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 xml:space="preserve">6 </w:t>
            </w:r>
            <w:r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4al18ec047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TRANSFORM AND GIBBS PHENOMENA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2.LAPLACE TRANSFORM AND Z TRANSFORM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and A sec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shalivahan1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4816"/>
        <w:gridCol w:w="602"/>
        <w:gridCol w:w="4473"/>
        <w:gridCol w:w="602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70780" cy="2409989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70780" cy="2409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99150" cy="334915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99150" cy="3349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20740" cy="2755429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20740" cy="27554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15050" cy="3165639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5050" cy="31656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58230" cy="542591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58230" cy="5425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There are three topics focused today. They are;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  <w:r>
              <w:rPr>
                <w:b/>
                <w:sz w:val="24"/>
                <w:szCs w:val="24"/>
                <w:lang w:val="en-US"/>
              </w:rPr>
              <w:t>: Shalivahan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4al18ec047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</w:rPr>
              <w:t xml:space="preserve"> 1. GRAPHICAL</w:t>
            </w:r>
            <w:r>
              <w:rPr>
                <w:b/>
                <w:sz w:val="24"/>
                <w:szCs w:val="24"/>
              </w:rPr>
              <w:t xml:space="preserve"> USER INTERFACES WITH TKINTER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2.INTERACTING WITH DATABASES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>
              <w:rPr>
                <w:b/>
                <w:sz w:val="24"/>
                <w:szCs w:val="24"/>
                <w:lang w:val="en-US"/>
              </w:rPr>
              <w:t>4th sem and Asec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trHeight w:val="11776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98819" cy="627453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98819" cy="62745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TOPICS LEARNT:</w:t>
            </w:r>
          </w:p>
          <w:p>
            <w:pPr>
              <w:pStyle w:val="style0"/>
              <w:rPr>
                <w:bCs/>
                <w:sz w:val="28"/>
                <w:szCs w:val="28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f90bada7-8a6f-4ce3-b673-6cb0cb71bea2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12ec16c8-5431-4f48-84ce-6ba61210fe84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62F8B-2088-4BD4-8401-051615CD8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Words>110</Words>
  <Pages>4</Pages>
  <Characters>603</Characters>
  <Application>WPS Office</Application>
  <DocSecurity>0</DocSecurity>
  <Paragraphs>86</Paragraphs>
  <ScaleCrop>false</ScaleCrop>
  <LinksUpToDate>false</LinksUpToDate>
  <CharactersWithSpaces>699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vivo 1904</lastModifiedBy>
  <dcterms:modified xsi:type="dcterms:W3CDTF">2020-05-26T16:46:51Z</dcterms:modified>
  <revision>47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