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17/06/2020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Dynamic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Automation-Extracting and loading dataset into BI tool using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TimesNewRomanPS-BoldMT" w:cs="Times New Roma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c program for triply linked list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struct SLL;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struct TLL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struct TLL *top;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struct TLL *bottom;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struct SLL *next;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typedef struct TLL tnode;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typedef struct SLL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char ch;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struct SLL *link;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typedef struct SLL snode;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snode *newnode, *ptr, *prev, *temp;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snode *first = NULL, *last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tnode *newt, *tlast = NULL, *ttemp;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//--- TLL node---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tnode* create_tnode()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{newt = (tnode *)malloc(sizeof(tnode));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(newt == NULL)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printf("\nMemory was not allocated");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newt-&gt;top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newt-&gt;bottom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newt-&gt;next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newt;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//---SLL---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snode* create_node(char 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newnode = (snode *)malloc(sizeof(snode));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(newnode == NULL)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printf("\nMemory was not allocated");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newnode-&gt;ch = 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newnode-&gt;link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newnode;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//--- insert SLL---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insert_node_first(char 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newnode = create_node(c);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if(tlast-&gt;next == NULL)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tlast-&gt;next = newnode;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(first == last &amp;&amp; first == NULL)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first = last = newnode;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first-&gt;link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last-&gt;link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temp = first;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first = newnode;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first-&gt;link = temp;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}printf("\n----INSERTED %c TO SLL----", c);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//---insert TLL---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insert_Tnode()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newt = create_tnode();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(tlast == NULL)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 = newt;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tlast-&gt;next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tlast-&gt;top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tlast-&gt;bottom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ttemp = tlast;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 = newt;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tlast-&gt;next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tlast-&gt;top = ttemp;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tlast-&gt;bottom = NULL;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ttemp-&gt;bottom = tlast;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printf("\n----CREATED NEW TLL----");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char s[100], 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i;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scanf("%[^;]s",s);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insert_Tnode();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 = 0; s[i] != '\0';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 = s[i];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if(n == '\n')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insert_Tnode();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insert_node_first(n);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printf("\n%s\n",s);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D5471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B8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5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2020-06-18T14:22:20Z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