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25/06/2020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Did not receive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other.Working on metadata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Calibri"/>
                <w:b/>
                <w:sz w:val="24"/>
                <w:szCs w:val="24"/>
              </w:rPr>
              <w:t>Python Program to Display Fibonacci Sequence Using Recursion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def recur_fibo(n):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   if n &lt;= 1: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       return n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   else: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       return(recur_fibo(n-1) + recur_fibo(n-2))</w:t>
      </w:r>
      <w:bookmarkStart w:id="0" w:name="_GoBack"/>
      <w:bookmarkEnd w:id="0"/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nterms = 10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# check if the number of terms is valid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if nterms &lt;= 0: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   print("Plese enter a positive integer")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else: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   print("Fibonacci sequence:")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   for i in range(nterms):</w:t>
      </w:r>
    </w:p>
    <w:p>
      <w:pPr>
        <w:rPr>
          <w:rFonts w:hAnsi="Arial Black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       print(recur_fibo(i))</w:t>
      </w:r>
    </w:p>
    <w:p>
      <w:pPr>
        <w:rPr>
          <w:rFonts w:ascii="Times New Roman" w:hAnsi="Times New Roman" w:eastAsia="Arial Black" w:cs="Times New Roman"/>
          <w:bCs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20308DC"/>
    <w:rsid w:val="5F1138AF"/>
    <w:rsid w:val="62C90EE8"/>
    <w:rsid w:val="65A75ACC"/>
    <w:rsid w:val="67E1230C"/>
    <w:rsid w:val="6B4B15DB"/>
    <w:rsid w:val="6E994ED6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6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2020-06-25T14:00:36Z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