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24/07/2020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Day 4 Online workshop on How to develop Pythonic coding rather than Python coding – Logic Perspective was organized by prof.Dr. S. Mohideen Badhusha, Department of CSE, AIET, Mijar.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