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715A0F" w14:textId="77777777" w:rsidR="00CB75BD" w:rsidRDefault="00791DC4">
      <w:pPr>
        <w:jc w:val="center"/>
        <w:rPr>
          <w:b/>
          <w:sz w:val="36"/>
          <w:u w:val="single"/>
        </w:rPr>
      </w:pPr>
      <w:r>
        <w:rPr>
          <w:b/>
          <w:sz w:val="36"/>
          <w:u w:val="single"/>
        </w:rPr>
        <w:t>DAILY ASSESSMENT FORMAT</w:t>
      </w:r>
    </w:p>
    <w:tbl>
      <w:tblPr>
        <w:tblStyle w:val="TableGrid"/>
        <w:tblW w:w="10123" w:type="dxa"/>
        <w:tblLook w:val="04A0" w:firstRow="1" w:lastRow="0" w:firstColumn="1" w:lastColumn="0" w:noHBand="0" w:noVBand="1"/>
      </w:tblPr>
      <w:tblGrid>
        <w:gridCol w:w="1910"/>
        <w:gridCol w:w="4767"/>
        <w:gridCol w:w="1670"/>
        <w:gridCol w:w="1776"/>
      </w:tblGrid>
      <w:tr w:rsidR="00CB75BD" w14:paraId="0B21B8A2" w14:textId="77777777">
        <w:tc>
          <w:tcPr>
            <w:tcW w:w="1910" w:type="dxa"/>
          </w:tcPr>
          <w:p w14:paraId="6798A0F4" w14:textId="77777777" w:rsidR="00CB75BD" w:rsidRDefault="00791DC4">
            <w:pPr>
              <w:rPr>
                <w:b/>
                <w:sz w:val="24"/>
                <w:szCs w:val="24"/>
              </w:rPr>
            </w:pPr>
            <w:r>
              <w:rPr>
                <w:b/>
                <w:sz w:val="24"/>
                <w:szCs w:val="24"/>
              </w:rPr>
              <w:t>Date:</w:t>
            </w:r>
          </w:p>
        </w:tc>
        <w:tc>
          <w:tcPr>
            <w:tcW w:w="4767" w:type="dxa"/>
          </w:tcPr>
          <w:p w14:paraId="6563909F" w14:textId="77777777" w:rsidR="00CB75BD" w:rsidRDefault="00791DC4">
            <w:pPr>
              <w:rPr>
                <w:b/>
                <w:sz w:val="24"/>
                <w:szCs w:val="24"/>
              </w:rPr>
            </w:pPr>
            <w:r>
              <w:rPr>
                <w:b/>
                <w:sz w:val="24"/>
                <w:szCs w:val="24"/>
              </w:rPr>
              <w:t>5/06/2020</w:t>
            </w:r>
          </w:p>
        </w:tc>
        <w:tc>
          <w:tcPr>
            <w:tcW w:w="1670" w:type="dxa"/>
          </w:tcPr>
          <w:p w14:paraId="37B017C0" w14:textId="77777777" w:rsidR="00CB75BD" w:rsidRDefault="00791DC4">
            <w:pPr>
              <w:rPr>
                <w:b/>
                <w:sz w:val="24"/>
                <w:szCs w:val="24"/>
              </w:rPr>
            </w:pPr>
            <w:r>
              <w:rPr>
                <w:b/>
                <w:sz w:val="24"/>
                <w:szCs w:val="24"/>
              </w:rPr>
              <w:t>Name:</w:t>
            </w:r>
          </w:p>
        </w:tc>
        <w:tc>
          <w:tcPr>
            <w:tcW w:w="1776" w:type="dxa"/>
          </w:tcPr>
          <w:p w14:paraId="798C017B" w14:textId="6CC18774" w:rsidR="00CB75BD" w:rsidRDefault="0054533D">
            <w:pPr>
              <w:rPr>
                <w:b/>
                <w:sz w:val="24"/>
                <w:szCs w:val="24"/>
              </w:rPr>
            </w:pPr>
            <w:r>
              <w:rPr>
                <w:b/>
                <w:sz w:val="24"/>
                <w:szCs w:val="24"/>
              </w:rPr>
              <w:t>Pv sai suraksha</w:t>
            </w:r>
          </w:p>
        </w:tc>
      </w:tr>
      <w:tr w:rsidR="00CB75BD" w14:paraId="1342EDF1" w14:textId="77777777">
        <w:tc>
          <w:tcPr>
            <w:tcW w:w="1910" w:type="dxa"/>
          </w:tcPr>
          <w:p w14:paraId="27B4D686" w14:textId="77777777" w:rsidR="00CB75BD" w:rsidRDefault="00791DC4">
            <w:pPr>
              <w:rPr>
                <w:b/>
                <w:sz w:val="24"/>
                <w:szCs w:val="24"/>
              </w:rPr>
            </w:pPr>
            <w:r>
              <w:rPr>
                <w:b/>
                <w:sz w:val="24"/>
                <w:szCs w:val="24"/>
              </w:rPr>
              <w:t>Course:</w:t>
            </w:r>
          </w:p>
        </w:tc>
        <w:tc>
          <w:tcPr>
            <w:tcW w:w="4767" w:type="dxa"/>
          </w:tcPr>
          <w:p w14:paraId="5F96AAF2" w14:textId="77777777" w:rsidR="00CB75BD" w:rsidRDefault="00791DC4">
            <w:pPr>
              <w:rPr>
                <w:b/>
                <w:sz w:val="24"/>
                <w:szCs w:val="24"/>
              </w:rPr>
            </w:pPr>
            <w:r>
              <w:rPr>
                <w:b/>
                <w:sz w:val="24"/>
                <w:szCs w:val="24"/>
              </w:rPr>
              <w:t>Digital Design Using HDL</w:t>
            </w:r>
          </w:p>
        </w:tc>
        <w:tc>
          <w:tcPr>
            <w:tcW w:w="1670" w:type="dxa"/>
          </w:tcPr>
          <w:p w14:paraId="3228DEB5" w14:textId="77777777" w:rsidR="00CB75BD" w:rsidRDefault="00791DC4">
            <w:pPr>
              <w:rPr>
                <w:b/>
                <w:sz w:val="24"/>
                <w:szCs w:val="24"/>
              </w:rPr>
            </w:pPr>
            <w:r>
              <w:rPr>
                <w:b/>
                <w:sz w:val="24"/>
                <w:szCs w:val="24"/>
              </w:rPr>
              <w:t>USN:</w:t>
            </w:r>
          </w:p>
        </w:tc>
        <w:tc>
          <w:tcPr>
            <w:tcW w:w="1776" w:type="dxa"/>
          </w:tcPr>
          <w:p w14:paraId="64F48298" w14:textId="72651C22" w:rsidR="00CB75BD" w:rsidRDefault="00791DC4">
            <w:pPr>
              <w:rPr>
                <w:b/>
                <w:sz w:val="24"/>
                <w:szCs w:val="24"/>
              </w:rPr>
            </w:pPr>
            <w:r>
              <w:rPr>
                <w:b/>
                <w:sz w:val="24"/>
                <w:szCs w:val="24"/>
              </w:rPr>
              <w:t>4AL17EC06</w:t>
            </w:r>
            <w:r w:rsidR="0054533D">
              <w:rPr>
                <w:b/>
                <w:sz w:val="24"/>
                <w:szCs w:val="24"/>
              </w:rPr>
              <w:t>4</w:t>
            </w:r>
          </w:p>
        </w:tc>
      </w:tr>
      <w:tr w:rsidR="00CB75BD" w14:paraId="503A6926" w14:textId="77777777">
        <w:tc>
          <w:tcPr>
            <w:tcW w:w="1910" w:type="dxa"/>
          </w:tcPr>
          <w:p w14:paraId="09AEFF89" w14:textId="77777777" w:rsidR="00CB75BD" w:rsidRDefault="00791DC4">
            <w:pPr>
              <w:rPr>
                <w:b/>
                <w:sz w:val="24"/>
                <w:szCs w:val="24"/>
              </w:rPr>
            </w:pPr>
            <w:r>
              <w:rPr>
                <w:b/>
                <w:sz w:val="24"/>
                <w:szCs w:val="24"/>
              </w:rPr>
              <w:t>Topic:</w:t>
            </w:r>
          </w:p>
        </w:tc>
        <w:tc>
          <w:tcPr>
            <w:tcW w:w="4767" w:type="dxa"/>
          </w:tcPr>
          <w:p w14:paraId="198DDB1A" w14:textId="77777777" w:rsidR="00CB75BD" w:rsidRDefault="00791DC4">
            <w:pPr>
              <w:rPr>
                <w:b/>
                <w:sz w:val="24"/>
                <w:szCs w:val="24"/>
              </w:rPr>
            </w:pPr>
            <w:r>
              <w:rPr>
                <w:b/>
                <w:sz w:val="24"/>
                <w:szCs w:val="24"/>
              </w:rPr>
              <w:t>1.Verilog Tutorials and Practice Programs</w:t>
            </w:r>
          </w:p>
          <w:p w14:paraId="721B2DFD" w14:textId="77777777" w:rsidR="00CB75BD" w:rsidRDefault="00791DC4">
            <w:pPr>
              <w:rPr>
                <w:b/>
                <w:sz w:val="24"/>
                <w:szCs w:val="24"/>
              </w:rPr>
            </w:pPr>
            <w:r>
              <w:rPr>
                <w:b/>
                <w:sz w:val="24"/>
                <w:szCs w:val="24"/>
              </w:rPr>
              <w:t>2.Building/Demo Projects using FPGA.</w:t>
            </w:r>
          </w:p>
        </w:tc>
        <w:tc>
          <w:tcPr>
            <w:tcW w:w="1670" w:type="dxa"/>
          </w:tcPr>
          <w:p w14:paraId="17C02FEF" w14:textId="77777777" w:rsidR="00CB75BD" w:rsidRDefault="00791DC4">
            <w:pPr>
              <w:rPr>
                <w:b/>
                <w:sz w:val="24"/>
                <w:szCs w:val="24"/>
              </w:rPr>
            </w:pPr>
            <w:r>
              <w:rPr>
                <w:b/>
                <w:sz w:val="24"/>
                <w:szCs w:val="24"/>
              </w:rPr>
              <w:t>Semester &amp; Section:</w:t>
            </w:r>
          </w:p>
        </w:tc>
        <w:tc>
          <w:tcPr>
            <w:tcW w:w="1776" w:type="dxa"/>
          </w:tcPr>
          <w:p w14:paraId="42FBA264" w14:textId="77777777" w:rsidR="00CB75BD" w:rsidRDefault="00791DC4">
            <w:pPr>
              <w:rPr>
                <w:b/>
                <w:sz w:val="24"/>
                <w:szCs w:val="24"/>
              </w:rPr>
            </w:pPr>
            <w:r>
              <w:rPr>
                <w:b/>
                <w:sz w:val="24"/>
                <w:szCs w:val="24"/>
              </w:rPr>
              <w:t xml:space="preserve">6th sem </w:t>
            </w:r>
          </w:p>
          <w:p w14:paraId="4A91A381" w14:textId="7A3CF9F3" w:rsidR="00CB75BD" w:rsidRDefault="0054533D">
            <w:pPr>
              <w:rPr>
                <w:b/>
                <w:sz w:val="24"/>
                <w:szCs w:val="24"/>
              </w:rPr>
            </w:pPr>
            <w:r>
              <w:rPr>
                <w:b/>
                <w:sz w:val="24"/>
                <w:szCs w:val="24"/>
              </w:rPr>
              <w:t>B</w:t>
            </w:r>
            <w:r w:rsidR="00791DC4">
              <w:rPr>
                <w:b/>
                <w:sz w:val="24"/>
                <w:szCs w:val="24"/>
              </w:rPr>
              <w:t xml:space="preserve"> section</w:t>
            </w:r>
          </w:p>
        </w:tc>
      </w:tr>
      <w:tr w:rsidR="00CB75BD" w14:paraId="4B1ABC3B" w14:textId="77777777">
        <w:tc>
          <w:tcPr>
            <w:tcW w:w="1910" w:type="dxa"/>
          </w:tcPr>
          <w:p w14:paraId="6BE0B61C" w14:textId="77777777" w:rsidR="00CB75BD" w:rsidRDefault="00791DC4">
            <w:pPr>
              <w:rPr>
                <w:b/>
                <w:sz w:val="24"/>
                <w:szCs w:val="24"/>
              </w:rPr>
            </w:pPr>
            <w:r>
              <w:rPr>
                <w:b/>
                <w:sz w:val="24"/>
                <w:szCs w:val="24"/>
              </w:rPr>
              <w:t xml:space="preserve">GitHub </w:t>
            </w:r>
            <w:r>
              <w:rPr>
                <w:b/>
                <w:sz w:val="24"/>
                <w:szCs w:val="24"/>
              </w:rPr>
              <w:t>Repository</w:t>
            </w:r>
          </w:p>
        </w:tc>
        <w:tc>
          <w:tcPr>
            <w:tcW w:w="4767" w:type="dxa"/>
          </w:tcPr>
          <w:p w14:paraId="26B7522D" w14:textId="1070011B" w:rsidR="00CB75BD" w:rsidRDefault="0054533D">
            <w:pPr>
              <w:rPr>
                <w:b/>
                <w:sz w:val="24"/>
                <w:szCs w:val="24"/>
              </w:rPr>
            </w:pPr>
            <w:proofErr w:type="spellStart"/>
            <w:r>
              <w:rPr>
                <w:b/>
                <w:sz w:val="24"/>
                <w:szCs w:val="24"/>
              </w:rPr>
              <w:t>suraksha</w:t>
            </w:r>
            <w:r w:rsidR="00791DC4">
              <w:rPr>
                <w:b/>
                <w:sz w:val="24"/>
                <w:szCs w:val="24"/>
              </w:rPr>
              <w:t>courses</w:t>
            </w:r>
            <w:proofErr w:type="spellEnd"/>
          </w:p>
        </w:tc>
        <w:tc>
          <w:tcPr>
            <w:tcW w:w="1670" w:type="dxa"/>
          </w:tcPr>
          <w:p w14:paraId="61D84184" w14:textId="77777777" w:rsidR="00CB75BD" w:rsidRDefault="00CB75BD">
            <w:pPr>
              <w:rPr>
                <w:b/>
                <w:sz w:val="24"/>
                <w:szCs w:val="24"/>
              </w:rPr>
            </w:pPr>
          </w:p>
        </w:tc>
        <w:tc>
          <w:tcPr>
            <w:tcW w:w="1776" w:type="dxa"/>
          </w:tcPr>
          <w:p w14:paraId="4056557F" w14:textId="77777777" w:rsidR="00CB75BD" w:rsidRDefault="00CB75BD">
            <w:pPr>
              <w:rPr>
                <w:b/>
                <w:sz w:val="24"/>
                <w:szCs w:val="24"/>
              </w:rPr>
            </w:pPr>
          </w:p>
        </w:tc>
      </w:tr>
    </w:tbl>
    <w:p w14:paraId="5BB40E21" w14:textId="77777777" w:rsidR="00CB75BD" w:rsidRDefault="00CB75BD">
      <w:pPr>
        <w:rPr>
          <w:b/>
          <w:sz w:val="24"/>
          <w:szCs w:val="24"/>
        </w:rPr>
      </w:pPr>
    </w:p>
    <w:tbl>
      <w:tblPr>
        <w:tblStyle w:val="TableGrid"/>
        <w:tblW w:w="10078" w:type="dxa"/>
        <w:tblLook w:val="04A0" w:firstRow="1" w:lastRow="0" w:firstColumn="1" w:lastColumn="0" w:noHBand="0" w:noVBand="1"/>
      </w:tblPr>
      <w:tblGrid>
        <w:gridCol w:w="10078"/>
      </w:tblGrid>
      <w:tr w:rsidR="00CB75BD" w14:paraId="7940283B" w14:textId="77777777">
        <w:tc>
          <w:tcPr>
            <w:tcW w:w="10078" w:type="dxa"/>
          </w:tcPr>
          <w:p w14:paraId="258EFB01" w14:textId="77777777" w:rsidR="00CB75BD" w:rsidRDefault="00791DC4">
            <w:pPr>
              <w:jc w:val="center"/>
              <w:rPr>
                <w:b/>
                <w:sz w:val="24"/>
                <w:szCs w:val="24"/>
              </w:rPr>
            </w:pPr>
            <w:r>
              <w:rPr>
                <w:b/>
                <w:sz w:val="24"/>
                <w:szCs w:val="24"/>
              </w:rPr>
              <w:t>FORENOON SESSION DETAILS</w:t>
            </w:r>
          </w:p>
        </w:tc>
      </w:tr>
      <w:tr w:rsidR="00CB75BD" w14:paraId="7E7484A0" w14:textId="77777777">
        <w:tc>
          <w:tcPr>
            <w:tcW w:w="10078" w:type="dxa"/>
          </w:tcPr>
          <w:p w14:paraId="2D545B97" w14:textId="77777777" w:rsidR="00CB75BD" w:rsidRDefault="00791DC4">
            <w:pPr>
              <w:rPr>
                <w:b/>
                <w:sz w:val="24"/>
                <w:szCs w:val="24"/>
              </w:rPr>
            </w:pPr>
            <w:r>
              <w:rPr>
                <w:b/>
                <w:sz w:val="24"/>
                <w:szCs w:val="24"/>
              </w:rPr>
              <w:t>Image of session</w:t>
            </w:r>
          </w:p>
          <w:p w14:paraId="184A88F3" w14:textId="77777777" w:rsidR="00CB75BD" w:rsidRDefault="00791DC4">
            <w:pPr>
              <w:rPr>
                <w:b/>
                <w:sz w:val="24"/>
                <w:szCs w:val="24"/>
              </w:rPr>
            </w:pPr>
            <w:r>
              <w:rPr>
                <w:noProof/>
              </w:rPr>
              <w:drawing>
                <wp:inline distT="0" distB="0" distL="114300" distR="114300" wp14:anchorId="19195C3A" wp14:editId="7CF3D9FC">
                  <wp:extent cx="6262910" cy="5536191"/>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4" cstate="print"/>
                          <a:srcRect t="24713" r="7264" b="16786"/>
                          <a:stretch/>
                        </pic:blipFill>
                        <pic:spPr>
                          <a:xfrm>
                            <a:off x="0" y="0"/>
                            <a:ext cx="6262910" cy="5536191"/>
                          </a:xfrm>
                          <a:prstGeom prst="rect">
                            <a:avLst/>
                          </a:prstGeom>
                        </pic:spPr>
                      </pic:pic>
                    </a:graphicData>
                  </a:graphic>
                </wp:inline>
              </w:drawing>
            </w:r>
          </w:p>
        </w:tc>
      </w:tr>
      <w:tr w:rsidR="00CB75BD" w14:paraId="7ABFF39E" w14:textId="77777777">
        <w:tc>
          <w:tcPr>
            <w:tcW w:w="10078" w:type="dxa"/>
          </w:tcPr>
          <w:p w14:paraId="7CB89C95" w14:textId="77777777" w:rsidR="001D1F60" w:rsidRDefault="001D1F60">
            <w:pPr>
              <w:rPr>
                <w:b/>
                <w:sz w:val="24"/>
                <w:szCs w:val="24"/>
              </w:rPr>
            </w:pPr>
          </w:p>
          <w:p w14:paraId="536B58B2" w14:textId="77777777" w:rsidR="001D1F60" w:rsidRDefault="001D1F60">
            <w:pPr>
              <w:rPr>
                <w:b/>
                <w:sz w:val="24"/>
                <w:szCs w:val="24"/>
              </w:rPr>
            </w:pPr>
          </w:p>
          <w:p w14:paraId="3CAB9787" w14:textId="77777777" w:rsidR="001D1F60" w:rsidRDefault="001D1F60">
            <w:pPr>
              <w:rPr>
                <w:b/>
                <w:sz w:val="24"/>
                <w:szCs w:val="24"/>
              </w:rPr>
            </w:pPr>
          </w:p>
          <w:p w14:paraId="5A0EDAE2" w14:textId="77777777" w:rsidR="001D1F60" w:rsidRDefault="001D1F60">
            <w:pPr>
              <w:rPr>
                <w:b/>
                <w:sz w:val="24"/>
                <w:szCs w:val="24"/>
              </w:rPr>
            </w:pPr>
          </w:p>
          <w:p w14:paraId="3F6F9762" w14:textId="77777777" w:rsidR="001D1F60" w:rsidRDefault="001D1F60">
            <w:pPr>
              <w:rPr>
                <w:b/>
                <w:sz w:val="24"/>
                <w:szCs w:val="24"/>
              </w:rPr>
            </w:pPr>
          </w:p>
          <w:p w14:paraId="5710F0B9" w14:textId="06EFFAA7" w:rsidR="00CB75BD" w:rsidRPr="001D1F60" w:rsidRDefault="00791DC4">
            <w:pPr>
              <w:rPr>
                <w:rFonts w:asciiTheme="minorHAnsi" w:hAnsiTheme="minorHAnsi" w:cstheme="minorHAnsi"/>
                <w:b/>
                <w:sz w:val="32"/>
                <w:szCs w:val="32"/>
              </w:rPr>
            </w:pPr>
            <w:r w:rsidRPr="001D1F60">
              <w:rPr>
                <w:rFonts w:asciiTheme="minorHAnsi" w:hAnsiTheme="minorHAnsi" w:cstheme="minorHAnsi"/>
                <w:b/>
                <w:sz w:val="32"/>
                <w:szCs w:val="32"/>
              </w:rPr>
              <w:t>Report – Report can be typed or hand written for up to two pages.</w:t>
            </w:r>
          </w:p>
          <w:p w14:paraId="3FEFDA20" w14:textId="5277E442" w:rsidR="00CB75BD" w:rsidRPr="001D1F60" w:rsidRDefault="00CB75BD">
            <w:pPr>
              <w:rPr>
                <w:rFonts w:asciiTheme="minorHAnsi" w:hAnsiTheme="minorHAnsi" w:cstheme="minorHAnsi"/>
                <w:b/>
                <w:noProof/>
                <w:sz w:val="32"/>
                <w:szCs w:val="32"/>
              </w:rPr>
            </w:pPr>
          </w:p>
          <w:p w14:paraId="5C7C933D" w14:textId="149D133A" w:rsidR="001D1F60" w:rsidRPr="001D1F60" w:rsidRDefault="001D1F60">
            <w:pPr>
              <w:rPr>
                <w:rFonts w:asciiTheme="minorHAnsi" w:hAnsiTheme="minorHAnsi" w:cstheme="minorHAnsi"/>
                <w:b/>
                <w:sz w:val="32"/>
                <w:szCs w:val="32"/>
              </w:rPr>
            </w:pPr>
            <w:r w:rsidRPr="001D1F60">
              <w:rPr>
                <w:rFonts w:asciiTheme="minorHAnsi" w:hAnsiTheme="minorHAnsi" w:cstheme="minorHAnsi"/>
                <w:b/>
                <w:sz w:val="32"/>
                <w:szCs w:val="32"/>
              </w:rPr>
              <w:t>Verilog Tutorials and Practice Programs</w:t>
            </w:r>
          </w:p>
          <w:p w14:paraId="68F75F06" w14:textId="750569E7" w:rsidR="001D1F60" w:rsidRPr="001D1F60" w:rsidRDefault="001D1F60">
            <w:pPr>
              <w:rPr>
                <w:rFonts w:asciiTheme="minorHAnsi" w:hAnsiTheme="minorHAnsi" w:cstheme="minorHAnsi"/>
                <w:b/>
                <w:noProof/>
                <w:sz w:val="32"/>
                <w:szCs w:val="32"/>
              </w:rPr>
            </w:pPr>
          </w:p>
          <w:p w14:paraId="6BBCC55E" w14:textId="4D022B40" w:rsidR="001D1F60" w:rsidRPr="001D1F60" w:rsidRDefault="001D1F60">
            <w:pPr>
              <w:rPr>
                <w:rFonts w:asciiTheme="minorHAnsi" w:hAnsiTheme="minorHAnsi" w:cstheme="minorHAnsi"/>
                <w:b/>
                <w:color w:val="222222"/>
                <w:sz w:val="32"/>
                <w:szCs w:val="32"/>
                <w:shd w:val="clear" w:color="auto" w:fill="FFFFFF"/>
              </w:rPr>
            </w:pPr>
            <w:r w:rsidRPr="001D1F60">
              <w:rPr>
                <w:rFonts w:asciiTheme="minorHAnsi" w:hAnsiTheme="minorHAnsi" w:cstheme="minorHAnsi"/>
                <w:b/>
                <w:noProof/>
                <w:sz w:val="32"/>
                <w:szCs w:val="32"/>
              </w:rPr>
              <w:t>*</w:t>
            </w:r>
            <w:r w:rsidRPr="001D1F60">
              <w:rPr>
                <w:rFonts w:asciiTheme="minorHAnsi" w:hAnsiTheme="minorHAnsi" w:cstheme="minorHAnsi"/>
                <w:b/>
                <w:color w:val="222222"/>
                <w:sz w:val="32"/>
                <w:szCs w:val="32"/>
                <w:shd w:val="clear" w:color="auto" w:fill="FFFFFF"/>
              </w:rPr>
              <w:t xml:space="preserve"> </w:t>
            </w:r>
            <w:r w:rsidRPr="001D1F60">
              <w:rPr>
                <w:rFonts w:asciiTheme="minorHAnsi" w:hAnsiTheme="minorHAnsi" w:cstheme="minorHAnsi"/>
                <w:b/>
                <w:color w:val="222222"/>
                <w:sz w:val="32"/>
                <w:szCs w:val="32"/>
                <w:shd w:val="clear" w:color="auto" w:fill="FFFFFF"/>
              </w:rPr>
              <w:t>Verilog is a Hardware Description Language; a textual format for describing electronic circuits and systems. Applied to electronic design, Verilog is intended to be used for verification through simulation, for timing analysis, for test analysis (testability analysis and fault grading) and for logic synthesis.</w:t>
            </w:r>
          </w:p>
          <w:p w14:paraId="67421AA7" w14:textId="6E0561CA" w:rsidR="001D1F60" w:rsidRPr="001D1F60" w:rsidRDefault="001D1F60">
            <w:pPr>
              <w:rPr>
                <w:rFonts w:asciiTheme="minorHAnsi" w:hAnsiTheme="minorHAnsi" w:cstheme="minorHAnsi"/>
                <w:b/>
                <w:noProof/>
                <w:color w:val="222222"/>
                <w:sz w:val="32"/>
                <w:szCs w:val="32"/>
                <w:shd w:val="clear" w:color="auto" w:fill="FFFFFF"/>
              </w:rPr>
            </w:pPr>
          </w:p>
          <w:p w14:paraId="5F857C84" w14:textId="4C1056F7" w:rsidR="001D1F60" w:rsidRPr="001D1F60" w:rsidRDefault="001D1F60">
            <w:pPr>
              <w:rPr>
                <w:rFonts w:asciiTheme="minorHAnsi" w:hAnsiTheme="minorHAnsi" w:cstheme="minorHAnsi"/>
                <w:b/>
                <w:color w:val="222222"/>
                <w:sz w:val="32"/>
                <w:szCs w:val="32"/>
                <w:shd w:val="clear" w:color="auto" w:fill="FFFFFF"/>
              </w:rPr>
            </w:pPr>
            <w:r w:rsidRPr="001D1F60">
              <w:rPr>
                <w:rFonts w:asciiTheme="minorHAnsi" w:hAnsiTheme="minorHAnsi" w:cstheme="minorHAnsi"/>
                <w:b/>
                <w:noProof/>
                <w:color w:val="222222"/>
                <w:sz w:val="32"/>
                <w:szCs w:val="32"/>
                <w:shd w:val="clear" w:color="auto" w:fill="FFFFFF"/>
              </w:rPr>
              <w:t>*</w:t>
            </w:r>
            <w:r w:rsidRPr="001D1F60">
              <w:rPr>
                <w:rFonts w:asciiTheme="minorHAnsi" w:hAnsiTheme="minorHAnsi" w:cstheme="minorHAnsi"/>
                <w:b/>
                <w:color w:val="222222"/>
                <w:sz w:val="32"/>
                <w:szCs w:val="32"/>
                <w:shd w:val="clear" w:color="auto" w:fill="FFFFFF"/>
              </w:rPr>
              <w:t xml:space="preserve"> </w:t>
            </w:r>
            <w:r w:rsidRPr="001D1F60">
              <w:rPr>
                <w:rFonts w:asciiTheme="minorHAnsi" w:hAnsiTheme="minorHAnsi" w:cstheme="minorHAnsi"/>
                <w:b/>
                <w:color w:val="222222"/>
                <w:sz w:val="32"/>
                <w:szCs w:val="32"/>
                <w:shd w:val="clear" w:color="auto" w:fill="FFFFFF"/>
              </w:rPr>
              <w:t>Verilog is a hardware description language or HDL. It is used to model electronic circuits and systems. It is most commonly used in the design and verification of digital circuits at the register-transfer level of abstraction.</w:t>
            </w:r>
          </w:p>
          <w:p w14:paraId="29E50FA8" w14:textId="53967646" w:rsidR="001D1F60" w:rsidRPr="001D1F60" w:rsidRDefault="001D1F60">
            <w:pPr>
              <w:rPr>
                <w:rFonts w:asciiTheme="minorHAnsi" w:hAnsiTheme="minorHAnsi" w:cstheme="minorHAnsi"/>
                <w:b/>
                <w:noProof/>
                <w:color w:val="222222"/>
                <w:sz w:val="32"/>
                <w:szCs w:val="32"/>
                <w:shd w:val="clear" w:color="auto" w:fill="FFFFFF"/>
              </w:rPr>
            </w:pPr>
          </w:p>
          <w:p w14:paraId="4E4437E4" w14:textId="77777777" w:rsidR="001D1F60" w:rsidRDefault="001D1F60">
            <w:pPr>
              <w:rPr>
                <w:noProof/>
              </w:rPr>
            </w:pPr>
          </w:p>
          <w:p w14:paraId="79426D69" w14:textId="229000F2" w:rsidR="001D1F60" w:rsidRPr="001D1F60" w:rsidRDefault="001D1F60">
            <w:pPr>
              <w:rPr>
                <w:b/>
                <w:sz w:val="32"/>
                <w:szCs w:val="32"/>
              </w:rPr>
            </w:pPr>
            <w:r w:rsidRPr="001D1F60">
              <w:rPr>
                <w:b/>
                <w:sz w:val="32"/>
                <w:szCs w:val="32"/>
              </w:rPr>
              <w:t>Building/Demo Projects using FPGA.</w:t>
            </w:r>
          </w:p>
          <w:p w14:paraId="0981179D" w14:textId="6892E7BE" w:rsidR="001D1F60" w:rsidRDefault="001D1F60">
            <w:pPr>
              <w:rPr>
                <w:noProof/>
              </w:rPr>
            </w:pPr>
          </w:p>
          <w:p w14:paraId="66D14401" w14:textId="5B8BF8BF" w:rsidR="001D1F60" w:rsidRDefault="001D1F60">
            <w:pPr>
              <w:rPr>
                <w:noProof/>
              </w:rPr>
            </w:pPr>
            <w:r>
              <w:rPr>
                <w:noProof/>
              </w:rPr>
              <w:t>*</w:t>
            </w:r>
            <w:r>
              <w:t xml:space="preserve"> </w:t>
            </w:r>
            <w:r>
              <w:rPr>
                <w:noProof/>
              </w:rPr>
              <w:drawing>
                <wp:inline distT="0" distB="0" distL="0" distR="0" wp14:anchorId="5EAB4091" wp14:editId="7BBEA5A8">
                  <wp:extent cx="5760720" cy="2941320"/>
                  <wp:effectExtent l="0" t="0" r="0" b="0"/>
                  <wp:docPr id="1" name="Picture 1" descr="Build and Run a Sample Project Using the Comman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 and Run a Sample Project Using the Command L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941320"/>
                          </a:xfrm>
                          <a:prstGeom prst="rect">
                            <a:avLst/>
                          </a:prstGeom>
                          <a:noFill/>
                          <a:ln>
                            <a:noFill/>
                          </a:ln>
                        </pic:spPr>
                      </pic:pic>
                    </a:graphicData>
                  </a:graphic>
                </wp:inline>
              </w:drawing>
            </w:r>
          </w:p>
          <w:p w14:paraId="48DCC2A1" w14:textId="58238808" w:rsidR="001D1F60" w:rsidRDefault="001D1F60">
            <w:pPr>
              <w:rPr>
                <w:noProof/>
              </w:rPr>
            </w:pPr>
          </w:p>
          <w:p w14:paraId="66268A2C" w14:textId="6F8FB012" w:rsidR="001D1F60" w:rsidRDefault="001D1F60">
            <w:pPr>
              <w:rPr>
                <w:noProof/>
              </w:rPr>
            </w:pPr>
          </w:p>
          <w:p w14:paraId="76628691" w14:textId="3CD15566" w:rsidR="001D1F60" w:rsidRDefault="001D1F60">
            <w:pPr>
              <w:rPr>
                <w:noProof/>
              </w:rPr>
            </w:pPr>
          </w:p>
          <w:p w14:paraId="45C5F31C" w14:textId="560C56D5" w:rsidR="001D1F60" w:rsidRDefault="001D1F60">
            <w:pPr>
              <w:rPr>
                <w:noProof/>
              </w:rPr>
            </w:pPr>
          </w:p>
          <w:p w14:paraId="10C23EAB" w14:textId="77777777" w:rsidR="001D1F60" w:rsidRDefault="001D1F60">
            <w:pPr>
              <w:rPr>
                <w:b/>
                <w:sz w:val="24"/>
                <w:szCs w:val="24"/>
              </w:rPr>
            </w:pPr>
          </w:p>
          <w:p w14:paraId="6F8FCD32" w14:textId="77777777" w:rsidR="00CB75BD" w:rsidRDefault="00CB75BD">
            <w:pPr>
              <w:rPr>
                <w:b/>
                <w:sz w:val="24"/>
                <w:szCs w:val="24"/>
              </w:rPr>
            </w:pPr>
          </w:p>
        </w:tc>
      </w:tr>
    </w:tbl>
    <w:p w14:paraId="0AD2BF39" w14:textId="51FEA920" w:rsidR="0054533D" w:rsidRDefault="0054533D">
      <w:pPr>
        <w:rPr>
          <w:b/>
          <w:sz w:val="24"/>
          <w:szCs w:val="24"/>
        </w:rPr>
      </w:pPr>
    </w:p>
    <w:p w14:paraId="31AB0C0A" w14:textId="77777777" w:rsidR="0054533D" w:rsidRDefault="0054533D">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1"/>
        <w:gridCol w:w="2976"/>
        <w:gridCol w:w="2202"/>
        <w:gridCol w:w="2961"/>
      </w:tblGrid>
      <w:tr w:rsidR="00CB75BD" w14:paraId="525E22FA" w14:textId="77777777">
        <w:tc>
          <w:tcPr>
            <w:tcW w:w="1938" w:type="dxa"/>
          </w:tcPr>
          <w:p w14:paraId="4B925D17" w14:textId="77777777" w:rsidR="00CB75BD" w:rsidRDefault="00791DC4">
            <w:pPr>
              <w:rPr>
                <w:b/>
                <w:sz w:val="24"/>
                <w:szCs w:val="24"/>
              </w:rPr>
            </w:pPr>
            <w:r>
              <w:rPr>
                <w:b/>
                <w:sz w:val="24"/>
                <w:szCs w:val="24"/>
              </w:rPr>
              <w:t>Date:</w:t>
            </w:r>
          </w:p>
        </w:tc>
        <w:tc>
          <w:tcPr>
            <w:tcW w:w="2991" w:type="dxa"/>
          </w:tcPr>
          <w:p w14:paraId="490A200F" w14:textId="77777777" w:rsidR="00CB75BD" w:rsidRDefault="00791DC4">
            <w:pPr>
              <w:rPr>
                <w:b/>
                <w:sz w:val="24"/>
                <w:szCs w:val="24"/>
              </w:rPr>
            </w:pPr>
            <w:r>
              <w:rPr>
                <w:b/>
                <w:sz w:val="24"/>
                <w:szCs w:val="24"/>
              </w:rPr>
              <w:t>5/06/2020</w:t>
            </w:r>
          </w:p>
        </w:tc>
        <w:tc>
          <w:tcPr>
            <w:tcW w:w="2150" w:type="dxa"/>
          </w:tcPr>
          <w:p w14:paraId="247CBE16" w14:textId="77777777" w:rsidR="00CB75BD" w:rsidRDefault="00791DC4">
            <w:pPr>
              <w:rPr>
                <w:b/>
                <w:sz w:val="24"/>
                <w:szCs w:val="24"/>
              </w:rPr>
            </w:pPr>
            <w:r>
              <w:rPr>
                <w:b/>
                <w:sz w:val="24"/>
                <w:szCs w:val="24"/>
              </w:rPr>
              <w:t>Name:</w:t>
            </w:r>
          </w:p>
        </w:tc>
        <w:tc>
          <w:tcPr>
            <w:tcW w:w="3002" w:type="dxa"/>
          </w:tcPr>
          <w:p w14:paraId="60951547" w14:textId="2FB98DE1" w:rsidR="00CB75BD" w:rsidRDefault="0054533D">
            <w:pPr>
              <w:rPr>
                <w:b/>
                <w:sz w:val="24"/>
                <w:szCs w:val="24"/>
              </w:rPr>
            </w:pPr>
            <w:r>
              <w:rPr>
                <w:b/>
                <w:sz w:val="24"/>
                <w:szCs w:val="24"/>
              </w:rPr>
              <w:t>Pv sai suraksha</w:t>
            </w:r>
          </w:p>
        </w:tc>
      </w:tr>
      <w:tr w:rsidR="00CB75BD" w14:paraId="19FF1DA4" w14:textId="77777777">
        <w:tc>
          <w:tcPr>
            <w:tcW w:w="1938" w:type="dxa"/>
          </w:tcPr>
          <w:p w14:paraId="0070B707" w14:textId="77777777" w:rsidR="00CB75BD" w:rsidRDefault="00791DC4">
            <w:pPr>
              <w:rPr>
                <w:b/>
                <w:sz w:val="24"/>
                <w:szCs w:val="24"/>
              </w:rPr>
            </w:pPr>
            <w:r>
              <w:rPr>
                <w:b/>
                <w:sz w:val="24"/>
                <w:szCs w:val="24"/>
              </w:rPr>
              <w:t>Course:</w:t>
            </w:r>
          </w:p>
        </w:tc>
        <w:tc>
          <w:tcPr>
            <w:tcW w:w="2991" w:type="dxa"/>
          </w:tcPr>
          <w:p w14:paraId="7F2A31B9" w14:textId="77777777" w:rsidR="00CB75BD" w:rsidRDefault="00791DC4">
            <w:pPr>
              <w:rPr>
                <w:b/>
                <w:sz w:val="24"/>
                <w:szCs w:val="24"/>
              </w:rPr>
            </w:pPr>
            <w:r>
              <w:rPr>
                <w:b/>
                <w:sz w:val="24"/>
                <w:szCs w:val="24"/>
              </w:rPr>
              <w:t>Python</w:t>
            </w:r>
          </w:p>
        </w:tc>
        <w:tc>
          <w:tcPr>
            <w:tcW w:w="2150" w:type="dxa"/>
          </w:tcPr>
          <w:p w14:paraId="10C29087" w14:textId="77777777" w:rsidR="00CB75BD" w:rsidRDefault="00791DC4">
            <w:pPr>
              <w:rPr>
                <w:b/>
                <w:sz w:val="24"/>
                <w:szCs w:val="24"/>
              </w:rPr>
            </w:pPr>
            <w:r>
              <w:rPr>
                <w:b/>
                <w:sz w:val="24"/>
                <w:szCs w:val="24"/>
              </w:rPr>
              <w:t>USN:</w:t>
            </w:r>
          </w:p>
        </w:tc>
        <w:tc>
          <w:tcPr>
            <w:tcW w:w="3002" w:type="dxa"/>
          </w:tcPr>
          <w:p w14:paraId="132F55E6" w14:textId="090F1700" w:rsidR="00CB75BD" w:rsidRDefault="00791DC4">
            <w:pPr>
              <w:rPr>
                <w:b/>
                <w:sz w:val="24"/>
                <w:szCs w:val="24"/>
              </w:rPr>
            </w:pPr>
            <w:r>
              <w:rPr>
                <w:b/>
                <w:sz w:val="24"/>
                <w:szCs w:val="24"/>
              </w:rPr>
              <w:t>4AL17EC06</w:t>
            </w:r>
            <w:r w:rsidR="0054533D">
              <w:rPr>
                <w:b/>
                <w:sz w:val="24"/>
                <w:szCs w:val="24"/>
              </w:rPr>
              <w:t>4</w:t>
            </w:r>
          </w:p>
        </w:tc>
      </w:tr>
      <w:tr w:rsidR="00CB75BD" w14:paraId="043FA85B" w14:textId="77777777">
        <w:trPr>
          <w:trHeight w:val="1438"/>
        </w:trPr>
        <w:tc>
          <w:tcPr>
            <w:tcW w:w="1938" w:type="dxa"/>
          </w:tcPr>
          <w:p w14:paraId="6B20E22F" w14:textId="77777777" w:rsidR="00CB75BD" w:rsidRDefault="00791DC4">
            <w:pPr>
              <w:rPr>
                <w:b/>
                <w:sz w:val="24"/>
                <w:szCs w:val="24"/>
              </w:rPr>
            </w:pPr>
            <w:r>
              <w:rPr>
                <w:b/>
                <w:sz w:val="24"/>
                <w:szCs w:val="24"/>
              </w:rPr>
              <w:t>Topic:</w:t>
            </w:r>
          </w:p>
        </w:tc>
        <w:tc>
          <w:tcPr>
            <w:tcW w:w="2991" w:type="dxa"/>
          </w:tcPr>
          <w:p w14:paraId="67921B75" w14:textId="77777777" w:rsidR="00CB75BD" w:rsidRDefault="00791DC4">
            <w:pPr>
              <w:rPr>
                <w:b/>
                <w:sz w:val="24"/>
                <w:szCs w:val="24"/>
              </w:rPr>
            </w:pPr>
            <w:r>
              <w:rPr>
                <w:b/>
                <w:sz w:val="24"/>
                <w:szCs w:val="24"/>
              </w:rPr>
              <w:t>1.Advanced Dictionaries.</w:t>
            </w:r>
          </w:p>
          <w:p w14:paraId="6B345767" w14:textId="77777777" w:rsidR="00CB75BD" w:rsidRDefault="00791DC4">
            <w:pPr>
              <w:rPr>
                <w:b/>
                <w:sz w:val="24"/>
                <w:szCs w:val="24"/>
              </w:rPr>
            </w:pPr>
            <w:r>
              <w:rPr>
                <w:b/>
                <w:sz w:val="24"/>
                <w:szCs w:val="24"/>
              </w:rPr>
              <w:t>2.Advanced Lists.</w:t>
            </w:r>
          </w:p>
          <w:p w14:paraId="520A0CF1" w14:textId="77777777" w:rsidR="00CB75BD" w:rsidRDefault="00CB75BD">
            <w:pPr>
              <w:rPr>
                <w:b/>
                <w:sz w:val="24"/>
                <w:szCs w:val="24"/>
              </w:rPr>
            </w:pPr>
          </w:p>
        </w:tc>
        <w:tc>
          <w:tcPr>
            <w:tcW w:w="2150" w:type="dxa"/>
          </w:tcPr>
          <w:p w14:paraId="669F6393" w14:textId="77777777" w:rsidR="00CB75BD" w:rsidRDefault="00791DC4">
            <w:pPr>
              <w:rPr>
                <w:b/>
                <w:sz w:val="24"/>
                <w:szCs w:val="24"/>
              </w:rPr>
            </w:pPr>
            <w:r>
              <w:rPr>
                <w:b/>
                <w:sz w:val="24"/>
                <w:szCs w:val="24"/>
              </w:rPr>
              <w:t>Semester &amp; Section:</w:t>
            </w:r>
          </w:p>
        </w:tc>
        <w:tc>
          <w:tcPr>
            <w:tcW w:w="3002" w:type="dxa"/>
          </w:tcPr>
          <w:p w14:paraId="0BBBD912" w14:textId="77777777" w:rsidR="00CB75BD" w:rsidRDefault="00791DC4">
            <w:pPr>
              <w:rPr>
                <w:b/>
                <w:sz w:val="24"/>
                <w:szCs w:val="24"/>
              </w:rPr>
            </w:pPr>
            <w:r>
              <w:rPr>
                <w:b/>
                <w:sz w:val="24"/>
                <w:szCs w:val="24"/>
              </w:rPr>
              <w:t>6th sem</w:t>
            </w:r>
          </w:p>
          <w:p w14:paraId="408332C6" w14:textId="393985FA" w:rsidR="00CB75BD" w:rsidRDefault="0054533D">
            <w:pPr>
              <w:rPr>
                <w:b/>
                <w:sz w:val="24"/>
                <w:szCs w:val="24"/>
              </w:rPr>
            </w:pPr>
            <w:r>
              <w:rPr>
                <w:b/>
                <w:sz w:val="24"/>
                <w:szCs w:val="24"/>
              </w:rPr>
              <w:t>B</w:t>
            </w:r>
            <w:r w:rsidR="00791DC4">
              <w:rPr>
                <w:b/>
                <w:sz w:val="24"/>
                <w:szCs w:val="24"/>
              </w:rPr>
              <w:t xml:space="preserve"> section</w:t>
            </w:r>
          </w:p>
        </w:tc>
      </w:tr>
      <w:tr w:rsidR="00CB75BD" w14:paraId="01998E61"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78" w:type="dxa"/>
            <w:gridSpan w:val="4"/>
          </w:tcPr>
          <w:p w14:paraId="192A570B" w14:textId="77777777" w:rsidR="00CB75BD" w:rsidRDefault="00CB75BD">
            <w:pPr>
              <w:rPr>
                <w:b/>
                <w:sz w:val="24"/>
                <w:szCs w:val="24"/>
              </w:rPr>
            </w:pPr>
          </w:p>
          <w:p w14:paraId="085A0C61" w14:textId="77777777" w:rsidR="00CB75BD" w:rsidRDefault="00791DC4">
            <w:pPr>
              <w:rPr>
                <w:b/>
                <w:sz w:val="24"/>
                <w:szCs w:val="24"/>
              </w:rPr>
            </w:pPr>
            <w:r>
              <w:rPr>
                <w:b/>
                <w:sz w:val="24"/>
                <w:szCs w:val="24"/>
              </w:rPr>
              <w:t>AFTERNOON SESSION DETAILS</w:t>
            </w:r>
          </w:p>
        </w:tc>
      </w:tr>
      <w:tr w:rsidR="00CB75BD" w14:paraId="2598C663"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78" w:type="dxa"/>
            <w:gridSpan w:val="4"/>
          </w:tcPr>
          <w:p w14:paraId="7AF7C7FF" w14:textId="77777777" w:rsidR="00CB75BD" w:rsidRDefault="00791DC4">
            <w:pPr>
              <w:rPr>
                <w:b/>
                <w:sz w:val="24"/>
                <w:szCs w:val="24"/>
              </w:rPr>
            </w:pPr>
            <w:r>
              <w:rPr>
                <w:b/>
                <w:sz w:val="24"/>
                <w:szCs w:val="24"/>
              </w:rPr>
              <w:t>Image of session</w:t>
            </w:r>
          </w:p>
          <w:p w14:paraId="0EC07AA7" w14:textId="77777777" w:rsidR="00CB75BD" w:rsidRDefault="00791DC4">
            <w:pPr>
              <w:rPr>
                <w:b/>
                <w:sz w:val="24"/>
                <w:szCs w:val="24"/>
              </w:rPr>
            </w:pPr>
            <w:r>
              <w:rPr>
                <w:noProof/>
              </w:rPr>
              <w:drawing>
                <wp:inline distT="0" distB="0" distL="114300" distR="114300" wp14:anchorId="54D127E2" wp14:editId="76F3E57C">
                  <wp:extent cx="6272437" cy="2610244"/>
                  <wp:effectExtent l="0" t="0" r="0" b="0"/>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6" cstate="print"/>
                          <a:srcRect r="6061" b="-810"/>
                          <a:stretch/>
                        </pic:blipFill>
                        <pic:spPr>
                          <a:xfrm>
                            <a:off x="0" y="0"/>
                            <a:ext cx="6272437" cy="2610244"/>
                          </a:xfrm>
                          <a:prstGeom prst="rect">
                            <a:avLst/>
                          </a:prstGeom>
                        </pic:spPr>
                      </pic:pic>
                    </a:graphicData>
                  </a:graphic>
                </wp:inline>
              </w:drawing>
            </w:r>
          </w:p>
          <w:p w14:paraId="092DFECF" w14:textId="77777777" w:rsidR="00CB75BD" w:rsidRDefault="00791DC4">
            <w:pPr>
              <w:rPr>
                <w:b/>
                <w:sz w:val="24"/>
                <w:szCs w:val="24"/>
              </w:rPr>
            </w:pPr>
            <w:r>
              <w:rPr>
                <w:noProof/>
              </w:rPr>
              <w:drawing>
                <wp:inline distT="0" distB="0" distL="114300" distR="114300" wp14:anchorId="05B7C4D4" wp14:editId="7606B960">
                  <wp:extent cx="6280778" cy="2863425"/>
                  <wp:effectExtent l="0" t="0" r="0" b="0"/>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7" cstate="print"/>
                          <a:srcRect r="5998"/>
                          <a:stretch/>
                        </pic:blipFill>
                        <pic:spPr>
                          <a:xfrm>
                            <a:off x="0" y="0"/>
                            <a:ext cx="6280778" cy="2863425"/>
                          </a:xfrm>
                          <a:prstGeom prst="rect">
                            <a:avLst/>
                          </a:prstGeom>
                        </pic:spPr>
                      </pic:pic>
                    </a:graphicData>
                  </a:graphic>
                </wp:inline>
              </w:drawing>
            </w:r>
          </w:p>
          <w:p w14:paraId="44951022" w14:textId="77777777" w:rsidR="00CB75BD" w:rsidRDefault="00CB75BD">
            <w:pPr>
              <w:rPr>
                <w:b/>
                <w:sz w:val="24"/>
                <w:szCs w:val="24"/>
              </w:rPr>
            </w:pPr>
          </w:p>
        </w:tc>
      </w:tr>
    </w:tbl>
    <w:p w14:paraId="70FF9C3A" w14:textId="6ED5AB3F" w:rsidR="00CB75BD" w:rsidRDefault="00CB75BD">
      <w:pPr>
        <w:rPr>
          <w:b/>
          <w:sz w:val="24"/>
          <w:szCs w:val="24"/>
        </w:rPr>
      </w:pPr>
    </w:p>
    <w:sectPr w:rsidR="00CB75BD">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5BD"/>
    <w:rsid w:val="001D1F60"/>
    <w:rsid w:val="003825B2"/>
    <w:rsid w:val="0054533D"/>
    <w:rsid w:val="00791DC4"/>
    <w:rsid w:val="00892D81"/>
    <w:rsid w:val="00CB7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E3AB0"/>
  <w15:docId w15:val="{3287409C-9126-406F-87E7-605D28374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character" w:styleId="Hyperlink">
    <w:name w:val="Hyperlink"/>
    <w:basedOn w:val="DefaultParagraphFont"/>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185</Words>
  <Characters>1059</Characters>
  <Application>Microsoft Office Word</Application>
  <DocSecurity>0</DocSecurity>
  <Lines>8</Lines>
  <Paragraphs>2</Paragraphs>
  <ScaleCrop>false</ScaleCrop>
  <Company/>
  <LinksUpToDate>false</LinksUpToDate>
  <CharactersWithSpaces>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suraksha pv sai</cp:lastModifiedBy>
  <cp:revision>2</cp:revision>
  <dcterms:created xsi:type="dcterms:W3CDTF">2020-06-05T14:00:00Z</dcterms:created>
  <dcterms:modified xsi:type="dcterms:W3CDTF">2020-06-05T14:00:00Z</dcterms:modified>
</cp:coreProperties>
</file>