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w:t>
      </w:r>
      <w:r w:rsidR="00B42B5C">
        <w:rPr>
          <w:b/>
          <w:sz w:val="36"/>
          <w:u w:val="single"/>
        </w:rPr>
        <w:t>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261C7D" w:rsidP="00DF7696">
            <w:pPr>
              <w:rPr>
                <w:b/>
                <w:sz w:val="24"/>
                <w:szCs w:val="24"/>
              </w:rPr>
            </w:pPr>
            <w:r>
              <w:rPr>
                <w:b/>
                <w:sz w:val="24"/>
                <w:szCs w:val="24"/>
              </w:rPr>
              <w:t>1</w:t>
            </w:r>
            <w:r w:rsidR="001A7088">
              <w:rPr>
                <w:b/>
                <w:sz w:val="24"/>
                <w:szCs w:val="24"/>
              </w:rPr>
              <w:t>7</w:t>
            </w:r>
            <w:r w:rsidR="00EE1671">
              <w:rPr>
                <w:b/>
                <w:sz w:val="24"/>
                <w:szCs w:val="24"/>
              </w:rPr>
              <w:t>/0</w:t>
            </w:r>
            <w:r w:rsidR="00AB77A9">
              <w:rPr>
                <w:b/>
                <w:sz w:val="24"/>
                <w:szCs w:val="24"/>
              </w:rPr>
              <w:t>6</w:t>
            </w:r>
            <w:r w:rsidR="00EE1671">
              <w:rPr>
                <w:b/>
                <w:sz w:val="24"/>
                <w:szCs w:val="24"/>
              </w:rPr>
              <w:t>/2020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CA20C7" w:rsidP="00DF7696">
            <w:pPr>
              <w:rPr>
                <w:b/>
                <w:sz w:val="24"/>
                <w:szCs w:val="24"/>
              </w:rPr>
            </w:pPr>
            <w:proofErr w:type="spellStart"/>
            <w:r>
              <w:rPr>
                <w:b/>
                <w:sz w:val="24"/>
                <w:szCs w:val="24"/>
              </w:rPr>
              <w:t>Varshini</w:t>
            </w:r>
            <w:proofErr w:type="spellEnd"/>
            <w:r>
              <w:rPr>
                <w:b/>
                <w:sz w:val="24"/>
                <w:szCs w:val="24"/>
              </w:rPr>
              <w:t xml:space="preserve"> MN</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DD0266" w:rsidP="00DF7696">
            <w:pPr>
              <w:rPr>
                <w:b/>
                <w:sz w:val="24"/>
                <w:szCs w:val="24"/>
              </w:rPr>
            </w:pPr>
            <w:r>
              <w:rPr>
                <w:b/>
                <w:sz w:val="24"/>
                <w:szCs w:val="24"/>
              </w:rPr>
              <w:t>Cyber security</w:t>
            </w:r>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w:t>
            </w:r>
            <w:r w:rsidR="00CA20C7">
              <w:rPr>
                <w:b/>
                <w:sz w:val="24"/>
                <w:szCs w:val="24"/>
              </w:rPr>
              <w:t>89</w:t>
            </w:r>
          </w:p>
        </w:tc>
      </w:tr>
      <w:tr w:rsidR="00AB77A9" w:rsidTr="004B39A9">
        <w:tc>
          <w:tcPr>
            <w:tcW w:w="1363" w:type="dxa"/>
          </w:tcPr>
          <w:p w:rsidR="00AB77A9" w:rsidRDefault="00AB77A9" w:rsidP="00AB77A9">
            <w:pPr>
              <w:rPr>
                <w:b/>
                <w:sz w:val="24"/>
                <w:szCs w:val="24"/>
              </w:rPr>
            </w:pPr>
            <w:r>
              <w:rPr>
                <w:b/>
                <w:sz w:val="24"/>
                <w:szCs w:val="24"/>
              </w:rPr>
              <w:t>Topic:</w:t>
            </w:r>
          </w:p>
        </w:tc>
        <w:tc>
          <w:tcPr>
            <w:tcW w:w="3860" w:type="dxa"/>
            <w:vAlign w:val="center"/>
          </w:tcPr>
          <w:p w:rsidR="006D4290" w:rsidRPr="00CA20C7" w:rsidRDefault="008E716D" w:rsidP="00AB77A9">
            <w:pPr>
              <w:pStyle w:val="NormalWeb"/>
              <w:shd w:val="clear" w:color="auto" w:fill="FFFFFF"/>
              <w:spacing w:before="0" w:beforeAutospacing="0" w:after="150" w:afterAutospacing="0"/>
              <w:rPr>
                <w:rFonts w:asciiTheme="minorHAnsi" w:hAnsiTheme="minorHAnsi" w:cs="Arial"/>
                <w:b/>
                <w:bCs/>
                <w:color w:val="000000"/>
                <w:shd w:val="clear" w:color="auto" w:fill="FFFFFF"/>
              </w:rPr>
            </w:pPr>
            <w:r w:rsidRPr="00CA20C7">
              <w:rPr>
                <w:rFonts w:asciiTheme="minorHAnsi" w:hAnsiTheme="minorHAnsi" w:cs="Arial"/>
                <w:b/>
                <w:bCs/>
                <w:color w:val="000000"/>
                <w:shd w:val="clear" w:color="auto" w:fill="FFFFFF"/>
              </w:rPr>
              <w:t>Vulnerabilities &amp; Password Security</w:t>
            </w:r>
          </w:p>
          <w:p w:rsidR="008E716D" w:rsidRPr="008E716D" w:rsidRDefault="008E716D" w:rsidP="00AB77A9">
            <w:pPr>
              <w:pStyle w:val="NormalWeb"/>
              <w:shd w:val="clear" w:color="auto" w:fill="FFFFFF"/>
              <w:spacing w:before="0" w:beforeAutospacing="0" w:after="150" w:afterAutospacing="0"/>
              <w:rPr>
                <w:b/>
                <w:bCs/>
              </w:rPr>
            </w:pPr>
            <w:r w:rsidRPr="00CA20C7">
              <w:rPr>
                <w:rFonts w:asciiTheme="minorHAnsi" w:hAnsiTheme="minorHAnsi" w:cs="Arial"/>
                <w:b/>
                <w:bCs/>
                <w:color w:val="000000"/>
                <w:shd w:val="clear" w:color="auto" w:fill="FFFFFF"/>
              </w:rPr>
              <w:t>Cryptography</w:t>
            </w:r>
          </w:p>
        </w:tc>
        <w:tc>
          <w:tcPr>
            <w:tcW w:w="1335" w:type="dxa"/>
          </w:tcPr>
          <w:p w:rsidR="00AB77A9" w:rsidRDefault="00AB77A9" w:rsidP="00AB77A9">
            <w:pPr>
              <w:rPr>
                <w:b/>
                <w:sz w:val="24"/>
                <w:szCs w:val="24"/>
              </w:rPr>
            </w:pPr>
            <w:r>
              <w:rPr>
                <w:b/>
                <w:sz w:val="24"/>
                <w:szCs w:val="24"/>
              </w:rPr>
              <w:t>Semester &amp; Section:</w:t>
            </w:r>
          </w:p>
        </w:tc>
        <w:tc>
          <w:tcPr>
            <w:tcW w:w="3512" w:type="dxa"/>
          </w:tcPr>
          <w:p w:rsidR="00AB77A9" w:rsidRDefault="00AB77A9" w:rsidP="00AB77A9">
            <w:pPr>
              <w:rPr>
                <w:b/>
                <w:sz w:val="24"/>
                <w:szCs w:val="24"/>
              </w:rPr>
            </w:pPr>
            <w:r>
              <w:rPr>
                <w:b/>
                <w:sz w:val="24"/>
                <w:szCs w:val="24"/>
              </w:rPr>
              <w:t>8</w:t>
            </w:r>
            <w:r w:rsidR="00CA20C7" w:rsidRPr="00CA20C7">
              <w:rPr>
                <w:b/>
                <w:sz w:val="24"/>
                <w:szCs w:val="24"/>
                <w:vertAlign w:val="superscript"/>
              </w:rPr>
              <w:t>th</w:t>
            </w:r>
            <w:r w:rsidR="00CA20C7">
              <w:rPr>
                <w:b/>
                <w:sz w:val="24"/>
                <w:szCs w:val="24"/>
              </w:rPr>
              <w:t xml:space="preserve"> B</w:t>
            </w:r>
          </w:p>
        </w:tc>
      </w:tr>
      <w:tr w:rsidR="00AB77A9" w:rsidTr="00B77057">
        <w:tc>
          <w:tcPr>
            <w:tcW w:w="1363" w:type="dxa"/>
          </w:tcPr>
          <w:p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AB77A9" w:rsidRDefault="00CA20C7" w:rsidP="00AB77A9">
            <w:pPr>
              <w:rPr>
                <w:b/>
                <w:sz w:val="24"/>
                <w:szCs w:val="24"/>
              </w:rPr>
            </w:pPr>
            <w:proofErr w:type="spellStart"/>
            <w:r>
              <w:rPr>
                <w:b/>
                <w:sz w:val="24"/>
                <w:szCs w:val="24"/>
              </w:rPr>
              <w:t>varshinimn</w:t>
            </w:r>
            <w:proofErr w:type="spellEnd"/>
            <w:r>
              <w:rPr>
                <w:b/>
                <w:sz w:val="24"/>
                <w:szCs w:val="24"/>
              </w:rPr>
              <w:t>-test</w:t>
            </w:r>
          </w:p>
        </w:tc>
        <w:tc>
          <w:tcPr>
            <w:tcW w:w="1335" w:type="dxa"/>
          </w:tcPr>
          <w:p w:rsidR="00AB77A9" w:rsidRDefault="00AB77A9" w:rsidP="00AB77A9">
            <w:pPr>
              <w:rPr>
                <w:b/>
                <w:sz w:val="24"/>
                <w:szCs w:val="24"/>
              </w:rPr>
            </w:pPr>
          </w:p>
        </w:tc>
        <w:tc>
          <w:tcPr>
            <w:tcW w:w="3512" w:type="dxa"/>
          </w:tcPr>
          <w:p w:rsidR="00AB77A9" w:rsidRDefault="00AB77A9" w:rsidP="00AB77A9">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F27987" w:rsidRDefault="00DF7696" w:rsidP="00DF7696">
            <w:pPr>
              <w:rPr>
                <w:b/>
                <w:sz w:val="24"/>
                <w:szCs w:val="24"/>
              </w:rPr>
            </w:pPr>
            <w:r>
              <w:rPr>
                <w:b/>
                <w:sz w:val="24"/>
                <w:szCs w:val="24"/>
              </w:rPr>
              <w:t>Image of session</w:t>
            </w:r>
          </w:p>
          <w:p w:rsidR="00DD0266" w:rsidRDefault="00DD0266" w:rsidP="00DF7696">
            <w:pPr>
              <w:rPr>
                <w:b/>
                <w:sz w:val="24"/>
                <w:szCs w:val="24"/>
              </w:rPr>
            </w:pPr>
          </w:p>
          <w:p w:rsidR="00EE1671" w:rsidRDefault="00EE1671" w:rsidP="00DF7696">
            <w:pPr>
              <w:rPr>
                <w:b/>
                <w:sz w:val="24"/>
                <w:szCs w:val="24"/>
              </w:rPr>
            </w:pPr>
          </w:p>
        </w:tc>
      </w:tr>
      <w:tr w:rsidR="00DF7696" w:rsidRPr="00D864B8" w:rsidTr="00DF7696">
        <w:tc>
          <w:tcPr>
            <w:tcW w:w="9985" w:type="dxa"/>
          </w:tcPr>
          <w:p w:rsidR="00452755" w:rsidRDefault="00DC75E9" w:rsidP="00D864B8">
            <w:pPr>
              <w:spacing w:line="276" w:lineRule="auto"/>
              <w:jc w:val="center"/>
              <w:rPr>
                <w:rFonts w:ascii="Times New Roman" w:hAnsi="Times New Roman" w:cs="Times New Roman"/>
                <w:b/>
                <w:sz w:val="36"/>
                <w:szCs w:val="36"/>
              </w:rPr>
            </w:pPr>
            <w:r>
              <w:rPr>
                <w:noProof/>
                <w:lang w:val="en-IN" w:eastAsia="en-IN"/>
              </w:rPr>
              <w:drawing>
                <wp:inline distT="0" distB="0" distL="0" distR="0">
                  <wp:extent cx="6400800" cy="3567301"/>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6400800" cy="3567301"/>
                          </a:xfrm>
                          <a:prstGeom prst="rect">
                            <a:avLst/>
                          </a:prstGeom>
                          <a:noFill/>
                          <a:ln>
                            <a:noFill/>
                          </a:ln>
                        </pic:spPr>
                      </pic:pic>
                    </a:graphicData>
                  </a:graphic>
                </wp:inline>
              </w:drawing>
            </w:r>
            <w:r w:rsidR="008E716D">
              <w:rPr>
                <w:noProof/>
                <w:lang w:val="en-IN" w:eastAsia="en-IN"/>
              </w:rPr>
              <w:lastRenderedPageBreak/>
              <w:drawing>
                <wp:inline distT="0" distB="0" distL="0" distR="0">
                  <wp:extent cx="6400800" cy="3597031"/>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tretch>
                            <a:fillRect/>
                          </a:stretch>
                        </pic:blipFill>
                        <pic:spPr bwMode="auto">
                          <a:xfrm>
                            <a:off x="0" y="0"/>
                            <a:ext cx="6400800" cy="3597031"/>
                          </a:xfrm>
                          <a:prstGeom prst="rect">
                            <a:avLst/>
                          </a:prstGeom>
                          <a:noFill/>
                          <a:ln>
                            <a:noFill/>
                          </a:ln>
                        </pic:spPr>
                      </pic:pic>
                    </a:graphicData>
                  </a:graphic>
                </wp:inline>
              </w:drawing>
            </w:r>
          </w:p>
          <w:p w:rsidR="00452755" w:rsidRDefault="00452755" w:rsidP="00D864B8">
            <w:pPr>
              <w:spacing w:line="276" w:lineRule="auto"/>
              <w:jc w:val="center"/>
              <w:rPr>
                <w:rFonts w:ascii="Times New Roman" w:hAnsi="Times New Roman" w:cs="Times New Roman"/>
                <w:b/>
                <w:sz w:val="36"/>
                <w:szCs w:val="36"/>
              </w:rPr>
            </w:pPr>
          </w:p>
          <w:p w:rsidR="00DD0266" w:rsidRDefault="00DD0266" w:rsidP="00D864B8">
            <w:pPr>
              <w:spacing w:line="276" w:lineRule="auto"/>
              <w:jc w:val="center"/>
              <w:rPr>
                <w:rFonts w:ascii="Times New Roman" w:hAnsi="Times New Roman" w:cs="Times New Roman"/>
                <w:b/>
                <w:sz w:val="36"/>
                <w:szCs w:val="36"/>
              </w:rPr>
            </w:pPr>
          </w:p>
          <w:p w:rsidR="00A105BD" w:rsidRDefault="00DF7696" w:rsidP="00CA20C7">
            <w:pPr>
              <w:spacing w:line="276" w:lineRule="auto"/>
              <w:rPr>
                <w:rFonts w:ascii="Times New Roman" w:hAnsi="Times New Roman" w:cs="Times New Roman"/>
                <w:b/>
                <w:sz w:val="28"/>
                <w:szCs w:val="28"/>
              </w:rPr>
            </w:pPr>
            <w:r w:rsidRPr="00CA20C7">
              <w:rPr>
                <w:rFonts w:ascii="Times New Roman" w:hAnsi="Times New Roman" w:cs="Times New Roman"/>
                <w:b/>
                <w:sz w:val="28"/>
                <w:szCs w:val="28"/>
              </w:rPr>
              <w:t>Report</w:t>
            </w:r>
          </w:p>
          <w:p w:rsidR="00CA20C7" w:rsidRDefault="00CA20C7" w:rsidP="00CA20C7">
            <w:pPr>
              <w:spacing w:line="276" w:lineRule="auto"/>
              <w:rPr>
                <w:rFonts w:ascii="Times New Roman" w:hAnsi="Times New Roman" w:cs="Times New Roman"/>
                <w:b/>
                <w:sz w:val="28"/>
                <w:szCs w:val="28"/>
              </w:rPr>
            </w:pPr>
          </w:p>
          <w:p w:rsidR="00CA20C7" w:rsidRPr="00CA20C7" w:rsidRDefault="00CA20C7" w:rsidP="00CA20C7">
            <w:pPr>
              <w:spacing w:line="276" w:lineRule="auto"/>
              <w:rPr>
                <w:rFonts w:ascii="Times New Roman" w:hAnsi="Times New Roman" w:cs="Times New Roman"/>
                <w:b/>
                <w:sz w:val="28"/>
                <w:szCs w:val="28"/>
              </w:rPr>
            </w:pPr>
            <w:proofErr w:type="spellStart"/>
            <w:r w:rsidRPr="00CA20C7">
              <w:rPr>
                <w:rFonts w:ascii="Times New Roman" w:hAnsi="Times New Roman" w:cs="Times New Roman"/>
                <w:b/>
                <w:sz w:val="28"/>
                <w:szCs w:val="28"/>
              </w:rPr>
              <w:t>Blockchain</w:t>
            </w:r>
            <w:proofErr w:type="spellEnd"/>
          </w:p>
          <w:p w:rsidR="00D864B8" w:rsidRDefault="00D864B8" w:rsidP="00D864B8">
            <w:pPr>
              <w:spacing w:line="276" w:lineRule="auto"/>
              <w:jc w:val="center"/>
              <w:rPr>
                <w:rFonts w:ascii="Times New Roman" w:hAnsi="Times New Roman" w:cs="Times New Roman"/>
                <w:b/>
                <w:sz w:val="24"/>
                <w:szCs w:val="24"/>
              </w:rPr>
            </w:pPr>
          </w:p>
          <w:p w:rsidR="001A7088" w:rsidRPr="00CA20C7" w:rsidRDefault="00E1796E" w:rsidP="00CA20C7">
            <w:pPr>
              <w:spacing w:line="360" w:lineRule="auto"/>
              <w:jc w:val="both"/>
              <w:rPr>
                <w:rFonts w:ascii="Times New Roman" w:hAnsi="Times New Roman" w:cs="Times New Roman"/>
                <w:sz w:val="24"/>
                <w:szCs w:val="24"/>
              </w:rPr>
            </w:pPr>
            <w:proofErr w:type="spellStart"/>
            <w:r w:rsidRPr="00CA20C7">
              <w:rPr>
                <w:rFonts w:ascii="Times New Roman" w:hAnsi="Times New Roman" w:cs="Times New Roman"/>
                <w:sz w:val="24"/>
                <w:szCs w:val="24"/>
              </w:rPr>
              <w:t>Blockchain</w:t>
            </w:r>
            <w:proofErr w:type="spellEnd"/>
            <w:r w:rsidRPr="00CA20C7">
              <w:rPr>
                <w:rFonts w:ascii="Times New Roman" w:hAnsi="Times New Roman" w:cs="Times New Roman"/>
                <w:sz w:val="24"/>
                <w:szCs w:val="24"/>
              </w:rPr>
              <w:t xml:space="preserve"> technology increasingly receives attention as a next-generation solution to a wide variety of transactional and recordkeeping problems. As often occurs with innovative technologies, many struggle with understanding its implementation details and potential risks. Organizations considering using blockchain technology and their counsel must: </w:t>
            </w:r>
          </w:p>
          <w:p w:rsidR="001A7088" w:rsidRPr="00CA20C7" w:rsidRDefault="00E1796E" w:rsidP="00CA20C7">
            <w:pPr>
              <w:pStyle w:val="ListParagraph"/>
              <w:numPr>
                <w:ilvl w:val="0"/>
                <w:numId w:val="6"/>
              </w:numPr>
              <w:spacing w:line="408" w:lineRule="atLeast"/>
              <w:jc w:val="both"/>
              <w:rPr>
                <w:rFonts w:ascii="Times New Roman" w:hAnsi="Times New Roman" w:cs="Times New Roman"/>
                <w:sz w:val="24"/>
                <w:szCs w:val="24"/>
              </w:rPr>
            </w:pPr>
            <w:r w:rsidRPr="00CA20C7">
              <w:rPr>
                <w:rFonts w:ascii="Times New Roman" w:hAnsi="Times New Roman" w:cs="Times New Roman"/>
                <w:sz w:val="28"/>
                <w:szCs w:val="28"/>
              </w:rPr>
              <w:t xml:space="preserve"> </w:t>
            </w:r>
            <w:r w:rsidRPr="00CA20C7">
              <w:rPr>
                <w:rFonts w:ascii="Times New Roman" w:hAnsi="Times New Roman" w:cs="Times New Roman"/>
                <w:sz w:val="24"/>
                <w:szCs w:val="24"/>
              </w:rPr>
              <w:t>Understand basic blockchain technology concepts.</w:t>
            </w:r>
          </w:p>
          <w:p w:rsidR="001A7088" w:rsidRPr="00CA20C7" w:rsidRDefault="00E1796E" w:rsidP="00CA20C7">
            <w:pPr>
              <w:pStyle w:val="ListParagraph"/>
              <w:numPr>
                <w:ilvl w:val="0"/>
                <w:numId w:val="6"/>
              </w:numPr>
              <w:spacing w:line="408" w:lineRule="atLeast"/>
              <w:jc w:val="both"/>
              <w:rPr>
                <w:rFonts w:ascii="Times New Roman" w:hAnsi="Times New Roman" w:cs="Times New Roman"/>
                <w:sz w:val="24"/>
                <w:szCs w:val="24"/>
              </w:rPr>
            </w:pPr>
            <w:r w:rsidRPr="00CA20C7">
              <w:rPr>
                <w:rFonts w:ascii="Times New Roman" w:hAnsi="Times New Roman" w:cs="Times New Roman"/>
                <w:sz w:val="24"/>
                <w:szCs w:val="24"/>
              </w:rPr>
              <w:t xml:space="preserve"> Assess how its cyber risks may apply to them. </w:t>
            </w:r>
          </w:p>
          <w:p w:rsidR="00286C90" w:rsidRPr="00CA20C7" w:rsidRDefault="00E1796E" w:rsidP="00CA20C7">
            <w:pPr>
              <w:pStyle w:val="ListParagraph"/>
              <w:numPr>
                <w:ilvl w:val="0"/>
                <w:numId w:val="6"/>
              </w:numPr>
              <w:spacing w:line="408" w:lineRule="atLeast"/>
              <w:jc w:val="both"/>
              <w:rPr>
                <w:rFonts w:ascii="Times New Roman" w:hAnsi="Times New Roman" w:cs="Times New Roman"/>
                <w:sz w:val="24"/>
                <w:szCs w:val="24"/>
              </w:rPr>
            </w:pPr>
            <w:r w:rsidRPr="00CA20C7">
              <w:rPr>
                <w:rFonts w:ascii="Times New Roman" w:hAnsi="Times New Roman" w:cs="Times New Roman"/>
                <w:sz w:val="24"/>
                <w:szCs w:val="24"/>
              </w:rPr>
              <w:t> Make reasonable implementation decisions as the technology and its applications mature.</w:t>
            </w:r>
          </w:p>
          <w:p w:rsidR="00CA20C7" w:rsidRDefault="00CA20C7" w:rsidP="00E1796E">
            <w:pPr>
              <w:spacing w:line="408" w:lineRule="atLeast"/>
              <w:rPr>
                <w:rFonts w:ascii="Times New Roman" w:hAnsi="Times New Roman" w:cs="Times New Roman"/>
                <w:sz w:val="28"/>
                <w:szCs w:val="28"/>
              </w:rPr>
            </w:pPr>
          </w:p>
          <w:p w:rsidR="001A7088" w:rsidRPr="00CA20C7" w:rsidRDefault="00E1796E" w:rsidP="00E1796E">
            <w:pPr>
              <w:spacing w:line="408" w:lineRule="atLeast"/>
              <w:rPr>
                <w:rFonts w:ascii="Times New Roman" w:hAnsi="Times New Roman" w:cs="Times New Roman"/>
                <w:b/>
                <w:sz w:val="28"/>
                <w:szCs w:val="28"/>
              </w:rPr>
            </w:pPr>
            <w:proofErr w:type="spellStart"/>
            <w:r w:rsidRPr="00CA20C7">
              <w:rPr>
                <w:rFonts w:ascii="Times New Roman" w:hAnsi="Times New Roman" w:cs="Times New Roman"/>
                <w:b/>
                <w:sz w:val="28"/>
                <w:szCs w:val="28"/>
              </w:rPr>
              <w:t>Blockchains</w:t>
            </w:r>
            <w:proofErr w:type="spellEnd"/>
            <w:r w:rsidRPr="00CA20C7">
              <w:rPr>
                <w:rFonts w:ascii="Times New Roman" w:hAnsi="Times New Roman" w:cs="Times New Roman"/>
                <w:b/>
                <w:sz w:val="28"/>
                <w:szCs w:val="28"/>
              </w:rPr>
              <w:t xml:space="preserve"> are digital online ledgers that typically:</w:t>
            </w:r>
          </w:p>
          <w:p w:rsidR="001A7088" w:rsidRPr="00CA20C7" w:rsidRDefault="00E1796E" w:rsidP="00CA20C7">
            <w:pPr>
              <w:pStyle w:val="ListParagraph"/>
              <w:numPr>
                <w:ilvl w:val="0"/>
                <w:numId w:val="7"/>
              </w:numPr>
              <w:spacing w:line="408" w:lineRule="atLeast"/>
              <w:jc w:val="both"/>
              <w:rPr>
                <w:rFonts w:ascii="Times New Roman" w:hAnsi="Times New Roman" w:cs="Times New Roman"/>
                <w:sz w:val="24"/>
                <w:szCs w:val="24"/>
              </w:rPr>
            </w:pPr>
            <w:r w:rsidRPr="00CA20C7">
              <w:rPr>
                <w:rFonts w:ascii="Times New Roman" w:hAnsi="Times New Roman" w:cs="Times New Roman"/>
                <w:sz w:val="28"/>
                <w:szCs w:val="28"/>
              </w:rPr>
              <w:t xml:space="preserve"> </w:t>
            </w:r>
            <w:proofErr w:type="gramStart"/>
            <w:r w:rsidRPr="00CA20C7">
              <w:rPr>
                <w:rFonts w:ascii="Times New Roman" w:hAnsi="Times New Roman" w:cs="Times New Roman"/>
                <w:sz w:val="24"/>
                <w:szCs w:val="24"/>
              </w:rPr>
              <w:t>Are</w:t>
            </w:r>
            <w:proofErr w:type="gramEnd"/>
            <w:r w:rsidRPr="00CA20C7">
              <w:rPr>
                <w:rFonts w:ascii="Times New Roman" w:hAnsi="Times New Roman" w:cs="Times New Roman"/>
                <w:sz w:val="24"/>
                <w:szCs w:val="24"/>
              </w:rPr>
              <w:t xml:space="preserve"> implemented in a distributed fashion. </w:t>
            </w:r>
          </w:p>
          <w:p w:rsidR="001A7088" w:rsidRPr="00CA20C7" w:rsidRDefault="00E1796E" w:rsidP="00CA20C7">
            <w:pPr>
              <w:pStyle w:val="ListParagraph"/>
              <w:numPr>
                <w:ilvl w:val="0"/>
                <w:numId w:val="7"/>
              </w:numPr>
              <w:spacing w:line="408" w:lineRule="atLeast"/>
              <w:jc w:val="both"/>
              <w:rPr>
                <w:rFonts w:ascii="Times New Roman" w:hAnsi="Times New Roman" w:cs="Times New Roman"/>
                <w:sz w:val="24"/>
                <w:szCs w:val="24"/>
              </w:rPr>
            </w:pPr>
            <w:r w:rsidRPr="00CA20C7">
              <w:rPr>
                <w:rFonts w:ascii="Times New Roman" w:hAnsi="Times New Roman" w:cs="Times New Roman"/>
                <w:sz w:val="24"/>
                <w:szCs w:val="24"/>
              </w:rPr>
              <w:t xml:space="preserve"> Allow users to record transactions in a shared ledger. </w:t>
            </w:r>
          </w:p>
          <w:p w:rsidR="00CA20C7"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w:t>
            </w:r>
          </w:p>
          <w:p w:rsidR="00CA20C7" w:rsidRDefault="00CA20C7" w:rsidP="00E1796E">
            <w:pPr>
              <w:spacing w:line="408" w:lineRule="atLeast"/>
              <w:rPr>
                <w:rFonts w:ascii="Times New Roman" w:hAnsi="Times New Roman" w:cs="Times New Roman"/>
                <w:sz w:val="28"/>
                <w:szCs w:val="28"/>
              </w:rPr>
            </w:pPr>
          </w:p>
          <w:p w:rsidR="001A7088"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lastRenderedPageBreak/>
              <w:t xml:space="preserve">The National Institute of Standards and Technology (NIST) emphasizes that </w:t>
            </w:r>
            <w:proofErr w:type="spellStart"/>
            <w:r w:rsidRPr="007B36AB">
              <w:rPr>
                <w:rFonts w:ascii="Times New Roman" w:hAnsi="Times New Roman" w:cs="Times New Roman"/>
                <w:sz w:val="28"/>
                <w:szCs w:val="28"/>
              </w:rPr>
              <w:t>blockchain</w:t>
            </w:r>
            <w:proofErr w:type="spellEnd"/>
            <w:r w:rsidRPr="007B36AB">
              <w:rPr>
                <w:rFonts w:ascii="Times New Roman" w:hAnsi="Times New Roman" w:cs="Times New Roman"/>
                <w:sz w:val="28"/>
                <w:szCs w:val="28"/>
              </w:rPr>
              <w:t xml:space="preserve"> technology:</w:t>
            </w:r>
          </w:p>
          <w:p w:rsidR="00CA20C7" w:rsidRPr="007B36AB" w:rsidRDefault="00CA20C7" w:rsidP="00E1796E">
            <w:pPr>
              <w:spacing w:line="408" w:lineRule="atLeast"/>
              <w:rPr>
                <w:rFonts w:ascii="Times New Roman" w:hAnsi="Times New Roman" w:cs="Times New Roman"/>
                <w:sz w:val="28"/>
                <w:szCs w:val="28"/>
              </w:rPr>
            </w:pPr>
          </w:p>
          <w:p w:rsidR="001A7088" w:rsidRPr="00CA20C7" w:rsidRDefault="00E1796E" w:rsidP="00CA20C7">
            <w:pPr>
              <w:pStyle w:val="ListParagraph"/>
              <w:numPr>
                <w:ilvl w:val="0"/>
                <w:numId w:val="8"/>
              </w:numPr>
              <w:spacing w:line="360" w:lineRule="auto"/>
              <w:jc w:val="both"/>
              <w:rPr>
                <w:rFonts w:ascii="Times New Roman" w:hAnsi="Times New Roman" w:cs="Times New Roman"/>
                <w:sz w:val="24"/>
                <w:szCs w:val="24"/>
              </w:rPr>
            </w:pPr>
            <w:r w:rsidRPr="00CA20C7">
              <w:rPr>
                <w:rFonts w:ascii="Times New Roman" w:hAnsi="Times New Roman" w:cs="Times New Roman"/>
                <w:sz w:val="24"/>
                <w:szCs w:val="24"/>
              </w:rPr>
              <w:t> Groups cryptographically signed transactions into blocks to form a ledger.</w:t>
            </w:r>
          </w:p>
          <w:p w:rsidR="001A7088" w:rsidRPr="00CA20C7" w:rsidRDefault="00E1796E" w:rsidP="00CA20C7">
            <w:pPr>
              <w:pStyle w:val="ListParagraph"/>
              <w:numPr>
                <w:ilvl w:val="0"/>
                <w:numId w:val="8"/>
              </w:numPr>
              <w:spacing w:line="360" w:lineRule="auto"/>
              <w:jc w:val="both"/>
              <w:rPr>
                <w:rFonts w:ascii="Times New Roman" w:hAnsi="Times New Roman" w:cs="Times New Roman"/>
                <w:sz w:val="24"/>
                <w:szCs w:val="24"/>
              </w:rPr>
            </w:pPr>
            <w:r w:rsidRPr="00CA20C7">
              <w:rPr>
                <w:rFonts w:ascii="Times New Roman" w:hAnsi="Times New Roman" w:cs="Times New Roman"/>
                <w:sz w:val="24"/>
                <w:szCs w:val="24"/>
              </w:rPr>
              <w:t xml:space="preserve"> </w:t>
            </w:r>
            <w:proofErr w:type="gramStart"/>
            <w:r w:rsidRPr="00CA20C7">
              <w:rPr>
                <w:rFonts w:ascii="Times New Roman" w:hAnsi="Times New Roman" w:cs="Times New Roman"/>
                <w:sz w:val="24"/>
                <w:szCs w:val="24"/>
              </w:rPr>
              <w:t>Makes</w:t>
            </w:r>
            <w:proofErr w:type="gramEnd"/>
            <w:r w:rsidRPr="00CA20C7">
              <w:rPr>
                <w:rFonts w:ascii="Times New Roman" w:hAnsi="Times New Roman" w:cs="Times New Roman"/>
                <w:sz w:val="24"/>
                <w:szCs w:val="24"/>
              </w:rPr>
              <w:t xml:space="preserve"> the ledger tamper-resistant and tamper-evident by cryptographically linking each block to the previous entry after validation. </w:t>
            </w:r>
          </w:p>
          <w:p w:rsidR="001A7088" w:rsidRPr="00CA20C7" w:rsidRDefault="00E1796E" w:rsidP="00CA20C7">
            <w:pPr>
              <w:pStyle w:val="ListParagraph"/>
              <w:numPr>
                <w:ilvl w:val="0"/>
                <w:numId w:val="8"/>
              </w:numPr>
              <w:spacing w:line="360" w:lineRule="auto"/>
              <w:jc w:val="both"/>
              <w:rPr>
                <w:rFonts w:ascii="Times New Roman" w:hAnsi="Times New Roman" w:cs="Times New Roman"/>
                <w:sz w:val="24"/>
                <w:szCs w:val="24"/>
              </w:rPr>
            </w:pPr>
            <w:r w:rsidRPr="00CA20C7">
              <w:rPr>
                <w:rFonts w:ascii="Times New Roman" w:hAnsi="Times New Roman" w:cs="Times New Roman"/>
                <w:sz w:val="24"/>
                <w:szCs w:val="24"/>
              </w:rPr>
              <w:t xml:space="preserve"> Resolves conflicts automatically using established rules. </w:t>
            </w:r>
          </w:p>
          <w:p w:rsidR="00E1796E" w:rsidRPr="00CA20C7" w:rsidRDefault="00E1796E" w:rsidP="00CA20C7">
            <w:pPr>
              <w:pStyle w:val="ListParagraph"/>
              <w:numPr>
                <w:ilvl w:val="0"/>
                <w:numId w:val="8"/>
              </w:numPr>
              <w:spacing w:line="360" w:lineRule="auto"/>
              <w:jc w:val="both"/>
              <w:rPr>
                <w:rFonts w:ascii="Times New Roman" w:hAnsi="Times New Roman" w:cs="Times New Roman"/>
                <w:sz w:val="24"/>
                <w:szCs w:val="24"/>
              </w:rPr>
            </w:pPr>
            <w:r w:rsidRPr="00CA20C7">
              <w:rPr>
                <w:rFonts w:ascii="Times New Roman" w:hAnsi="Times New Roman" w:cs="Times New Roman"/>
                <w:sz w:val="24"/>
                <w:szCs w:val="24"/>
              </w:rPr>
              <w:t> Replicates copies of the ledger across a network of independent nodes.</w:t>
            </w:r>
          </w:p>
          <w:p w:rsidR="00CA20C7" w:rsidRPr="00CA20C7" w:rsidRDefault="001A7088" w:rsidP="00CA20C7">
            <w:pPr>
              <w:pStyle w:val="ListParagraph"/>
              <w:numPr>
                <w:ilvl w:val="0"/>
                <w:numId w:val="8"/>
              </w:numPr>
              <w:spacing w:line="360" w:lineRule="auto"/>
              <w:jc w:val="both"/>
              <w:rPr>
                <w:rFonts w:ascii="Times New Roman" w:hAnsi="Times New Roman" w:cs="Times New Roman"/>
                <w:sz w:val="24"/>
                <w:szCs w:val="24"/>
              </w:rPr>
            </w:pPr>
            <w:r w:rsidRPr="00CA20C7">
              <w:rPr>
                <w:rFonts w:ascii="Times New Roman" w:hAnsi="Times New Roman" w:cs="Times New Roman"/>
                <w:sz w:val="24"/>
                <w:szCs w:val="24"/>
              </w:rPr>
              <w:t xml:space="preserve">Cryptocurrency is the most widely recognized application of blockchain technology. </w:t>
            </w:r>
          </w:p>
          <w:p w:rsidR="00A92506" w:rsidRPr="00CA20C7" w:rsidRDefault="001A7088" w:rsidP="00CA20C7">
            <w:pPr>
              <w:pStyle w:val="ListParagraph"/>
              <w:numPr>
                <w:ilvl w:val="0"/>
                <w:numId w:val="8"/>
              </w:numPr>
              <w:spacing w:line="360" w:lineRule="auto"/>
              <w:jc w:val="both"/>
              <w:rPr>
                <w:rFonts w:ascii="Times New Roman" w:hAnsi="Times New Roman" w:cs="Times New Roman"/>
                <w:sz w:val="24"/>
                <w:szCs w:val="24"/>
              </w:rPr>
            </w:pPr>
            <w:r w:rsidRPr="00CA20C7">
              <w:rPr>
                <w:rFonts w:ascii="Times New Roman" w:hAnsi="Times New Roman" w:cs="Times New Roman"/>
                <w:sz w:val="24"/>
                <w:szCs w:val="24"/>
              </w:rPr>
              <w:t xml:space="preserve">Many industries are also exploring blockchain technologybased solutions to enhance efficiency, streamline business processes, and develop trust between parties with little or no knowledge of each other. For example, blockchain technology can support: </w:t>
            </w:r>
          </w:p>
          <w:p w:rsidR="00A92506" w:rsidRPr="00CA20C7" w:rsidRDefault="001A7088" w:rsidP="00CA20C7">
            <w:pPr>
              <w:pStyle w:val="ListParagraph"/>
              <w:numPr>
                <w:ilvl w:val="0"/>
                <w:numId w:val="8"/>
              </w:numPr>
              <w:spacing w:line="360" w:lineRule="auto"/>
              <w:jc w:val="both"/>
              <w:rPr>
                <w:rFonts w:ascii="Times New Roman" w:hAnsi="Times New Roman" w:cs="Times New Roman"/>
                <w:sz w:val="24"/>
                <w:szCs w:val="24"/>
              </w:rPr>
            </w:pPr>
            <w:r w:rsidRPr="00CA20C7">
              <w:rPr>
                <w:rFonts w:ascii="Times New Roman" w:hAnsi="Times New Roman" w:cs="Times New Roman"/>
                <w:sz w:val="24"/>
                <w:szCs w:val="24"/>
              </w:rPr>
              <w:t> Smart contracts.</w:t>
            </w:r>
          </w:p>
          <w:p w:rsidR="00A92506" w:rsidRPr="00CA20C7" w:rsidRDefault="001A7088" w:rsidP="00CA20C7">
            <w:pPr>
              <w:pStyle w:val="ListParagraph"/>
              <w:numPr>
                <w:ilvl w:val="0"/>
                <w:numId w:val="8"/>
              </w:numPr>
              <w:spacing w:line="360" w:lineRule="auto"/>
              <w:jc w:val="both"/>
              <w:rPr>
                <w:rFonts w:ascii="Times New Roman" w:hAnsi="Times New Roman" w:cs="Times New Roman"/>
                <w:sz w:val="24"/>
                <w:szCs w:val="24"/>
              </w:rPr>
            </w:pPr>
            <w:r w:rsidRPr="00CA20C7">
              <w:rPr>
                <w:rFonts w:ascii="Times New Roman" w:hAnsi="Times New Roman" w:cs="Times New Roman"/>
                <w:sz w:val="24"/>
                <w:szCs w:val="24"/>
              </w:rPr>
              <w:t> Identity management systems.</w:t>
            </w:r>
          </w:p>
          <w:p w:rsidR="00A92506" w:rsidRPr="00CA20C7" w:rsidRDefault="001A7088" w:rsidP="00CA20C7">
            <w:pPr>
              <w:pStyle w:val="ListParagraph"/>
              <w:numPr>
                <w:ilvl w:val="0"/>
                <w:numId w:val="8"/>
              </w:numPr>
              <w:spacing w:line="360" w:lineRule="auto"/>
              <w:jc w:val="both"/>
              <w:rPr>
                <w:rFonts w:ascii="Times New Roman" w:hAnsi="Times New Roman" w:cs="Times New Roman"/>
                <w:sz w:val="24"/>
                <w:szCs w:val="24"/>
              </w:rPr>
            </w:pPr>
            <w:r w:rsidRPr="00CA20C7">
              <w:rPr>
                <w:rFonts w:ascii="Times New Roman" w:hAnsi="Times New Roman" w:cs="Times New Roman"/>
                <w:sz w:val="24"/>
                <w:szCs w:val="24"/>
              </w:rPr>
              <w:t xml:space="preserve"> Supply chain solutions. </w:t>
            </w:r>
          </w:p>
          <w:p w:rsidR="00A92506" w:rsidRPr="00CA20C7" w:rsidRDefault="001A7088" w:rsidP="00CA20C7">
            <w:pPr>
              <w:pStyle w:val="ListParagraph"/>
              <w:numPr>
                <w:ilvl w:val="0"/>
                <w:numId w:val="8"/>
              </w:numPr>
              <w:spacing w:line="360" w:lineRule="auto"/>
              <w:jc w:val="both"/>
              <w:rPr>
                <w:rFonts w:ascii="Times New Roman" w:hAnsi="Times New Roman" w:cs="Times New Roman"/>
                <w:sz w:val="24"/>
                <w:szCs w:val="24"/>
              </w:rPr>
            </w:pPr>
            <w:r w:rsidRPr="00CA20C7">
              <w:rPr>
                <w:rFonts w:ascii="Times New Roman" w:hAnsi="Times New Roman" w:cs="Times New Roman"/>
                <w:sz w:val="24"/>
                <w:szCs w:val="24"/>
              </w:rPr>
              <w:t xml:space="preserve"> Public records, such as property registers. </w:t>
            </w:r>
          </w:p>
          <w:p w:rsidR="00E1796E" w:rsidRPr="00CA20C7" w:rsidRDefault="001A7088" w:rsidP="00CA20C7">
            <w:pPr>
              <w:pStyle w:val="ListParagraph"/>
              <w:numPr>
                <w:ilvl w:val="0"/>
                <w:numId w:val="8"/>
              </w:numPr>
              <w:spacing w:line="360" w:lineRule="auto"/>
              <w:jc w:val="both"/>
              <w:rPr>
                <w:rFonts w:ascii="Times New Roman" w:hAnsi="Times New Roman" w:cs="Times New Roman"/>
                <w:sz w:val="24"/>
                <w:szCs w:val="24"/>
              </w:rPr>
            </w:pPr>
            <w:r w:rsidRPr="00CA20C7">
              <w:rPr>
                <w:rFonts w:ascii="Times New Roman" w:hAnsi="Times New Roman" w:cs="Times New Roman"/>
                <w:sz w:val="24"/>
                <w:szCs w:val="24"/>
              </w:rPr>
              <w:t xml:space="preserve"> </w:t>
            </w:r>
            <w:proofErr w:type="gramStart"/>
            <w:r w:rsidRPr="00CA20C7">
              <w:rPr>
                <w:rFonts w:ascii="Times New Roman" w:hAnsi="Times New Roman" w:cs="Times New Roman"/>
                <w:sz w:val="24"/>
                <w:szCs w:val="24"/>
              </w:rPr>
              <w:t>Other</w:t>
            </w:r>
            <w:proofErr w:type="gramEnd"/>
            <w:r w:rsidRPr="00CA20C7">
              <w:rPr>
                <w:rFonts w:ascii="Times New Roman" w:hAnsi="Times New Roman" w:cs="Times New Roman"/>
                <w:sz w:val="24"/>
                <w:szCs w:val="24"/>
              </w:rPr>
              <w:t xml:space="preserve"> applications, especially those that require sharing verified data among multiple geographically distributed parties.</w:t>
            </w:r>
          </w:p>
          <w:p w:rsidR="001A7088" w:rsidRPr="007B36AB" w:rsidRDefault="001A7088" w:rsidP="00E1796E">
            <w:pPr>
              <w:spacing w:line="408" w:lineRule="atLeast"/>
              <w:rPr>
                <w:rFonts w:ascii="Times New Roman" w:hAnsi="Times New Roman" w:cs="Times New Roman"/>
                <w:sz w:val="28"/>
                <w:szCs w:val="28"/>
              </w:rPr>
            </w:pPr>
          </w:p>
          <w:p w:rsidR="00CA20C7" w:rsidRDefault="001A7088" w:rsidP="00E1796E">
            <w:pPr>
              <w:spacing w:line="408" w:lineRule="atLeast"/>
              <w:rPr>
                <w:rFonts w:ascii="Times New Roman" w:hAnsi="Times New Roman" w:cs="Times New Roman"/>
                <w:sz w:val="28"/>
                <w:szCs w:val="28"/>
              </w:rPr>
            </w:pPr>
            <w:r w:rsidRPr="00CA20C7">
              <w:rPr>
                <w:rFonts w:ascii="Times New Roman" w:hAnsi="Times New Roman" w:cs="Times New Roman"/>
                <w:b/>
                <w:sz w:val="28"/>
                <w:szCs w:val="28"/>
              </w:rPr>
              <w:t>BLOCKCHAIN SECURITY MEASURES</w:t>
            </w:r>
            <w:r w:rsidRPr="007B36AB">
              <w:rPr>
                <w:rFonts w:ascii="Times New Roman" w:hAnsi="Times New Roman" w:cs="Times New Roman"/>
                <w:sz w:val="28"/>
                <w:szCs w:val="28"/>
              </w:rPr>
              <w:t xml:space="preserve"> </w:t>
            </w:r>
          </w:p>
          <w:p w:rsidR="00DC75E9" w:rsidRDefault="00DC75E9" w:rsidP="00E1796E">
            <w:pPr>
              <w:spacing w:line="408" w:lineRule="atLeast"/>
              <w:rPr>
                <w:rFonts w:ascii="Times New Roman" w:hAnsi="Times New Roman" w:cs="Times New Roman"/>
                <w:sz w:val="28"/>
                <w:szCs w:val="28"/>
              </w:rPr>
            </w:pPr>
          </w:p>
          <w:p w:rsidR="001A7088" w:rsidRPr="007B36AB" w:rsidRDefault="001A7088" w:rsidP="00E1796E">
            <w:pPr>
              <w:spacing w:line="408" w:lineRule="atLeast"/>
              <w:rPr>
                <w:rFonts w:ascii="Times New Roman" w:hAnsi="Times New Roman" w:cs="Times New Roman"/>
                <w:sz w:val="28"/>
                <w:szCs w:val="28"/>
              </w:rPr>
            </w:pPr>
            <w:proofErr w:type="spellStart"/>
            <w:r w:rsidRPr="007B36AB">
              <w:rPr>
                <w:rFonts w:ascii="Times New Roman" w:hAnsi="Times New Roman" w:cs="Times New Roman"/>
                <w:sz w:val="28"/>
                <w:szCs w:val="28"/>
              </w:rPr>
              <w:t>Blockchain</w:t>
            </w:r>
            <w:proofErr w:type="spellEnd"/>
            <w:r w:rsidRPr="007B36AB">
              <w:rPr>
                <w:rFonts w:ascii="Times New Roman" w:hAnsi="Times New Roman" w:cs="Times New Roman"/>
                <w:sz w:val="28"/>
                <w:szCs w:val="28"/>
              </w:rPr>
              <w:t xml:space="preserve"> security measures vary according to each individual application but typically include: </w:t>
            </w:r>
          </w:p>
          <w:p w:rsidR="001A7088" w:rsidRPr="00DC75E9" w:rsidRDefault="001A7088" w:rsidP="00DC75E9">
            <w:pPr>
              <w:pStyle w:val="ListParagraph"/>
              <w:numPr>
                <w:ilvl w:val="0"/>
                <w:numId w:val="9"/>
              </w:numPr>
              <w:spacing w:line="360" w:lineRule="auto"/>
              <w:jc w:val="both"/>
              <w:rPr>
                <w:rFonts w:ascii="Times New Roman" w:hAnsi="Times New Roman" w:cs="Times New Roman"/>
                <w:sz w:val="24"/>
                <w:szCs w:val="24"/>
              </w:rPr>
            </w:pPr>
            <w:r w:rsidRPr="00DC75E9">
              <w:rPr>
                <w:rFonts w:ascii="Times New Roman" w:hAnsi="Times New Roman" w:cs="Times New Roman"/>
                <w:sz w:val="24"/>
                <w:szCs w:val="24"/>
              </w:rPr>
              <w:t> Public-private key method encryption to manage participant access.</w:t>
            </w:r>
          </w:p>
          <w:p w:rsidR="00DC75E9" w:rsidRPr="00DC75E9" w:rsidRDefault="001A7088" w:rsidP="00DC75E9">
            <w:pPr>
              <w:pStyle w:val="ListParagraph"/>
              <w:numPr>
                <w:ilvl w:val="0"/>
                <w:numId w:val="9"/>
              </w:numPr>
              <w:spacing w:line="360" w:lineRule="auto"/>
              <w:jc w:val="both"/>
              <w:rPr>
                <w:rFonts w:ascii="Times New Roman" w:hAnsi="Times New Roman" w:cs="Times New Roman"/>
                <w:sz w:val="24"/>
                <w:szCs w:val="24"/>
              </w:rPr>
            </w:pPr>
            <w:r w:rsidRPr="00DC75E9">
              <w:rPr>
                <w:rFonts w:ascii="Times New Roman" w:hAnsi="Times New Roman" w:cs="Times New Roman"/>
                <w:sz w:val="24"/>
                <w:szCs w:val="24"/>
              </w:rPr>
              <w:t xml:space="preserve"> Transaction data integrity protection within blocks using cryptographic hashes. </w:t>
            </w:r>
          </w:p>
          <w:p w:rsidR="00DC75E9" w:rsidRPr="00DC75E9" w:rsidRDefault="001A7088" w:rsidP="00DC75E9">
            <w:pPr>
              <w:pStyle w:val="ListParagraph"/>
              <w:numPr>
                <w:ilvl w:val="0"/>
                <w:numId w:val="9"/>
              </w:numPr>
              <w:spacing w:line="360" w:lineRule="auto"/>
              <w:jc w:val="both"/>
              <w:rPr>
                <w:rFonts w:ascii="Times New Roman" w:hAnsi="Times New Roman" w:cs="Times New Roman"/>
                <w:sz w:val="24"/>
                <w:szCs w:val="24"/>
              </w:rPr>
            </w:pPr>
            <w:r w:rsidRPr="00DC75E9">
              <w:rPr>
                <w:rFonts w:ascii="Times New Roman" w:hAnsi="Times New Roman" w:cs="Times New Roman"/>
                <w:sz w:val="24"/>
                <w:szCs w:val="24"/>
              </w:rPr>
              <w:t xml:space="preserve">The technology also chronologically records data blocks by securely tying each block to the previous and later blocks. </w:t>
            </w:r>
          </w:p>
          <w:p w:rsidR="00DC75E9" w:rsidRPr="00DC75E9" w:rsidRDefault="001A7088" w:rsidP="00DC75E9">
            <w:pPr>
              <w:pStyle w:val="ListParagraph"/>
              <w:numPr>
                <w:ilvl w:val="0"/>
                <w:numId w:val="9"/>
              </w:numPr>
              <w:spacing w:line="360" w:lineRule="auto"/>
              <w:jc w:val="both"/>
              <w:rPr>
                <w:rFonts w:ascii="Times New Roman" w:hAnsi="Times New Roman" w:cs="Times New Roman"/>
                <w:sz w:val="24"/>
                <w:szCs w:val="24"/>
              </w:rPr>
            </w:pPr>
            <w:r w:rsidRPr="00DC75E9">
              <w:rPr>
                <w:rFonts w:ascii="Times New Roman" w:hAnsi="Times New Roman" w:cs="Times New Roman"/>
                <w:sz w:val="24"/>
                <w:szCs w:val="24"/>
              </w:rPr>
              <w:t xml:space="preserve">This measure: z prevents data tampering within a block because any attempt to alter the data changes the hash values, which other participants can rapidly detect; and z provides the immutability principle widely touted for blockchain recorded transactions. </w:t>
            </w:r>
          </w:p>
          <w:p w:rsidR="00DC75E9" w:rsidRPr="00DC75E9" w:rsidRDefault="001A7088" w:rsidP="00DC75E9">
            <w:pPr>
              <w:pStyle w:val="ListParagraph"/>
              <w:numPr>
                <w:ilvl w:val="0"/>
                <w:numId w:val="9"/>
              </w:numPr>
              <w:spacing w:line="360" w:lineRule="auto"/>
              <w:jc w:val="both"/>
              <w:rPr>
                <w:rFonts w:ascii="Times New Roman" w:hAnsi="Times New Roman" w:cs="Times New Roman"/>
                <w:sz w:val="24"/>
                <w:szCs w:val="24"/>
              </w:rPr>
            </w:pPr>
            <w:r w:rsidRPr="00DC75E9">
              <w:rPr>
                <w:rFonts w:ascii="Times New Roman" w:hAnsi="Times New Roman" w:cs="Times New Roman"/>
                <w:sz w:val="24"/>
                <w:szCs w:val="24"/>
              </w:rPr>
              <w:t xml:space="preserve">Specific </w:t>
            </w:r>
            <w:proofErr w:type="spellStart"/>
            <w:r w:rsidRPr="00DC75E9">
              <w:rPr>
                <w:rFonts w:ascii="Times New Roman" w:hAnsi="Times New Roman" w:cs="Times New Roman"/>
                <w:sz w:val="24"/>
                <w:szCs w:val="24"/>
              </w:rPr>
              <w:t>blockchain</w:t>
            </w:r>
            <w:proofErr w:type="spellEnd"/>
            <w:r w:rsidRPr="00DC75E9">
              <w:rPr>
                <w:rFonts w:ascii="Times New Roman" w:hAnsi="Times New Roman" w:cs="Times New Roman"/>
                <w:sz w:val="24"/>
                <w:szCs w:val="24"/>
              </w:rPr>
              <w:t xml:space="preserve"> applications may use different security measures that affect risk levels. </w:t>
            </w:r>
          </w:p>
          <w:p w:rsidR="00DC75E9" w:rsidRPr="00DC75E9" w:rsidRDefault="001A7088" w:rsidP="00DC75E9">
            <w:pPr>
              <w:pStyle w:val="ListParagraph"/>
              <w:numPr>
                <w:ilvl w:val="0"/>
                <w:numId w:val="9"/>
              </w:numPr>
              <w:spacing w:line="360" w:lineRule="auto"/>
              <w:jc w:val="both"/>
              <w:rPr>
                <w:rFonts w:ascii="Times New Roman" w:hAnsi="Times New Roman" w:cs="Times New Roman"/>
                <w:sz w:val="24"/>
                <w:szCs w:val="24"/>
              </w:rPr>
            </w:pPr>
            <w:r w:rsidRPr="00DC75E9">
              <w:rPr>
                <w:rFonts w:ascii="Times New Roman" w:hAnsi="Times New Roman" w:cs="Times New Roman"/>
                <w:sz w:val="24"/>
                <w:szCs w:val="24"/>
              </w:rPr>
              <w:t xml:space="preserve">Potential users should investigate and understand the particular measures a blockchain </w:t>
            </w:r>
            <w:r w:rsidRPr="00DC75E9">
              <w:rPr>
                <w:rFonts w:ascii="Times New Roman" w:hAnsi="Times New Roman" w:cs="Times New Roman"/>
                <w:sz w:val="24"/>
                <w:szCs w:val="24"/>
              </w:rPr>
              <w:lastRenderedPageBreak/>
              <w:t xml:space="preserve">application uses to avoid unexpected vulnerabilities. </w:t>
            </w:r>
          </w:p>
          <w:p w:rsidR="001A7088" w:rsidRPr="00DC75E9" w:rsidRDefault="001A7088" w:rsidP="00DC75E9">
            <w:pPr>
              <w:pStyle w:val="ListParagraph"/>
              <w:numPr>
                <w:ilvl w:val="0"/>
                <w:numId w:val="9"/>
              </w:numPr>
              <w:spacing w:line="360" w:lineRule="auto"/>
              <w:jc w:val="both"/>
              <w:rPr>
                <w:rFonts w:ascii="Times New Roman" w:hAnsi="Times New Roman" w:cs="Times New Roman"/>
                <w:sz w:val="24"/>
                <w:szCs w:val="24"/>
              </w:rPr>
            </w:pPr>
            <w:r w:rsidRPr="00DC75E9">
              <w:rPr>
                <w:rFonts w:ascii="Times New Roman" w:hAnsi="Times New Roman" w:cs="Times New Roman"/>
                <w:sz w:val="24"/>
                <w:szCs w:val="24"/>
              </w:rPr>
              <w:t xml:space="preserve">Private </w:t>
            </w:r>
            <w:proofErr w:type="spellStart"/>
            <w:proofErr w:type="gramStart"/>
            <w:r w:rsidRPr="00DC75E9">
              <w:rPr>
                <w:rFonts w:ascii="Times New Roman" w:hAnsi="Times New Roman" w:cs="Times New Roman"/>
                <w:sz w:val="24"/>
                <w:szCs w:val="24"/>
              </w:rPr>
              <w:t>blockchains</w:t>
            </w:r>
            <w:proofErr w:type="spellEnd"/>
            <w:proofErr w:type="gramEnd"/>
            <w:r w:rsidRPr="00DC75E9">
              <w:rPr>
                <w:rFonts w:ascii="Times New Roman" w:hAnsi="Times New Roman" w:cs="Times New Roman"/>
                <w:sz w:val="24"/>
                <w:szCs w:val="24"/>
              </w:rPr>
              <w:t xml:space="preserve"> require heightened scrutiny because they may not have a robust network of users, which is essential for policing attempts to mistakenly or intentionally introduce erroneous data into a blockchain.</w:t>
            </w:r>
          </w:p>
          <w:p w:rsidR="001A7088" w:rsidRPr="007B36AB" w:rsidRDefault="001A7088" w:rsidP="00E1796E">
            <w:pPr>
              <w:spacing w:line="408" w:lineRule="atLeast"/>
              <w:rPr>
                <w:rFonts w:ascii="Times New Roman" w:hAnsi="Times New Roman" w:cs="Times New Roman"/>
                <w:sz w:val="28"/>
                <w:szCs w:val="28"/>
              </w:rPr>
            </w:pPr>
          </w:p>
          <w:p w:rsidR="00DC75E9" w:rsidRDefault="001A7088" w:rsidP="00E1796E">
            <w:pPr>
              <w:spacing w:line="408" w:lineRule="atLeast"/>
              <w:rPr>
                <w:rFonts w:ascii="Times New Roman" w:hAnsi="Times New Roman" w:cs="Times New Roman"/>
                <w:sz w:val="28"/>
                <w:szCs w:val="28"/>
              </w:rPr>
            </w:pPr>
            <w:r w:rsidRPr="00DC75E9">
              <w:rPr>
                <w:rFonts w:ascii="Times New Roman" w:hAnsi="Times New Roman" w:cs="Times New Roman"/>
                <w:b/>
                <w:sz w:val="28"/>
                <w:szCs w:val="28"/>
              </w:rPr>
              <w:t>BLOCKCHAIN NETWORK GOVERNANCE</w:t>
            </w:r>
            <w:r w:rsidRPr="007B36AB">
              <w:rPr>
                <w:rFonts w:ascii="Times New Roman" w:hAnsi="Times New Roman" w:cs="Times New Roman"/>
                <w:sz w:val="28"/>
                <w:szCs w:val="28"/>
              </w:rPr>
              <w:t xml:space="preserve"> </w:t>
            </w:r>
          </w:p>
          <w:p w:rsidR="00DC75E9" w:rsidRDefault="00DC75E9" w:rsidP="00E1796E">
            <w:pPr>
              <w:spacing w:line="408" w:lineRule="atLeast"/>
              <w:rPr>
                <w:rFonts w:ascii="Times New Roman" w:hAnsi="Times New Roman" w:cs="Times New Roman"/>
                <w:sz w:val="28"/>
                <w:szCs w:val="28"/>
              </w:rPr>
            </w:pPr>
          </w:p>
          <w:p w:rsidR="001A7088" w:rsidRPr="00DC75E9" w:rsidRDefault="001A7088" w:rsidP="00DC75E9">
            <w:pPr>
              <w:spacing w:line="360" w:lineRule="auto"/>
              <w:jc w:val="both"/>
              <w:rPr>
                <w:rFonts w:ascii="Times New Roman" w:hAnsi="Times New Roman" w:cs="Times New Roman"/>
                <w:sz w:val="24"/>
                <w:szCs w:val="24"/>
              </w:rPr>
            </w:pPr>
            <w:r w:rsidRPr="00DC75E9">
              <w:rPr>
                <w:rFonts w:ascii="Times New Roman" w:hAnsi="Times New Roman" w:cs="Times New Roman"/>
                <w:sz w:val="24"/>
                <w:szCs w:val="24"/>
              </w:rPr>
              <w:t xml:space="preserve">A </w:t>
            </w:r>
            <w:proofErr w:type="spellStart"/>
            <w:r w:rsidRPr="00DC75E9">
              <w:rPr>
                <w:rFonts w:ascii="Times New Roman" w:hAnsi="Times New Roman" w:cs="Times New Roman"/>
                <w:sz w:val="24"/>
                <w:szCs w:val="24"/>
              </w:rPr>
              <w:t>blockchain’s</w:t>
            </w:r>
            <w:proofErr w:type="spellEnd"/>
            <w:r w:rsidRPr="00DC75E9">
              <w:rPr>
                <w:rFonts w:ascii="Times New Roman" w:hAnsi="Times New Roman" w:cs="Times New Roman"/>
                <w:sz w:val="24"/>
                <w:szCs w:val="24"/>
              </w:rPr>
              <w:t xml:space="preserve"> integrity depends on its network governance model and the methods it uses to validate transactions. Different blockchain applications choose different mechanisms (for more details on common methods, see Blockchain Consensus Mechanisms). Some have suggested the potential for several blockchain integrity attacks, including:  Centralization of miners or the 51% attack. Any blockchain network that relies on a majority consensus to validate transactions is vulnerable if attackers compromise a sufficiently large group of its nodes. For example, bad actors may compromise a public blockchain application if they acquire or control at least 51% of its mining and consensus power. The same problem may result if multiple miners surreptitiously join forces to create a majority and manipulate the blockchain. This scenario is unlikely in a robust network with many users. Some limited blockchains, especially small private implementations, may be more vulnerable. Private blockchain applications typically vet participants and support user authentication and other controls to address this risk. </w:t>
            </w:r>
          </w:p>
          <w:p w:rsidR="001A7088" w:rsidRPr="00DC75E9" w:rsidRDefault="001A7088" w:rsidP="00DC75E9">
            <w:pPr>
              <w:spacing w:line="360" w:lineRule="auto"/>
              <w:jc w:val="both"/>
              <w:rPr>
                <w:rFonts w:ascii="Times New Roman" w:hAnsi="Times New Roman" w:cs="Times New Roman"/>
                <w:sz w:val="24"/>
                <w:szCs w:val="24"/>
              </w:rPr>
            </w:pPr>
            <w:r w:rsidRPr="00DC75E9">
              <w:rPr>
                <w:rFonts w:ascii="Times New Roman" w:hAnsi="Times New Roman" w:cs="Times New Roman"/>
                <w:sz w:val="24"/>
                <w:szCs w:val="24"/>
              </w:rPr>
              <w:t xml:space="preserve"> Selfish miners. Researchers have suggested a scenario where a self-interested public blockchain miner may fool others into wasting time and computing power on already validated transactions, reducing the number of miners doing real mining work and potentially making it easier to manipulate outcomes. </w:t>
            </w:r>
          </w:p>
          <w:p w:rsidR="001A7088" w:rsidRPr="00DC75E9" w:rsidRDefault="001A7088" w:rsidP="00DC75E9">
            <w:pPr>
              <w:spacing w:line="360" w:lineRule="auto"/>
              <w:jc w:val="both"/>
              <w:rPr>
                <w:rFonts w:ascii="Times New Roman" w:eastAsia="Times New Roman" w:hAnsi="Times New Roman" w:cs="Times New Roman"/>
                <w:color w:val="1D1D1D"/>
                <w:sz w:val="24"/>
                <w:szCs w:val="24"/>
              </w:rPr>
            </w:pPr>
            <w:r w:rsidRPr="00DC75E9">
              <w:rPr>
                <w:rFonts w:ascii="Times New Roman" w:hAnsi="Times New Roman" w:cs="Times New Roman"/>
                <w:sz w:val="24"/>
                <w:szCs w:val="24"/>
              </w:rPr>
              <w:t> The eclipse attack. Blockchain technology depends on communications across a network of nodes. Disrupting node communications or disseminating or accepting false information to confirm fake transactions may compromise the network.</w:t>
            </w:r>
          </w:p>
          <w:p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rsidR="00286C90" w:rsidRPr="007B36AB" w:rsidRDefault="00286C90" w:rsidP="00F27987">
            <w:pPr>
              <w:spacing w:before="120" w:after="144"/>
              <w:ind w:left="48" w:right="48"/>
              <w:jc w:val="both"/>
              <w:rPr>
                <w:rFonts w:ascii="Times New Roman" w:hAnsi="Times New Roman" w:cs="Times New Roman"/>
                <w:sz w:val="28"/>
                <w:szCs w:val="28"/>
              </w:rPr>
            </w:pPr>
          </w:p>
          <w:p w:rsidR="001A7088" w:rsidRPr="00D864B8" w:rsidRDefault="001A7088" w:rsidP="00A92506">
            <w:pPr>
              <w:spacing w:before="120" w:after="144"/>
              <w:ind w:right="48"/>
              <w:jc w:val="both"/>
              <w:rPr>
                <w:rFonts w:ascii="Times New Roman" w:hAnsi="Times New Roman" w:cs="Times New Roman"/>
                <w:sz w:val="24"/>
                <w:szCs w:val="24"/>
              </w:rPr>
            </w:pPr>
          </w:p>
        </w:tc>
      </w:tr>
    </w:tbl>
    <w:p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47"/>
        <w:gridCol w:w="3749"/>
        <w:gridCol w:w="1724"/>
        <w:gridCol w:w="3453"/>
        <w:gridCol w:w="23"/>
      </w:tblGrid>
      <w:tr w:rsidR="00DF7696" w:rsidTr="00DF7696">
        <w:tc>
          <w:tcPr>
            <w:tcW w:w="985" w:type="dxa"/>
          </w:tcPr>
          <w:p w:rsidR="00DF7696" w:rsidRDefault="00DF7696" w:rsidP="00A105BD">
            <w:pPr>
              <w:rPr>
                <w:b/>
                <w:sz w:val="24"/>
                <w:szCs w:val="24"/>
              </w:rPr>
            </w:pPr>
            <w:r>
              <w:rPr>
                <w:b/>
                <w:sz w:val="24"/>
                <w:szCs w:val="24"/>
              </w:rPr>
              <w:lastRenderedPageBreak/>
              <w:t>Date:</w:t>
            </w:r>
          </w:p>
        </w:tc>
        <w:tc>
          <w:tcPr>
            <w:tcW w:w="4049" w:type="dxa"/>
          </w:tcPr>
          <w:p w:rsidR="00DF7696" w:rsidRDefault="00D864B8" w:rsidP="00446504">
            <w:pPr>
              <w:rPr>
                <w:b/>
                <w:sz w:val="24"/>
                <w:szCs w:val="24"/>
              </w:rPr>
            </w:pPr>
            <w:r>
              <w:rPr>
                <w:b/>
                <w:sz w:val="24"/>
                <w:szCs w:val="24"/>
              </w:rPr>
              <w:t>1</w:t>
            </w:r>
            <w:r w:rsidR="00BE3664">
              <w:rPr>
                <w:b/>
                <w:sz w:val="24"/>
                <w:szCs w:val="24"/>
              </w:rPr>
              <w:t>7</w:t>
            </w:r>
            <w:r w:rsidR="00A105BD">
              <w:rPr>
                <w:b/>
                <w:sz w:val="24"/>
                <w:szCs w:val="24"/>
              </w:rPr>
              <w:t>/</w:t>
            </w:r>
            <w:r w:rsidR="00DC75E9">
              <w:rPr>
                <w:b/>
                <w:sz w:val="24"/>
                <w:szCs w:val="24"/>
              </w:rPr>
              <w:t>0</w:t>
            </w:r>
            <w:r w:rsidR="00F529F8">
              <w:rPr>
                <w:b/>
                <w:sz w:val="24"/>
                <w:szCs w:val="24"/>
              </w:rPr>
              <w:t>6</w:t>
            </w:r>
            <w:r w:rsidR="00A105BD">
              <w:rPr>
                <w:b/>
                <w:sz w:val="24"/>
                <w:szCs w:val="24"/>
              </w:rPr>
              <w:t>/2020</w:t>
            </w:r>
          </w:p>
        </w:tc>
        <w:tc>
          <w:tcPr>
            <w:tcW w:w="1351" w:type="dxa"/>
          </w:tcPr>
          <w:p w:rsidR="00DF7696" w:rsidRDefault="00DF7696" w:rsidP="00A105BD">
            <w:pPr>
              <w:rPr>
                <w:b/>
                <w:sz w:val="24"/>
                <w:szCs w:val="24"/>
              </w:rPr>
            </w:pPr>
            <w:r>
              <w:rPr>
                <w:b/>
                <w:sz w:val="24"/>
                <w:szCs w:val="24"/>
              </w:rPr>
              <w:t>Name:</w:t>
            </w:r>
          </w:p>
        </w:tc>
        <w:tc>
          <w:tcPr>
            <w:tcW w:w="3685" w:type="dxa"/>
            <w:gridSpan w:val="2"/>
          </w:tcPr>
          <w:p w:rsidR="00DF7696" w:rsidRDefault="00DC75E9" w:rsidP="00446504">
            <w:pPr>
              <w:rPr>
                <w:b/>
                <w:sz w:val="24"/>
                <w:szCs w:val="24"/>
              </w:rPr>
            </w:pPr>
            <w:proofErr w:type="spellStart"/>
            <w:r>
              <w:rPr>
                <w:b/>
                <w:sz w:val="24"/>
                <w:szCs w:val="24"/>
              </w:rPr>
              <w:t>Varshini</w:t>
            </w:r>
            <w:proofErr w:type="spellEnd"/>
            <w:r>
              <w:rPr>
                <w:b/>
                <w:sz w:val="24"/>
                <w:szCs w:val="24"/>
              </w:rPr>
              <w:t xml:space="preserve"> MN</w:t>
            </w:r>
          </w:p>
        </w:tc>
      </w:tr>
      <w:tr w:rsidR="00DF7696" w:rsidTr="00DF7696">
        <w:tc>
          <w:tcPr>
            <w:tcW w:w="985" w:type="dxa"/>
          </w:tcPr>
          <w:p w:rsidR="00DF7696" w:rsidRDefault="00DF7696" w:rsidP="00446504">
            <w:pPr>
              <w:rPr>
                <w:b/>
                <w:sz w:val="24"/>
                <w:szCs w:val="24"/>
              </w:rPr>
            </w:pPr>
            <w:r>
              <w:rPr>
                <w:b/>
                <w:sz w:val="24"/>
                <w:szCs w:val="24"/>
              </w:rPr>
              <w:t>Course:</w:t>
            </w:r>
          </w:p>
        </w:tc>
        <w:tc>
          <w:tcPr>
            <w:tcW w:w="4049" w:type="dxa"/>
          </w:tcPr>
          <w:p w:rsidR="00DF7696" w:rsidRDefault="00D864B8" w:rsidP="00446504">
            <w:pPr>
              <w:rPr>
                <w:b/>
                <w:sz w:val="24"/>
                <w:szCs w:val="24"/>
              </w:rPr>
            </w:pPr>
            <w:r>
              <w:rPr>
                <w:b/>
                <w:sz w:val="24"/>
                <w:szCs w:val="24"/>
              </w:rPr>
              <w:t>Java</w:t>
            </w:r>
          </w:p>
        </w:tc>
        <w:tc>
          <w:tcPr>
            <w:tcW w:w="1351" w:type="dxa"/>
          </w:tcPr>
          <w:p w:rsidR="00DF7696" w:rsidRDefault="00DF7696" w:rsidP="00446504">
            <w:pPr>
              <w:rPr>
                <w:b/>
                <w:sz w:val="24"/>
                <w:szCs w:val="24"/>
              </w:rPr>
            </w:pPr>
            <w:r>
              <w:rPr>
                <w:b/>
                <w:sz w:val="24"/>
                <w:szCs w:val="24"/>
              </w:rPr>
              <w:t>USN:</w:t>
            </w:r>
          </w:p>
        </w:tc>
        <w:tc>
          <w:tcPr>
            <w:tcW w:w="3685" w:type="dxa"/>
            <w:gridSpan w:val="2"/>
          </w:tcPr>
          <w:p w:rsidR="00DF7696" w:rsidRDefault="00DC75E9" w:rsidP="00446504">
            <w:pPr>
              <w:rPr>
                <w:b/>
                <w:sz w:val="24"/>
                <w:szCs w:val="24"/>
              </w:rPr>
            </w:pPr>
            <w:r>
              <w:rPr>
                <w:b/>
                <w:sz w:val="24"/>
                <w:szCs w:val="24"/>
              </w:rPr>
              <w:t>4AL16EC</w:t>
            </w:r>
            <w:r w:rsidR="00A105BD">
              <w:rPr>
                <w:b/>
                <w:sz w:val="24"/>
                <w:szCs w:val="24"/>
              </w:rPr>
              <w:t>0</w:t>
            </w:r>
            <w:r>
              <w:rPr>
                <w:b/>
                <w:sz w:val="24"/>
                <w:szCs w:val="24"/>
              </w:rPr>
              <w:t>89</w:t>
            </w:r>
          </w:p>
        </w:tc>
      </w:tr>
      <w:tr w:rsidR="00DF7696" w:rsidTr="00DF7696">
        <w:tc>
          <w:tcPr>
            <w:tcW w:w="985" w:type="dxa"/>
          </w:tcPr>
          <w:p w:rsidR="00DF7696" w:rsidRDefault="00DF7696" w:rsidP="00446504">
            <w:pPr>
              <w:rPr>
                <w:b/>
                <w:sz w:val="24"/>
                <w:szCs w:val="24"/>
              </w:rPr>
            </w:pPr>
            <w:r>
              <w:rPr>
                <w:b/>
                <w:sz w:val="24"/>
                <w:szCs w:val="24"/>
              </w:rPr>
              <w:t>Topic:</w:t>
            </w:r>
          </w:p>
        </w:tc>
        <w:tc>
          <w:tcPr>
            <w:tcW w:w="4049" w:type="dxa"/>
          </w:tcPr>
          <w:p w:rsidR="00CA1A25" w:rsidRPr="00BE3664" w:rsidRDefault="00BE3664" w:rsidP="00CA1A25">
            <w:pPr>
              <w:spacing w:after="200" w:line="276" w:lineRule="auto"/>
              <w:rPr>
                <w:b/>
                <w:bCs/>
                <w:sz w:val="24"/>
                <w:szCs w:val="24"/>
              </w:rPr>
            </w:pPr>
            <w:r w:rsidRPr="00BE3664">
              <w:rPr>
                <w:b/>
                <w:bCs/>
                <w:sz w:val="24"/>
                <w:szCs w:val="24"/>
              </w:rPr>
              <w:t>Eclipse shortcut, debugging in eclipse</w:t>
            </w:r>
          </w:p>
          <w:p w:rsidR="00BE3664" w:rsidRPr="00CA1A25" w:rsidRDefault="00BE3664" w:rsidP="00CA1A25">
            <w:pPr>
              <w:spacing w:after="200" w:line="276" w:lineRule="auto"/>
              <w:rPr>
                <w:b/>
                <w:bCs/>
              </w:rPr>
            </w:pPr>
          </w:p>
          <w:p w:rsidR="00D864B8" w:rsidRPr="00CA1A25" w:rsidRDefault="00D864B8" w:rsidP="004823BC">
            <w:pPr>
              <w:spacing w:after="200" w:line="276" w:lineRule="auto"/>
              <w:rPr>
                <w:b/>
                <w:bCs/>
              </w:rPr>
            </w:pPr>
          </w:p>
        </w:tc>
        <w:tc>
          <w:tcPr>
            <w:tcW w:w="1351" w:type="dxa"/>
          </w:tcPr>
          <w:p w:rsidR="00DF7696" w:rsidRDefault="00DF7696" w:rsidP="00446504">
            <w:pPr>
              <w:rPr>
                <w:b/>
                <w:sz w:val="24"/>
                <w:szCs w:val="24"/>
              </w:rPr>
            </w:pPr>
            <w:r>
              <w:rPr>
                <w:b/>
                <w:sz w:val="24"/>
                <w:szCs w:val="24"/>
              </w:rPr>
              <w:t>Semester &amp; Section:</w:t>
            </w:r>
          </w:p>
        </w:tc>
        <w:tc>
          <w:tcPr>
            <w:tcW w:w="3685" w:type="dxa"/>
            <w:gridSpan w:val="2"/>
          </w:tcPr>
          <w:p w:rsidR="00DF7696" w:rsidRDefault="00A105BD" w:rsidP="00446504">
            <w:pPr>
              <w:rPr>
                <w:b/>
                <w:sz w:val="24"/>
                <w:szCs w:val="24"/>
              </w:rPr>
            </w:pPr>
            <w:r>
              <w:rPr>
                <w:b/>
                <w:sz w:val="24"/>
                <w:szCs w:val="24"/>
              </w:rPr>
              <w:t>8</w:t>
            </w:r>
            <w:r w:rsidR="00DC75E9" w:rsidRPr="00DC75E9">
              <w:rPr>
                <w:b/>
                <w:sz w:val="24"/>
                <w:szCs w:val="24"/>
                <w:vertAlign w:val="superscript"/>
              </w:rPr>
              <w:t>th</w:t>
            </w:r>
            <w:r w:rsidR="00DC75E9">
              <w:rPr>
                <w:b/>
                <w:sz w:val="24"/>
                <w:szCs w:val="24"/>
              </w:rPr>
              <w:t xml:space="preserve"> B</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D07F63">
            <w:pPr>
              <w:jc w:val="center"/>
              <w:rPr>
                <w:b/>
                <w:sz w:val="24"/>
                <w:szCs w:val="24"/>
              </w:rPr>
            </w:pPr>
            <w:r>
              <w:rPr>
                <w:b/>
                <w:sz w:val="24"/>
                <w:szCs w:val="24"/>
              </w:rPr>
              <w:t>AFTERNOON SESSION DETAILS</w:t>
            </w:r>
          </w:p>
        </w:tc>
      </w:tr>
      <w:tr w:rsidR="00291CBC" w:rsidRPr="00EB0B0B"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C94E73" w:rsidRDefault="00C94E73" w:rsidP="006D4290">
            <w:pPr>
              <w:rPr>
                <w:rFonts w:ascii="Times New Roman" w:hAnsi="Times New Roman" w:cs="Times New Roman"/>
                <w:b/>
                <w:sz w:val="24"/>
                <w:szCs w:val="24"/>
                <w:shd w:val="clear" w:color="auto" w:fill="FEFEFE"/>
              </w:rPr>
            </w:pPr>
          </w:p>
          <w:p w:rsidR="00701098" w:rsidRPr="00EB0B0B" w:rsidRDefault="001A7088" w:rsidP="00D07E84">
            <w:pPr>
              <w:jc w:val="center"/>
              <w:rPr>
                <w:rFonts w:ascii="Times New Roman" w:hAnsi="Times New Roman" w:cs="Times New Roman"/>
                <w:b/>
                <w:sz w:val="24"/>
                <w:szCs w:val="24"/>
                <w:shd w:val="clear" w:color="auto" w:fill="FEFEFE"/>
              </w:rPr>
            </w:pPr>
            <w:r>
              <w:rPr>
                <w:noProof/>
                <w:lang w:val="en-IN" w:eastAsia="en-IN"/>
              </w:rPr>
              <w:drawing>
                <wp:inline distT="0" distB="0" distL="0" distR="0">
                  <wp:extent cx="6400800" cy="216525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tretch>
                            <a:fillRect/>
                          </a:stretch>
                        </pic:blipFill>
                        <pic:spPr bwMode="auto">
                          <a:xfrm>
                            <a:off x="0" y="0"/>
                            <a:ext cx="6400800" cy="2165256"/>
                          </a:xfrm>
                          <a:prstGeom prst="rect">
                            <a:avLst/>
                          </a:prstGeom>
                          <a:noFill/>
                          <a:ln>
                            <a:noFill/>
                          </a:ln>
                        </pic:spPr>
                      </pic:pic>
                    </a:graphicData>
                  </a:graphic>
                </wp:inline>
              </w:drawing>
            </w:r>
          </w:p>
          <w:p w:rsidR="00701098" w:rsidRDefault="001A7088" w:rsidP="00D07E84">
            <w:pPr>
              <w:jc w:val="center"/>
              <w:rPr>
                <w:rFonts w:ascii="Times New Roman" w:hAnsi="Times New Roman" w:cs="Times New Roman"/>
                <w:b/>
                <w:sz w:val="24"/>
                <w:szCs w:val="24"/>
                <w:shd w:val="clear" w:color="auto" w:fill="FEFEFE"/>
              </w:rPr>
            </w:pPr>
            <w:r>
              <w:rPr>
                <w:noProof/>
                <w:lang w:val="en-IN" w:eastAsia="en-IN"/>
              </w:rPr>
              <w:drawing>
                <wp:inline distT="0" distB="0" distL="0" distR="0">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3598545"/>
                          </a:xfrm>
                          <a:prstGeom prst="rect">
                            <a:avLst/>
                          </a:prstGeom>
                          <a:noFill/>
                          <a:ln>
                            <a:noFill/>
                          </a:ln>
                        </pic:spPr>
                      </pic:pic>
                    </a:graphicData>
                  </a:graphic>
                </wp:inline>
              </w:drawing>
            </w:r>
          </w:p>
          <w:p w:rsidR="00701098" w:rsidRDefault="003E7EB2" w:rsidP="00D07E84">
            <w:pPr>
              <w:jc w:val="center"/>
              <w:rPr>
                <w:rFonts w:ascii="Times New Roman" w:hAnsi="Times New Roman" w:cs="Times New Roman"/>
                <w:b/>
                <w:sz w:val="24"/>
                <w:szCs w:val="24"/>
                <w:shd w:val="clear" w:color="auto" w:fill="FEFEFE"/>
              </w:rPr>
            </w:pPr>
            <w:r>
              <w:rPr>
                <w:noProof/>
                <w:lang w:val="en-IN" w:eastAsia="en-IN"/>
              </w:rPr>
              <w:lastRenderedPageBreak/>
              <w:drawing>
                <wp:inline distT="0" distB="0" distL="0" distR="0">
                  <wp:extent cx="6400800" cy="241484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6400800" cy="2414847"/>
                          </a:xfrm>
                          <a:prstGeom prst="rect">
                            <a:avLst/>
                          </a:prstGeom>
                          <a:noFill/>
                          <a:ln>
                            <a:noFill/>
                          </a:ln>
                        </pic:spPr>
                      </pic:pic>
                    </a:graphicData>
                  </a:graphic>
                </wp:inline>
              </w:drawing>
            </w:r>
          </w:p>
          <w:p w:rsidR="003E7EB2" w:rsidRDefault="003E7EB2" w:rsidP="00D07E84">
            <w:pPr>
              <w:jc w:val="center"/>
              <w:rPr>
                <w:rFonts w:ascii="Times New Roman" w:hAnsi="Times New Roman" w:cs="Times New Roman"/>
                <w:b/>
                <w:sz w:val="24"/>
                <w:szCs w:val="24"/>
                <w:shd w:val="clear" w:color="auto" w:fill="FEFEFE"/>
              </w:rPr>
            </w:pPr>
          </w:p>
          <w:p w:rsidR="003E7EB2" w:rsidRDefault="003E7EB2" w:rsidP="00D07E84">
            <w:pPr>
              <w:jc w:val="center"/>
              <w:rPr>
                <w:rFonts w:ascii="Times New Roman" w:hAnsi="Times New Roman" w:cs="Times New Roman"/>
                <w:b/>
                <w:sz w:val="24"/>
                <w:szCs w:val="24"/>
                <w:shd w:val="clear" w:color="auto" w:fill="FEFEFE"/>
              </w:rPr>
            </w:pPr>
          </w:p>
          <w:p w:rsidR="003E7EB2" w:rsidRDefault="003E7EB2" w:rsidP="00D07E84">
            <w:pPr>
              <w:jc w:val="center"/>
              <w:rPr>
                <w:rFonts w:ascii="Times New Roman" w:hAnsi="Times New Roman" w:cs="Times New Roman"/>
                <w:b/>
                <w:sz w:val="24"/>
                <w:szCs w:val="24"/>
                <w:shd w:val="clear" w:color="auto" w:fill="FEFEFE"/>
              </w:rPr>
            </w:pPr>
          </w:p>
          <w:p w:rsidR="003E7EB2" w:rsidRDefault="003E7EB2" w:rsidP="00D07E84">
            <w:pPr>
              <w:jc w:val="center"/>
              <w:rPr>
                <w:rFonts w:ascii="Times New Roman" w:hAnsi="Times New Roman" w:cs="Times New Roman"/>
                <w:b/>
                <w:sz w:val="24"/>
                <w:szCs w:val="24"/>
                <w:shd w:val="clear" w:color="auto" w:fill="FEFEFE"/>
              </w:rPr>
            </w:pPr>
          </w:p>
          <w:p w:rsidR="003E7EB2" w:rsidRDefault="003E7EB2" w:rsidP="00D07E84">
            <w:pPr>
              <w:jc w:val="center"/>
              <w:rPr>
                <w:rFonts w:ascii="Times New Roman" w:hAnsi="Times New Roman" w:cs="Times New Roman"/>
                <w:b/>
                <w:sz w:val="24"/>
                <w:szCs w:val="24"/>
                <w:shd w:val="clear" w:color="auto" w:fill="FEFEFE"/>
              </w:rPr>
            </w:pPr>
          </w:p>
          <w:p w:rsidR="003E7EB2" w:rsidRDefault="003E7EB2" w:rsidP="00D07E84">
            <w:pPr>
              <w:jc w:val="center"/>
              <w:rPr>
                <w:rFonts w:ascii="Times New Roman" w:hAnsi="Times New Roman" w:cs="Times New Roman"/>
                <w:b/>
                <w:sz w:val="24"/>
                <w:szCs w:val="24"/>
                <w:shd w:val="clear" w:color="auto" w:fill="FEFEFE"/>
              </w:rPr>
            </w:pPr>
          </w:p>
          <w:p w:rsidR="003E7EB2" w:rsidRDefault="003E7EB2" w:rsidP="00D07E84">
            <w:pPr>
              <w:jc w:val="center"/>
              <w:rPr>
                <w:rFonts w:ascii="Times New Roman" w:hAnsi="Times New Roman" w:cs="Times New Roman"/>
                <w:b/>
                <w:sz w:val="24"/>
                <w:szCs w:val="24"/>
                <w:shd w:val="clear" w:color="auto" w:fill="FEFEFE"/>
              </w:rPr>
            </w:pPr>
          </w:p>
          <w:p w:rsidR="003E7EB2" w:rsidRDefault="003E7EB2" w:rsidP="00D07E84">
            <w:pPr>
              <w:jc w:val="center"/>
              <w:rPr>
                <w:rFonts w:ascii="Times New Roman" w:hAnsi="Times New Roman" w:cs="Times New Roman"/>
                <w:b/>
                <w:sz w:val="24"/>
                <w:szCs w:val="24"/>
                <w:shd w:val="clear" w:color="auto" w:fill="FEFEFE"/>
              </w:rPr>
            </w:pPr>
          </w:p>
          <w:p w:rsidR="003E7EB2" w:rsidRDefault="003E7EB2" w:rsidP="00D07E84">
            <w:pPr>
              <w:jc w:val="center"/>
              <w:rPr>
                <w:rFonts w:ascii="Times New Roman" w:hAnsi="Times New Roman" w:cs="Times New Roman"/>
                <w:b/>
                <w:sz w:val="24"/>
                <w:szCs w:val="24"/>
                <w:shd w:val="clear" w:color="auto" w:fill="FEFEFE"/>
              </w:rPr>
            </w:pPr>
          </w:p>
          <w:p w:rsidR="001E3111" w:rsidRDefault="00DC75E9" w:rsidP="00DC75E9">
            <w:pPr>
              <w:rPr>
                <w:rFonts w:ascii="Times New Roman" w:hAnsi="Times New Roman" w:cs="Times New Roman"/>
                <w:b/>
                <w:sz w:val="28"/>
                <w:szCs w:val="28"/>
                <w:shd w:val="clear" w:color="auto" w:fill="FEFEFE"/>
              </w:rPr>
            </w:pPr>
            <w:r w:rsidRPr="00DC75E9">
              <w:rPr>
                <w:rFonts w:ascii="Times New Roman" w:hAnsi="Times New Roman" w:cs="Times New Roman"/>
                <w:b/>
                <w:sz w:val="28"/>
                <w:szCs w:val="28"/>
                <w:shd w:val="clear" w:color="auto" w:fill="FEFEFE"/>
              </w:rPr>
              <w:t>Report</w:t>
            </w:r>
          </w:p>
          <w:p w:rsidR="00DC75E9" w:rsidRDefault="00DC75E9" w:rsidP="00DC75E9">
            <w:pPr>
              <w:rPr>
                <w:rFonts w:ascii="Times New Roman" w:hAnsi="Times New Roman" w:cs="Times New Roman"/>
                <w:b/>
                <w:sz w:val="28"/>
                <w:szCs w:val="28"/>
                <w:shd w:val="clear" w:color="auto" w:fill="FEFEFE"/>
              </w:rPr>
            </w:pP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Downloading and Installing Eclipse</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Before Installing Eclipse, you need to have either the Java JDK (Java development kit) or Java JRE (Java runtime engine) installed on your computer. These are available at http://java.sun.com/javase/downloads/index.jsp. Installing the JDK or JRE is reasonably simple. Detailed, step-by-step instructions, if needed, are available in the PDF Eclipse Tutorial at the https://www.arctechsoftware.com/tutorial/welcomePage.do. (Follow the link to “Beginning Eclipse”.)</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 For Java development, the JDK is recommended because it allows you to see documentation and source code for the standard Java classes. However, either the JDK or JRE will work for this tutorial. This tutorial is based on Eclipse 3.3, although you could use 3.2 and probably later versions as well. Here are the steps to install Eclipse 3.3 from www.eclipse.org:</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 </w:t>
            </w:r>
            <w:r w:rsidRPr="00DC75E9">
              <w:rPr>
                <w:rFonts w:ascii="Times New Roman" w:eastAsia="MingLiU_HKSCS" w:hAnsi="Times New Roman" w:cs="Times New Roman"/>
                <w:sz w:val="24"/>
                <w:szCs w:val="24"/>
                <w:shd w:val="clear" w:color="auto" w:fill="FEFEFE"/>
              </w:rPr>
              <w:t></w:t>
            </w:r>
            <w:r w:rsidRPr="00DC75E9">
              <w:rPr>
                <w:rFonts w:ascii="Times New Roman" w:hAnsi="Times New Roman" w:cs="Times New Roman"/>
                <w:sz w:val="24"/>
                <w:szCs w:val="24"/>
                <w:shd w:val="clear" w:color="auto" w:fill="FEFEFE"/>
              </w:rPr>
              <w:t xml:space="preserve"> Navigate to www.eclipse.org/downloads</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eastAsia="MingLiU_HKSCS" w:hAnsi="Times New Roman" w:cs="Times New Roman"/>
                <w:sz w:val="24"/>
                <w:szCs w:val="24"/>
                <w:shd w:val="clear" w:color="auto" w:fill="FEFEFE"/>
              </w:rPr>
              <w:t></w:t>
            </w:r>
            <w:r w:rsidRPr="00DC75E9">
              <w:rPr>
                <w:rFonts w:ascii="Times New Roman" w:hAnsi="Times New Roman" w:cs="Times New Roman"/>
                <w:sz w:val="24"/>
                <w:szCs w:val="24"/>
                <w:shd w:val="clear" w:color="auto" w:fill="FEFEFE"/>
              </w:rPr>
              <w:t xml:space="preserve"> Select “Eclipse IDE for Java Developers”. If your platform is Linux or </w:t>
            </w:r>
            <w:proofErr w:type="spellStart"/>
            <w:r w:rsidRPr="00DC75E9">
              <w:rPr>
                <w:rFonts w:ascii="Times New Roman" w:hAnsi="Times New Roman" w:cs="Times New Roman"/>
                <w:sz w:val="24"/>
                <w:szCs w:val="24"/>
                <w:shd w:val="clear" w:color="auto" w:fill="FEFEFE"/>
              </w:rPr>
              <w:t>MacOSX</w:t>
            </w:r>
            <w:proofErr w:type="spellEnd"/>
            <w:r w:rsidRPr="00DC75E9">
              <w:rPr>
                <w:rFonts w:ascii="Times New Roman" w:hAnsi="Times New Roman" w:cs="Times New Roman"/>
                <w:sz w:val="24"/>
                <w:szCs w:val="24"/>
                <w:shd w:val="clear" w:color="auto" w:fill="FEFEFE"/>
              </w:rPr>
              <w:t xml:space="preserve">, be sure to select the link to the right. Note that you can use “Eclipse IDE for Java EE Developers”, “Eclipse for RCP/Plug-in Developers”, or “Eclipse Classic” as well. All of these include the Java development portions of Eclipse used in this tutorial. </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On the www.eclipse.org/downloads page, follow the link “Find out more”. Scroll your browser to </w:t>
            </w:r>
            <w:r w:rsidRPr="00DC75E9">
              <w:rPr>
                <w:rFonts w:ascii="Times New Roman" w:hAnsi="Times New Roman" w:cs="Times New Roman"/>
                <w:sz w:val="24"/>
                <w:szCs w:val="24"/>
                <w:shd w:val="clear" w:color="auto" w:fill="FEFEFE"/>
              </w:rPr>
              <w:lastRenderedPageBreak/>
              <w:t xml:space="preserve">display the far right-hand side of the screen to the column “Tutorials and Help”. The first tutorial is a ScreenCam tutorial that steps you through downloading and installing Eclipse on Windows. The Eclipse installation is very straightforward. There is no installation program. Instead, you just create the top-level folder and </w:t>
            </w:r>
            <w:proofErr w:type="gramStart"/>
            <w:r w:rsidRPr="00DC75E9">
              <w:rPr>
                <w:rFonts w:ascii="Times New Roman" w:hAnsi="Times New Roman" w:cs="Times New Roman"/>
                <w:sz w:val="24"/>
                <w:szCs w:val="24"/>
                <w:shd w:val="clear" w:color="auto" w:fill="FEFEFE"/>
              </w:rPr>
              <w:t>the unzip</w:t>
            </w:r>
            <w:proofErr w:type="gramEnd"/>
            <w:r w:rsidRPr="00DC75E9">
              <w:rPr>
                <w:rFonts w:ascii="Times New Roman" w:hAnsi="Times New Roman" w:cs="Times New Roman"/>
                <w:sz w:val="24"/>
                <w:szCs w:val="24"/>
                <w:shd w:val="clear" w:color="auto" w:fill="FEFEFE"/>
              </w:rPr>
              <w:t xml:space="preserve"> the file inside this folder. In Windows XP, for example, just copy the zip file to your root directory (e.g., “</w:t>
            </w:r>
            <w:proofErr w:type="gramStart"/>
            <w:r w:rsidRPr="00DC75E9">
              <w:rPr>
                <w:rFonts w:ascii="Times New Roman" w:hAnsi="Times New Roman" w:cs="Times New Roman"/>
                <w:sz w:val="24"/>
                <w:szCs w:val="24"/>
                <w:shd w:val="clear" w:color="auto" w:fill="FEFEFE"/>
              </w:rPr>
              <w:t>C:</w:t>
            </w:r>
            <w:proofErr w:type="gramEnd"/>
            <w:r w:rsidRPr="00DC75E9">
              <w:rPr>
                <w:rFonts w:ascii="Times New Roman" w:hAnsi="Times New Roman" w:cs="Times New Roman"/>
                <w:sz w:val="24"/>
                <w:szCs w:val="24"/>
                <w:shd w:val="clear" w:color="auto" w:fill="FEFEFE"/>
              </w:rPr>
              <w:t xml:space="preserve">\”) and then unzip the downloaded zip file. This will create a folder called “C:\eclipse”. The Eclipse programs will be created in several subfolders (configuration, features, </w:t>
            </w:r>
            <w:proofErr w:type="spellStart"/>
            <w:r w:rsidRPr="00DC75E9">
              <w:rPr>
                <w:rFonts w:ascii="Times New Roman" w:hAnsi="Times New Roman" w:cs="Times New Roman"/>
                <w:sz w:val="24"/>
                <w:szCs w:val="24"/>
                <w:shd w:val="clear" w:color="auto" w:fill="FEFEFE"/>
              </w:rPr>
              <w:t>plugins</w:t>
            </w:r>
            <w:proofErr w:type="spellEnd"/>
            <w:r w:rsidRPr="00DC75E9">
              <w:rPr>
                <w:rFonts w:ascii="Times New Roman" w:hAnsi="Times New Roman" w:cs="Times New Roman"/>
                <w:sz w:val="24"/>
                <w:szCs w:val="24"/>
                <w:shd w:val="clear" w:color="auto" w:fill="FEFEFE"/>
              </w:rPr>
              <w:t xml:space="preserve">, </w:t>
            </w:r>
            <w:proofErr w:type="gramStart"/>
            <w:r w:rsidRPr="00DC75E9">
              <w:rPr>
                <w:rFonts w:ascii="Times New Roman" w:hAnsi="Times New Roman" w:cs="Times New Roman"/>
                <w:sz w:val="24"/>
                <w:szCs w:val="24"/>
                <w:shd w:val="clear" w:color="auto" w:fill="FEFEFE"/>
              </w:rPr>
              <w:t>readme</w:t>
            </w:r>
            <w:proofErr w:type="gramEnd"/>
            <w:r w:rsidRPr="00DC75E9">
              <w:rPr>
                <w:rFonts w:ascii="Times New Roman" w:hAnsi="Times New Roman" w:cs="Times New Roman"/>
                <w:sz w:val="24"/>
                <w:szCs w:val="24"/>
                <w:shd w:val="clear" w:color="auto" w:fill="FEFEFE"/>
              </w:rPr>
              <w:t>). The procedure for Linux is similar, except your unzip the .</w:t>
            </w:r>
            <w:proofErr w:type="spellStart"/>
            <w:r w:rsidRPr="00DC75E9">
              <w:rPr>
                <w:rFonts w:ascii="Times New Roman" w:hAnsi="Times New Roman" w:cs="Times New Roman"/>
                <w:sz w:val="24"/>
                <w:szCs w:val="24"/>
                <w:shd w:val="clear" w:color="auto" w:fill="FEFEFE"/>
              </w:rPr>
              <w:t>tar.gz</w:t>
            </w:r>
            <w:proofErr w:type="spellEnd"/>
            <w:r w:rsidRPr="00DC75E9">
              <w:rPr>
                <w:rFonts w:ascii="Times New Roman" w:hAnsi="Times New Roman" w:cs="Times New Roman"/>
                <w:sz w:val="24"/>
                <w:szCs w:val="24"/>
                <w:shd w:val="clear" w:color="auto" w:fill="FEFEFE"/>
              </w:rPr>
              <w:t xml:space="preserve"> file.</w:t>
            </w:r>
          </w:p>
          <w:p w:rsidR="00DC75E9" w:rsidRPr="00DC75E9" w:rsidRDefault="00DC75E9" w:rsidP="00DC75E9">
            <w:pPr>
              <w:tabs>
                <w:tab w:val="left" w:pos="2715"/>
              </w:tabs>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Program example:</w:t>
            </w:r>
            <w:r w:rsidRPr="00DC75E9">
              <w:rPr>
                <w:rFonts w:ascii="Times New Roman" w:hAnsi="Times New Roman" w:cs="Times New Roman"/>
                <w:sz w:val="24"/>
                <w:szCs w:val="24"/>
                <w:shd w:val="clear" w:color="auto" w:fill="FEFEFE"/>
              </w:rPr>
              <w:tab/>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class </w:t>
            </w:r>
            <w:proofErr w:type="spellStart"/>
            <w:r w:rsidRPr="00DC75E9">
              <w:rPr>
                <w:rFonts w:ascii="Times New Roman" w:hAnsi="Times New Roman" w:cs="Times New Roman"/>
                <w:sz w:val="24"/>
                <w:szCs w:val="24"/>
                <w:shd w:val="clear" w:color="auto" w:fill="FEFEFE"/>
              </w:rPr>
              <w:t>CharArrayToString</w:t>
            </w:r>
            <w:proofErr w:type="spellEnd"/>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   public static void main(String </w:t>
            </w:r>
            <w:proofErr w:type="spellStart"/>
            <w:r w:rsidRPr="00DC75E9">
              <w:rPr>
                <w:rFonts w:ascii="Times New Roman" w:hAnsi="Times New Roman" w:cs="Times New Roman"/>
                <w:sz w:val="24"/>
                <w:szCs w:val="24"/>
                <w:shd w:val="clear" w:color="auto" w:fill="FEFEFE"/>
              </w:rPr>
              <w:t>args</w:t>
            </w:r>
            <w:proofErr w:type="spellEnd"/>
            <w:r w:rsidRPr="00DC75E9">
              <w:rPr>
                <w:rFonts w:ascii="Times New Roman" w:hAnsi="Times New Roman" w:cs="Times New Roman"/>
                <w:sz w:val="24"/>
                <w:szCs w:val="24"/>
                <w:shd w:val="clear" w:color="auto" w:fill="FEFEFE"/>
              </w:rPr>
              <w:t>[])</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   {</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      // Method 1: Using String object</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char[] </w:t>
            </w:r>
            <w:proofErr w:type="spellStart"/>
            <w:r w:rsidRPr="00DC75E9">
              <w:rPr>
                <w:rFonts w:ascii="Times New Roman" w:hAnsi="Times New Roman" w:cs="Times New Roman"/>
                <w:sz w:val="24"/>
                <w:szCs w:val="24"/>
                <w:shd w:val="clear" w:color="auto" w:fill="FEFEFE"/>
              </w:rPr>
              <w:t>ch</w:t>
            </w:r>
            <w:proofErr w:type="spellEnd"/>
            <w:r w:rsidRPr="00DC75E9">
              <w:rPr>
                <w:rFonts w:ascii="Times New Roman" w:hAnsi="Times New Roman" w:cs="Times New Roman"/>
                <w:sz w:val="24"/>
                <w:szCs w:val="24"/>
                <w:shd w:val="clear" w:color="auto" w:fill="FEFEFE"/>
              </w:rPr>
              <w:t xml:space="preserve"> = {'g', 'o', 'o', 'd', ' </w:t>
            </w:r>
            <w:proofErr w:type="spellStart"/>
            <w:r w:rsidRPr="00DC75E9">
              <w:rPr>
                <w:rFonts w:ascii="Times New Roman" w:hAnsi="Times New Roman" w:cs="Times New Roman"/>
                <w:sz w:val="24"/>
                <w:szCs w:val="24"/>
                <w:shd w:val="clear" w:color="auto" w:fill="FEFEFE"/>
              </w:rPr>
              <w:t>'</w:t>
            </w:r>
            <w:proofErr w:type="spellEnd"/>
            <w:r w:rsidRPr="00DC75E9">
              <w:rPr>
                <w:rFonts w:ascii="Times New Roman" w:hAnsi="Times New Roman" w:cs="Times New Roman"/>
                <w:sz w:val="24"/>
                <w:szCs w:val="24"/>
                <w:shd w:val="clear" w:color="auto" w:fill="FEFEFE"/>
              </w:rPr>
              <w:t>, 'm', 'o', 'r', 'n', '</w:t>
            </w:r>
            <w:proofErr w:type="spellStart"/>
            <w:r w:rsidRPr="00DC75E9">
              <w:rPr>
                <w:rFonts w:ascii="Times New Roman" w:hAnsi="Times New Roman" w:cs="Times New Roman"/>
                <w:sz w:val="24"/>
                <w:szCs w:val="24"/>
                <w:shd w:val="clear" w:color="auto" w:fill="FEFEFE"/>
              </w:rPr>
              <w:t>i</w:t>
            </w:r>
            <w:proofErr w:type="spellEnd"/>
            <w:r w:rsidRPr="00DC75E9">
              <w:rPr>
                <w:rFonts w:ascii="Times New Roman" w:hAnsi="Times New Roman" w:cs="Times New Roman"/>
                <w:sz w:val="24"/>
                <w:szCs w:val="24"/>
                <w:shd w:val="clear" w:color="auto" w:fill="FEFEFE"/>
              </w:rPr>
              <w:t>', 'n', 'g'};</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      String </w:t>
            </w:r>
            <w:proofErr w:type="spellStart"/>
            <w:r w:rsidRPr="00DC75E9">
              <w:rPr>
                <w:rFonts w:ascii="Times New Roman" w:hAnsi="Times New Roman" w:cs="Times New Roman"/>
                <w:sz w:val="24"/>
                <w:szCs w:val="24"/>
                <w:shd w:val="clear" w:color="auto" w:fill="FEFEFE"/>
              </w:rPr>
              <w:t>str</w:t>
            </w:r>
            <w:proofErr w:type="spellEnd"/>
            <w:r w:rsidRPr="00DC75E9">
              <w:rPr>
                <w:rFonts w:ascii="Times New Roman" w:hAnsi="Times New Roman" w:cs="Times New Roman"/>
                <w:sz w:val="24"/>
                <w:szCs w:val="24"/>
                <w:shd w:val="clear" w:color="auto" w:fill="FEFEFE"/>
              </w:rPr>
              <w:t xml:space="preserve"> = new String(</w:t>
            </w:r>
            <w:proofErr w:type="spellStart"/>
            <w:r w:rsidRPr="00DC75E9">
              <w:rPr>
                <w:rFonts w:ascii="Times New Roman" w:hAnsi="Times New Roman" w:cs="Times New Roman"/>
                <w:sz w:val="24"/>
                <w:szCs w:val="24"/>
                <w:shd w:val="clear" w:color="auto" w:fill="FEFEFE"/>
              </w:rPr>
              <w:t>ch</w:t>
            </w:r>
            <w:proofErr w:type="spellEnd"/>
            <w:r w:rsidRPr="00DC75E9">
              <w:rPr>
                <w:rFonts w:ascii="Times New Roman" w:hAnsi="Times New Roman" w:cs="Times New Roman"/>
                <w:sz w:val="24"/>
                <w:szCs w:val="24"/>
                <w:shd w:val="clear" w:color="auto" w:fill="FEFEFE"/>
              </w:rPr>
              <w:t>);</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proofErr w:type="spellStart"/>
            <w:r w:rsidRPr="00DC75E9">
              <w:rPr>
                <w:rFonts w:ascii="Times New Roman" w:hAnsi="Times New Roman" w:cs="Times New Roman"/>
                <w:sz w:val="24"/>
                <w:szCs w:val="24"/>
                <w:shd w:val="clear" w:color="auto" w:fill="FEFEFE"/>
              </w:rPr>
              <w:t>System.out.println</w:t>
            </w:r>
            <w:proofErr w:type="spellEnd"/>
            <w:r w:rsidRPr="00DC75E9">
              <w:rPr>
                <w:rFonts w:ascii="Times New Roman" w:hAnsi="Times New Roman" w:cs="Times New Roman"/>
                <w:sz w:val="24"/>
                <w:szCs w:val="24"/>
                <w:shd w:val="clear" w:color="auto" w:fill="FEFEFE"/>
              </w:rPr>
              <w:t>(</w:t>
            </w:r>
            <w:proofErr w:type="spellStart"/>
            <w:r w:rsidRPr="00DC75E9">
              <w:rPr>
                <w:rFonts w:ascii="Times New Roman" w:hAnsi="Times New Roman" w:cs="Times New Roman"/>
                <w:sz w:val="24"/>
                <w:szCs w:val="24"/>
                <w:shd w:val="clear" w:color="auto" w:fill="FEFEFE"/>
              </w:rPr>
              <w:t>str</w:t>
            </w:r>
            <w:proofErr w:type="spellEnd"/>
            <w:r w:rsidRPr="00DC75E9">
              <w:rPr>
                <w:rFonts w:ascii="Times New Roman" w:hAnsi="Times New Roman" w:cs="Times New Roman"/>
                <w:sz w:val="24"/>
                <w:szCs w:val="24"/>
                <w:shd w:val="clear" w:color="auto" w:fill="FEFEFE"/>
              </w:rPr>
              <w:t>);</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      // Method 2: Using </w:t>
            </w:r>
            <w:proofErr w:type="spellStart"/>
            <w:r w:rsidRPr="00DC75E9">
              <w:rPr>
                <w:rFonts w:ascii="Times New Roman" w:hAnsi="Times New Roman" w:cs="Times New Roman"/>
                <w:sz w:val="24"/>
                <w:szCs w:val="24"/>
                <w:shd w:val="clear" w:color="auto" w:fill="FEFEFE"/>
              </w:rPr>
              <w:t>valueOf</w:t>
            </w:r>
            <w:proofErr w:type="spellEnd"/>
            <w:r w:rsidRPr="00DC75E9">
              <w:rPr>
                <w:rFonts w:ascii="Times New Roman" w:hAnsi="Times New Roman" w:cs="Times New Roman"/>
                <w:sz w:val="24"/>
                <w:szCs w:val="24"/>
                <w:shd w:val="clear" w:color="auto" w:fill="FEFEFE"/>
              </w:rPr>
              <w:t xml:space="preserve"> method</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      String str2 = </w:t>
            </w:r>
            <w:proofErr w:type="spellStart"/>
            <w:r w:rsidRPr="00DC75E9">
              <w:rPr>
                <w:rFonts w:ascii="Times New Roman" w:hAnsi="Times New Roman" w:cs="Times New Roman"/>
                <w:sz w:val="24"/>
                <w:szCs w:val="24"/>
                <w:shd w:val="clear" w:color="auto" w:fill="FEFEFE"/>
              </w:rPr>
              <w:t>String.valueOf</w:t>
            </w:r>
            <w:proofErr w:type="spellEnd"/>
            <w:r w:rsidRPr="00DC75E9">
              <w:rPr>
                <w:rFonts w:ascii="Times New Roman" w:hAnsi="Times New Roman" w:cs="Times New Roman"/>
                <w:sz w:val="24"/>
                <w:szCs w:val="24"/>
                <w:shd w:val="clear" w:color="auto" w:fill="FEFEFE"/>
              </w:rPr>
              <w:t>(</w:t>
            </w:r>
            <w:proofErr w:type="spellStart"/>
            <w:r w:rsidRPr="00DC75E9">
              <w:rPr>
                <w:rFonts w:ascii="Times New Roman" w:hAnsi="Times New Roman" w:cs="Times New Roman"/>
                <w:sz w:val="24"/>
                <w:szCs w:val="24"/>
                <w:shd w:val="clear" w:color="auto" w:fill="FEFEFE"/>
              </w:rPr>
              <w:t>ch</w:t>
            </w:r>
            <w:proofErr w:type="spellEnd"/>
            <w:r w:rsidRPr="00DC75E9">
              <w:rPr>
                <w:rFonts w:ascii="Times New Roman" w:hAnsi="Times New Roman" w:cs="Times New Roman"/>
                <w:sz w:val="24"/>
                <w:szCs w:val="24"/>
                <w:shd w:val="clear" w:color="auto" w:fill="FEFEFE"/>
              </w:rPr>
              <w:t>);</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proofErr w:type="spellStart"/>
            <w:r w:rsidRPr="00DC75E9">
              <w:rPr>
                <w:rFonts w:ascii="Times New Roman" w:hAnsi="Times New Roman" w:cs="Times New Roman"/>
                <w:sz w:val="24"/>
                <w:szCs w:val="24"/>
                <w:shd w:val="clear" w:color="auto" w:fill="FEFEFE"/>
              </w:rPr>
              <w:t>System.out.println</w:t>
            </w:r>
            <w:proofErr w:type="spellEnd"/>
            <w:r w:rsidRPr="00DC75E9">
              <w:rPr>
                <w:rFonts w:ascii="Times New Roman" w:hAnsi="Times New Roman" w:cs="Times New Roman"/>
                <w:sz w:val="24"/>
                <w:szCs w:val="24"/>
                <w:shd w:val="clear" w:color="auto" w:fill="FEFEFE"/>
              </w:rPr>
              <w:t>(str2);</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 xml:space="preserve">   }</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Output:</w:t>
            </w:r>
          </w:p>
          <w:p w:rsidR="00DC75E9" w:rsidRPr="00DC75E9" w:rsidRDefault="00DC75E9" w:rsidP="00DC75E9">
            <w:pPr>
              <w:spacing w:line="360" w:lineRule="auto"/>
              <w:jc w:val="both"/>
              <w:rPr>
                <w:rFonts w:ascii="Times New Roman" w:hAnsi="Times New Roman" w:cs="Times New Roman"/>
                <w:sz w:val="24"/>
                <w:szCs w:val="24"/>
                <w:shd w:val="clear" w:color="auto" w:fill="FEFEFE"/>
              </w:rPr>
            </w:pPr>
            <w:r w:rsidRPr="00DC75E9">
              <w:rPr>
                <w:rFonts w:ascii="Times New Roman" w:hAnsi="Times New Roman" w:cs="Times New Roman"/>
                <w:sz w:val="24"/>
                <w:szCs w:val="24"/>
                <w:shd w:val="clear" w:color="auto" w:fill="FEFEFE"/>
              </w:rPr>
              <w:t>good morning</w:t>
            </w:r>
          </w:p>
          <w:p w:rsidR="00DC75E9" w:rsidRPr="00DC75E9" w:rsidRDefault="00DC75E9" w:rsidP="00DC75E9">
            <w:pPr>
              <w:spacing w:line="360" w:lineRule="auto"/>
              <w:jc w:val="both"/>
              <w:rPr>
                <w:rFonts w:ascii="Times New Roman" w:hAnsi="Times New Roman" w:cs="Times New Roman"/>
                <w:b/>
                <w:sz w:val="28"/>
                <w:szCs w:val="28"/>
                <w:shd w:val="clear" w:color="auto" w:fill="FEFEFE"/>
              </w:rPr>
            </w:pPr>
            <w:r w:rsidRPr="00DC75E9">
              <w:rPr>
                <w:rFonts w:ascii="Times New Roman" w:hAnsi="Times New Roman" w:cs="Times New Roman"/>
                <w:sz w:val="24"/>
                <w:szCs w:val="24"/>
                <w:shd w:val="clear" w:color="auto" w:fill="FEFEFE"/>
              </w:rPr>
              <w:t>good morning</w:t>
            </w:r>
          </w:p>
        </w:tc>
      </w:tr>
    </w:tbl>
    <w:p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ngLiU_HKSCS">
    <w:panose1 w:val="02020500000000000000"/>
    <w:charset w:val="88"/>
    <w:family w:val="roman"/>
    <w:pitch w:val="variable"/>
    <w:sig w:usb0="A00002FF" w:usb1="38CFFCFA" w:usb2="00000016" w:usb3="00000000" w:csb0="001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1195C"/>
    <w:multiLevelType w:val="multilevel"/>
    <w:tmpl w:val="022E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2393034"/>
    <w:multiLevelType w:val="multilevel"/>
    <w:tmpl w:val="E5F8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B03511"/>
    <w:multiLevelType w:val="multilevel"/>
    <w:tmpl w:val="0B5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28B380E"/>
    <w:multiLevelType w:val="hybridMultilevel"/>
    <w:tmpl w:val="538EC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79178FD"/>
    <w:multiLevelType w:val="multilevel"/>
    <w:tmpl w:val="B6CC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7D15F46"/>
    <w:multiLevelType w:val="multilevel"/>
    <w:tmpl w:val="950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F3A203C"/>
    <w:multiLevelType w:val="hybridMultilevel"/>
    <w:tmpl w:val="5A944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A076D79"/>
    <w:multiLevelType w:val="hybridMultilevel"/>
    <w:tmpl w:val="0BA40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E694326"/>
    <w:multiLevelType w:val="hybridMultilevel"/>
    <w:tmpl w:val="A22AA26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1"/>
  </w:num>
  <w:num w:numId="6">
    <w:abstractNumId w:val="7"/>
  </w:num>
  <w:num w:numId="7">
    <w:abstractNumId w:val="3"/>
  </w:num>
  <w:num w:numId="8">
    <w:abstractNumId w:val="8"/>
  </w:num>
  <w:num w:numId="9">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36145"/>
    <w:rsid w:val="00043305"/>
    <w:rsid w:val="00071488"/>
    <w:rsid w:val="0009423A"/>
    <w:rsid w:val="00097B2B"/>
    <w:rsid w:val="000B5863"/>
    <w:rsid w:val="000F31A0"/>
    <w:rsid w:val="000F3284"/>
    <w:rsid w:val="00105CB0"/>
    <w:rsid w:val="0011078E"/>
    <w:rsid w:val="0016204A"/>
    <w:rsid w:val="001670B9"/>
    <w:rsid w:val="00167C95"/>
    <w:rsid w:val="001901F2"/>
    <w:rsid w:val="001932E9"/>
    <w:rsid w:val="001A7088"/>
    <w:rsid w:val="001E3111"/>
    <w:rsid w:val="00214886"/>
    <w:rsid w:val="002519BD"/>
    <w:rsid w:val="00261C7D"/>
    <w:rsid w:val="00286C90"/>
    <w:rsid w:val="002906A8"/>
    <w:rsid w:val="00291CBC"/>
    <w:rsid w:val="002A0246"/>
    <w:rsid w:val="002B0245"/>
    <w:rsid w:val="002B7240"/>
    <w:rsid w:val="002C1B43"/>
    <w:rsid w:val="00313B93"/>
    <w:rsid w:val="003557A6"/>
    <w:rsid w:val="00360FAE"/>
    <w:rsid w:val="003D3E36"/>
    <w:rsid w:val="003E3C95"/>
    <w:rsid w:val="003E7EB2"/>
    <w:rsid w:val="00403908"/>
    <w:rsid w:val="0043512C"/>
    <w:rsid w:val="00435D75"/>
    <w:rsid w:val="00446504"/>
    <w:rsid w:val="00452755"/>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A754B"/>
    <w:rsid w:val="006D4290"/>
    <w:rsid w:val="006E2C26"/>
    <w:rsid w:val="00701098"/>
    <w:rsid w:val="007040C9"/>
    <w:rsid w:val="00707A83"/>
    <w:rsid w:val="00712253"/>
    <w:rsid w:val="00726578"/>
    <w:rsid w:val="00730218"/>
    <w:rsid w:val="007621FC"/>
    <w:rsid w:val="0079086E"/>
    <w:rsid w:val="007B36AB"/>
    <w:rsid w:val="007D34CF"/>
    <w:rsid w:val="00841E43"/>
    <w:rsid w:val="0088053A"/>
    <w:rsid w:val="008E716D"/>
    <w:rsid w:val="00953C0B"/>
    <w:rsid w:val="00965C71"/>
    <w:rsid w:val="009B1BD6"/>
    <w:rsid w:val="009B5B40"/>
    <w:rsid w:val="009F0126"/>
    <w:rsid w:val="009F105B"/>
    <w:rsid w:val="00A105BD"/>
    <w:rsid w:val="00A178E8"/>
    <w:rsid w:val="00A61FB8"/>
    <w:rsid w:val="00A92506"/>
    <w:rsid w:val="00AB605A"/>
    <w:rsid w:val="00AB77A9"/>
    <w:rsid w:val="00AE0270"/>
    <w:rsid w:val="00AE497F"/>
    <w:rsid w:val="00B42B5C"/>
    <w:rsid w:val="00B5506D"/>
    <w:rsid w:val="00B77057"/>
    <w:rsid w:val="00B814C5"/>
    <w:rsid w:val="00BC3D8A"/>
    <w:rsid w:val="00BE3664"/>
    <w:rsid w:val="00BF25F2"/>
    <w:rsid w:val="00BF4100"/>
    <w:rsid w:val="00C11C4F"/>
    <w:rsid w:val="00C46959"/>
    <w:rsid w:val="00C94E73"/>
    <w:rsid w:val="00CA1A25"/>
    <w:rsid w:val="00CA20C7"/>
    <w:rsid w:val="00CF4D60"/>
    <w:rsid w:val="00D01988"/>
    <w:rsid w:val="00D07E84"/>
    <w:rsid w:val="00D07F63"/>
    <w:rsid w:val="00D26185"/>
    <w:rsid w:val="00D416BF"/>
    <w:rsid w:val="00D864B8"/>
    <w:rsid w:val="00D90F58"/>
    <w:rsid w:val="00D91084"/>
    <w:rsid w:val="00DC75E9"/>
    <w:rsid w:val="00DD0266"/>
    <w:rsid w:val="00DF7696"/>
    <w:rsid w:val="00E1796E"/>
    <w:rsid w:val="00E41E95"/>
    <w:rsid w:val="00E56782"/>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2253"/>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character" w:customStyle="1" w:styleId="mw-headline">
    <w:name w:val="mw-headline"/>
    <w:basedOn w:val="DefaultParagraphFont"/>
    <w:rsid w:val="00701098"/>
  </w:style>
  <w:style w:type="character" w:customStyle="1" w:styleId="UnresolvedMention">
    <w:name w:val="Unresolved Mention"/>
    <w:basedOn w:val="DefaultParagraphFont"/>
    <w:uiPriority w:val="99"/>
    <w:semiHidden/>
    <w:unhideWhenUsed/>
    <w:rsid w:val="00D416BF"/>
    <w:rPr>
      <w:color w:val="605E5C"/>
      <w:shd w:val="clear" w:color="auto" w:fill="E1DFDD"/>
    </w:rPr>
  </w:style>
  <w:style w:type="paragraph" w:styleId="BalloonText">
    <w:name w:val="Balloon Text"/>
    <w:basedOn w:val="Normal"/>
    <w:link w:val="BalloonTextChar"/>
    <w:uiPriority w:val="99"/>
    <w:semiHidden/>
    <w:unhideWhenUsed/>
    <w:rsid w:val="00CA2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0C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22577395">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474374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63545">
      <w:bodyDiv w:val="1"/>
      <w:marLeft w:val="0"/>
      <w:marRight w:val="0"/>
      <w:marTop w:val="0"/>
      <w:marBottom w:val="0"/>
      <w:divBdr>
        <w:top w:val="none" w:sz="0" w:space="0" w:color="auto"/>
        <w:left w:val="none" w:sz="0" w:space="0" w:color="auto"/>
        <w:bottom w:val="none" w:sz="0" w:space="0" w:color="auto"/>
        <w:right w:val="none" w:sz="0" w:space="0" w:color="auto"/>
      </w:divBdr>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71028956">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13376357">
      <w:bodyDiv w:val="1"/>
      <w:marLeft w:val="0"/>
      <w:marRight w:val="0"/>
      <w:marTop w:val="0"/>
      <w:marBottom w:val="0"/>
      <w:divBdr>
        <w:top w:val="none" w:sz="0" w:space="0" w:color="auto"/>
        <w:left w:val="none" w:sz="0" w:space="0" w:color="auto"/>
        <w:bottom w:val="none" w:sz="0" w:space="0" w:color="auto"/>
        <w:right w:val="none" w:sz="0" w:space="0" w:color="auto"/>
      </w:divBdr>
      <w:divsChild>
        <w:div w:id="816605032">
          <w:marLeft w:val="480"/>
          <w:marRight w:val="480"/>
          <w:marTop w:val="480"/>
          <w:marBottom w:val="480"/>
          <w:divBdr>
            <w:top w:val="none" w:sz="0" w:space="0" w:color="auto"/>
            <w:left w:val="none" w:sz="0" w:space="0" w:color="auto"/>
            <w:bottom w:val="none" w:sz="0" w:space="0" w:color="auto"/>
            <w:right w:val="none" w:sz="0" w:space="0" w:color="auto"/>
          </w:divBdr>
        </w:div>
      </w:divsChild>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89918280">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178424289">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0278022">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130009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55079580">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32482339">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63363315">
      <w:bodyDiv w:val="1"/>
      <w:marLeft w:val="0"/>
      <w:marRight w:val="0"/>
      <w:marTop w:val="0"/>
      <w:marBottom w:val="0"/>
      <w:divBdr>
        <w:top w:val="none" w:sz="0" w:space="0" w:color="auto"/>
        <w:left w:val="none" w:sz="0" w:space="0" w:color="auto"/>
        <w:bottom w:val="none" w:sz="0" w:space="0" w:color="auto"/>
        <w:right w:val="none" w:sz="0" w:space="0" w:color="auto"/>
      </w:divBdr>
    </w:div>
    <w:div w:id="2079397731">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1117</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UDAY SHANKAR</cp:lastModifiedBy>
  <cp:revision>2</cp:revision>
  <dcterms:created xsi:type="dcterms:W3CDTF">2020-06-17T14:56:00Z</dcterms:created>
  <dcterms:modified xsi:type="dcterms:W3CDTF">2020-06-17T14:56:00Z</dcterms:modified>
</cp:coreProperties>
</file>