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476A3A">
      <w:r w:rsidRPr="00DF7696">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857B2D">
              <w:rPr>
                <w:b/>
                <w:sz w:val="24"/>
                <w:szCs w:val="24"/>
              </w:rPr>
              <w:t>7</w:t>
            </w:r>
            <w:r w:rsidR="00EE1671">
              <w:rPr>
                <w:b/>
                <w:sz w:val="24"/>
                <w:szCs w:val="24"/>
              </w:rPr>
              <w:t>/0</w:t>
            </w:r>
            <w:r w:rsidR="00697D8A">
              <w:rPr>
                <w:b/>
                <w:sz w:val="24"/>
                <w:szCs w:val="24"/>
              </w:rPr>
              <w:t>7</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AF5401" w:rsidP="00DF7696">
            <w:pPr>
              <w:rPr>
                <w:b/>
                <w:sz w:val="24"/>
                <w:szCs w:val="24"/>
              </w:rPr>
            </w:pPr>
            <w:r>
              <w:rPr>
                <w:b/>
                <w:sz w:val="24"/>
                <w:szCs w:val="24"/>
              </w:rPr>
              <w:t>Varshini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697D8A" w:rsidP="00DF7696">
            <w:pPr>
              <w:rPr>
                <w:b/>
                <w:sz w:val="24"/>
                <w:szCs w:val="24"/>
              </w:rPr>
            </w:pPr>
            <w:r>
              <w:rPr>
                <w:b/>
                <w:sz w:val="24"/>
                <w:szCs w:val="24"/>
              </w:rPr>
              <w:t>Coursera</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AF5401">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AF5401" w:rsidRPr="00AF5401">
              <w:rPr>
                <w:b/>
                <w:sz w:val="24"/>
                <w:szCs w:val="24"/>
                <w:vertAlign w:val="superscript"/>
              </w:rPr>
              <w:t>th</w:t>
            </w:r>
            <w:r w:rsidR="00AF5401">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AF5401"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697D8A" w:rsidRDefault="003B4650" w:rsidP="00DF7696">
            <w:pPr>
              <w:rPr>
                <w:b/>
                <w:sz w:val="24"/>
                <w:szCs w:val="24"/>
              </w:rPr>
            </w:pPr>
            <w:r>
              <w:rPr>
                <w:b/>
                <w:noProof/>
                <w:sz w:val="24"/>
                <w:szCs w:val="24"/>
                <w:lang w:val="en-GB" w:eastAsia="en-GB"/>
              </w:rPr>
              <w:drawing>
                <wp:inline distT="0" distB="0" distL="0" distR="0">
                  <wp:extent cx="6400800" cy="4162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7).png"/>
                          <pic:cNvPicPr/>
                        </pic:nvPicPr>
                        <pic:blipFill>
                          <a:blip r:embed="rId5"/>
                          <a:stretch>
                            <a:fillRect/>
                          </a:stretch>
                        </pic:blipFill>
                        <pic:spPr>
                          <a:xfrm>
                            <a:off x="0" y="0"/>
                            <a:ext cx="6400800" cy="4162425"/>
                          </a:xfrm>
                          <a:prstGeom prst="rect">
                            <a:avLst/>
                          </a:prstGeom>
                        </pic:spPr>
                      </pic:pic>
                    </a:graphicData>
                  </a:graphic>
                </wp:inline>
              </w:drawing>
            </w:r>
          </w:p>
          <w:p w:rsidR="00697D8A" w:rsidRDefault="00E67F2B" w:rsidP="00DF7696">
            <w:pPr>
              <w:rPr>
                <w:b/>
                <w:sz w:val="24"/>
                <w:szCs w:val="24"/>
              </w:rPr>
            </w:pPr>
            <w:r>
              <w:rPr>
                <w:noProof/>
                <w:lang w:val="en-GB" w:eastAsia="en-GB"/>
              </w:rPr>
              <w:lastRenderedPageBreak/>
              <w:drawing>
                <wp:inline distT="0" distB="0" distL="0" distR="0">
                  <wp:extent cx="6400800" cy="31908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tretch>
                            <a:fillRect/>
                          </a:stretch>
                        </pic:blipFill>
                        <pic:spPr bwMode="auto">
                          <a:xfrm>
                            <a:off x="0" y="0"/>
                            <a:ext cx="6400800" cy="3190875"/>
                          </a:xfrm>
                          <a:prstGeom prst="rect">
                            <a:avLst/>
                          </a:prstGeom>
                          <a:noFill/>
                          <a:ln>
                            <a:noFill/>
                          </a:ln>
                        </pic:spPr>
                      </pic:pic>
                    </a:graphicData>
                  </a:graphic>
                </wp:inline>
              </w:drawing>
            </w: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452755" w:rsidP="00D864B8">
            <w:pPr>
              <w:spacing w:line="276" w:lineRule="auto"/>
              <w:jc w:val="center"/>
              <w:rPr>
                <w:rFonts w:ascii="Times New Roman" w:hAnsi="Times New Roman" w:cs="Times New Roman"/>
                <w:b/>
                <w:sz w:val="36"/>
                <w:szCs w:val="36"/>
              </w:rPr>
            </w:pPr>
          </w:p>
          <w:p w:rsidR="00A105BD" w:rsidRPr="00AF5401" w:rsidRDefault="00AF5401" w:rsidP="00AF5401">
            <w:pPr>
              <w:spacing w:line="276" w:lineRule="auto"/>
              <w:rPr>
                <w:rFonts w:ascii="Times New Roman" w:hAnsi="Times New Roman" w:cs="Times New Roman"/>
                <w:b/>
                <w:sz w:val="28"/>
                <w:szCs w:val="28"/>
              </w:rPr>
            </w:pPr>
            <w:r w:rsidRPr="00AF5401">
              <w:rPr>
                <w:rFonts w:ascii="Times New Roman" w:hAnsi="Times New Roman" w:cs="Times New Roman"/>
                <w:b/>
                <w:sz w:val="28"/>
                <w:szCs w:val="28"/>
              </w:rPr>
              <w:t>REPORT</w:t>
            </w:r>
          </w:p>
          <w:p w:rsidR="00857B2D" w:rsidRPr="00857B2D" w:rsidRDefault="00857B2D" w:rsidP="00AF5401">
            <w:pPr>
              <w:pStyle w:val="gr"/>
              <w:shd w:val="clear" w:color="auto" w:fill="FFFFFF"/>
              <w:spacing w:before="480" w:beforeAutospacing="0" w:after="0" w:afterAutospacing="0" w:line="360" w:lineRule="auto"/>
              <w:jc w:val="both"/>
              <w:rPr>
                <w:spacing w:val="-1"/>
                <w:sz w:val="28"/>
                <w:szCs w:val="28"/>
              </w:rPr>
            </w:pPr>
            <w:proofErr w:type="spellStart"/>
            <w:r w:rsidRPr="00857B2D">
              <w:rPr>
                <w:spacing w:val="-1"/>
                <w:sz w:val="28"/>
                <w:szCs w:val="28"/>
              </w:rPr>
              <w:t>Eigenvalue</w:t>
            </w:r>
            <w:proofErr w:type="spellEnd"/>
            <w:r w:rsidRPr="00857B2D">
              <w:rPr>
                <w:spacing w:val="-1"/>
                <w:sz w:val="28"/>
                <w:szCs w:val="28"/>
              </w:rPr>
              <w:t xml:space="preserve"> and eigenvector are probably one of the most important concepts in linear algebra. Who can expect a simple equation like </w:t>
            </w:r>
            <w:r w:rsidRPr="00857B2D">
              <w:rPr>
                <w:rStyle w:val="Emphasis"/>
                <w:spacing w:val="-1"/>
                <w:sz w:val="28"/>
                <w:szCs w:val="28"/>
              </w:rPr>
              <w:t xml:space="preserve">Av = </w:t>
            </w:r>
            <w:proofErr w:type="spellStart"/>
            <w:r w:rsidRPr="00857B2D">
              <w:rPr>
                <w:rStyle w:val="Emphasis"/>
                <w:spacing w:val="-1"/>
                <w:sz w:val="28"/>
                <w:szCs w:val="28"/>
              </w:rPr>
              <w:t>λv</w:t>
            </w:r>
            <w:proofErr w:type="spellEnd"/>
            <w:r w:rsidRPr="00857B2D">
              <w:rPr>
                <w:rStyle w:val="Emphasis"/>
                <w:spacing w:val="-1"/>
                <w:sz w:val="28"/>
                <w:szCs w:val="28"/>
              </w:rPr>
              <w:t> </w:t>
            </w:r>
            <w:r w:rsidRPr="00857B2D">
              <w:rPr>
                <w:spacing w:val="-1"/>
                <w:sz w:val="28"/>
                <w:szCs w:val="28"/>
              </w:rPr>
              <w:t>is so significant? From machine learning to quantum computing, many problems can be solved by finding the eigenvalue and eigenvectors of a matrix. In this article, we will discover why it is so important and how we can apply it. We will also take a look into the Google PageRank, a core part of the Google search engine, to see how it is related to eigenvectors.</w:t>
            </w:r>
          </w:p>
          <w:p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By definition, scalar </w:t>
            </w:r>
            <w:r w:rsidRPr="00857B2D">
              <w:rPr>
                <w:rStyle w:val="Emphasis"/>
                <w:spacing w:val="-1"/>
                <w:sz w:val="28"/>
                <w:szCs w:val="28"/>
              </w:rPr>
              <w:t>λ</w:t>
            </w:r>
            <w:r w:rsidRPr="00857B2D">
              <w:rPr>
                <w:spacing w:val="-1"/>
                <w:sz w:val="28"/>
                <w:szCs w:val="28"/>
              </w:rPr>
              <w:t> and vector </w:t>
            </w:r>
            <w:r w:rsidRPr="00857B2D">
              <w:rPr>
                <w:rStyle w:val="Emphasis"/>
                <w:spacing w:val="-1"/>
                <w:sz w:val="28"/>
                <w:szCs w:val="28"/>
              </w:rPr>
              <w:t>v</w:t>
            </w:r>
            <w:r w:rsidRPr="00857B2D">
              <w:rPr>
                <w:spacing w:val="-1"/>
                <w:sz w:val="28"/>
                <w:szCs w:val="28"/>
              </w:rPr>
              <w:t> are the eigenvalue and eigenvector of </w:t>
            </w:r>
            <w:r w:rsidRPr="00857B2D">
              <w:rPr>
                <w:rStyle w:val="Emphasis"/>
                <w:spacing w:val="-1"/>
                <w:sz w:val="28"/>
                <w:szCs w:val="28"/>
              </w:rPr>
              <w:t>A</w:t>
            </w:r>
            <w:r w:rsidRPr="00857B2D">
              <w:rPr>
                <w:spacing w:val="-1"/>
                <w:sz w:val="28"/>
                <w:szCs w:val="28"/>
              </w:rPr>
              <w:t> if</w:t>
            </w:r>
          </w:p>
          <w:p w:rsidR="00857B2D" w:rsidRPr="00857B2D" w:rsidRDefault="00857B2D" w:rsidP="00857B2D">
            <w:pPr>
              <w:shd w:val="clear" w:color="auto" w:fill="F2F2F2"/>
              <w:rPr>
                <w:rFonts w:ascii="Times New Roman" w:hAnsi="Times New Roman" w:cs="Times New Roman"/>
                <w:sz w:val="28"/>
                <w:szCs w:val="28"/>
              </w:rPr>
            </w:pPr>
          </w:p>
          <w:p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lang w:val="en-GB" w:eastAsia="en-GB"/>
              </w:rPr>
              <w:drawing>
                <wp:inline distT="0" distB="0" distL="0" distR="0">
                  <wp:extent cx="6400800" cy="230505"/>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30505"/>
                          </a:xfrm>
                          <a:prstGeom prst="rect">
                            <a:avLst/>
                          </a:prstGeom>
                          <a:noFill/>
                          <a:ln>
                            <a:noFill/>
                          </a:ln>
                        </pic:spPr>
                      </pic:pic>
                    </a:graphicData>
                  </a:graphic>
                </wp:inline>
              </w:drawing>
            </w:r>
          </w:p>
          <w:p w:rsidR="00857B2D" w:rsidRPr="00AF5401" w:rsidRDefault="00857B2D" w:rsidP="00AF5401">
            <w:pPr>
              <w:pStyle w:val="gr"/>
              <w:shd w:val="clear" w:color="auto" w:fill="FFFFFF"/>
              <w:spacing w:before="480" w:beforeAutospacing="0" w:after="0" w:afterAutospacing="0" w:line="480" w:lineRule="atLeast"/>
              <w:rPr>
                <w:spacing w:val="-1"/>
                <w:sz w:val="28"/>
                <w:szCs w:val="28"/>
              </w:rPr>
            </w:pPr>
            <w:r w:rsidRPr="00857B2D">
              <w:rPr>
                <w:spacing w:val="-1"/>
                <w:sz w:val="28"/>
                <w:szCs w:val="28"/>
              </w:rPr>
              <w:t>Visually, </w:t>
            </w:r>
            <w:r w:rsidRPr="00857B2D">
              <w:rPr>
                <w:rStyle w:val="Emphasis"/>
                <w:spacing w:val="-1"/>
                <w:sz w:val="28"/>
                <w:szCs w:val="28"/>
              </w:rPr>
              <w:t>Av </w:t>
            </w:r>
            <w:r w:rsidRPr="00857B2D">
              <w:rPr>
                <w:spacing w:val="-1"/>
                <w:sz w:val="28"/>
                <w:szCs w:val="28"/>
              </w:rPr>
              <w:t>lies along the same line as the eigenvector </w:t>
            </w:r>
            <w:r w:rsidRPr="00857B2D">
              <w:rPr>
                <w:rStyle w:val="Emphasis"/>
                <w:spacing w:val="-1"/>
                <w:sz w:val="28"/>
                <w:szCs w:val="28"/>
              </w:rPr>
              <w:t>v</w:t>
            </w:r>
            <w:r w:rsidRPr="00857B2D">
              <w:rPr>
                <w:spacing w:val="-1"/>
                <w:sz w:val="28"/>
                <w:szCs w:val="28"/>
              </w:rPr>
              <w:t>.</w:t>
            </w:r>
          </w:p>
          <w:p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lang w:val="en-GB" w:eastAsia="en-GB"/>
              </w:rPr>
              <w:lastRenderedPageBreak/>
              <w:drawing>
                <wp:inline distT="0" distB="0" distL="0" distR="0">
                  <wp:extent cx="6400800" cy="3080385"/>
                  <wp:effectExtent l="0" t="0" r="0" b="571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080385"/>
                          </a:xfrm>
                          <a:prstGeom prst="rect">
                            <a:avLst/>
                          </a:prstGeom>
                          <a:noFill/>
                          <a:ln>
                            <a:noFill/>
                          </a:ln>
                        </pic:spPr>
                      </pic:pic>
                    </a:graphicData>
                  </a:graphic>
                </wp:inline>
              </w:drawing>
            </w:r>
          </w:p>
          <w:p w:rsidR="00857B2D" w:rsidRPr="00AF5401" w:rsidRDefault="00857B2D" w:rsidP="00AF5401">
            <w:pPr>
              <w:pStyle w:val="gr"/>
              <w:shd w:val="clear" w:color="auto" w:fill="FFFFFF"/>
              <w:spacing w:before="480" w:beforeAutospacing="0" w:after="0" w:afterAutospacing="0" w:line="480" w:lineRule="atLeast"/>
              <w:rPr>
                <w:spacing w:val="-1"/>
                <w:sz w:val="28"/>
                <w:szCs w:val="28"/>
              </w:rPr>
            </w:pPr>
            <w:r w:rsidRPr="00857B2D">
              <w:rPr>
                <w:rStyle w:val="Emphasis"/>
                <w:spacing w:val="-1"/>
                <w:sz w:val="28"/>
                <w:szCs w:val="28"/>
              </w:rPr>
              <w:t>Ax </w:t>
            </w:r>
            <w:r w:rsidRPr="00857B2D">
              <w:rPr>
                <w:spacing w:val="-1"/>
                <w:sz w:val="28"/>
                <w:szCs w:val="28"/>
              </w:rPr>
              <w:t>does not usually equal to</w:t>
            </w:r>
            <w:r w:rsidRPr="00857B2D">
              <w:rPr>
                <w:rStyle w:val="Emphasis"/>
                <w:spacing w:val="-1"/>
                <w:sz w:val="28"/>
                <w:szCs w:val="28"/>
              </w:rPr>
              <w:t> </w:t>
            </w:r>
            <w:proofErr w:type="spellStart"/>
            <w:r w:rsidRPr="00857B2D">
              <w:rPr>
                <w:spacing w:val="-1"/>
                <w:sz w:val="28"/>
                <w:szCs w:val="28"/>
              </w:rPr>
              <w:t>λx</w:t>
            </w:r>
            <w:proofErr w:type="spellEnd"/>
            <w:r w:rsidRPr="00857B2D">
              <w:rPr>
                <w:spacing w:val="-1"/>
                <w:sz w:val="28"/>
                <w:szCs w:val="28"/>
              </w:rPr>
              <w:t>. Only some exceptional vectors satisfy the condition. Here are some eigenvector examples.</w:t>
            </w:r>
          </w:p>
          <w:p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lang w:val="en-GB" w:eastAsia="en-GB"/>
              </w:rPr>
              <w:drawing>
                <wp:inline distT="0" distB="0" distL="0" distR="0">
                  <wp:extent cx="6400800" cy="16256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1625600"/>
                          </a:xfrm>
                          <a:prstGeom prst="rect">
                            <a:avLst/>
                          </a:prstGeom>
                          <a:noFill/>
                          <a:ln>
                            <a:noFill/>
                          </a:ln>
                        </pic:spPr>
                      </pic:pic>
                    </a:graphicData>
                  </a:graphic>
                </wp:inline>
              </w:drawing>
            </w:r>
          </w:p>
          <w:p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If the eigenvalue is greater than one, the corresponding </w:t>
            </w:r>
            <w:r w:rsidRPr="00857B2D">
              <w:rPr>
                <w:rStyle w:val="Emphasis"/>
                <w:spacing w:val="-1"/>
                <w:sz w:val="28"/>
                <w:szCs w:val="28"/>
              </w:rPr>
              <w:t>Avᵢ</w:t>
            </w:r>
            <w:r w:rsidRPr="00857B2D">
              <w:rPr>
                <w:spacing w:val="-1"/>
                <w:sz w:val="28"/>
                <w:szCs w:val="28"/>
              </w:rPr>
              <w:t> will expand. If it is smaller than one, it will shrink.</w:t>
            </w:r>
          </w:p>
          <w:p w:rsidR="00857B2D" w:rsidRPr="00857B2D" w:rsidRDefault="00857B2D" w:rsidP="00857B2D">
            <w:pPr>
              <w:rPr>
                <w:rFonts w:ascii="Times New Roman" w:hAnsi="Times New Roman" w:cs="Times New Roman"/>
                <w:sz w:val="28"/>
                <w:szCs w:val="28"/>
              </w:rPr>
            </w:pPr>
            <w:r w:rsidRPr="00857B2D">
              <w:rPr>
                <w:rFonts w:ascii="Times New Roman" w:hAnsi="Times New Roman" w:cs="Times New Roman"/>
                <w:noProof/>
                <w:sz w:val="28"/>
                <w:szCs w:val="28"/>
                <w:lang w:val="en-GB" w:eastAsia="en-GB"/>
              </w:rPr>
              <w:lastRenderedPageBreak/>
              <w:drawing>
                <wp:inline distT="0" distB="0" distL="0" distR="0">
                  <wp:extent cx="6400800" cy="3080385"/>
                  <wp:effectExtent l="0" t="0" r="0" b="571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080385"/>
                          </a:xfrm>
                          <a:prstGeom prst="rect">
                            <a:avLst/>
                          </a:prstGeom>
                          <a:noFill/>
                          <a:ln>
                            <a:noFill/>
                          </a:ln>
                        </pic:spPr>
                      </pic:pic>
                    </a:graphicData>
                  </a:graphic>
                </wp:inline>
              </w:drawing>
            </w:r>
          </w:p>
          <w:p w:rsidR="00857B2D" w:rsidRPr="00AF5401" w:rsidRDefault="00857B2D" w:rsidP="00857B2D">
            <w:pPr>
              <w:pStyle w:val="Heading1"/>
              <w:shd w:val="clear" w:color="auto" w:fill="FFFFFF"/>
              <w:spacing w:before="468" w:line="600" w:lineRule="atLeast"/>
              <w:outlineLvl w:val="0"/>
              <w:rPr>
                <w:rFonts w:ascii="Times New Roman" w:hAnsi="Times New Roman" w:cs="Times New Roman"/>
                <w:b/>
                <w:color w:val="auto"/>
                <w:spacing w:val="-5"/>
                <w:sz w:val="28"/>
                <w:szCs w:val="28"/>
              </w:rPr>
            </w:pPr>
            <w:r w:rsidRPr="00AF5401">
              <w:rPr>
                <w:rFonts w:ascii="Times New Roman" w:hAnsi="Times New Roman" w:cs="Times New Roman"/>
                <w:b/>
                <w:color w:val="auto"/>
                <w:spacing w:val="-5"/>
                <w:sz w:val="28"/>
                <w:szCs w:val="28"/>
              </w:rPr>
              <w:t>Application</w:t>
            </w:r>
          </w:p>
          <w:p w:rsidR="00857B2D" w:rsidRPr="00857B2D" w:rsidRDefault="00857B2D" w:rsidP="00857B2D">
            <w:pPr>
              <w:pStyle w:val="gr"/>
              <w:shd w:val="clear" w:color="auto" w:fill="FFFFFF"/>
              <w:spacing w:before="206" w:beforeAutospacing="0" w:after="0" w:afterAutospacing="0" w:line="480" w:lineRule="atLeast"/>
              <w:rPr>
                <w:spacing w:val="-1"/>
                <w:sz w:val="28"/>
                <w:szCs w:val="28"/>
              </w:rPr>
            </w:pPr>
            <w:r w:rsidRPr="00857B2D">
              <w:rPr>
                <w:spacing w:val="-1"/>
                <w:sz w:val="28"/>
                <w:szCs w:val="28"/>
              </w:rPr>
              <w:t>But before getting into details, let’s pause and appreciate the beauty of such an abstract concept first. In specific, many problems can be modeled with linear algebra with solutions derived from eigenvalues and eigenvectors.</w:t>
            </w:r>
          </w:p>
          <w:p w:rsidR="00857B2D" w:rsidRPr="00AF5401" w:rsidRDefault="00857B2D" w:rsidP="00AF5401">
            <w:pPr>
              <w:pStyle w:val="gr"/>
              <w:shd w:val="clear" w:color="auto" w:fill="FFFFFF"/>
              <w:spacing w:before="480" w:beforeAutospacing="0" w:after="0" w:afterAutospacing="0" w:line="480" w:lineRule="atLeast"/>
              <w:rPr>
                <w:spacing w:val="-1"/>
                <w:sz w:val="28"/>
                <w:szCs w:val="28"/>
              </w:rPr>
            </w:pPr>
            <w:r w:rsidRPr="00857B2D">
              <w:rPr>
                <w:spacing w:val="-1"/>
                <w:sz w:val="28"/>
                <w:szCs w:val="28"/>
              </w:rPr>
              <w:t>Let’s start with an abstract example first before getting into a real billion-dollar idea — Google’s PageRank. In many systems, we can express its states in a vector with their rates of change linearly depend on the current states (e.g. the population growth rate is linearly depending on the current population and GDP.). The general equation is</w:t>
            </w:r>
          </w:p>
          <w:p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lang w:val="en-GB" w:eastAsia="en-GB"/>
              </w:rPr>
              <w:drawing>
                <wp:inline distT="0" distB="0" distL="0" distR="0">
                  <wp:extent cx="6400800" cy="11715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1171575"/>
                          </a:xfrm>
                          <a:prstGeom prst="rect">
                            <a:avLst/>
                          </a:prstGeom>
                          <a:noFill/>
                          <a:ln>
                            <a:noFill/>
                          </a:ln>
                        </pic:spPr>
                      </pic:pic>
                    </a:graphicData>
                  </a:graphic>
                </wp:inline>
              </w:drawing>
            </w:r>
          </w:p>
          <w:p w:rsidR="00857B2D" w:rsidRPr="00AF5401" w:rsidRDefault="00857B2D" w:rsidP="00AF5401">
            <w:pPr>
              <w:pStyle w:val="gr"/>
              <w:shd w:val="clear" w:color="auto" w:fill="FFFFFF"/>
              <w:spacing w:before="480" w:beforeAutospacing="0" w:after="0" w:afterAutospacing="0" w:line="480" w:lineRule="atLeast"/>
              <w:rPr>
                <w:spacing w:val="-1"/>
                <w:sz w:val="28"/>
                <w:szCs w:val="28"/>
              </w:rPr>
            </w:pPr>
            <w:r w:rsidRPr="00857B2D">
              <w:rPr>
                <w:spacing w:val="-1"/>
                <w:sz w:val="28"/>
                <w:szCs w:val="28"/>
              </w:rPr>
              <w:t>where </w:t>
            </w:r>
            <w:r w:rsidRPr="00857B2D">
              <w:rPr>
                <w:rStyle w:val="Emphasis"/>
                <w:spacing w:val="-1"/>
                <w:sz w:val="28"/>
                <w:szCs w:val="28"/>
              </w:rPr>
              <w:t>u</w:t>
            </w:r>
            <w:r w:rsidRPr="00857B2D">
              <w:rPr>
                <w:spacing w:val="-1"/>
                <w:sz w:val="28"/>
                <w:szCs w:val="28"/>
              </w:rPr>
              <w:t> composes of </w:t>
            </w:r>
            <w:r w:rsidRPr="00857B2D">
              <w:rPr>
                <w:rStyle w:val="Emphasis"/>
                <w:spacing w:val="-1"/>
                <w:sz w:val="28"/>
                <w:szCs w:val="28"/>
              </w:rPr>
              <w:t>n</w:t>
            </w:r>
            <w:r w:rsidRPr="00857B2D">
              <w:rPr>
                <w:spacing w:val="-1"/>
                <w:sz w:val="28"/>
                <w:szCs w:val="28"/>
              </w:rPr>
              <w:t> properties. So let’s take a guess on the solution for </w:t>
            </w:r>
            <w:proofErr w:type="gramStart"/>
            <w:r w:rsidRPr="00857B2D">
              <w:rPr>
                <w:rStyle w:val="Emphasis"/>
                <w:spacing w:val="-1"/>
                <w:sz w:val="28"/>
                <w:szCs w:val="28"/>
              </w:rPr>
              <w:t>u(</w:t>
            </w:r>
            <w:proofErr w:type="gramEnd"/>
            <w:r w:rsidRPr="00857B2D">
              <w:rPr>
                <w:rStyle w:val="Emphasis"/>
                <w:spacing w:val="-1"/>
                <w:sz w:val="28"/>
                <w:szCs w:val="28"/>
              </w:rPr>
              <w:t>t) </w:t>
            </w:r>
            <w:r w:rsidRPr="00857B2D">
              <w:rPr>
                <w:spacing w:val="-1"/>
                <w:sz w:val="28"/>
                <w:szCs w:val="28"/>
              </w:rPr>
              <w:t xml:space="preserve">that satisfies the equation above. Since the derivative of an exponential function equals itself, </w:t>
            </w:r>
            <w:r w:rsidRPr="00857B2D">
              <w:rPr>
                <w:spacing w:val="-1"/>
                <w:sz w:val="28"/>
                <w:szCs w:val="28"/>
              </w:rPr>
              <w:lastRenderedPageBreak/>
              <w:t>we can start the guess with an exponential function of </w:t>
            </w:r>
            <w:r w:rsidRPr="00857B2D">
              <w:rPr>
                <w:rStyle w:val="Emphasis"/>
                <w:spacing w:val="-1"/>
                <w:sz w:val="28"/>
                <w:szCs w:val="28"/>
              </w:rPr>
              <w:t>t</w:t>
            </w:r>
            <w:r w:rsidRPr="00857B2D">
              <w:rPr>
                <w:spacing w:val="-1"/>
                <w:sz w:val="28"/>
                <w:szCs w:val="28"/>
              </w:rPr>
              <w:t> and multiply it with a vector </w:t>
            </w:r>
            <w:r w:rsidRPr="00857B2D">
              <w:rPr>
                <w:rStyle w:val="Emphasis"/>
                <w:spacing w:val="-1"/>
                <w:sz w:val="28"/>
                <w:szCs w:val="28"/>
              </w:rPr>
              <w:t>x</w:t>
            </w:r>
            <w:r w:rsidRPr="00857B2D">
              <w:rPr>
                <w:spacing w:val="-1"/>
                <w:sz w:val="28"/>
                <w:szCs w:val="28"/>
              </w:rPr>
              <w:t>. The output will also be a vector and we will compute the value of </w:t>
            </w:r>
            <w:r w:rsidRPr="00857B2D">
              <w:rPr>
                <w:rStyle w:val="Emphasis"/>
                <w:spacing w:val="-1"/>
                <w:sz w:val="28"/>
                <w:szCs w:val="28"/>
              </w:rPr>
              <w:t>x</w:t>
            </w:r>
            <w:r w:rsidRPr="00857B2D">
              <w:rPr>
                <w:spacing w:val="-1"/>
                <w:sz w:val="28"/>
                <w:szCs w:val="28"/>
              </w:rPr>
              <w:t> and </w:t>
            </w:r>
            <w:r w:rsidRPr="00857B2D">
              <w:rPr>
                <w:rStyle w:val="Emphasis"/>
                <w:spacing w:val="-1"/>
                <w:sz w:val="28"/>
                <w:szCs w:val="28"/>
              </w:rPr>
              <w:t>λ </w:t>
            </w:r>
            <w:r w:rsidRPr="00857B2D">
              <w:rPr>
                <w:spacing w:val="-1"/>
                <w:sz w:val="28"/>
                <w:szCs w:val="28"/>
              </w:rPr>
              <w:t>next.</w:t>
            </w:r>
          </w:p>
          <w:p w:rsidR="00857B2D" w:rsidRDefault="00857B2D" w:rsidP="00857B2D">
            <w:pPr>
              <w:shd w:val="clear" w:color="auto" w:fill="F2F2F2"/>
            </w:pPr>
            <w:r>
              <w:rPr>
                <w:noProof/>
                <w:lang w:val="en-GB" w:eastAsia="en-GB"/>
              </w:rPr>
              <w:drawing>
                <wp:inline distT="0" distB="0" distL="0" distR="0">
                  <wp:extent cx="6400800" cy="285877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858770"/>
                          </a:xfrm>
                          <a:prstGeom prst="rect">
                            <a:avLst/>
                          </a:prstGeom>
                          <a:noFill/>
                          <a:ln>
                            <a:noFill/>
                          </a:ln>
                        </pic:spPr>
                      </pic:pic>
                    </a:graphicData>
                  </a:graphic>
                </wp:inline>
              </w:drawing>
            </w:r>
          </w:p>
          <w:p w:rsidR="00857B2D" w:rsidRPr="00AF5401" w:rsidRDefault="00857B2D" w:rsidP="00AF5401">
            <w:pPr>
              <w:pStyle w:val="gr"/>
              <w:shd w:val="clear" w:color="auto" w:fill="FFFFFF"/>
              <w:spacing w:before="480" w:beforeAutospacing="0" w:after="0" w:afterAutospacing="0" w:line="480" w:lineRule="atLeast"/>
              <w:rPr>
                <w:spacing w:val="-1"/>
                <w:sz w:val="28"/>
                <w:szCs w:val="28"/>
              </w:rPr>
            </w:pPr>
            <w:r w:rsidRPr="00857B2D">
              <w:rPr>
                <w:spacing w:val="-1"/>
                <w:sz w:val="28"/>
                <w:szCs w:val="28"/>
              </w:rPr>
              <w:t>From the calculation above, our guess will satisfy </w:t>
            </w:r>
            <w:r w:rsidRPr="00857B2D">
              <w:rPr>
                <w:rStyle w:val="Emphasis"/>
                <w:spacing w:val="-1"/>
                <w:sz w:val="28"/>
                <w:szCs w:val="28"/>
              </w:rPr>
              <w:t>du/dt</w:t>
            </w:r>
            <w:r w:rsidRPr="00857B2D">
              <w:rPr>
                <w:spacing w:val="-1"/>
                <w:sz w:val="28"/>
                <w:szCs w:val="28"/>
              </w:rPr>
              <w:t> = </w:t>
            </w:r>
            <w:r w:rsidRPr="00857B2D">
              <w:rPr>
                <w:rStyle w:val="Emphasis"/>
                <w:spacing w:val="-1"/>
                <w:sz w:val="28"/>
                <w:szCs w:val="28"/>
              </w:rPr>
              <w:t>Au</w:t>
            </w:r>
            <w:r w:rsidRPr="00857B2D">
              <w:rPr>
                <w:spacing w:val="-1"/>
                <w:sz w:val="28"/>
                <w:szCs w:val="28"/>
              </w:rPr>
              <w:t> if </w:t>
            </w:r>
            <w:r w:rsidRPr="00857B2D">
              <w:rPr>
                <w:rStyle w:val="Emphasis"/>
                <w:spacing w:val="-1"/>
                <w:sz w:val="28"/>
                <w:szCs w:val="28"/>
              </w:rPr>
              <w:t>x</w:t>
            </w:r>
            <w:r w:rsidRPr="00857B2D">
              <w:rPr>
                <w:spacing w:val="-1"/>
                <w:sz w:val="28"/>
                <w:szCs w:val="28"/>
              </w:rPr>
              <w:t> and </w:t>
            </w:r>
            <w:r w:rsidRPr="00857B2D">
              <w:rPr>
                <w:rStyle w:val="Emphasis"/>
                <w:spacing w:val="-1"/>
                <w:sz w:val="28"/>
                <w:szCs w:val="28"/>
              </w:rPr>
              <w:t>λ</w:t>
            </w:r>
            <w:r w:rsidRPr="00857B2D">
              <w:rPr>
                <w:rStyle w:val="Strong"/>
                <w:rFonts w:eastAsiaTheme="majorEastAsia"/>
                <w:spacing w:val="-1"/>
                <w:sz w:val="28"/>
                <w:szCs w:val="28"/>
              </w:rPr>
              <w:t> </w:t>
            </w:r>
            <w:r w:rsidRPr="00857B2D">
              <w:rPr>
                <w:spacing w:val="-1"/>
                <w:sz w:val="28"/>
                <w:szCs w:val="28"/>
              </w:rPr>
              <w:t>are the eigenvectors and eigenvalues of </w:t>
            </w:r>
            <w:r w:rsidRPr="00857B2D">
              <w:rPr>
                <w:rStyle w:val="Emphasis"/>
                <w:spacing w:val="-1"/>
                <w:sz w:val="28"/>
                <w:szCs w:val="28"/>
              </w:rPr>
              <w:t>A</w:t>
            </w:r>
            <w:r w:rsidRPr="00857B2D">
              <w:rPr>
                <w:spacing w:val="-1"/>
                <w:sz w:val="28"/>
                <w:szCs w:val="28"/>
              </w:rPr>
              <w:t>. i.e.</w:t>
            </w:r>
          </w:p>
          <w:p w:rsidR="00857B2D" w:rsidRPr="00AF5401" w:rsidRDefault="00857B2D" w:rsidP="00AF5401">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lang w:val="en-GB" w:eastAsia="en-GB"/>
              </w:rPr>
              <w:drawing>
                <wp:inline distT="0" distB="0" distL="0" distR="0">
                  <wp:extent cx="6400800" cy="1275080"/>
                  <wp:effectExtent l="0" t="0" r="0" b="127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1275080"/>
                          </a:xfrm>
                          <a:prstGeom prst="rect">
                            <a:avLst/>
                          </a:prstGeom>
                          <a:noFill/>
                          <a:ln>
                            <a:noFill/>
                          </a:ln>
                        </pic:spPr>
                      </pic:pic>
                    </a:graphicData>
                  </a:graphic>
                </wp:inline>
              </w:drawing>
            </w:r>
          </w:p>
          <w:p w:rsidR="00C14036" w:rsidRDefault="00C14036" w:rsidP="00F27987">
            <w:pPr>
              <w:spacing w:before="120" w:after="144"/>
              <w:ind w:left="48" w:right="48"/>
              <w:jc w:val="both"/>
              <w:rPr>
                <w:rFonts w:ascii="Times New Roman" w:hAnsi="Times New Roman" w:cs="Times New Roman"/>
                <w:sz w:val="24"/>
                <w:szCs w:val="24"/>
              </w:rPr>
            </w:pPr>
          </w:p>
          <w:p w:rsidR="00E67F2B" w:rsidRDefault="00E67F2B" w:rsidP="00F27987">
            <w:pPr>
              <w:spacing w:before="120" w:after="144"/>
              <w:ind w:left="48" w:right="48"/>
              <w:jc w:val="both"/>
              <w:rPr>
                <w:rFonts w:ascii="Times New Roman" w:hAnsi="Times New Roman" w:cs="Times New Roman"/>
                <w:sz w:val="24"/>
                <w:szCs w:val="24"/>
              </w:rPr>
            </w:pPr>
          </w:p>
          <w:p w:rsidR="00E67F2B" w:rsidRDefault="00E67F2B" w:rsidP="00F27987">
            <w:pPr>
              <w:spacing w:before="120" w:after="144"/>
              <w:ind w:left="48" w:right="48"/>
              <w:jc w:val="both"/>
              <w:rPr>
                <w:rFonts w:ascii="Times New Roman" w:hAnsi="Times New Roman" w:cs="Times New Roman"/>
                <w:sz w:val="24"/>
                <w:szCs w:val="24"/>
              </w:rPr>
            </w:pPr>
          </w:p>
          <w:p w:rsidR="00010A71" w:rsidRDefault="00010A71" w:rsidP="00E67F2B">
            <w:pPr>
              <w:spacing w:before="120" w:after="144"/>
              <w:ind w:right="48"/>
              <w:jc w:val="both"/>
              <w:rPr>
                <w:rFonts w:ascii="Times New Roman" w:hAnsi="Times New Roman" w:cs="Times New Roman"/>
                <w:sz w:val="24"/>
                <w:szCs w:val="24"/>
              </w:rPr>
            </w:pPr>
          </w:p>
          <w:p w:rsidR="00857B2D" w:rsidRPr="00D864B8" w:rsidRDefault="00857B2D" w:rsidP="00E67F2B">
            <w:pPr>
              <w:spacing w:before="120" w:after="144"/>
              <w:ind w:right="48"/>
              <w:jc w:val="both"/>
              <w:rPr>
                <w:rFonts w:ascii="Times New Roman" w:hAnsi="Times New Roman" w:cs="Times New Roman"/>
                <w:sz w:val="24"/>
                <w:szCs w:val="24"/>
              </w:rPr>
            </w:pPr>
          </w:p>
        </w:tc>
      </w:tr>
    </w:tbl>
    <w:p w:rsidR="00D864B8" w:rsidRDefault="00D864B8" w:rsidP="00DF7696">
      <w:pPr>
        <w:rPr>
          <w:bCs/>
          <w:sz w:val="24"/>
          <w:szCs w:val="24"/>
        </w:rPr>
      </w:pPr>
    </w:p>
    <w:p w:rsidR="00AF5401" w:rsidRDefault="00AF5401" w:rsidP="00DF7696">
      <w:pPr>
        <w:rPr>
          <w:bCs/>
          <w:sz w:val="24"/>
          <w:szCs w:val="24"/>
        </w:rPr>
      </w:pPr>
    </w:p>
    <w:p w:rsidR="00AF5401" w:rsidRDefault="00AF5401" w:rsidP="00DF7696">
      <w:pPr>
        <w:rPr>
          <w:bCs/>
          <w:sz w:val="24"/>
          <w:szCs w:val="24"/>
        </w:rPr>
      </w:pPr>
    </w:p>
    <w:p w:rsidR="00AF5401" w:rsidRDefault="00AF5401" w:rsidP="00DF7696">
      <w:pPr>
        <w:rPr>
          <w:bCs/>
          <w:sz w:val="24"/>
          <w:szCs w:val="24"/>
        </w:rPr>
      </w:pPr>
    </w:p>
    <w:p w:rsidR="00AF5401" w:rsidRPr="001670B9" w:rsidRDefault="00AF5401"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DF7696"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857B2D">
              <w:rPr>
                <w:b/>
                <w:sz w:val="24"/>
                <w:szCs w:val="24"/>
              </w:rPr>
              <w:t>7</w:t>
            </w:r>
            <w:r w:rsidR="00A105BD">
              <w:rPr>
                <w:b/>
                <w:sz w:val="24"/>
                <w:szCs w:val="24"/>
              </w:rPr>
              <w:t>/</w:t>
            </w:r>
            <w:r w:rsidR="00AF5401">
              <w:rPr>
                <w:b/>
                <w:sz w:val="24"/>
                <w:szCs w:val="24"/>
              </w:rPr>
              <w:t>0</w:t>
            </w:r>
            <w:r w:rsidR="00697D8A">
              <w:rPr>
                <w:b/>
                <w:sz w:val="24"/>
                <w:szCs w:val="24"/>
              </w:rPr>
              <w:t>7</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AF5401" w:rsidP="00446504">
            <w:pPr>
              <w:rPr>
                <w:b/>
                <w:sz w:val="24"/>
                <w:szCs w:val="24"/>
              </w:rPr>
            </w:pPr>
            <w:r>
              <w:rPr>
                <w:b/>
                <w:sz w:val="24"/>
                <w:szCs w:val="24"/>
              </w:rPr>
              <w:t>Varshini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697D8A" w:rsidP="00446504">
            <w:pPr>
              <w:rPr>
                <w:b/>
                <w:sz w:val="24"/>
                <w:szCs w:val="24"/>
              </w:rPr>
            </w:pPr>
            <w:r>
              <w:rPr>
                <w:b/>
                <w:sz w:val="24"/>
                <w:szCs w:val="24"/>
              </w:rPr>
              <w:t>Salesforce</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F5401" w:rsidP="00446504">
            <w:pPr>
              <w:rPr>
                <w:b/>
                <w:sz w:val="24"/>
                <w:szCs w:val="24"/>
              </w:rPr>
            </w:pPr>
            <w:r>
              <w:rPr>
                <w:b/>
                <w:sz w:val="24"/>
                <w:szCs w:val="24"/>
              </w:rPr>
              <w:t>4AL16EC089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CA1A25" w:rsidRPr="00AF5401" w:rsidRDefault="00E67F2B" w:rsidP="00CA1A25">
            <w:pPr>
              <w:spacing w:after="200" w:line="276" w:lineRule="auto"/>
              <w:rPr>
                <w:rFonts w:cstheme="minorHAnsi"/>
                <w:b/>
                <w:bCs/>
                <w:sz w:val="24"/>
                <w:szCs w:val="24"/>
              </w:rPr>
            </w:pPr>
            <w:r w:rsidRPr="00AF5401">
              <w:rPr>
                <w:rFonts w:cstheme="minorHAnsi"/>
                <w:b/>
                <w:bCs/>
                <w:sz w:val="24"/>
                <w:szCs w:val="24"/>
              </w:rPr>
              <w:t>Salesforce platform basics</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AF5401" w:rsidRPr="00AF5401">
              <w:rPr>
                <w:b/>
                <w:sz w:val="24"/>
                <w:szCs w:val="24"/>
                <w:vertAlign w:val="superscript"/>
              </w:rPr>
              <w:t>th</w:t>
            </w:r>
            <w:r w:rsidR="00AF5401">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p w:rsidR="00E67F2B" w:rsidRDefault="00E67F2B" w:rsidP="00446504">
            <w:pPr>
              <w:jc w:val="center"/>
              <w:rPr>
                <w:b/>
                <w:sz w:val="24"/>
                <w:szCs w:val="24"/>
              </w:rPr>
            </w:pPr>
          </w:p>
          <w:p w:rsidR="00E67F2B" w:rsidRDefault="00857B2D" w:rsidP="00446504">
            <w:pPr>
              <w:jc w:val="center"/>
              <w:rPr>
                <w:b/>
                <w:sz w:val="24"/>
                <w:szCs w:val="24"/>
              </w:rPr>
            </w:pPr>
            <w:r>
              <w:rPr>
                <w:noProof/>
                <w:lang w:val="en-GB" w:eastAsia="en-GB"/>
              </w:rPr>
              <w:drawing>
                <wp:inline distT="0" distB="0" distL="0" distR="0">
                  <wp:extent cx="6400800" cy="34956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tretch>
                            <a:fillRect/>
                          </a:stretch>
                        </pic:blipFill>
                        <pic:spPr bwMode="auto">
                          <a:xfrm>
                            <a:off x="0" y="0"/>
                            <a:ext cx="6400800" cy="3495675"/>
                          </a:xfrm>
                          <a:prstGeom prst="rect">
                            <a:avLst/>
                          </a:prstGeom>
                          <a:noFill/>
                          <a:ln>
                            <a:noFill/>
                          </a:ln>
                        </pic:spPr>
                      </pic:pic>
                    </a:graphicData>
                  </a:graphic>
                </wp:inline>
              </w:drawing>
            </w:r>
          </w:p>
          <w:p w:rsidR="00E67F2B" w:rsidRDefault="00857B2D" w:rsidP="00446504">
            <w:pPr>
              <w:jc w:val="center"/>
              <w:rPr>
                <w:b/>
                <w:sz w:val="24"/>
                <w:szCs w:val="24"/>
              </w:rPr>
            </w:pPr>
            <w:r>
              <w:rPr>
                <w:noProof/>
                <w:lang w:val="en-GB" w:eastAsia="en-GB"/>
              </w:rPr>
              <w:lastRenderedPageBreak/>
              <w:drawing>
                <wp:inline distT="0" distB="0" distL="0" distR="0">
                  <wp:extent cx="6397266" cy="3838575"/>
                  <wp:effectExtent l="19050" t="0" r="353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tretch>
                            <a:fillRect/>
                          </a:stretch>
                        </pic:blipFill>
                        <pic:spPr bwMode="auto">
                          <a:xfrm>
                            <a:off x="0" y="0"/>
                            <a:ext cx="6400800" cy="3840696"/>
                          </a:xfrm>
                          <a:prstGeom prst="rect">
                            <a:avLst/>
                          </a:prstGeom>
                          <a:noFill/>
                          <a:ln>
                            <a:noFill/>
                          </a:ln>
                        </pic:spPr>
                      </pic:pic>
                    </a:graphicData>
                  </a:graphic>
                </wp:inline>
              </w:drawing>
            </w:r>
          </w:p>
          <w:p w:rsidR="00E67F2B" w:rsidRDefault="00E67F2B" w:rsidP="00E67F2B">
            <w:pPr>
              <w:jc w:val="center"/>
              <w:rPr>
                <w:b/>
                <w:sz w:val="24"/>
                <w:szCs w:val="24"/>
              </w:rPr>
            </w:pP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3B4650" w:rsidRDefault="00EC16A6" w:rsidP="00EC16A6">
            <w:pPr>
              <w:pStyle w:val="NormalWeb"/>
              <w:shd w:val="clear" w:color="auto" w:fill="FFFFFF"/>
              <w:rPr>
                <w:b/>
                <w:sz w:val="28"/>
                <w:szCs w:val="28"/>
              </w:rPr>
            </w:pPr>
            <w:r w:rsidRPr="00EC16A6">
              <w:rPr>
                <w:b/>
                <w:sz w:val="28"/>
                <w:szCs w:val="28"/>
              </w:rPr>
              <w:lastRenderedPageBreak/>
              <w:t>REPORT</w:t>
            </w:r>
          </w:p>
          <w:p w:rsidR="00EC16A6" w:rsidRDefault="00EC16A6" w:rsidP="00EC16A6">
            <w:pPr>
              <w:pStyle w:val="NormalWeb"/>
              <w:shd w:val="clear" w:color="auto" w:fill="FFFFFF"/>
              <w:rPr>
                <w:b/>
                <w:sz w:val="28"/>
                <w:szCs w:val="28"/>
              </w:rPr>
            </w:pP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Learning Objectives</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After completing this unit, you’ll be able to:</w:t>
            </w:r>
          </w:p>
          <w:p w:rsidR="00EC16A6" w:rsidRPr="00EC16A6" w:rsidRDefault="00EC16A6" w:rsidP="00EC16A6">
            <w:pPr>
              <w:pStyle w:val="NormalWeb"/>
              <w:numPr>
                <w:ilvl w:val="0"/>
                <w:numId w:val="4"/>
              </w:numPr>
              <w:shd w:val="clear" w:color="auto" w:fill="FFFFFF"/>
              <w:spacing w:line="360" w:lineRule="auto"/>
              <w:jc w:val="both"/>
              <w:rPr>
                <w:sz w:val="28"/>
                <w:szCs w:val="28"/>
              </w:rPr>
            </w:pPr>
            <w:r w:rsidRPr="00EC16A6">
              <w:rPr>
                <w:sz w:val="28"/>
                <w:szCs w:val="28"/>
              </w:rPr>
              <w:t>Explain why voice matters.</w:t>
            </w:r>
          </w:p>
          <w:p w:rsidR="00EC16A6" w:rsidRPr="00EC16A6" w:rsidRDefault="00EC16A6" w:rsidP="00EC16A6">
            <w:pPr>
              <w:pStyle w:val="NormalWeb"/>
              <w:numPr>
                <w:ilvl w:val="0"/>
                <w:numId w:val="4"/>
              </w:numPr>
              <w:shd w:val="clear" w:color="auto" w:fill="FFFFFF"/>
              <w:spacing w:line="360" w:lineRule="auto"/>
              <w:jc w:val="both"/>
              <w:rPr>
                <w:sz w:val="28"/>
                <w:szCs w:val="28"/>
              </w:rPr>
            </w:pPr>
            <w:r w:rsidRPr="00EC16A6">
              <w:rPr>
                <w:sz w:val="28"/>
                <w:szCs w:val="28"/>
              </w:rPr>
              <w:t xml:space="preserve">Name the core components that make </w:t>
            </w:r>
            <w:proofErr w:type="spellStart"/>
            <w:r w:rsidRPr="00EC16A6">
              <w:rPr>
                <w:sz w:val="28"/>
                <w:szCs w:val="28"/>
              </w:rPr>
              <w:t>Alexa</w:t>
            </w:r>
            <w:proofErr w:type="spellEnd"/>
            <w:r w:rsidRPr="00EC16A6">
              <w:rPr>
                <w:sz w:val="28"/>
                <w:szCs w:val="28"/>
              </w:rPr>
              <w:t xml:space="preserve"> work.</w:t>
            </w:r>
          </w:p>
          <w:p w:rsidR="00EC16A6" w:rsidRPr="00EC16A6" w:rsidRDefault="00EC16A6" w:rsidP="00EC16A6">
            <w:pPr>
              <w:pStyle w:val="NormalWeb"/>
              <w:numPr>
                <w:ilvl w:val="0"/>
                <w:numId w:val="4"/>
              </w:numPr>
              <w:shd w:val="clear" w:color="auto" w:fill="FFFFFF"/>
              <w:spacing w:line="360" w:lineRule="auto"/>
              <w:jc w:val="both"/>
              <w:rPr>
                <w:sz w:val="28"/>
                <w:szCs w:val="28"/>
              </w:rPr>
            </w:pPr>
            <w:r w:rsidRPr="00EC16A6">
              <w:rPr>
                <w:sz w:val="28"/>
                <w:szCs w:val="28"/>
              </w:rPr>
              <w:t xml:space="preserve">Describe the capabilities of </w:t>
            </w:r>
            <w:proofErr w:type="spellStart"/>
            <w:r w:rsidRPr="00EC16A6">
              <w:rPr>
                <w:sz w:val="28"/>
                <w:szCs w:val="28"/>
              </w:rPr>
              <w:t>Alexa</w:t>
            </w:r>
            <w:proofErr w:type="spellEnd"/>
            <w:r w:rsidRPr="00EC16A6">
              <w:rPr>
                <w:sz w:val="28"/>
                <w:szCs w:val="28"/>
              </w:rPr>
              <w:t xml:space="preserve"> and </w:t>
            </w:r>
            <w:proofErr w:type="spellStart"/>
            <w:r w:rsidRPr="00EC16A6">
              <w:rPr>
                <w:sz w:val="28"/>
                <w:szCs w:val="28"/>
              </w:rPr>
              <w:t>Alexa</w:t>
            </w:r>
            <w:proofErr w:type="spellEnd"/>
            <w:r w:rsidRPr="00EC16A6">
              <w:rPr>
                <w:sz w:val="28"/>
                <w:szCs w:val="28"/>
              </w:rPr>
              <w:t>-enabled devices.</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The Power of Voice</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To help set the stage for this module—let’s start by talking about the power of voice. At Amazon, we believe voice represents the next major disruption in </w:t>
            </w:r>
            <w:proofErr w:type="gramStart"/>
            <w:r w:rsidRPr="00EC16A6">
              <w:rPr>
                <w:sz w:val="28"/>
                <w:szCs w:val="28"/>
              </w:rPr>
              <w:t>computing .</w:t>
            </w:r>
            <w:proofErr w:type="gramEnd"/>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Looking at how we interact with computers and technology, though, we typically only </w:t>
            </w:r>
            <w:r w:rsidRPr="00EC16A6">
              <w:rPr>
                <w:sz w:val="28"/>
                <w:szCs w:val="28"/>
              </w:rPr>
              <w:lastRenderedPageBreak/>
              <w:t>use our hands and eyes to interact with them.</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Voice 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w:t>
            </w:r>
            <w:proofErr w:type="spellStart"/>
            <w:r w:rsidRPr="00EC16A6">
              <w:rPr>
                <w:sz w:val="28"/>
                <w:szCs w:val="28"/>
              </w:rPr>
              <w:t>smartphone</w:t>
            </w:r>
            <w:proofErr w:type="spellEnd"/>
            <w:r w:rsidRPr="00EC16A6">
              <w:rPr>
                <w:sz w:val="28"/>
                <w:szCs w:val="28"/>
              </w:rPr>
              <w:t xml:space="preserve"> in the early 2000s with a new touch-based interface. And now, with advancements in neural nets, natural language processing, and speech recognition, we have voice user interfaces (VUI).</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conversational user interface.</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Using Voice Interfaces</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Let’s examine a common interaction with </w:t>
            </w:r>
            <w:proofErr w:type="spellStart"/>
            <w:r w:rsidRPr="00EC16A6">
              <w:rPr>
                <w:sz w:val="28"/>
                <w:szCs w:val="28"/>
              </w:rPr>
              <w:t>Alexa</w:t>
            </w:r>
            <w:proofErr w:type="spellEnd"/>
            <w:r w:rsidRPr="00EC16A6">
              <w:rPr>
                <w:sz w:val="28"/>
                <w:szCs w:val="28"/>
              </w:rPr>
              <w:t xml:space="preserve">. If you don’t know who </w:t>
            </w:r>
            <w:proofErr w:type="spellStart"/>
            <w:r w:rsidRPr="00EC16A6">
              <w:rPr>
                <w:sz w:val="28"/>
                <w:szCs w:val="28"/>
              </w:rPr>
              <w:t>Alexa</w:t>
            </w:r>
            <w:proofErr w:type="spellEnd"/>
            <w:r w:rsidRPr="00EC16A6">
              <w:rPr>
                <w:sz w:val="28"/>
                <w:szCs w:val="28"/>
              </w:rPr>
              <w:t xml:space="preserve"> is:</w:t>
            </w:r>
          </w:p>
          <w:p w:rsidR="00EC16A6" w:rsidRPr="00EC16A6" w:rsidRDefault="00EC16A6" w:rsidP="00EC16A6">
            <w:pPr>
              <w:pStyle w:val="NormalWeb"/>
              <w:shd w:val="clear" w:color="auto" w:fill="FFFFFF"/>
              <w:spacing w:line="360" w:lineRule="auto"/>
              <w:jc w:val="both"/>
              <w:rPr>
                <w:sz w:val="28"/>
                <w:szCs w:val="28"/>
              </w:rPr>
            </w:pPr>
            <w:proofErr w:type="spellStart"/>
            <w:r w:rsidRPr="00EC16A6">
              <w:rPr>
                <w:sz w:val="28"/>
                <w:szCs w:val="28"/>
              </w:rPr>
              <w:t>Alexa</w:t>
            </w:r>
            <w:proofErr w:type="spellEnd"/>
            <w:r w:rsidRPr="00EC16A6">
              <w:rPr>
                <w:sz w:val="28"/>
                <w:szCs w:val="28"/>
              </w:rPr>
              <w:t xml:space="preserve"> is the brain behind the Amazon Echo family of devices and other </w:t>
            </w:r>
            <w:proofErr w:type="spellStart"/>
            <w:r w:rsidRPr="00EC16A6">
              <w:rPr>
                <w:sz w:val="28"/>
                <w:szCs w:val="28"/>
              </w:rPr>
              <w:t>Alexa</w:t>
            </w:r>
            <w:proofErr w:type="spellEnd"/>
            <w:r w:rsidRPr="00EC16A6">
              <w:rPr>
                <w:sz w:val="28"/>
                <w:szCs w:val="28"/>
              </w:rPr>
              <w:t xml:space="preserve">-enabled devices. Using </w:t>
            </w:r>
            <w:proofErr w:type="spellStart"/>
            <w:r w:rsidRPr="00EC16A6">
              <w:rPr>
                <w:sz w:val="28"/>
                <w:szCs w:val="28"/>
              </w:rPr>
              <w:t>Alexa</w:t>
            </w:r>
            <w:proofErr w:type="spellEnd"/>
            <w:r w:rsidRPr="00EC16A6">
              <w:rPr>
                <w:sz w:val="28"/>
                <w:szCs w:val="28"/>
              </w:rPr>
              <w:t xml:space="preserve"> is as simple as asking a question—just </w:t>
            </w:r>
            <w:proofErr w:type="gramStart"/>
            <w:r w:rsidRPr="00EC16A6">
              <w:rPr>
                <w:sz w:val="28"/>
                <w:szCs w:val="28"/>
              </w:rPr>
              <w:t>ask</w:t>
            </w:r>
            <w:proofErr w:type="gramEnd"/>
            <w:r w:rsidRPr="00EC16A6">
              <w:rPr>
                <w:sz w:val="28"/>
                <w:szCs w:val="28"/>
              </w:rPr>
              <w:t xml:space="preserve">, and </w:t>
            </w:r>
            <w:proofErr w:type="spellStart"/>
            <w:r w:rsidRPr="00EC16A6">
              <w:rPr>
                <w:sz w:val="28"/>
                <w:szCs w:val="28"/>
              </w:rPr>
              <w:t>Alexa</w:t>
            </w:r>
            <w:proofErr w:type="spellEnd"/>
            <w:r w:rsidRPr="00EC16A6">
              <w:rPr>
                <w:sz w:val="28"/>
                <w:szCs w:val="28"/>
              </w:rPr>
              <w:t xml:space="preserve"> responds instantly. </w:t>
            </w:r>
            <w:proofErr w:type="spellStart"/>
            <w:r w:rsidRPr="00EC16A6">
              <w:rPr>
                <w:sz w:val="28"/>
                <w:szCs w:val="28"/>
              </w:rPr>
              <w:t>Alexa</w:t>
            </w:r>
            <w:proofErr w:type="spellEnd"/>
            <w:r w:rsidRPr="00EC16A6">
              <w:rPr>
                <w:sz w:val="28"/>
                <w:szCs w:val="28"/>
              </w:rPr>
              <w:t xml:space="preserve"> lives in the cloud and is always getting smarter.</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Getting back to that conversation, it can look something like this:</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A typical </w:t>
            </w:r>
            <w:proofErr w:type="gramStart"/>
            <w:r w:rsidRPr="00EC16A6">
              <w:rPr>
                <w:sz w:val="28"/>
                <w:szCs w:val="28"/>
              </w:rPr>
              <w:t>user :</w:t>
            </w:r>
            <w:proofErr w:type="gramEnd"/>
            <w:r w:rsidRPr="00EC16A6">
              <w:rPr>
                <w:sz w:val="28"/>
                <w:szCs w:val="28"/>
              </w:rPr>
              <w:t xml:space="preserve"> “</w:t>
            </w:r>
            <w:proofErr w:type="spellStart"/>
            <w:r w:rsidRPr="00EC16A6">
              <w:rPr>
                <w:sz w:val="28"/>
                <w:szCs w:val="28"/>
              </w:rPr>
              <w:t>Alexa</w:t>
            </w:r>
            <w:proofErr w:type="spellEnd"/>
            <w:r w:rsidRPr="00EC16A6">
              <w:rPr>
                <w:sz w:val="28"/>
                <w:szCs w:val="28"/>
              </w:rPr>
              <w:t>, do I need an umbrella today?”</w:t>
            </w:r>
          </w:p>
          <w:p w:rsidR="00EC16A6" w:rsidRPr="00EC16A6" w:rsidRDefault="00EC16A6" w:rsidP="00EC16A6">
            <w:pPr>
              <w:pStyle w:val="NormalWeb"/>
              <w:shd w:val="clear" w:color="auto" w:fill="FFFFFF"/>
              <w:spacing w:line="360" w:lineRule="auto"/>
              <w:jc w:val="both"/>
              <w:rPr>
                <w:sz w:val="28"/>
                <w:szCs w:val="28"/>
              </w:rPr>
            </w:pPr>
            <w:proofErr w:type="spellStart"/>
            <w:proofErr w:type="gramStart"/>
            <w:r w:rsidRPr="00EC16A6">
              <w:rPr>
                <w:sz w:val="28"/>
                <w:szCs w:val="28"/>
              </w:rPr>
              <w:t>Alexa</w:t>
            </w:r>
            <w:proofErr w:type="spellEnd"/>
            <w:r w:rsidRPr="00EC16A6">
              <w:rPr>
                <w:sz w:val="28"/>
                <w:szCs w:val="28"/>
              </w:rPr>
              <w:t xml:space="preserve"> :</w:t>
            </w:r>
            <w:proofErr w:type="gramEnd"/>
            <w:r w:rsidRPr="00EC16A6">
              <w:rPr>
                <w:sz w:val="28"/>
                <w:szCs w:val="28"/>
              </w:rPr>
              <w:t xml:space="preserve"> “It might rain in Seattle today. There’s a 55% chance. You can expect about 0.14 inches.”</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lastRenderedPageBreak/>
              <w:t>A simple question, but many different things needed to happen to get that response. And yes, it d</w:t>
            </w:r>
            <w:r>
              <w:rPr>
                <w:sz w:val="28"/>
                <w:szCs w:val="28"/>
              </w:rPr>
              <w:t>oes rain frequently in Seattle.</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Let’s dive into the details.</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User Makes a Request</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When you say the wake word (in this case we are using </w:t>
            </w:r>
            <w:proofErr w:type="spellStart"/>
            <w:proofErr w:type="gramStart"/>
            <w:r w:rsidRPr="00EC16A6">
              <w:rPr>
                <w:sz w:val="28"/>
                <w:szCs w:val="28"/>
              </w:rPr>
              <w:t>Alexa</w:t>
            </w:r>
            <w:proofErr w:type="spellEnd"/>
            <w:r w:rsidRPr="00EC16A6">
              <w:rPr>
                <w:sz w:val="28"/>
                <w:szCs w:val="28"/>
              </w:rPr>
              <w:t xml:space="preserve"> )</w:t>
            </w:r>
            <w:proofErr w:type="gramEnd"/>
            <w:r w:rsidRPr="00EC16A6">
              <w:rPr>
                <w:sz w:val="28"/>
                <w:szCs w:val="28"/>
              </w:rPr>
              <w:t xml:space="preserve">, the light ring around the Echo begins to glow blue to indicate </w:t>
            </w:r>
            <w:proofErr w:type="spellStart"/>
            <w:r w:rsidRPr="00EC16A6">
              <w:rPr>
                <w:sz w:val="28"/>
                <w:szCs w:val="28"/>
              </w:rPr>
              <w:t>Alexa</w:t>
            </w:r>
            <w:proofErr w:type="spellEnd"/>
            <w:r w:rsidRPr="00EC16A6">
              <w:rPr>
                <w:sz w:val="28"/>
                <w:szCs w:val="28"/>
              </w:rPr>
              <w:t xml:space="preserve"> is now listening and streaming that data to the cloud. The captured audio is called an </w:t>
            </w:r>
            <w:proofErr w:type="gramStart"/>
            <w:r w:rsidRPr="00EC16A6">
              <w:rPr>
                <w:sz w:val="28"/>
                <w:szCs w:val="28"/>
              </w:rPr>
              <w:t>utterance .</w:t>
            </w:r>
            <w:proofErr w:type="gramEnd"/>
            <w:r w:rsidRPr="00EC16A6">
              <w:rPr>
                <w:sz w:val="28"/>
                <w:szCs w:val="28"/>
              </w:rPr>
              <w:t xml:space="preserve"> </w:t>
            </w:r>
            <w:proofErr w:type="gramStart"/>
            <w:r w:rsidRPr="00EC16A6">
              <w:rPr>
                <w:sz w:val="28"/>
                <w:szCs w:val="28"/>
              </w:rPr>
              <w:t>Note :</w:t>
            </w:r>
            <w:proofErr w:type="gramEnd"/>
            <w:r w:rsidRPr="00EC16A6">
              <w:rPr>
                <w:sz w:val="28"/>
                <w:szCs w:val="28"/>
              </w:rPr>
              <w:t xml:space="preserve"> You can also change the wake word to a couple of other words: Echo, Computer, and Amazon.</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 xml:space="preserve">Amazon </w:t>
            </w:r>
            <w:proofErr w:type="spellStart"/>
            <w:r w:rsidRPr="00EC16A6">
              <w:rPr>
                <w:b/>
                <w:sz w:val="28"/>
                <w:szCs w:val="28"/>
              </w:rPr>
              <w:t>Alexa</w:t>
            </w:r>
            <w:proofErr w:type="spellEnd"/>
            <w:r w:rsidRPr="00EC16A6">
              <w:rPr>
                <w:b/>
                <w:sz w:val="28"/>
                <w:szCs w:val="28"/>
              </w:rPr>
              <w:t xml:space="preserve"> Cloud</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Once the utterance has been received in the cloud, a series of speech models are applied to it using automatic speech recognition (ASR) and natural language understanding (NLU) to figure out what you wanted and where to route that. In the previous example, </w:t>
            </w:r>
            <w:proofErr w:type="spellStart"/>
            <w:r w:rsidRPr="00EC16A6">
              <w:rPr>
                <w:sz w:val="28"/>
                <w:szCs w:val="28"/>
              </w:rPr>
              <w:t>Alexa</w:t>
            </w:r>
            <w:proofErr w:type="spellEnd"/>
            <w:r w:rsidRPr="00EC16A6">
              <w:rPr>
                <w:sz w:val="28"/>
                <w:szCs w:val="28"/>
              </w:rPr>
              <w:t xml:space="preserve"> figured out that this was </w:t>
            </w:r>
            <w:proofErr w:type="gramStart"/>
            <w:r w:rsidRPr="00EC16A6">
              <w:rPr>
                <w:sz w:val="28"/>
                <w:szCs w:val="28"/>
              </w:rPr>
              <w:t>an intent</w:t>
            </w:r>
            <w:proofErr w:type="gramEnd"/>
            <w:r w:rsidRPr="00EC16A6">
              <w:rPr>
                <w:sz w:val="28"/>
                <w:szCs w:val="28"/>
              </w:rPr>
              <w:t xml:space="preserve"> to check the weather. Intents are registered by a skill that can handle the intents, and the skill provides a number of sample utterances to help </w:t>
            </w:r>
            <w:proofErr w:type="spellStart"/>
            <w:r w:rsidRPr="00EC16A6">
              <w:rPr>
                <w:sz w:val="28"/>
                <w:szCs w:val="28"/>
              </w:rPr>
              <w:t>Alexa</w:t>
            </w:r>
            <w:proofErr w:type="spellEnd"/>
            <w:r w:rsidRPr="00EC16A6">
              <w:rPr>
                <w:sz w:val="28"/>
                <w:szCs w:val="28"/>
              </w:rPr>
              <w:t xml:space="preserve"> map out where requests go.</w:t>
            </w:r>
          </w:p>
          <w:p w:rsidR="00EC16A6" w:rsidRDefault="00EC16A6" w:rsidP="00EC16A6">
            <w:pPr>
              <w:pStyle w:val="NormalWeb"/>
              <w:shd w:val="clear" w:color="auto" w:fill="FFFFFF"/>
              <w:spacing w:line="360" w:lineRule="auto"/>
              <w:jc w:val="both"/>
              <w:rPr>
                <w:sz w:val="28"/>
                <w:szCs w:val="28"/>
              </w:rPr>
            </w:pP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Your Service/Skill Handling</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Skills are built utilizing the </w:t>
            </w:r>
            <w:proofErr w:type="spellStart"/>
            <w:r w:rsidRPr="00EC16A6">
              <w:rPr>
                <w:sz w:val="28"/>
                <w:szCs w:val="28"/>
              </w:rPr>
              <w:t>Alexa</w:t>
            </w:r>
            <w:proofErr w:type="spellEnd"/>
            <w:r w:rsidRPr="00EC16A6">
              <w:rPr>
                <w:sz w:val="28"/>
                <w:szCs w:val="28"/>
              </w:rPr>
              <w:t xml:space="preserve"> Skills Kit, a collection of self-service APIs, tools, documentation, and code samples that makes it fast and easy for anyone to build for voice. In this case, let’s assume there is an AWS Lambda function that calls a service to check on the weather forecast when an incoming intent from </w:t>
            </w:r>
            <w:proofErr w:type="spellStart"/>
            <w:r w:rsidRPr="00EC16A6">
              <w:rPr>
                <w:sz w:val="28"/>
                <w:szCs w:val="28"/>
              </w:rPr>
              <w:t>Alexa</w:t>
            </w:r>
            <w:proofErr w:type="spellEnd"/>
            <w:r w:rsidRPr="00EC16A6">
              <w:rPr>
                <w:sz w:val="28"/>
                <w:szCs w:val="28"/>
              </w:rPr>
              <w:t xml:space="preserve"> is received.</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Skills can be built using many different options such as AWS Lambda, </w:t>
            </w:r>
            <w:proofErr w:type="spellStart"/>
            <w:r w:rsidRPr="00EC16A6">
              <w:rPr>
                <w:sz w:val="28"/>
                <w:szCs w:val="28"/>
              </w:rPr>
              <w:t>Heroku</w:t>
            </w:r>
            <w:proofErr w:type="spellEnd"/>
            <w:r w:rsidRPr="00EC16A6">
              <w:rPr>
                <w:sz w:val="28"/>
                <w:szCs w:val="28"/>
              </w:rPr>
              <w:t xml:space="preserve">, and custom web services communicated over HTTPS. As long as the skill is built to handle </w:t>
            </w:r>
            <w:r w:rsidRPr="00EC16A6">
              <w:rPr>
                <w:sz w:val="28"/>
                <w:szCs w:val="28"/>
              </w:rPr>
              <w:lastRenderedPageBreak/>
              <w:t xml:space="preserve">the incoming </w:t>
            </w:r>
            <w:proofErr w:type="spellStart"/>
            <w:r w:rsidRPr="00EC16A6">
              <w:rPr>
                <w:sz w:val="28"/>
                <w:szCs w:val="28"/>
              </w:rPr>
              <w:t>Alexa</w:t>
            </w:r>
            <w:proofErr w:type="spellEnd"/>
            <w:r w:rsidRPr="00EC16A6">
              <w:rPr>
                <w:sz w:val="28"/>
                <w:szCs w:val="28"/>
              </w:rPr>
              <w:t xml:space="preserve"> request in a secure manner, it doesn’t matter where it is hosted or what language it is written in.</w:t>
            </w:r>
          </w:p>
          <w:p w:rsidR="00EC16A6" w:rsidRPr="00EC16A6" w:rsidRDefault="00EC16A6" w:rsidP="00EC16A6">
            <w:pPr>
              <w:pStyle w:val="NormalWeb"/>
              <w:shd w:val="clear" w:color="auto" w:fill="FFFFFF"/>
              <w:spacing w:line="360" w:lineRule="auto"/>
              <w:jc w:val="both"/>
              <w:rPr>
                <w:b/>
                <w:sz w:val="28"/>
                <w:szCs w:val="28"/>
              </w:rPr>
            </w:pPr>
            <w:r w:rsidRPr="00EC16A6">
              <w:rPr>
                <w:b/>
                <w:sz w:val="28"/>
                <w:szCs w:val="28"/>
              </w:rPr>
              <w:t>Response</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The skill is then responsible for returning a response to </w:t>
            </w:r>
            <w:proofErr w:type="spellStart"/>
            <w:r w:rsidRPr="00EC16A6">
              <w:rPr>
                <w:sz w:val="28"/>
                <w:szCs w:val="28"/>
              </w:rPr>
              <w:t>Alexa</w:t>
            </w:r>
            <w:proofErr w:type="spellEnd"/>
            <w:r w:rsidRPr="00EC16A6">
              <w:rPr>
                <w:sz w:val="28"/>
                <w:szCs w:val="28"/>
              </w:rPr>
              <w:t xml:space="preserve">. The response can contain text that is formatted to be spoken a certain way from </w:t>
            </w:r>
            <w:proofErr w:type="spellStart"/>
            <w:r w:rsidRPr="00EC16A6">
              <w:rPr>
                <w:sz w:val="28"/>
                <w:szCs w:val="28"/>
              </w:rPr>
              <w:t>Alexa</w:t>
            </w:r>
            <w:proofErr w:type="spellEnd"/>
            <w:r w:rsidRPr="00EC16A6">
              <w:rPr>
                <w:sz w:val="28"/>
                <w:szCs w:val="28"/>
              </w:rPr>
              <w:t xml:space="preserve"> or can even contain your own prerecorded audio files. Fun fact—if you ever wanted to have </w:t>
            </w:r>
            <w:proofErr w:type="spellStart"/>
            <w:r w:rsidRPr="00EC16A6">
              <w:rPr>
                <w:sz w:val="28"/>
                <w:szCs w:val="28"/>
              </w:rPr>
              <w:t>Alexa</w:t>
            </w:r>
            <w:proofErr w:type="spellEnd"/>
            <w:r w:rsidRPr="00EC16A6">
              <w:rPr>
                <w:sz w:val="28"/>
                <w:szCs w:val="28"/>
              </w:rPr>
              <w:t xml:space="preserve"> say </w:t>
            </w:r>
            <w:proofErr w:type="spellStart"/>
            <w:r w:rsidRPr="00EC16A6">
              <w:rPr>
                <w:sz w:val="28"/>
                <w:szCs w:val="28"/>
              </w:rPr>
              <w:t>Bazinga</w:t>
            </w:r>
            <w:proofErr w:type="spellEnd"/>
            <w:r w:rsidRPr="00EC16A6">
              <w:rPr>
                <w:sz w:val="28"/>
                <w:szCs w:val="28"/>
              </w:rPr>
              <w:t xml:space="preserve"> as part of your response, you can do it using what are called </w:t>
            </w:r>
            <w:proofErr w:type="spellStart"/>
            <w:proofErr w:type="gramStart"/>
            <w:r w:rsidRPr="00EC16A6">
              <w:rPr>
                <w:sz w:val="28"/>
                <w:szCs w:val="28"/>
              </w:rPr>
              <w:t>speechcons</w:t>
            </w:r>
            <w:proofErr w:type="spellEnd"/>
            <w:r w:rsidRPr="00EC16A6">
              <w:rPr>
                <w:sz w:val="28"/>
                <w:szCs w:val="28"/>
              </w:rPr>
              <w:t xml:space="preserve"> .</w:t>
            </w:r>
            <w:proofErr w:type="gramEnd"/>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The response can be more than just a voice response. The skill can also indicate that a card should be returned to the user. Cards can contain additional context via text plus an image that help supplement the voice response. The card is then accessible via the Amazon </w:t>
            </w:r>
            <w:proofErr w:type="spellStart"/>
            <w:r w:rsidRPr="00EC16A6">
              <w:rPr>
                <w:sz w:val="28"/>
                <w:szCs w:val="28"/>
              </w:rPr>
              <w:t>Alexa</w:t>
            </w:r>
            <w:proofErr w:type="spellEnd"/>
            <w:r w:rsidRPr="00EC16A6">
              <w:rPr>
                <w:sz w:val="28"/>
                <w:szCs w:val="28"/>
              </w:rPr>
              <w:t xml:space="preserve"> App, which is available on Fire OS, Android, iOS, and desktop web browsers. With the introduction of the Echo Show, there are even more advanced cards called display templates that can be returned to the user. Display templates provide more flexibility by supporting full-width images, text overlays, lists of images and text, and more.</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Once </w:t>
            </w:r>
            <w:proofErr w:type="spellStart"/>
            <w:r w:rsidRPr="00EC16A6">
              <w:rPr>
                <w:sz w:val="28"/>
                <w:szCs w:val="28"/>
              </w:rPr>
              <w:t>Alexa</w:t>
            </w:r>
            <w:proofErr w:type="spellEnd"/>
            <w:r w:rsidRPr="00EC16A6">
              <w:rPr>
                <w:sz w:val="28"/>
                <w:szCs w:val="28"/>
              </w:rPr>
              <w:t xml:space="preserve"> receives the response from the service, it dispatches the resulting text for the speech output to the Echo and transmits the card content to the user’s devices. The Echo then uses a text-to-speech engine to speak the response in </w:t>
            </w:r>
            <w:proofErr w:type="spellStart"/>
            <w:r w:rsidRPr="00EC16A6">
              <w:rPr>
                <w:sz w:val="28"/>
                <w:szCs w:val="28"/>
              </w:rPr>
              <w:t>Alexa’s</w:t>
            </w:r>
            <w:proofErr w:type="spellEnd"/>
            <w:r w:rsidRPr="00EC16A6">
              <w:rPr>
                <w:sz w:val="28"/>
                <w:szCs w:val="28"/>
              </w:rPr>
              <w:t xml:space="preserve"> voice.</w:t>
            </w:r>
          </w:p>
          <w:p w:rsidR="00EC16A6" w:rsidRPr="00EC16A6" w:rsidRDefault="00EC16A6" w:rsidP="00EC16A6">
            <w:pPr>
              <w:pStyle w:val="NormalWeb"/>
              <w:shd w:val="clear" w:color="auto" w:fill="FFFFFF"/>
              <w:spacing w:line="360" w:lineRule="auto"/>
              <w:jc w:val="both"/>
              <w:rPr>
                <w:b/>
                <w:sz w:val="28"/>
                <w:szCs w:val="28"/>
              </w:rPr>
            </w:pPr>
            <w:proofErr w:type="spellStart"/>
            <w:r w:rsidRPr="00EC16A6">
              <w:rPr>
                <w:b/>
                <w:sz w:val="28"/>
                <w:szCs w:val="28"/>
              </w:rPr>
              <w:t>Alexa’s</w:t>
            </w:r>
            <w:proofErr w:type="spellEnd"/>
            <w:r w:rsidRPr="00EC16A6">
              <w:rPr>
                <w:b/>
                <w:sz w:val="28"/>
                <w:szCs w:val="28"/>
              </w:rPr>
              <w:t xml:space="preserve"> Capabilities</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So what else does </w:t>
            </w:r>
            <w:proofErr w:type="spellStart"/>
            <w:r w:rsidRPr="00EC16A6">
              <w:rPr>
                <w:sz w:val="28"/>
                <w:szCs w:val="28"/>
              </w:rPr>
              <w:t>Alexa</w:t>
            </w:r>
            <w:proofErr w:type="spellEnd"/>
            <w:r w:rsidRPr="00EC16A6">
              <w:rPr>
                <w:sz w:val="28"/>
                <w:szCs w:val="28"/>
              </w:rPr>
              <w:t xml:space="preserve"> do? What else works with </w:t>
            </w:r>
            <w:proofErr w:type="spellStart"/>
            <w:r w:rsidRPr="00EC16A6">
              <w:rPr>
                <w:sz w:val="28"/>
                <w:szCs w:val="28"/>
              </w:rPr>
              <w:t>Alexa</w:t>
            </w:r>
            <w:proofErr w:type="spellEnd"/>
            <w:r w:rsidRPr="00EC16A6">
              <w:rPr>
                <w:sz w:val="28"/>
                <w:szCs w:val="28"/>
              </w:rPr>
              <w:t>? We mentioned the Echo earlier, but the voice-enabled device market is growing, and there are many different options out there.</w:t>
            </w:r>
          </w:p>
          <w:p w:rsidR="00EC16A6" w:rsidRPr="00EC16A6" w:rsidRDefault="00EC16A6" w:rsidP="00EC16A6">
            <w:pPr>
              <w:pStyle w:val="NormalWeb"/>
              <w:shd w:val="clear" w:color="auto" w:fill="FFFFFF"/>
              <w:spacing w:line="360" w:lineRule="auto"/>
              <w:jc w:val="both"/>
              <w:rPr>
                <w:sz w:val="28"/>
                <w:szCs w:val="28"/>
              </w:rPr>
            </w:pPr>
            <w:r w:rsidRPr="00EC16A6">
              <w:rPr>
                <w:sz w:val="28"/>
                <w:szCs w:val="28"/>
              </w:rPr>
              <w:t xml:space="preserve"> </w:t>
            </w:r>
          </w:p>
          <w:p w:rsidR="00EC16A6" w:rsidRPr="00EC16A6" w:rsidRDefault="00EC16A6" w:rsidP="00EC16A6">
            <w:pPr>
              <w:pStyle w:val="NormalWeb"/>
              <w:shd w:val="clear" w:color="auto" w:fill="FFFFFF"/>
              <w:spacing w:line="360" w:lineRule="auto"/>
              <w:jc w:val="both"/>
              <w:rPr>
                <w:sz w:val="28"/>
                <w:szCs w:val="28"/>
              </w:rPr>
            </w:pPr>
            <w:proofErr w:type="spellStart"/>
            <w:r w:rsidRPr="00EC16A6">
              <w:rPr>
                <w:sz w:val="28"/>
                <w:szCs w:val="28"/>
              </w:rPr>
              <w:lastRenderedPageBreak/>
              <w:t>Alexa</w:t>
            </w:r>
            <w:proofErr w:type="spellEnd"/>
            <w:r w:rsidRPr="00EC16A6">
              <w:rPr>
                <w:sz w:val="28"/>
                <w:szCs w:val="28"/>
              </w:rPr>
              <w:t xml:space="preserve"> can make your life easier and more fun by:</w:t>
            </w:r>
          </w:p>
          <w:p w:rsidR="00EC16A6" w:rsidRPr="00EC16A6" w:rsidRDefault="00EC16A6" w:rsidP="00EC16A6">
            <w:pPr>
              <w:pStyle w:val="NormalWeb"/>
              <w:numPr>
                <w:ilvl w:val="0"/>
                <w:numId w:val="3"/>
              </w:numPr>
              <w:shd w:val="clear" w:color="auto" w:fill="FFFFFF"/>
              <w:spacing w:line="360" w:lineRule="auto"/>
              <w:jc w:val="both"/>
              <w:rPr>
                <w:sz w:val="28"/>
                <w:szCs w:val="28"/>
              </w:rPr>
            </w:pPr>
            <w:r w:rsidRPr="00EC16A6">
              <w:rPr>
                <w:sz w:val="28"/>
                <w:szCs w:val="28"/>
              </w:rPr>
              <w:t>Providing hands-free voice control for music and entertainment—“</w:t>
            </w:r>
            <w:proofErr w:type="spellStart"/>
            <w:r w:rsidRPr="00EC16A6">
              <w:rPr>
                <w:sz w:val="28"/>
                <w:szCs w:val="28"/>
              </w:rPr>
              <w:t>Alexa</w:t>
            </w:r>
            <w:proofErr w:type="spellEnd"/>
            <w:r w:rsidRPr="00EC16A6">
              <w:rPr>
                <w:sz w:val="28"/>
                <w:szCs w:val="28"/>
              </w:rPr>
              <w:t>, play me some funky music.”</w:t>
            </w:r>
          </w:p>
          <w:p w:rsidR="00EC16A6" w:rsidRPr="00EC16A6" w:rsidRDefault="00EC16A6" w:rsidP="00EC16A6">
            <w:pPr>
              <w:pStyle w:val="NormalWeb"/>
              <w:numPr>
                <w:ilvl w:val="0"/>
                <w:numId w:val="3"/>
              </w:numPr>
              <w:shd w:val="clear" w:color="auto" w:fill="FFFFFF"/>
              <w:spacing w:line="360" w:lineRule="auto"/>
              <w:jc w:val="both"/>
              <w:rPr>
                <w:sz w:val="28"/>
                <w:szCs w:val="28"/>
              </w:rPr>
            </w:pPr>
            <w:r w:rsidRPr="00EC16A6">
              <w:rPr>
                <w:sz w:val="28"/>
                <w:szCs w:val="28"/>
              </w:rPr>
              <w:t>Keeping an eye on the clock whether you’re cooking in the kitchen or snoozing in the bedroom—“</w:t>
            </w:r>
            <w:proofErr w:type="spellStart"/>
            <w:r w:rsidRPr="00EC16A6">
              <w:rPr>
                <w:sz w:val="28"/>
                <w:szCs w:val="28"/>
              </w:rPr>
              <w:t>Alexa</w:t>
            </w:r>
            <w:proofErr w:type="spellEnd"/>
            <w:r w:rsidRPr="00EC16A6">
              <w:rPr>
                <w:sz w:val="28"/>
                <w:szCs w:val="28"/>
              </w:rPr>
              <w:t>, set a timer for 20 minutes.”</w:t>
            </w:r>
          </w:p>
          <w:p w:rsidR="00EC16A6" w:rsidRPr="00EC16A6" w:rsidRDefault="00EC16A6" w:rsidP="00EC16A6">
            <w:pPr>
              <w:pStyle w:val="NormalWeb"/>
              <w:numPr>
                <w:ilvl w:val="0"/>
                <w:numId w:val="3"/>
              </w:numPr>
              <w:shd w:val="clear" w:color="auto" w:fill="FFFFFF"/>
              <w:spacing w:line="360" w:lineRule="auto"/>
              <w:jc w:val="both"/>
              <w:rPr>
                <w:sz w:val="28"/>
                <w:szCs w:val="28"/>
              </w:rPr>
            </w:pPr>
            <w:r w:rsidRPr="00EC16A6">
              <w:rPr>
                <w:sz w:val="28"/>
                <w:szCs w:val="28"/>
              </w:rPr>
              <w:t>Using your voice to manage shopping and to-do lists—“</w:t>
            </w:r>
            <w:proofErr w:type="spellStart"/>
            <w:r w:rsidRPr="00EC16A6">
              <w:rPr>
                <w:sz w:val="28"/>
                <w:szCs w:val="28"/>
              </w:rPr>
              <w:t>Alexa</w:t>
            </w:r>
            <w:proofErr w:type="spellEnd"/>
            <w:r w:rsidRPr="00EC16A6">
              <w:rPr>
                <w:sz w:val="28"/>
                <w:szCs w:val="28"/>
              </w:rPr>
              <w:t>, add milk to my shopping list.”</w:t>
            </w:r>
          </w:p>
          <w:p w:rsidR="00EC16A6" w:rsidRPr="00EC16A6" w:rsidRDefault="00EC16A6" w:rsidP="00EC16A6">
            <w:pPr>
              <w:pStyle w:val="NormalWeb"/>
              <w:numPr>
                <w:ilvl w:val="0"/>
                <w:numId w:val="3"/>
              </w:numPr>
              <w:shd w:val="clear" w:color="auto" w:fill="FFFFFF"/>
              <w:spacing w:line="360" w:lineRule="auto"/>
              <w:jc w:val="both"/>
              <w:rPr>
                <w:sz w:val="28"/>
                <w:szCs w:val="28"/>
              </w:rPr>
            </w:pPr>
            <w:r w:rsidRPr="00EC16A6">
              <w:rPr>
                <w:sz w:val="28"/>
                <w:szCs w:val="28"/>
              </w:rPr>
              <w:t>Helping you stay connected to the news that matters most to you—“</w:t>
            </w:r>
            <w:proofErr w:type="spellStart"/>
            <w:r w:rsidRPr="00EC16A6">
              <w:rPr>
                <w:sz w:val="28"/>
                <w:szCs w:val="28"/>
              </w:rPr>
              <w:t>Alexa</w:t>
            </w:r>
            <w:proofErr w:type="spellEnd"/>
            <w:r w:rsidRPr="00EC16A6">
              <w:rPr>
                <w:sz w:val="28"/>
                <w:szCs w:val="28"/>
              </w:rPr>
              <w:t>, play my flash briefing.”</w:t>
            </w:r>
          </w:p>
          <w:p w:rsidR="00EC16A6" w:rsidRPr="00EC16A6" w:rsidRDefault="00EC16A6" w:rsidP="00EC16A6">
            <w:pPr>
              <w:pStyle w:val="NormalWeb"/>
              <w:numPr>
                <w:ilvl w:val="0"/>
                <w:numId w:val="3"/>
              </w:numPr>
              <w:shd w:val="clear" w:color="auto" w:fill="FFFFFF"/>
              <w:spacing w:line="360" w:lineRule="auto"/>
              <w:jc w:val="both"/>
              <w:rPr>
                <w:sz w:val="28"/>
                <w:szCs w:val="28"/>
              </w:rPr>
            </w:pPr>
            <w:r w:rsidRPr="00EC16A6">
              <w:rPr>
                <w:sz w:val="28"/>
                <w:szCs w:val="28"/>
              </w:rPr>
              <w:t>Controlling smart-home devices such as lights, switches, thermostats, and more—“</w:t>
            </w:r>
            <w:proofErr w:type="spellStart"/>
            <w:r w:rsidRPr="00EC16A6">
              <w:rPr>
                <w:sz w:val="28"/>
                <w:szCs w:val="28"/>
              </w:rPr>
              <w:t>Alexa</w:t>
            </w:r>
            <w:proofErr w:type="spellEnd"/>
            <w:r w:rsidRPr="00EC16A6">
              <w:rPr>
                <w:sz w:val="28"/>
                <w:szCs w:val="28"/>
              </w:rPr>
              <w:t>, set the bedroom to 72 degrees.”</w:t>
            </w:r>
          </w:p>
          <w:p w:rsidR="00EC16A6" w:rsidRPr="00EC16A6" w:rsidRDefault="00EC16A6" w:rsidP="00EC16A6">
            <w:pPr>
              <w:pStyle w:val="NormalWeb"/>
              <w:shd w:val="clear" w:color="auto" w:fill="FFFFFF"/>
              <w:spacing w:line="360" w:lineRule="auto"/>
              <w:jc w:val="both"/>
              <w:rPr>
                <w:sz w:val="28"/>
                <w:szCs w:val="28"/>
              </w:rPr>
            </w:pPr>
            <w:proofErr w:type="spellStart"/>
            <w:r w:rsidRPr="00EC16A6">
              <w:rPr>
                <w:sz w:val="28"/>
                <w:szCs w:val="28"/>
              </w:rPr>
              <w:t>Alexa</w:t>
            </w:r>
            <w:proofErr w:type="spellEnd"/>
            <w:r w:rsidRPr="00EC16A6">
              <w:rPr>
                <w:sz w:val="28"/>
                <w:szCs w:val="28"/>
              </w:rPr>
              <w:t xml:space="preserve"> is available on a growing number of devices. In addition to Echo devices, </w:t>
            </w:r>
            <w:proofErr w:type="spellStart"/>
            <w:r w:rsidRPr="00EC16A6">
              <w:rPr>
                <w:sz w:val="28"/>
                <w:szCs w:val="28"/>
              </w:rPr>
              <w:t>Alexa</w:t>
            </w:r>
            <w:proofErr w:type="spellEnd"/>
            <w:r w:rsidRPr="00EC16A6">
              <w:rPr>
                <w:sz w:val="28"/>
                <w:szCs w:val="28"/>
              </w:rPr>
              <w:t xml:space="preserve"> can also listen to you on Amazon devices like the Amazon Tap, Fire TV, and with the Amazon shopping app on your </w:t>
            </w:r>
            <w:proofErr w:type="spellStart"/>
            <w:r w:rsidRPr="00EC16A6">
              <w:rPr>
                <w:sz w:val="28"/>
                <w:szCs w:val="28"/>
              </w:rPr>
              <w:t>smartphone</w:t>
            </w:r>
            <w:proofErr w:type="spellEnd"/>
            <w:r w:rsidRPr="00EC16A6">
              <w:rPr>
                <w:sz w:val="28"/>
                <w:szCs w:val="28"/>
              </w:rPr>
              <w:t xml:space="preserve">. Utilizing </w:t>
            </w:r>
            <w:proofErr w:type="spellStart"/>
            <w:r w:rsidRPr="00EC16A6">
              <w:rPr>
                <w:sz w:val="28"/>
                <w:szCs w:val="28"/>
              </w:rPr>
              <w:t>Alexa</w:t>
            </w:r>
            <w:proofErr w:type="spellEnd"/>
            <w:r w:rsidRPr="00EC16A6">
              <w:rPr>
                <w:sz w:val="28"/>
                <w:szCs w:val="28"/>
              </w:rPr>
              <w:t xml:space="preserve"> Voice Service, hardware makers can also add the ability for </w:t>
            </w:r>
            <w:proofErr w:type="spellStart"/>
            <w:r w:rsidRPr="00EC16A6">
              <w:rPr>
                <w:sz w:val="28"/>
                <w:szCs w:val="28"/>
              </w:rPr>
              <w:t>Alexa</w:t>
            </w:r>
            <w:proofErr w:type="spellEnd"/>
            <w:r w:rsidRPr="00EC16A6">
              <w:rPr>
                <w:sz w:val="28"/>
                <w:szCs w:val="28"/>
              </w:rPr>
              <w:t xml:space="preserve"> to converse with their users on any device that has a microphone and a speaker.</w:t>
            </w:r>
          </w:p>
          <w:p w:rsidR="00EB0B0B" w:rsidRPr="00EC16A6" w:rsidRDefault="00EC16A6" w:rsidP="00EC16A6">
            <w:pPr>
              <w:pStyle w:val="NormalWeb"/>
              <w:shd w:val="clear" w:color="auto" w:fill="FFFFFF"/>
              <w:spacing w:line="360" w:lineRule="auto"/>
              <w:jc w:val="both"/>
              <w:rPr>
                <w:sz w:val="28"/>
                <w:szCs w:val="28"/>
              </w:rPr>
            </w:pPr>
            <w:r w:rsidRPr="00EC16A6">
              <w:rPr>
                <w:sz w:val="28"/>
                <w:szCs w:val="28"/>
              </w:rPr>
              <w:t xml:space="preserve">Now that we’ve given you an overview of what </w:t>
            </w:r>
            <w:proofErr w:type="spellStart"/>
            <w:r w:rsidRPr="00EC16A6">
              <w:rPr>
                <w:sz w:val="28"/>
                <w:szCs w:val="28"/>
              </w:rPr>
              <w:t>Alexa</w:t>
            </w:r>
            <w:proofErr w:type="spellEnd"/>
            <w:r w:rsidRPr="00EC16A6">
              <w:rPr>
                <w:sz w:val="28"/>
                <w:szCs w:val="28"/>
              </w:rPr>
              <w:t xml:space="preserve"> is and how it all ties together, let’s take a step back in the next section to think about how to design for voice interactions, and how it’s different than other types of interactions you typically have with software.</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83717"/>
    <w:multiLevelType w:val="hybridMultilevel"/>
    <w:tmpl w:val="83108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7F61EA"/>
    <w:multiLevelType w:val="hybridMultilevel"/>
    <w:tmpl w:val="47D0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917CD"/>
    <w:rsid w:val="003B4650"/>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9086E"/>
    <w:rsid w:val="007D34CF"/>
    <w:rsid w:val="00841E43"/>
    <w:rsid w:val="00857B2D"/>
    <w:rsid w:val="0088053A"/>
    <w:rsid w:val="00953C0B"/>
    <w:rsid w:val="00965C71"/>
    <w:rsid w:val="009B5B40"/>
    <w:rsid w:val="009F0126"/>
    <w:rsid w:val="00A105BD"/>
    <w:rsid w:val="00A178E8"/>
    <w:rsid w:val="00A61FB8"/>
    <w:rsid w:val="00AB605A"/>
    <w:rsid w:val="00AB77A9"/>
    <w:rsid w:val="00AE0270"/>
    <w:rsid w:val="00AE497F"/>
    <w:rsid w:val="00AF5401"/>
    <w:rsid w:val="00AF62AB"/>
    <w:rsid w:val="00B07789"/>
    <w:rsid w:val="00B5506D"/>
    <w:rsid w:val="00B569AE"/>
    <w:rsid w:val="00B77057"/>
    <w:rsid w:val="00B814C5"/>
    <w:rsid w:val="00BC3D8A"/>
    <w:rsid w:val="00BF25F2"/>
    <w:rsid w:val="00BF4100"/>
    <w:rsid w:val="00C11C4F"/>
    <w:rsid w:val="00C14036"/>
    <w:rsid w:val="00C46959"/>
    <w:rsid w:val="00C67F8B"/>
    <w:rsid w:val="00C94E73"/>
    <w:rsid w:val="00CA1A25"/>
    <w:rsid w:val="00CC309C"/>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C16A6"/>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A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4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2020-07-17T12:18:00Z</dcterms:created>
  <dcterms:modified xsi:type="dcterms:W3CDTF">2020-07-17T12:18:00Z</dcterms:modified>
</cp:coreProperties>
</file>