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-479"/>
        <w:tblW w:w="0" w:type="auto"/>
        <w:tblLook w:val="04A0" w:firstRow="1" w:lastRow="0" w:firstColumn="1" w:lastColumn="0" w:noHBand="0" w:noVBand="1"/>
      </w:tblPr>
      <w:tblGrid>
        <w:gridCol w:w="2520"/>
      </w:tblGrid>
      <w:tr w:rsidR="0025046D" w:rsidTr="0025046D">
        <w:tc>
          <w:tcPr>
            <w:tcW w:w="2520" w:type="dxa"/>
          </w:tcPr>
          <w:p w:rsidR="0025046D" w:rsidRPr="0025046D" w:rsidRDefault="00EA56DE" w:rsidP="0025046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VISHVASREE V</w:t>
            </w:r>
          </w:p>
        </w:tc>
      </w:tr>
      <w:tr w:rsidR="0025046D" w:rsidTr="0025046D">
        <w:trPr>
          <w:trHeight w:val="380"/>
        </w:trPr>
        <w:tc>
          <w:tcPr>
            <w:tcW w:w="2520" w:type="dxa"/>
          </w:tcPr>
          <w:p w:rsidR="0025046D" w:rsidRPr="0025046D" w:rsidRDefault="00EA56DE" w:rsidP="0025046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4AL16EC087</w:t>
            </w:r>
          </w:p>
        </w:tc>
      </w:tr>
      <w:tr w:rsidR="0025046D" w:rsidTr="0025046D">
        <w:tc>
          <w:tcPr>
            <w:tcW w:w="2520" w:type="dxa"/>
          </w:tcPr>
          <w:p w:rsidR="0025046D" w:rsidRPr="0025046D" w:rsidRDefault="0025046D" w:rsidP="0025046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46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25046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2504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046D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EA56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</w:tr>
    </w:tbl>
    <w:p w:rsidR="0025046D" w:rsidRDefault="0025046D" w:rsidP="0025046D">
      <w:pPr>
        <w:spacing w:line="36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 w:rsidRPr="0025046D">
        <w:rPr>
          <w:rFonts w:ascii="Times New Roman" w:hAnsi="Times New Roman" w:cs="Times New Roman"/>
          <w:b/>
          <w:sz w:val="40"/>
          <w:szCs w:val="40"/>
        </w:rPr>
        <w:t>Report of Day 1</w:t>
      </w:r>
    </w:p>
    <w:p w:rsidR="00DD1FA1" w:rsidRDefault="00DD1FA1" w:rsidP="0025046D">
      <w:pPr>
        <w:spacing w:line="36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DD1FA1" w:rsidRDefault="00B95DF3" w:rsidP="00DD1FA1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n-IN" w:eastAsia="en-IN"/>
        </w:rPr>
        <w:drawing>
          <wp:inline distT="0" distB="0" distL="0" distR="0" wp14:anchorId="07A97E28" wp14:editId="0C596BCC">
            <wp:extent cx="6400800" cy="166931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s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A1" w:rsidRDefault="00B95DF3" w:rsidP="0090155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n-IN" w:eastAsia="en-IN"/>
        </w:rPr>
        <w:drawing>
          <wp:inline distT="0" distB="0" distL="0" distR="0" wp14:anchorId="2E9F2F46" wp14:editId="2BE55B49">
            <wp:extent cx="6400800" cy="195992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5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0"/>
          <w:szCs w:val="40"/>
          <w:lang w:val="en-IN" w:eastAsia="en-IN"/>
        </w:rPr>
        <w:drawing>
          <wp:inline distT="0" distB="0" distL="0" distR="0" wp14:anchorId="4E7C7316" wp14:editId="1757F53A">
            <wp:extent cx="6400800" cy="2275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F3" w:rsidRDefault="00B95DF3" w:rsidP="0090155B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7B330C" w:rsidRPr="00DD1FA1" w:rsidRDefault="0025046D" w:rsidP="0090155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Communicate to impress</w:t>
      </w:r>
    </w:p>
    <w:p w:rsidR="00C36CE3" w:rsidRPr="00B95DF3" w:rsidRDefault="00C36CE3" w:rsidP="00B95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6CE3">
        <w:rPr>
          <w:rFonts w:ascii="Times New Roman" w:hAnsi="Times New Roman" w:cs="Times New Roman"/>
          <w:sz w:val="24"/>
          <w:szCs w:val="24"/>
        </w:rPr>
        <w:t>Importance of communication,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6CE3">
        <w:rPr>
          <w:rFonts w:ascii="Times New Roman" w:hAnsi="Times New Roman" w:cs="Times New Roman"/>
          <w:sz w:val="24"/>
          <w:szCs w:val="24"/>
        </w:rPr>
        <w:t>process of communication,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6CE3">
        <w:rPr>
          <w:rFonts w:ascii="Times New Roman" w:hAnsi="Times New Roman" w:cs="Times New Roman"/>
          <w:sz w:val="24"/>
          <w:szCs w:val="24"/>
        </w:rPr>
        <w:t>barriers of communication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B95D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verbal and non</w:t>
      </w:r>
      <w:r w:rsidRPr="00C36CE3">
        <w:rPr>
          <w:rFonts w:ascii="Times New Roman" w:hAnsi="Times New Roman" w:cs="Times New Roman"/>
          <w:sz w:val="24"/>
          <w:szCs w:val="24"/>
        </w:rPr>
        <w:t>verbal communication.</w:t>
      </w:r>
    </w:p>
    <w:p w:rsidR="00C36CE3" w:rsidRPr="00B95DF3" w:rsidRDefault="00C36CE3" w:rsidP="00B95DF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can be verbal, nonverbal, visual, written</w:t>
      </w:r>
    </w:p>
    <w:p w:rsidR="00B11378" w:rsidRDefault="00B11378" w:rsidP="009015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Barriers to comm</w:t>
      </w:r>
      <w:r w:rsidR="00B95DF3">
        <w:rPr>
          <w:rFonts w:ascii="Times New Roman" w:hAnsi="Times New Roman" w:cs="Times New Roman"/>
          <w:sz w:val="24"/>
          <w:szCs w:val="24"/>
        </w:rPr>
        <w:t>unication</w:t>
      </w:r>
    </w:p>
    <w:p w:rsidR="00B11378" w:rsidRDefault="00B11378" w:rsidP="00901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Retention capability</w:t>
      </w:r>
    </w:p>
    <w:p w:rsidR="00B11378" w:rsidRDefault="00B11378" w:rsidP="00901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Inattentiveness</w:t>
      </w:r>
    </w:p>
    <w:p w:rsidR="00B11378" w:rsidRDefault="00B11378" w:rsidP="00901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:rsidR="00B11378" w:rsidRDefault="00B11378" w:rsidP="00901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 mind</w:t>
      </w:r>
    </w:p>
    <w:p w:rsidR="00B11378" w:rsidRDefault="00B11378" w:rsidP="0090155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communication</w:t>
      </w:r>
    </w:p>
    <w:p w:rsidR="00B11378" w:rsidRDefault="00B11378" w:rsidP="00901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378">
        <w:rPr>
          <w:rFonts w:ascii="Times New Roman" w:hAnsi="Times New Roman" w:cs="Times New Roman"/>
          <w:sz w:val="24"/>
          <w:szCs w:val="24"/>
        </w:rPr>
        <w:t>Nonverbal communication</w:t>
      </w:r>
    </w:p>
    <w:p w:rsidR="00B11378" w:rsidRDefault="00B11378" w:rsidP="009015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378">
        <w:rPr>
          <w:rFonts w:ascii="Times New Roman" w:hAnsi="Times New Roman" w:cs="Times New Roman"/>
          <w:sz w:val="24"/>
          <w:szCs w:val="24"/>
        </w:rPr>
        <w:t>facial expression</w:t>
      </w:r>
    </w:p>
    <w:p w:rsidR="00B11378" w:rsidRDefault="00B11378" w:rsidP="009015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paralanguage</w:t>
      </w:r>
    </w:p>
    <w:p w:rsidR="00B11378" w:rsidRDefault="00B11378" w:rsidP="009015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gestures</w:t>
      </w:r>
    </w:p>
    <w:p w:rsidR="00B11378" w:rsidRDefault="00B11378" w:rsidP="009015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Posture</w:t>
      </w:r>
    </w:p>
    <w:p w:rsidR="00B11378" w:rsidRDefault="00B11378" w:rsidP="009015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 content</w:t>
      </w:r>
    </w:p>
    <w:p w:rsidR="00B11378" w:rsidRDefault="00DF1D4A" w:rsidP="0090155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Appearance</w:t>
      </w:r>
    </w:p>
    <w:p w:rsidR="0090155B" w:rsidRPr="0090155B" w:rsidRDefault="0090155B" w:rsidP="00901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communication:</w:t>
      </w:r>
      <w:r w:rsidR="00DF1D4A">
        <w:rPr>
          <w:rFonts w:ascii="Times New Roman" w:hAnsi="Times New Roman" w:cs="Times New Roman"/>
          <w:sz w:val="24"/>
          <w:szCs w:val="24"/>
        </w:rPr>
        <w:t xml:space="preserve"> </w:t>
      </w:r>
      <w:r w:rsidR="00B95DF3">
        <w:rPr>
          <w:rFonts w:ascii="Times New Roman" w:hAnsi="Times New Roman" w:cs="Times New Roman"/>
          <w:sz w:val="24"/>
          <w:szCs w:val="24"/>
        </w:rPr>
        <w:t>Does</w:t>
      </w:r>
    </w:p>
    <w:p w:rsidR="0090155B" w:rsidRPr="0090155B" w:rsidRDefault="0090155B" w:rsidP="009015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55B">
        <w:rPr>
          <w:rFonts w:ascii="Times New Roman" w:hAnsi="Times New Roman" w:cs="Times New Roman"/>
          <w:sz w:val="24"/>
          <w:szCs w:val="24"/>
        </w:rPr>
        <w:t>Maintain eye contact</w:t>
      </w:r>
    </w:p>
    <w:p w:rsidR="0090155B" w:rsidRPr="0090155B" w:rsidRDefault="0090155B" w:rsidP="009015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55B">
        <w:rPr>
          <w:rFonts w:ascii="Times New Roman" w:hAnsi="Times New Roman" w:cs="Times New Roman"/>
          <w:sz w:val="24"/>
          <w:szCs w:val="24"/>
        </w:rPr>
        <w:t>Dress for occasion</w:t>
      </w:r>
    </w:p>
    <w:p w:rsidR="0090155B" w:rsidRPr="0090155B" w:rsidRDefault="0090155B" w:rsidP="009015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55B">
        <w:rPr>
          <w:rFonts w:ascii="Times New Roman" w:hAnsi="Times New Roman" w:cs="Times New Roman"/>
          <w:sz w:val="24"/>
          <w:szCs w:val="24"/>
        </w:rPr>
        <w:t>Speak with clarity</w:t>
      </w:r>
    </w:p>
    <w:p w:rsidR="0090155B" w:rsidRPr="0090155B" w:rsidRDefault="0090155B" w:rsidP="009015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55B">
        <w:rPr>
          <w:rFonts w:ascii="Times New Roman" w:hAnsi="Times New Roman" w:cs="Times New Roman"/>
          <w:sz w:val="24"/>
          <w:szCs w:val="24"/>
        </w:rPr>
        <w:t>Correct posture</w:t>
      </w:r>
    </w:p>
    <w:p w:rsidR="0090155B" w:rsidRDefault="0090155B" w:rsidP="0090155B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155B">
        <w:rPr>
          <w:rFonts w:ascii="Times New Roman" w:hAnsi="Times New Roman" w:cs="Times New Roman"/>
          <w:sz w:val="24"/>
          <w:szCs w:val="24"/>
        </w:rPr>
        <w:t>Positive Gestures</w:t>
      </w:r>
    </w:p>
    <w:p w:rsidR="0090155B" w:rsidRDefault="0090155B" w:rsidP="0090155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Effective communication:</w:t>
      </w:r>
      <w:r w:rsidR="00DF1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DF3">
        <w:rPr>
          <w:rFonts w:ascii="Times New Roman" w:hAnsi="Times New Roman" w:cs="Times New Roman"/>
          <w:sz w:val="24"/>
          <w:szCs w:val="24"/>
        </w:rPr>
        <w:t>Dont’s</w:t>
      </w:r>
      <w:proofErr w:type="spellEnd"/>
    </w:p>
    <w:p w:rsidR="0090155B" w:rsidRDefault="0090155B" w:rsidP="0090155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Checking your phone while conversing</w:t>
      </w:r>
    </w:p>
    <w:p w:rsidR="004B5BE4" w:rsidRPr="0025046D" w:rsidRDefault="0090155B" w:rsidP="0090155B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Dressing shabbily</w:t>
      </w:r>
    </w:p>
    <w:p w:rsidR="00DD1FA1" w:rsidRDefault="00DD1FA1" w:rsidP="0090155B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B95DF3" w:rsidRDefault="00B95DF3" w:rsidP="0090155B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90155B" w:rsidRDefault="004B5BE4" w:rsidP="0090155B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4B5BE4">
        <w:rPr>
          <w:rFonts w:ascii="Times New Roman" w:hAnsi="Times New Roman" w:cs="Times New Roman"/>
          <w:b/>
          <w:sz w:val="36"/>
          <w:szCs w:val="36"/>
        </w:rPr>
        <w:lastRenderedPageBreak/>
        <w:t>Deliver presentation with impact</w:t>
      </w:r>
    </w:p>
    <w:p w:rsidR="00176E7B" w:rsidRDefault="00176E7B" w:rsidP="00176E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6E7B">
        <w:rPr>
          <w:rFonts w:ascii="Times New Roman" w:hAnsi="Times New Roman" w:cs="Times New Roman"/>
          <w:sz w:val="24"/>
          <w:szCs w:val="24"/>
        </w:rPr>
        <w:t>Design effective PPTs</w:t>
      </w:r>
      <w:r>
        <w:rPr>
          <w:rFonts w:ascii="Times New Roman" w:hAnsi="Times New Roman" w:cs="Times New Roman"/>
          <w:sz w:val="24"/>
          <w:szCs w:val="24"/>
        </w:rPr>
        <w:t>,</w:t>
      </w:r>
      <w:r w:rsidR="00DF1D4A">
        <w:rPr>
          <w:rFonts w:ascii="Times New Roman" w:hAnsi="Times New Roman" w:cs="Times New Roman"/>
          <w:sz w:val="24"/>
          <w:szCs w:val="24"/>
        </w:rPr>
        <w:t xml:space="preserve"> Make </w:t>
      </w:r>
      <w:r>
        <w:rPr>
          <w:rFonts w:ascii="Times New Roman" w:hAnsi="Times New Roman" w:cs="Times New Roman"/>
          <w:sz w:val="24"/>
          <w:szCs w:val="24"/>
        </w:rPr>
        <w:t>an effective presentation,</w:t>
      </w:r>
      <w:r w:rsidR="00DF1D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and don’ts in presentation skills</w:t>
      </w:r>
    </w:p>
    <w:p w:rsidR="00176E7B" w:rsidRDefault="00176E7B" w:rsidP="00176E7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5W’s</w:t>
      </w:r>
    </w:p>
    <w:p w:rsidR="00176E7B" w:rsidRDefault="00176E7B" w:rsidP="00176E7B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</w:t>
      </w:r>
    </w:p>
    <w:p w:rsidR="00176E7B" w:rsidRDefault="00176E7B" w:rsidP="00176E7B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</w:t>
      </w:r>
    </w:p>
    <w:p w:rsidR="00176E7B" w:rsidRDefault="00176E7B" w:rsidP="00176E7B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</w:p>
    <w:p w:rsidR="00176E7B" w:rsidRDefault="00176E7B" w:rsidP="00176E7B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:rsidR="00176E7B" w:rsidRDefault="00176E7B" w:rsidP="00176E7B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few image per slides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thought per slide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use of quotations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Readable fonts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upper cases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Attractive slides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images to simplify content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to be simple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visual aids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</w:t>
      </w:r>
      <w:r w:rsidR="00DF1D4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y dressed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transfer</w:t>
      </w:r>
    </w:p>
    <w:p w:rsidR="00176E7B" w:rsidRDefault="00176E7B" w:rsidP="00176E7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:rsidR="00176E7B" w:rsidRPr="00DF1D4A" w:rsidRDefault="00176E7B" w:rsidP="00DF1D4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Brain </w:t>
      </w:r>
      <w:r w:rsidR="00DF1D4A">
        <w:rPr>
          <w:rFonts w:ascii="Times New Roman" w:hAnsi="Times New Roman" w:cs="Times New Roman"/>
          <w:sz w:val="24"/>
          <w:szCs w:val="24"/>
        </w:rPr>
        <w:t>storming</w:t>
      </w:r>
    </w:p>
    <w:p w:rsidR="003459B7" w:rsidRDefault="003459B7" w:rsidP="003459B7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DF1D4A">
        <w:rPr>
          <w:rFonts w:ascii="Times New Roman" w:hAnsi="Times New Roman" w:cs="Times New Roman"/>
          <w:b/>
          <w:sz w:val="36"/>
          <w:szCs w:val="36"/>
        </w:rPr>
        <w:t>Develop soft skills for the workplace</w:t>
      </w:r>
    </w:p>
    <w:p w:rsidR="00DF1D4A" w:rsidRPr="00DF1D4A" w:rsidRDefault="00DF1D4A" w:rsidP="00DF1D4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D4A">
        <w:rPr>
          <w:rFonts w:ascii="Times New Roman" w:hAnsi="Times New Roman" w:cs="Times New Roman"/>
          <w:sz w:val="24"/>
          <w:szCs w:val="24"/>
        </w:rPr>
        <w:t>Importance of 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D4A">
        <w:rPr>
          <w:rFonts w:ascii="Times New Roman" w:hAnsi="Times New Roman" w:cs="Times New Roman"/>
          <w:sz w:val="24"/>
          <w:szCs w:val="24"/>
        </w:rPr>
        <w:t>skills,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D4A">
        <w:rPr>
          <w:rFonts w:ascii="Times New Roman" w:hAnsi="Times New Roman" w:cs="Times New Roman"/>
          <w:sz w:val="24"/>
          <w:szCs w:val="24"/>
        </w:rPr>
        <w:t>Distinguish hard and soft skills</w:t>
      </w:r>
    </w:p>
    <w:p w:rsidR="00DF1D4A" w:rsidRPr="00DF1D4A" w:rsidRDefault="00DF1D4A" w:rsidP="00DF1D4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D4A">
        <w:rPr>
          <w:rFonts w:ascii="Times New Roman" w:hAnsi="Times New Roman" w:cs="Times New Roman"/>
          <w:sz w:val="24"/>
          <w:szCs w:val="24"/>
        </w:rPr>
        <w:t>Lack of soft skills</w:t>
      </w:r>
    </w:p>
    <w:p w:rsidR="00DF1D4A" w:rsidRPr="00DF1D4A" w:rsidRDefault="00DF1D4A" w:rsidP="00DF1D4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D4A">
        <w:rPr>
          <w:rFonts w:ascii="Times New Roman" w:hAnsi="Times New Roman" w:cs="Times New Roman"/>
          <w:sz w:val="24"/>
          <w:szCs w:val="24"/>
        </w:rPr>
        <w:t>Need fo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F1D4A">
        <w:rPr>
          <w:rFonts w:ascii="Times New Roman" w:hAnsi="Times New Roman" w:cs="Times New Roman"/>
          <w:sz w:val="24"/>
          <w:szCs w:val="24"/>
        </w:rPr>
        <w:t xml:space="preserve"> soft skills</w:t>
      </w:r>
    </w:p>
    <w:p w:rsidR="00DF1D4A" w:rsidRPr="00DF1D4A" w:rsidRDefault="00DF1D4A" w:rsidP="00DF1D4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D4A">
        <w:rPr>
          <w:rFonts w:ascii="Times New Roman" w:hAnsi="Times New Roman" w:cs="Times New Roman"/>
          <w:sz w:val="24"/>
          <w:szCs w:val="24"/>
        </w:rPr>
        <w:t>Recognizing the need for soft skills</w:t>
      </w:r>
    </w:p>
    <w:p w:rsidR="00DF1D4A" w:rsidRPr="00DF1D4A" w:rsidRDefault="00DF1D4A" w:rsidP="00DF1D4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D4A">
        <w:rPr>
          <w:rFonts w:ascii="Times New Roman" w:hAnsi="Times New Roman" w:cs="Times New Roman"/>
          <w:sz w:val="24"/>
          <w:szCs w:val="24"/>
        </w:rPr>
        <w:t>Importance of soft skills</w:t>
      </w:r>
    </w:p>
    <w:p w:rsidR="0090155B" w:rsidRPr="00DF1D4A" w:rsidRDefault="00DF1D4A" w:rsidP="0090155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F1D4A">
        <w:rPr>
          <w:rFonts w:ascii="Times New Roman" w:hAnsi="Times New Roman" w:cs="Times New Roman"/>
          <w:sz w:val="24"/>
          <w:szCs w:val="24"/>
        </w:rPr>
        <w:t>Difference between soft and hard skill</w:t>
      </w:r>
    </w:p>
    <w:sectPr w:rsidR="0090155B" w:rsidRPr="00DF1D4A" w:rsidSect="0025046D"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364" w:rsidRDefault="00F33364" w:rsidP="00C36CE3">
      <w:pPr>
        <w:spacing w:after="0" w:line="240" w:lineRule="auto"/>
      </w:pPr>
      <w:r>
        <w:separator/>
      </w:r>
    </w:p>
  </w:endnote>
  <w:endnote w:type="continuationSeparator" w:id="0">
    <w:p w:rsidR="00F33364" w:rsidRDefault="00F33364" w:rsidP="00C3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364" w:rsidRDefault="00F33364" w:rsidP="00C36CE3">
      <w:pPr>
        <w:spacing w:after="0" w:line="240" w:lineRule="auto"/>
      </w:pPr>
      <w:r>
        <w:separator/>
      </w:r>
    </w:p>
  </w:footnote>
  <w:footnote w:type="continuationSeparator" w:id="0">
    <w:p w:rsidR="00F33364" w:rsidRDefault="00F33364" w:rsidP="00C36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24DC"/>
    <w:multiLevelType w:val="hybridMultilevel"/>
    <w:tmpl w:val="8DD491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D673B7"/>
    <w:multiLevelType w:val="hybridMultilevel"/>
    <w:tmpl w:val="29760A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1E4373"/>
    <w:multiLevelType w:val="hybridMultilevel"/>
    <w:tmpl w:val="B8728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D7D96"/>
    <w:multiLevelType w:val="hybridMultilevel"/>
    <w:tmpl w:val="67468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BA63B6"/>
    <w:multiLevelType w:val="hybridMultilevel"/>
    <w:tmpl w:val="0BD41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8838A2"/>
    <w:multiLevelType w:val="hybridMultilevel"/>
    <w:tmpl w:val="989647D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82755B8"/>
    <w:multiLevelType w:val="hybridMultilevel"/>
    <w:tmpl w:val="9670D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8249E"/>
    <w:multiLevelType w:val="hybridMultilevel"/>
    <w:tmpl w:val="13F4F0A4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56606532"/>
    <w:multiLevelType w:val="hybridMultilevel"/>
    <w:tmpl w:val="0F662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B48F7"/>
    <w:multiLevelType w:val="hybridMultilevel"/>
    <w:tmpl w:val="BA60A0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AA4B60"/>
    <w:multiLevelType w:val="hybridMultilevel"/>
    <w:tmpl w:val="D6563B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CE3"/>
    <w:rsid w:val="00176E7B"/>
    <w:rsid w:val="0025046D"/>
    <w:rsid w:val="003459B7"/>
    <w:rsid w:val="004B5BE4"/>
    <w:rsid w:val="007B330C"/>
    <w:rsid w:val="00827FF6"/>
    <w:rsid w:val="0090155B"/>
    <w:rsid w:val="00973CEC"/>
    <w:rsid w:val="00981FC0"/>
    <w:rsid w:val="00B11378"/>
    <w:rsid w:val="00B95DF3"/>
    <w:rsid w:val="00C36CE3"/>
    <w:rsid w:val="00DD1FA1"/>
    <w:rsid w:val="00DF1D4A"/>
    <w:rsid w:val="00EA56DE"/>
    <w:rsid w:val="00F3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CE3"/>
  </w:style>
  <w:style w:type="paragraph" w:styleId="Footer">
    <w:name w:val="footer"/>
    <w:basedOn w:val="Normal"/>
    <w:link w:val="FooterChar"/>
    <w:uiPriority w:val="99"/>
    <w:unhideWhenUsed/>
    <w:rsid w:val="00C3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CE3"/>
  </w:style>
  <w:style w:type="paragraph" w:styleId="ListParagraph">
    <w:name w:val="List Paragraph"/>
    <w:basedOn w:val="Normal"/>
    <w:uiPriority w:val="34"/>
    <w:qFormat/>
    <w:rsid w:val="00C36CE3"/>
    <w:pPr>
      <w:ind w:left="720"/>
      <w:contextualSpacing/>
    </w:pPr>
  </w:style>
  <w:style w:type="table" w:styleId="TableGrid">
    <w:name w:val="Table Grid"/>
    <w:basedOn w:val="TableNormal"/>
    <w:uiPriority w:val="59"/>
    <w:rsid w:val="00250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CE3"/>
  </w:style>
  <w:style w:type="paragraph" w:styleId="Footer">
    <w:name w:val="footer"/>
    <w:basedOn w:val="Normal"/>
    <w:link w:val="FooterChar"/>
    <w:uiPriority w:val="99"/>
    <w:unhideWhenUsed/>
    <w:rsid w:val="00C3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CE3"/>
  </w:style>
  <w:style w:type="paragraph" w:styleId="ListParagraph">
    <w:name w:val="List Paragraph"/>
    <w:basedOn w:val="Normal"/>
    <w:uiPriority w:val="34"/>
    <w:qFormat/>
    <w:rsid w:val="00C36CE3"/>
    <w:pPr>
      <w:ind w:left="720"/>
      <w:contextualSpacing/>
    </w:pPr>
  </w:style>
  <w:style w:type="table" w:styleId="TableGrid">
    <w:name w:val="Table Grid"/>
    <w:basedOn w:val="TableNormal"/>
    <w:uiPriority w:val="59"/>
    <w:rsid w:val="00250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ELCOT</cp:lastModifiedBy>
  <cp:revision>2</cp:revision>
  <dcterms:created xsi:type="dcterms:W3CDTF">2020-05-18T12:39:00Z</dcterms:created>
  <dcterms:modified xsi:type="dcterms:W3CDTF">2020-05-18T12:39:00Z</dcterms:modified>
</cp:coreProperties>
</file>