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User Login SSO</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User Login SSO</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Admin Bank untuk memperbarui informasi data profil pengguna login SSO (`nama_user`, `role` dari `mst_roles`, dan `status`) pada tabel `mst_users` melalui System Management Service tanpa memfasilitasi pengubahan password lokal.</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Admin Bank (Back Office Hibank Superadmin / Admin User Management)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System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Admin Bank melakukan otentikasi login SSO ke Web Back Office Hibank dan mengakses menu </w:t>
            </w:r>
            <w:r>
              <w:rPr>
                <w:rFonts w:ascii="Arial" w:hAnsi="Arial"/>
                <w:b/>
                <w:i w:val="0"/>
                <w:color w:val="000000"/>
                <w:sz w:val="22"/>
              </w:rPr>
              <w:t>Pengaturan Sistem</w:t>
            </w:r>
            <w:r>
              <w:rPr>
                <w:rFonts w:ascii="Arial" w:hAnsi="Arial"/>
                <w:b w:val="0"/>
                <w:i w:val="0"/>
                <w:color w:val="000000"/>
                <w:sz w:val="22"/>
              </w:rPr>
              <w:t xml:space="preserve"> -&gt; </w:t>
            </w:r>
            <w:r>
              <w:rPr>
                <w:rFonts w:ascii="Arial" w:hAnsi="Arial"/>
                <w:b/>
                <w:i w:val="0"/>
                <w:color w:val="000000"/>
                <w:sz w:val="22"/>
              </w:rPr>
              <w:t>User Management</w:t>
            </w:r>
            <w:r>
              <w:rPr>
                <w:rFonts w:ascii="Arial" w:hAnsi="Arial"/>
                <w:b w:val="0"/>
                <w:i w:val="0"/>
                <w:color w:val="000000"/>
                <w:sz w:val="22"/>
              </w:rPr>
              <w:t xml:space="preserve">. Sistem menampilkan daftar akun pengguna pada tabel `mst_users`. User Admin Bank memilih salah satu baris akun pengguna berbasis SSO (`login_type = 'SSO'`) dan mengklik tombol </w:t>
            </w:r>
            <w:r>
              <w:rPr>
                <w:rFonts w:ascii="Arial" w:hAnsi="Arial"/>
                <w:b/>
                <w:i w:val="0"/>
                <w:color w:val="000000"/>
                <w:sz w:val="22"/>
              </w:rPr>
              <w:t>"Edit"</w:t>
            </w:r>
            <w:r>
              <w:rPr>
                <w:rFonts w:ascii="Arial" w:hAnsi="Arial"/>
                <w:b w:val="0"/>
                <w:i w:val="0"/>
                <w:color w:val="000000"/>
                <w:sz w:val="22"/>
              </w:rPr>
              <w:t xml:space="preserve">. Sistem menampilkan modal form pengubahan data yang telah terisi dengan data eksisting (`nama_user`, `email`, `role`, `status`). Kolom `email` dan `login_type` bersifat dikunci (*read-only*). User Admin Bank melakukan pengubahan nama pengguna (`nama_user`), peran kewenangan (`role` dari tabel `mst_roles`), atau status keaktifan akun (`ACTIVE`/`INACTIVE`), lalu mengklik tombol </w:t>
            </w:r>
            <w:r>
              <w:rPr>
                <w:rFonts w:ascii="Arial" w:hAnsi="Arial"/>
                <w:b/>
                <w:i w:val="0"/>
                <w:color w:val="000000"/>
                <w:sz w:val="22"/>
              </w:rPr>
              <w:t>"Simpan"</w:t>
            </w:r>
            <w:r>
              <w:rPr>
                <w:rFonts w:ascii="Arial" w:hAnsi="Arial"/>
                <w:b w:val="0"/>
                <w:i w:val="0"/>
                <w:color w:val="000000"/>
                <w:sz w:val="22"/>
              </w:rPr>
              <w:t xml:space="preserve">. Sistem memvalidasi masukan. Setelah validasi berhasil, System Management Service memperbarui rekord data pengguna pada tabel </w:t>
            </w:r>
            <w:r>
              <w:rPr>
                <w:rFonts w:ascii="Arial" w:hAnsi="Arial"/>
                <w:b/>
                <w:i w:val="0"/>
                <w:color w:val="000000"/>
                <w:sz w:val="22"/>
              </w:rPr>
              <w:t>`mst_users`</w:t>
            </w:r>
            <w:r>
              <w:rPr>
                <w:rFonts w:ascii="Arial" w:hAnsi="Arial"/>
                <w:b w:val="0"/>
                <w:i w:val="0"/>
                <w:color w:val="000000"/>
                <w:sz w:val="22"/>
              </w:rPr>
              <w:t xml:space="preserve"> (termasuk penyesuaian `role_id` dari </w:t>
            </w:r>
            <w:r>
              <w:rPr>
                <w:rFonts w:ascii="Arial" w:hAnsi="Arial"/>
                <w:b/>
                <w:i w:val="0"/>
                <w:color w:val="000000"/>
                <w:sz w:val="22"/>
              </w:rPr>
              <w:t>`mst_roles`</w:t>
            </w:r>
            <w:r>
              <w:rPr>
                <w:rFonts w:ascii="Arial" w:hAnsi="Arial"/>
                <w:b w:val="0"/>
                <w:i w:val="0"/>
                <w:color w:val="000000"/>
                <w:sz w:val="22"/>
              </w:rPr>
              <w:t>). Front-End menyajikan notifikasi sukses bahwa pengubahan data pengguna login SSO telah berhasil disimpan.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Admin Bank telah berhasil login SSO ke Web Back Office Hibank dan memiliki kewenangan otoritas *User Administrator*.</w:t>
            </w:r>
          </w:p>
          <w:p>
            <w:pPr>
              <w:numPr>
                <w:ilvl w:val="0"/>
                <w:numId w:val="24"/>
              </w:numPr>
              <w:spacing w:line="360" w:lineRule="auto"/>
              <w:jc w:val="both"/>
            </w:pPr>
            <w:r>
              <w:rPr>
                <w:rFonts w:ascii="Arial" w:hAnsi="Arial"/>
                <w:b w:val="0"/>
                <w:i w:val="0"/>
                <w:color w:val="000000"/>
                <w:sz w:val="22"/>
              </w:rPr>
              <w:t>Akun pengguna berbasis SSO yang akan diubah terdaftar valid pada tabel `mst_users`.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Perubahan data `nama_user`, `role_id` (ke `mst_roles`), atau `status` pengguna berhasil diperbarui pada tabel `mst_users`.</w:t>
            </w:r>
          </w:p>
          <w:p>
            <w:pPr>
              <w:numPr>
                <w:ilvl w:val="0"/>
                <w:numId w:val="25"/>
              </w:numPr>
              <w:spacing w:line="360" w:lineRule="auto"/>
              <w:jc w:val="both"/>
            </w:pPr>
            <w:r>
              <w:rPr>
                <w:rFonts w:ascii="Arial" w:hAnsi="Arial"/>
                <w:b w:val="0"/>
                <w:i w:val="0"/>
                <w:color w:val="000000"/>
                <w:sz w:val="22"/>
              </w:rPr>
              <w:t>Alamat email dan tipe autentikasi `login_type = 'SSO'` tetap dipertahankan tanpa perubahan.</w:t>
            </w:r>
          </w:p>
          <w:p>
            <w:pPr>
              <w:numPr>
                <w:ilvl w:val="0"/>
                <w:numId w:val="25"/>
              </w:numPr>
              <w:spacing w:line="360" w:lineRule="auto"/>
              <w:jc w:val="both"/>
            </w:pPr>
            <w:r>
              <w:rPr>
                <w:rFonts w:ascii="Arial" w:hAnsi="Arial"/>
                <w:b w:val="0"/>
                <w:i w:val="0"/>
                <w:color w:val="000000"/>
                <w:sz w:val="22"/>
              </w:rPr>
              <w:t>Front-End memperbarui data terbaru pada tabel User Management.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"Edit"</w:t>
            </w:r>
            <w:r>
              <w:rPr>
                <w:rFonts w:ascii="Arial" w:hAnsi="Arial"/>
                <w:b w:val="0"/>
                <w:i w:val="0"/>
                <w:color w:val="000000"/>
                <w:sz w:val="22"/>
              </w:rPr>
              <w:t xml:space="preserve"> pada salah satu baris akun pengguna di halaman User Management, mengedit data `nama_user`, `role`, atau `status`, lalu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pengelolaan pengguna dan modal pengubahan akun user.</w:t>
            </w:r>
          </w:p>
          <w:p>
            <w:pPr>
              <w:numPr>
                <w:ilvl w:val="0"/>
                <w:numId w:val="26"/>
              </w:numPr>
              <w:spacing w:line="360" w:lineRule="auto"/>
              <w:jc w:val="both"/>
            </w:pPr>
            <w:r>
              <w:rPr>
                <w:rFonts w:ascii="Arial" w:hAnsi="Arial"/>
                <w:b/>
                <w:i w:val="0"/>
                <w:color w:val="000000"/>
                <w:sz w:val="22"/>
              </w:rPr>
              <w:t>System Management Service:</w:t>
            </w:r>
            <w:r>
              <w:rPr>
                <w:rFonts w:ascii="Arial" w:hAnsi="Arial"/>
                <w:b w:val="0"/>
                <w:i w:val="0"/>
                <w:color w:val="000000"/>
                <w:sz w:val="22"/>
              </w:rPr>
              <w:t xml:space="preserve"> Microservice backend pengelola pembaruan profil dan otorisasi peran pengguna.</w:t>
            </w:r>
          </w:p>
          <w:p>
            <w:pPr>
              <w:numPr>
                <w:ilvl w:val="0"/>
                <w:numId w:val="26"/>
              </w:numPr>
              <w:spacing w:line="360" w:lineRule="auto"/>
              <w:jc w:val="both"/>
            </w:pPr>
            <w:r>
              <w:rPr>
                <w:rFonts w:ascii="Arial" w:hAnsi="Arial"/>
                <w:b/>
                <w:i w:val="0"/>
                <w:color w:val="000000"/>
                <w:sz w:val="22"/>
              </w:rPr>
              <w:t>Bank SSO Identity Provider (IdP):</w:t>
            </w:r>
            <w:r>
              <w:rPr>
                <w:rFonts w:ascii="Arial" w:hAnsi="Arial"/>
                <w:b w:val="0"/>
                <w:i w:val="0"/>
                <w:color w:val="000000"/>
                <w:sz w:val="22"/>
              </w:rPr>
              <w:t xml:space="preserve"> Server autentikasi terpusat SSO Bank.</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Pengubahan identitas email atau kata sandi dilakukan secara mandiri oleh pengguna melalui IdP Bank dan tidak diakomodasi pada form ini.</w:t>
            </w:r>
          </w:p>
          <w:p>
            <w:pPr>
              <w:numPr>
                <w:ilvl w:val="0"/>
                <w:numId w:val="27"/>
              </w:numPr>
              <w:spacing w:line="360" w:lineRule="auto"/>
              <w:jc w:val="both"/>
            </w:pPr>
            <w:r>
              <w:rPr>
                <w:rFonts w:ascii="Arial" w:hAnsi="Arial"/>
                <w:b w:val="0"/>
                <w:i w:val="0"/>
                <w:color w:val="000000"/>
                <w:sz w:val="22"/>
              </w:rPr>
              <w:t>Pengubahan `role` pengguna akan langsung memberlakukan hak akses baru saat sesi berikutnya.</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Kolom `email` dan `login_type` bersifat *read-only* untuk menjaga integritas pemetaan akun SSO.</w:t>
            </w:r>
          </w:p>
          <w:p>
            <w:pPr>
              <w:numPr>
                <w:ilvl w:val="0"/>
                <w:numId w:val="28"/>
              </w:numPr>
              <w:spacing w:line="360" w:lineRule="auto"/>
              <w:jc w:val="both"/>
            </w:pPr>
            <w:r>
              <w:rPr>
                <w:rFonts w:ascii="Arial" w:hAnsi="Arial"/>
                <w:b w:val="0"/>
                <w:i w:val="0"/>
                <w:color w:val="000000"/>
                <w:sz w:val="22"/>
              </w:rPr>
              <w:t>Form edit tidak menyediakan pengisian atau pengubahan kata sandi (*no password field*).</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Read-Only Identifier Protection:</w:t>
            </w:r>
            <w:r>
              <w:rPr>
                <w:rFonts w:ascii="Arial" w:hAnsi="Arial"/>
                <w:b w:val="0"/>
                <w:i w:val="0"/>
                <w:color w:val="000000"/>
                <w:sz w:val="22"/>
              </w:rPr>
              <w:t xml:space="preserve"> Alamat email (`email`) dan jenis login (`login_type = 'SSO'`) DILARANG diubah saat proses pengeditan pengguna SSO.</w:t>
            </w:r>
          </w:p>
          <w:p>
            <w:pPr>
              <w:numPr>
                <w:ilvl w:val="0"/>
                <w:numId w:val="29"/>
              </w:numPr>
              <w:spacing w:line="360" w:lineRule="auto"/>
              <w:jc w:val="both"/>
            </w:pPr>
            <w:r>
              <w:rPr>
                <w:rFonts w:ascii="Arial" w:hAnsi="Arial"/>
                <w:b/>
                <w:i w:val="0"/>
                <w:color w:val="000000"/>
                <w:sz w:val="22"/>
              </w:rPr>
              <w:t>No Password Update:</w:t>
            </w:r>
            <w:r>
              <w:rPr>
                <w:rFonts w:ascii="Arial" w:hAnsi="Arial"/>
                <w:b w:val="0"/>
                <w:i w:val="0"/>
                <w:color w:val="000000"/>
                <w:sz w:val="22"/>
              </w:rPr>
              <w:t xml:space="preserve"> Sistem DILARANG menyediakan input atau memproses pengubahan kata sandi untuk akun berkategori login SSO.</w:t>
            </w:r>
          </w:p>
          <w:p>
            <w:pPr>
              <w:numPr>
                <w:ilvl w:val="0"/>
                <w:numId w:val="29"/>
              </w:numPr>
              <w:spacing w:line="360" w:lineRule="auto"/>
              <w:jc w:val="both"/>
            </w:pPr>
            <w:r>
              <w:rPr>
                <w:rFonts w:ascii="Arial" w:hAnsi="Arial"/>
                <w:b/>
                <w:i w:val="0"/>
                <w:color w:val="000000"/>
                <w:sz w:val="22"/>
              </w:rPr>
              <w:t>Mandatory Edit Fields Validation:</w:t>
            </w:r>
            <w:r>
              <w:rPr>
                <w:rFonts w:ascii="Arial" w:hAnsi="Arial"/>
                <w:b w:val="0"/>
                <w:i w:val="0"/>
                <w:color w:val="000000"/>
                <w:sz w:val="22"/>
              </w:rPr>
              <w:t xml:space="preserve"> Kolom `nama_user`, `role`, dan `status` bersifat WAJIB diisi (*mandatory*).</w:t>
            </w:r>
          </w:p>
          <w:p>
            <w:pPr>
              <w:numPr>
                <w:ilvl w:val="0"/>
                <w:numId w:val="29"/>
              </w:numPr>
              <w:spacing w:line="360" w:lineRule="auto"/>
              <w:jc w:val="both"/>
            </w:pPr>
            <w:r>
              <w:rPr>
                <w:rFonts w:ascii="Arial" w:hAnsi="Arial"/>
                <w:b/>
                <w:i w:val="0"/>
                <w:color w:val="000000"/>
                <w:sz w:val="22"/>
              </w:rPr>
              <w:t>Role Update Synchronization:</w:t>
            </w:r>
            <w:r>
              <w:rPr>
                <w:rFonts w:ascii="Arial" w:hAnsi="Arial"/>
                <w:b w:val="0"/>
                <w:i w:val="0"/>
                <w:color w:val="000000"/>
                <w:sz w:val="22"/>
              </w:rPr>
              <w:t xml:space="preserve"> Pembaruan `role_id` pada `mst_users` merujuk langsung ke tabel `mst_roles`.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Web Back Office</w:t>
            </w:r>
          </w:p>
        </w:tc>
        <w:tc>
          <w:tcPr>
            <w:tcW w:type="dxa" w:w="3009"/>
          </w:tcPr>
          <w:p>
            <w:pPr>
              <w:spacing w:line="360" w:lineRule="auto"/>
              <w:jc w:val="both"/>
            </w:pPr>
            <w:r/>
            <w:r>
              <w:rPr>
                <w:rFonts w:ascii="Arial" w:hAnsi="Arial"/>
                <w:b w:val="0"/>
                <w:i w:val="0"/>
                <w:color w:val="000000"/>
                <w:sz w:val="22"/>
              </w:rPr>
              <w:t>User Admin Bank melakukan otentikasi login SSO dan mengakses dashboard Web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Mengakses Menu User Management</w:t>
            </w:r>
          </w:p>
        </w:tc>
        <w:tc>
          <w:tcPr>
            <w:tcW w:type="dxa" w:w="3009"/>
          </w:tcPr>
          <w:p>
            <w:pPr>
              <w:spacing w:line="360" w:lineRule="auto"/>
              <w:jc w:val="both"/>
            </w:pPr>
            <w:r/>
            <w:r>
              <w:rPr>
                <w:rFonts w:ascii="Arial" w:hAnsi="Arial"/>
                <w:b w:val="0"/>
                <w:i w:val="0"/>
                <w:color w:val="000000"/>
                <w:sz w:val="22"/>
              </w:rPr>
              <w:t xml:space="preserve">User Admin Bank mengklik menu </w:t>
            </w:r>
            <w:r>
              <w:rPr>
                <w:rFonts w:ascii="Arial" w:hAnsi="Arial"/>
                <w:b/>
                <w:i w:val="0"/>
                <w:color w:val="000000"/>
                <w:sz w:val="22"/>
              </w:rPr>
              <w:t>Pengaturan Sistem</w:t>
            </w:r>
            <w:r>
              <w:rPr>
                <w:rFonts w:ascii="Arial" w:hAnsi="Arial"/>
                <w:b w:val="0"/>
                <w:i w:val="0"/>
                <w:color w:val="000000"/>
                <w:sz w:val="22"/>
              </w:rPr>
              <w:t xml:space="preserve"> -&gt; sub-menu </w:t>
            </w:r>
            <w:r>
              <w:rPr>
                <w:rFonts w:ascii="Arial" w:hAnsi="Arial"/>
                <w:b/>
                <w:i w:val="0"/>
                <w:color w:val="000000"/>
                <w:sz w:val="22"/>
              </w:rPr>
              <w:t>User Management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User Bank</w:t>
            </w:r>
          </w:p>
        </w:tc>
        <w:tc>
          <w:tcPr>
            <w:tcW w:type="dxa" w:w="3009"/>
          </w:tcPr>
          <w:p>
            <w:pPr>
              <w:spacing w:line="360" w:lineRule="auto"/>
              <w:jc w:val="both"/>
            </w:pPr>
            <w:r/>
            <w:r>
              <w:rPr>
                <w:rFonts w:ascii="Arial" w:hAnsi="Arial"/>
                <w:b w:val="0"/>
                <w:i w:val="0"/>
                <w:color w:val="000000"/>
                <w:sz w:val="22"/>
              </w:rPr>
              <w:t xml:space="preserve">Sistem menampilkan tabel daftar akun pengguna Web Back Office dari `mst_users` beserta tombol </w:t>
            </w:r>
            <w:r>
              <w:rPr>
                <w:rFonts w:ascii="Arial" w:hAnsi="Arial"/>
                <w:b/>
                <w:i w:val="0"/>
                <w:color w:val="000000"/>
                <w:sz w:val="22"/>
              </w:rPr>
              <w:t>"Edit"</w:t>
            </w:r>
            <w:r>
              <w:rPr>
                <w:rFonts w:ascii="Arial" w:hAnsi="Arial"/>
                <w:b w:val="0"/>
                <w:i w:val="0"/>
                <w:color w:val="000000"/>
                <w:sz w:val="22"/>
              </w:rPr>
              <w:t xml:space="preserve"> per baris.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Edit</w:t>
            </w:r>
          </w:p>
        </w:tc>
        <w:tc>
          <w:tcPr>
            <w:tcW w:type="dxa" w:w="3009"/>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"Edit"</w:t>
            </w:r>
            <w:r>
              <w:rPr>
                <w:rFonts w:ascii="Arial" w:hAnsi="Arial"/>
                <w:b w:val="0"/>
                <w:i w:val="0"/>
                <w:color w:val="000000"/>
                <w:sz w:val="22"/>
              </w:rPr>
              <w:t xml:space="preserve"> pada baris pengguna berbasis SSO (`login_type = 'SSO'`) yang ingin diubah.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Edit User</w:t>
            </w:r>
          </w:p>
        </w:tc>
        <w:tc>
          <w:tcPr>
            <w:tcW w:type="dxa" w:w="3009"/>
          </w:tcPr>
          <w:p>
            <w:pPr>
              <w:spacing w:line="360" w:lineRule="auto"/>
              <w:jc w:val="both"/>
            </w:pPr>
            <w:r/>
            <w:r>
              <w:rPr>
                <w:rFonts w:ascii="Arial" w:hAnsi="Arial"/>
                <w:b w:val="0"/>
                <w:i w:val="0"/>
                <w:color w:val="000000"/>
                <w:sz w:val="22"/>
              </w:rPr>
              <w:t>Sistem menampilkan modal form pengubahan data yang telah terisi data eksisting (`nama_user`, `email` [read-only], `role` dari `mst_roles`, `status`).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Mengubah Data Pengguna</w:t>
            </w:r>
          </w:p>
        </w:tc>
        <w:tc>
          <w:tcPr>
            <w:tcW w:type="dxa" w:w="3009"/>
          </w:tcPr>
          <w:p>
            <w:pPr>
              <w:spacing w:line="360" w:lineRule="auto"/>
              <w:jc w:val="both"/>
            </w:pPr>
            <w:r/>
            <w:r>
              <w:rPr>
                <w:rFonts w:ascii="Arial" w:hAnsi="Arial"/>
                <w:b w:val="0"/>
                <w:i w:val="0"/>
                <w:color w:val="000000"/>
                <w:sz w:val="22"/>
              </w:rPr>
              <w:t xml:space="preserve">User Admin Bank mengedit `nama_user`, memilih `role` baru, atau mengubah `status` (`ACTIVE`/`INACTIVE`), lalu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Input Pengubahan</w:t>
            </w:r>
          </w:p>
        </w:tc>
        <w:tc>
          <w:tcPr>
            <w:tcW w:type="dxa" w:w="3009"/>
          </w:tcPr>
          <w:p>
            <w:pPr>
              <w:spacing w:line="360" w:lineRule="auto"/>
              <w:jc w:val="both"/>
            </w:pPr>
            <w:r/>
            <w:r>
              <w:rPr>
                <w:rFonts w:ascii="Arial" w:hAnsi="Arial"/>
                <w:b w:val="0"/>
                <w:i w:val="0"/>
                <w:color w:val="000000"/>
                <w:sz w:val="22"/>
              </w:rPr>
              <w:t>Sistem memvalidasi ketersediaan data mandatori dan format masukan.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Menyimpan Perubahan Data</w:t>
            </w:r>
          </w:p>
        </w:tc>
        <w:tc>
          <w:tcPr>
            <w:tcW w:type="dxa" w:w="3009"/>
          </w:tcPr>
          <w:p>
            <w:pPr>
              <w:spacing w:line="360" w:lineRule="auto"/>
              <w:jc w:val="both"/>
            </w:pPr>
            <w:r/>
            <w:r>
              <w:rPr>
                <w:rFonts w:ascii="Arial" w:hAnsi="Arial"/>
                <w:b w:val="0"/>
                <w:i w:val="0"/>
                <w:color w:val="000000"/>
                <w:sz w:val="22"/>
              </w:rPr>
              <w:t>System Management Service memperbarui data pengguna pada tabel `mst_users` (termasuk pembaruan `role_id` dari `mst_roles`).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Konfirmasi Sukses</w:t>
            </w:r>
          </w:p>
        </w:tc>
        <w:tc>
          <w:tcPr>
            <w:tcW w:type="dxa" w:w="3009"/>
          </w:tcPr>
          <w:p>
            <w:pPr>
              <w:spacing w:line="360" w:lineRule="auto"/>
              <w:jc w:val="both"/>
            </w:pPr>
            <w:r/>
            <w:r>
              <w:rPr>
                <w:rFonts w:ascii="Arial" w:hAnsi="Arial"/>
                <w:b w:val="0"/>
                <w:i w:val="0"/>
                <w:color w:val="000000"/>
                <w:sz w:val="22"/>
              </w:rPr>
              <w:t>Front-End menampilkan pesan notifikasi bahwa perubahan data pengguna berhasil disimpan dan memperbarui tabel daftar user.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Pengubahan data pengguna login SSO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User ID Tidak Ditemukan / Invalid</w:t>
            </w:r>
          </w:p>
        </w:tc>
        <w:tc>
          <w:tcPr>
            <w:tcW w:type="dxa" w:w="3009"/>
          </w:tcPr>
          <w:p>
            <w:pPr>
              <w:spacing w:line="360" w:lineRule="auto"/>
              <w:jc w:val="both"/>
            </w:pPr>
            <w:r/>
            <w:r>
              <w:rPr>
                <w:rFonts w:ascii="Arial" w:hAnsi="Arial"/>
                <w:b w:val="0"/>
                <w:i w:val="0"/>
                <w:color w:val="000000"/>
                <w:sz w:val="22"/>
              </w:rPr>
              <w:t>Pada langkah 4 atau 7, apabila akun pengguna yang akan diubah tidak ditemukan pada `mst_users`, Sistem membatalkan transaksi dan Front-End menampilkan `Data pengguna tidak ditemukan`.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Kolom Mandatori Kosong</w:t>
            </w:r>
          </w:p>
        </w:tc>
        <w:tc>
          <w:tcPr>
            <w:tcW w:type="dxa" w:w="3009"/>
          </w:tcPr>
          <w:p>
            <w:pPr>
              <w:spacing w:line="360" w:lineRule="auto"/>
              <w:jc w:val="both"/>
            </w:pPr>
            <w:r/>
            <w:r>
              <w:rPr>
                <w:rFonts w:ascii="Arial" w:hAnsi="Arial"/>
                <w:b w:val="0"/>
                <w:i w:val="0"/>
                <w:color w:val="000000"/>
                <w:sz w:val="22"/>
              </w:rPr>
              <w:t>Pada langkah 7, apabila kolom `nama_user` dikosongkan atau `role` tidak dipilih, Sistem menolak pengubahan dan Front-End menampilkan `Data nama pengguna dan role wajib diisi`.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w:t>
            </w:r>
          </w:p>
        </w:tc>
        <w:tc>
          <w:tcPr>
            <w:tcW w:type="dxa" w:w="3009"/>
          </w:tcPr>
          <w:p>
            <w:pPr>
              <w:spacing w:line="360" w:lineRule="auto"/>
              <w:jc w:val="both"/>
            </w:pPr>
            <w:r/>
            <w:r>
              <w:rPr>
                <w:rFonts w:ascii="Arial" w:hAnsi="Arial"/>
                <w:b w:val="0"/>
                <w:i w:val="0"/>
                <w:color w:val="000000"/>
                <w:sz w:val="22"/>
              </w:rPr>
              <w:t>Pada langkah 8, apabila terjadi gangguan transaksi pada database server, Sistem mengembalikan HTTP status 500 dan Front-End menampilkan `Gagal memperbarui data pengguna`.</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Modal form edit pengguna menyajikan data awal eksisting dengan kolom `email` terkunci (*read-only*).</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Simpan saat perubahan data sedang divalidasi dan disimpan oleh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pengubahan data pengguna login SSO berhasil disimpan.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modal UI akibat validasi form gagal atau gangguan server.</w:t>
            </w:r>
          </w:p>
        </w:tc>
      </w:tr>
    </w:tbl>
    <w:p>
      <w:pPr>
        <w:spacing w:line="360" w:lineRule="auto"/>
        <w:jc w:val="both"/>
      </w:pPr>
    </w:p>
    <w:p>
      <w:pPr>
        <w:pStyle w:val="Heading5"/>
      </w:pPr>
      <w:r>
        <w:rPr>
          <w:rFonts w:ascii="Arial" w:hAnsi="Arial"/>
          <w:b w:val="0"/>
          <w:i w:val="0"/>
          <w:color w:val="000000"/>
          <w:sz w:val="22"/>
        </w:rPr>
        <w:t>Activity Diagram Mengedit User Login SSO</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02899"/>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302899"/>
                    </a:xfrm>
                    <a:prstGeom prst="rect"/>
                  </pic:spPr>
                </pic:pic>
              </a:graphicData>
            </a:graphic>
          </wp:inline>
        </w:drawing>
      </w:r>
    </w:p>
    <w:p>
      <w:pPr>
        <w:pStyle w:val="Heading5"/>
      </w:pPr>
      <w:r>
        <w:rPr>
          <w:rFonts w:ascii="Arial" w:hAnsi="Arial"/>
          <w:b w:val="0"/>
          <w:i w:val="0"/>
          <w:color w:val="000000"/>
          <w:sz w:val="22"/>
        </w:rPr>
        <w:t>Sequence Diagram Mengedit User Login SSO</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44987"/>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644987"/>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SUCCESS_EDIT_SSO_USER</w:t>
            </w:r>
          </w:p>
        </w:tc>
        <w:tc>
          <w:tcPr>
            <w:tcW w:type="dxa" w:w="1504"/>
          </w:tcPr>
          <w:p>
            <w:pPr>
              <w:spacing w:line="360" w:lineRule="auto"/>
              <w:jc w:val="both"/>
            </w:pPr>
            <w:r/>
            <w:r>
              <w:rPr>
                <w:rFonts w:ascii="Arial" w:hAnsi="Arial"/>
                <w:b w:val="0"/>
                <w:i w:val="0"/>
                <w:color w:val="000000"/>
                <w:sz w:val="22"/>
              </w:rPr>
              <w:t>Data pengguna berbasis login SSO berhasil diperbarui pada tabel `mst_users`.</w:t>
            </w:r>
          </w:p>
        </w:tc>
        <w:tc>
          <w:tcPr>
            <w:tcW w:type="dxa" w:w="1504"/>
          </w:tcPr>
          <w:p>
            <w:pPr>
              <w:spacing w:line="360" w:lineRule="auto"/>
              <w:jc w:val="both"/>
            </w:pPr>
            <w:r/>
            <w:r>
              <w:rPr>
                <w:rFonts w:ascii="Arial" w:hAnsi="Arial"/>
                <w:b w:val="0"/>
                <w:i w:val="0"/>
                <w:color w:val="000000"/>
                <w:sz w:val="22"/>
              </w:rPr>
              <w:t>Menampilkan pesan notifikasi sukses dan memperbarui tabel daftar user.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INVALID_USER_INPUT_DATA</w:t>
            </w:r>
          </w:p>
        </w:tc>
        <w:tc>
          <w:tcPr>
            <w:tcW w:type="dxa" w:w="1504"/>
          </w:tcPr>
          <w:p>
            <w:pPr>
              <w:spacing w:line="360" w:lineRule="auto"/>
              <w:jc w:val="both"/>
            </w:pPr>
            <w:r/>
            <w:r>
              <w:rPr>
                <w:rFonts w:ascii="Arial" w:hAnsi="Arial"/>
                <w:b w:val="0"/>
                <w:i w:val="0"/>
                <w:color w:val="000000"/>
                <w:sz w:val="22"/>
              </w:rPr>
              <w:t>Format data input nama_user, role, atau status tidak valid / kosong.</w:t>
            </w:r>
          </w:p>
        </w:tc>
        <w:tc>
          <w:tcPr>
            <w:tcW w:type="dxa" w:w="1504"/>
          </w:tcPr>
          <w:p>
            <w:pPr>
              <w:spacing w:line="360" w:lineRule="auto"/>
              <w:jc w:val="both"/>
            </w:pPr>
            <w:r/>
            <w:r>
              <w:rPr>
                <w:rFonts w:ascii="Arial" w:hAnsi="Arial"/>
                <w:b w:val="0"/>
                <w:i w:val="0"/>
                <w:color w:val="000000"/>
                <w:sz w:val="22"/>
              </w:rPr>
              <w:t>Menampilkan pesan kesalahan `Data nama pengguna dan role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USER_NOT_FOUND</w:t>
            </w:r>
          </w:p>
        </w:tc>
        <w:tc>
          <w:tcPr>
            <w:tcW w:type="dxa" w:w="1504"/>
          </w:tcPr>
          <w:p>
            <w:pPr>
              <w:spacing w:line="360" w:lineRule="auto"/>
              <w:jc w:val="both"/>
            </w:pPr>
            <w:r/>
            <w:r>
              <w:rPr>
                <w:rFonts w:ascii="Arial" w:hAnsi="Arial"/>
                <w:b w:val="0"/>
                <w:i w:val="0"/>
                <w:color w:val="000000"/>
                <w:sz w:val="22"/>
              </w:rPr>
              <w:t>Data pengguna yang akan diubah tidak ditemukan pada tabel `mst_users`.</w:t>
            </w:r>
          </w:p>
        </w:tc>
        <w:tc>
          <w:tcPr>
            <w:tcW w:type="dxa" w:w="1504"/>
          </w:tcPr>
          <w:p>
            <w:pPr>
              <w:spacing w:line="360" w:lineRule="auto"/>
              <w:jc w:val="both"/>
            </w:pPr>
            <w:r/>
            <w:r>
              <w:rPr>
                <w:rFonts w:ascii="Arial" w:hAnsi="Arial"/>
                <w:b w:val="0"/>
                <w:i w:val="0"/>
                <w:color w:val="000000"/>
                <w:sz w:val="22"/>
              </w:rPr>
              <w:t>Menampilkan pesan kesalahan `Data pengguna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IMMUTABLE_FIELD_UPDATE_REJECTED</w:t>
            </w:r>
          </w:p>
        </w:tc>
        <w:tc>
          <w:tcPr>
            <w:tcW w:type="dxa" w:w="1504"/>
          </w:tcPr>
          <w:p>
            <w:pPr>
              <w:spacing w:line="360" w:lineRule="auto"/>
              <w:jc w:val="both"/>
            </w:pPr>
            <w:r/>
            <w:r>
              <w:rPr>
                <w:rFonts w:ascii="Arial" w:hAnsi="Arial"/>
                <w:b w:val="0"/>
                <w:i w:val="0"/>
                <w:color w:val="000000"/>
                <w:sz w:val="22"/>
              </w:rPr>
              <w:t>Terdapat upaya mengubah kolom terproteksi seperti `email` atau `login_type`.</w:t>
            </w:r>
          </w:p>
        </w:tc>
        <w:tc>
          <w:tcPr>
            <w:tcW w:type="dxa" w:w="1504"/>
          </w:tcPr>
          <w:p>
            <w:pPr>
              <w:spacing w:line="360" w:lineRule="auto"/>
              <w:jc w:val="both"/>
            </w:pPr>
            <w:r/>
            <w:r>
              <w:rPr>
                <w:rFonts w:ascii="Arial" w:hAnsi="Arial"/>
                <w:b w:val="0"/>
                <w:i w:val="0"/>
                <w:color w:val="000000"/>
                <w:sz w:val="22"/>
              </w:rPr>
              <w:t>Menampilkan pesan kesalahan `Alamat email dan jenis login SSO tidak dapat diubah`.</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memperbarui data pengguna.</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User Login SSO</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User Management Back Office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Bilah Pencarian &amp; Filter:</w:t>
            </w:r>
            <w:r>
              <w:rPr>
                <w:rFonts w:ascii="Arial" w:hAnsi="Arial"/>
                <w:b w:val="0"/>
                <w:i w:val="0"/>
                <w:color w:val="000000"/>
                <w:sz w:val="22"/>
              </w:rPr>
              <w:t xml:space="preserve"> Field pencarian nama/email dan dropdown filter role.&lt;br&gt;2. </w:t>
            </w:r>
            <w:r>
              <w:rPr>
                <w:rFonts w:ascii="Arial" w:hAnsi="Arial"/>
                <w:b/>
                <w:i w:val="0"/>
                <w:color w:val="000000"/>
                <w:sz w:val="22"/>
              </w:rPr>
              <w:t>Tabel User (`mst_users`):</w:t>
            </w:r>
            <w:r>
              <w:rPr>
                <w:rFonts w:ascii="Arial" w:hAnsi="Arial"/>
                <w:b w:val="0"/>
                <w:i w:val="0"/>
                <w:color w:val="000000"/>
                <w:sz w:val="22"/>
              </w:rPr>
              <w:t xml:space="preserve"> Kolom Nama User, Email, Role (`mst_roles`), Login Type (`SSO`), Status (`ACTIVE`/`INACTIVE`), dan Tombol Aksi </w:t>
            </w:r>
            <w:r>
              <w:rPr>
                <w:rFonts w:ascii="Arial" w:hAnsi="Arial"/>
                <w:b/>
                <w:i w:val="0"/>
                <w:color w:val="000000"/>
                <w:sz w:val="22"/>
              </w:rPr>
              <w:t>"Edit"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Modal Form Edit User SSO</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Input Nama User (`nama_user`):</w:t>
            </w:r>
            <w:r>
              <w:rPr>
                <w:rFonts w:ascii="Arial" w:hAnsi="Arial"/>
                <w:b w:val="0"/>
                <w:i w:val="0"/>
                <w:color w:val="000000"/>
                <w:sz w:val="22"/>
              </w:rPr>
              <w:t xml:space="preserve"> Field teks pengubahan nama lengkap pengguna.&lt;br&gt;2. </w:t>
            </w:r>
            <w:r>
              <w:rPr>
                <w:rFonts w:ascii="Arial" w:hAnsi="Arial"/>
                <w:b/>
                <w:i w:val="0"/>
                <w:color w:val="000000"/>
                <w:sz w:val="22"/>
              </w:rPr>
              <w:t>Input Email (`email`):</w:t>
            </w:r>
            <w:r>
              <w:rPr>
                <w:rFonts w:ascii="Arial" w:hAnsi="Arial"/>
                <w:b w:val="0"/>
                <w:i w:val="0"/>
                <w:color w:val="000000"/>
                <w:sz w:val="22"/>
              </w:rPr>
              <w:t xml:space="preserve"> Field teks email institusi (Disabled / Read-Only).&lt;br&gt;3. </w:t>
            </w:r>
            <w:r>
              <w:rPr>
                <w:rFonts w:ascii="Arial" w:hAnsi="Arial"/>
                <w:b/>
                <w:i w:val="0"/>
                <w:color w:val="000000"/>
                <w:sz w:val="22"/>
              </w:rPr>
              <w:t>Dropdown Role (`role`):</w:t>
            </w:r>
            <w:r>
              <w:rPr>
                <w:rFonts w:ascii="Arial" w:hAnsi="Arial"/>
                <w:b w:val="0"/>
                <w:i w:val="0"/>
                <w:color w:val="000000"/>
                <w:sz w:val="22"/>
              </w:rPr>
              <w:t xml:space="preserve"> Dropdown pilihan pengubahan peran kewenangan (diambil dari `mst_roles`).&lt;br&gt;4. </w:t>
            </w:r>
            <w:r>
              <w:rPr>
                <w:rFonts w:ascii="Arial" w:hAnsi="Arial"/>
                <w:b/>
                <w:i w:val="0"/>
                <w:color w:val="000000"/>
                <w:sz w:val="22"/>
              </w:rPr>
              <w:t>Dropdown Status (`status`):</w:t>
            </w:r>
            <w:r>
              <w:rPr>
                <w:rFonts w:ascii="Arial" w:hAnsi="Arial"/>
                <w:b w:val="0"/>
                <w:i w:val="0"/>
                <w:color w:val="000000"/>
                <w:sz w:val="22"/>
              </w:rPr>
              <w:t xml:space="preserve"> Dropdown pilihan status keaktifan (`ACTIVE` / `INACTIVE`).&lt;br&gt;5. </w:t>
            </w:r>
            <w:r>
              <w:rPr>
                <w:rFonts w:ascii="Arial" w:hAnsi="Arial"/>
                <w:b/>
                <w:i w:val="0"/>
                <w:color w:val="000000"/>
                <w:sz w:val="22"/>
              </w:rPr>
              <w:t>Indikator Login Type:</w:t>
            </w:r>
            <w:r>
              <w:rPr>
                <w:rFonts w:ascii="Arial" w:hAnsi="Arial"/>
                <w:b w:val="0"/>
                <w:i w:val="0"/>
                <w:color w:val="000000"/>
                <w:sz w:val="22"/>
              </w:rPr>
              <w:t xml:space="preserve"> Label tertera `Login Type: SSO (Read-Only)` tanpa field password.&lt;br&gt;6.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