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UC-BOM-018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mengubah informasi Nama User, Store Tugas Kasir, dan WEB POS yang digunakan pada akun pengguna Kasir terdaftar di tabel `mst_users` dan `mst_user_terminals` melalui User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User Management</w:t>
            </w:r>
            <w:r>
              <w:rPr>
                <w:rFonts w:ascii="Arial" w:hAnsi="Arial"/>
                <w:b w:val="0"/>
                <w:i w:val="0"/>
                <w:color w:val="000000"/>
                <w:sz w:val="22"/>
              </w:rPr>
              <w:t xml:space="preserve">. Sistem menampilkan halaman daftar pengguna kasir dari tabel `mst_users`. Merchant Owner memilih salah satu user kasir yang ingin diubah datanya, lalu mengklik tombol aksi </w:t>
            </w:r>
            <w:r>
              <w:rPr>
                <w:rFonts w:ascii="Arial" w:hAnsi="Arial"/>
                <w:b/>
                <w:i w:val="0"/>
                <w:color w:val="000000"/>
                <w:sz w:val="22"/>
              </w:rPr>
              <w:t>"Edit"</w:t>
            </w:r>
            <w:r>
              <w:rPr>
                <w:rFonts w:ascii="Arial" w:hAnsi="Arial"/>
                <w:b w:val="0"/>
                <w:i w:val="0"/>
                <w:color w:val="000000"/>
                <w:sz w:val="22"/>
              </w:rPr>
              <w:t xml:space="preserve">. Sistem menampilkan modal formulir pengeditan user kasir yang berisi data terkini Nama User (*full_name*), Email (*email* - read-only), pilihan Store Tugas Kasir (*store_id* dari `mst_merchant_stores`), dan pilihan WEB POS yang digunakan (*terminal_id* dari `mst_merchant_terminals`). Merchant Owner melakukan penyesuaian pada Nama User, Store Tugas Kasir, dan/atau WEB POS yang digunakan,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 request pembaruan data kasir ke API Gateway. User Management Service memvalidasi keberadaan akun kasir, memperbarui kolom `full_name` dan `store_id` pada tabel </w:t>
            </w:r>
            <w:r>
              <w:rPr>
                <w:rFonts w:ascii="Arial" w:hAnsi="Arial"/>
                <w:b/>
                <w:i w:val="0"/>
                <w:color w:val="000000"/>
                <w:sz w:val="22"/>
              </w:rPr>
              <w:t>`mst_users`</w:t>
            </w:r>
            <w:r>
              <w:rPr>
                <w:rFonts w:ascii="Arial" w:hAnsi="Arial"/>
                <w:b w:val="0"/>
                <w:i w:val="0"/>
                <w:color w:val="000000"/>
                <w:sz w:val="22"/>
              </w:rPr>
              <w:t xml:space="preserve">, serta memperbarui penugasan terminal pada tabel </w:t>
            </w:r>
            <w:r>
              <w:rPr>
                <w:rFonts w:ascii="Arial" w:hAnsi="Arial"/>
                <w:b/>
                <w:i w:val="0"/>
                <w:color w:val="000000"/>
                <w:sz w:val="22"/>
              </w:rPr>
              <w:t>`mst_user_terminals`</w:t>
            </w:r>
            <w:r>
              <w:rPr>
                <w:rFonts w:ascii="Arial" w:hAnsi="Arial"/>
                <w:b w:val="0"/>
                <w:i w:val="0"/>
                <w:color w:val="000000"/>
                <w:sz w:val="22"/>
              </w:rPr>
              <w:t>. Front-End memperbarui tabel daftar user pada tab User Management dan menyajikan notifikasi konfirmasi bahwa perubahan data user kasir berhasil disimpan.</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w:t>
            </w:r>
          </w:p>
          <w:p>
            <w:pPr>
              <w:numPr>
                <w:ilvl w:val="0"/>
                <w:numId w:val="24"/>
              </w:numPr>
              <w:spacing w:line="360" w:lineRule="auto"/>
              <w:jc w:val="both"/>
            </w:pPr>
            <w:r>
              <w:rPr>
                <w:rFonts w:ascii="Arial" w:hAnsi="Arial"/>
                <w:b w:val="0"/>
                <w:i w:val="0"/>
                <w:color w:val="000000"/>
                <w:sz w:val="22"/>
              </w:rPr>
              <w:t>Akun pengguna Kasir yang akan diubah terdaftar pada tabel `mst_users` dengan peranan (role) sebagai Kasir.</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Nama User (`full_name`) dan Store Tugas (`store_id`) diperbarui pada tabel `mst_users`.</w:t>
            </w:r>
          </w:p>
          <w:p>
            <w:pPr>
              <w:numPr>
                <w:ilvl w:val="0"/>
                <w:numId w:val="25"/>
              </w:numPr>
              <w:spacing w:line="360" w:lineRule="auto"/>
              <w:jc w:val="both"/>
            </w:pPr>
            <w:r>
              <w:rPr>
                <w:rFonts w:ascii="Arial" w:hAnsi="Arial"/>
                <w:b w:val="0"/>
                <w:i w:val="0"/>
                <w:color w:val="000000"/>
                <w:sz w:val="22"/>
              </w:rPr>
              <w:t>Relasi penugasan WEB POS (`terminal_id`) diperbarui pada tabel `mst_user_terminals`.</w:t>
            </w:r>
          </w:p>
          <w:p>
            <w:pPr>
              <w:numPr>
                <w:ilvl w:val="0"/>
                <w:numId w:val="25"/>
              </w:numPr>
              <w:spacing w:line="360" w:lineRule="auto"/>
              <w:jc w:val="both"/>
            </w:pPr>
            <w:r>
              <w:rPr>
                <w:rFonts w:ascii="Arial" w:hAnsi="Arial"/>
                <w:b w:val="0"/>
                <w:i w:val="0"/>
                <w:color w:val="000000"/>
                <w:sz w:val="22"/>
              </w:rPr>
              <w:t>Alamat email (*email*) akun Kasir dipertahankan dan tidak dapat diubah (*read-only*) demi menjaga integritas otentikasi.</w:t>
            </w:r>
          </w:p>
          <w:p>
            <w:pPr>
              <w:numPr>
                <w:ilvl w:val="0"/>
                <w:numId w:val="25"/>
              </w:numPr>
              <w:spacing w:line="360" w:lineRule="auto"/>
              <w:jc w:val="both"/>
            </w:pPr>
            <w:r>
              <w:rPr>
                <w:rFonts w:ascii="Arial" w:hAnsi="Arial"/>
                <w:b w:val="0"/>
                <w:i w:val="0"/>
                <w:color w:val="000000"/>
                <w:sz w:val="22"/>
              </w:rPr>
              <w:t>Front-End menyajikan data pengguna Kasir terbaru pada tab User Management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User Management</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user kasir terpilih, mengubah data Nama, Store Tugas, atau WEB POS,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mst_user_terminals, mst_merchant_stores, mst_merchant_terminals,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User Management, dan modal form pengeditan user kasir.</w:t>
            </w:r>
          </w:p>
          <w:p>
            <w:pPr>
              <w:numPr>
                <w:ilvl w:val="0"/>
                <w:numId w:val="26"/>
              </w:numPr>
              <w:spacing w:line="360" w:lineRule="auto"/>
              <w:jc w:val="both"/>
            </w:pPr>
            <w:r>
              <w:rPr>
                <w:rFonts w:ascii="Arial" w:hAnsi="Arial"/>
                <w:b/>
                <w:i w:val="0"/>
                <w:color w:val="000000"/>
                <w:sz w:val="22"/>
              </w:rPr>
              <w:t>User Management Service:</w:t>
            </w:r>
            <w:r>
              <w:rPr>
                <w:rFonts w:ascii="Arial" w:hAnsi="Arial"/>
                <w:b w:val="0"/>
                <w:i w:val="0"/>
                <w:color w:val="000000"/>
                <w:sz w:val="22"/>
              </w:rPr>
              <w:t xml:space="preserve"> Microservice backend pengelola pembaruan profil pengguna, penugasan toko/terminal kasir, serta otorisasi merchant.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Alamat email kasir bersifat unik dan tidak dapat diubah (*read-only*) setelah pendaftaran untuk keamanan identitas login.</w:t>
            </w:r>
          </w:p>
          <w:p>
            <w:pPr>
              <w:numPr>
                <w:ilvl w:val="0"/>
                <w:numId w:val="27"/>
              </w:numPr>
              <w:spacing w:line="360" w:lineRule="auto"/>
              <w:jc w:val="both"/>
            </w:pPr>
            <w:r>
              <w:rPr>
                <w:rFonts w:ascii="Arial" w:hAnsi="Arial"/>
                <w:b w:val="0"/>
                <w:i w:val="0"/>
                <w:color w:val="000000"/>
                <w:sz w:val="22"/>
              </w:rPr>
              <w:t>Pengeditan penugasan Store (`store_id`) dan WEB POS (`terminal_id`) secara otomatis memperbarui otorisasi lokasi transaksi kasir saat login ke Web POS.</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Kolom Email (*email*) bersifat terkunci/non-editable (*read-only*).</w:t>
            </w:r>
          </w:p>
          <w:p>
            <w:pPr>
              <w:numPr>
                <w:ilvl w:val="0"/>
                <w:numId w:val="28"/>
              </w:numPr>
              <w:spacing w:line="360" w:lineRule="auto"/>
              <w:jc w:val="both"/>
            </w:pPr>
            <w:r>
              <w:rPr>
                <w:rFonts w:ascii="Arial" w:hAnsi="Arial"/>
                <w:b w:val="0"/>
                <w:i w:val="0"/>
                <w:color w:val="000000"/>
                <w:sz w:val="22"/>
              </w:rPr>
              <w:t>Pengeditan user kasir wajib memilih Store Tugas dan WEB POS yang valid dan aktif.</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Editable Fields Standard:</w:t>
            </w:r>
            <w:r>
              <w:rPr>
                <w:rFonts w:ascii="Arial" w:hAnsi="Arial"/>
                <w:b w:val="0"/>
                <w:i w:val="0"/>
                <w:color w:val="000000"/>
                <w:sz w:val="22"/>
              </w:rPr>
              <w:t xml:space="preserve"> Elemen yang diizinkan untuk diubah HANYA meliputi Nama User (`full_name`), Store Tugas Kasir (`store_id`), dan WEB POS yang digunakan (`terminal_id`).</w:t>
            </w:r>
          </w:p>
          <w:p>
            <w:pPr>
              <w:numPr>
                <w:ilvl w:val="0"/>
                <w:numId w:val="29"/>
              </w:numPr>
              <w:spacing w:line="360" w:lineRule="auto"/>
              <w:jc w:val="both"/>
            </w:pPr>
            <w:r>
              <w:rPr>
                <w:rFonts w:ascii="Arial" w:hAnsi="Arial"/>
                <w:b/>
                <w:i w:val="0"/>
                <w:color w:val="000000"/>
                <w:sz w:val="22"/>
              </w:rPr>
              <w:t>Read-Only Email Constraint:</w:t>
            </w:r>
            <w:r>
              <w:rPr>
                <w:rFonts w:ascii="Arial" w:hAnsi="Arial"/>
                <w:b w:val="0"/>
                <w:i w:val="0"/>
                <w:color w:val="000000"/>
                <w:sz w:val="22"/>
              </w:rPr>
              <w:t xml:space="preserve"> Alamat email (`email`) DILARANG untuk diubah (*read-only*) pada formulir pengeditan user kasir.</w:t>
            </w:r>
          </w:p>
          <w:p>
            <w:pPr>
              <w:numPr>
                <w:ilvl w:val="0"/>
                <w:numId w:val="29"/>
              </w:numPr>
              <w:spacing w:line="360" w:lineRule="auto"/>
              <w:jc w:val="both"/>
            </w:pPr>
            <w:r>
              <w:rPr>
                <w:rFonts w:ascii="Arial" w:hAnsi="Arial"/>
                <w:b/>
                <w:i w:val="0"/>
                <w:color w:val="000000"/>
                <w:sz w:val="22"/>
              </w:rPr>
              <w:t>Mandatory Input Fields Standard:</w:t>
            </w:r>
            <w:r>
              <w:rPr>
                <w:rFonts w:ascii="Arial" w:hAnsi="Arial"/>
                <w:b w:val="0"/>
                <w:i w:val="0"/>
                <w:color w:val="000000"/>
                <w:sz w:val="22"/>
              </w:rPr>
              <w:t xml:space="preserve"> Pengisian Nama User (`full_name`), Pemilihan Store Tugas Kasir (`store_id`), dan Pemilihan WEB POS (`terminal_id`) bersifat WAJIB (*mandatory*).</w:t>
            </w:r>
          </w:p>
          <w:p>
            <w:pPr>
              <w:numPr>
                <w:ilvl w:val="0"/>
                <w:numId w:val="29"/>
              </w:numPr>
              <w:spacing w:line="360" w:lineRule="auto"/>
              <w:jc w:val="both"/>
            </w:pPr>
            <w:r>
              <w:rPr>
                <w:rFonts w:ascii="Arial" w:hAnsi="Arial"/>
                <w:b/>
                <w:i w:val="0"/>
                <w:color w:val="000000"/>
                <w:sz w:val="22"/>
              </w:rPr>
              <w:t>Active Relational Integrity:</w:t>
            </w:r>
            <w:r>
              <w:rPr>
                <w:rFonts w:ascii="Arial" w:hAnsi="Arial"/>
                <w:b w:val="0"/>
                <w:i w:val="0"/>
                <w:color w:val="000000"/>
                <w:sz w:val="22"/>
              </w:rPr>
              <w:t xml:space="preserve"> Store Tugas Kasir (`store_id`) dan WEB POS (`terminal_id`) yang dipilih WAJIB berstatus valid/aktif pada entitas merchant terkait.</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user kasir mencatat `user_id`, `merchant_id`, `store_id`, `terminal_id`, `updated_by` (ID Merchant Owner), rincian perubahan data,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User Management</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User Management</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User Kasir</w:t>
            </w:r>
          </w:p>
        </w:tc>
        <w:tc>
          <w:tcPr>
            <w:tcW w:type="dxa" w:w="3009"/>
          </w:tcPr>
          <w:p>
            <w:pPr>
              <w:spacing w:line="360" w:lineRule="auto"/>
              <w:jc w:val="both"/>
            </w:pPr>
            <w:r/>
            <w:r>
              <w:rPr>
                <w:rFonts w:ascii="Arial" w:hAnsi="Arial"/>
                <w:b w:val="0"/>
                <w:i w:val="0"/>
                <w:color w:val="000000"/>
                <w:sz w:val="22"/>
              </w:rPr>
              <w:t xml:space="preserve">Sistem menampilkan halaman daftar user terdaftar dari `mst_users` beserta tombol aksi </w:t>
            </w:r>
            <w:r>
              <w:rPr>
                <w:rFonts w:ascii="Arial" w:hAnsi="Arial"/>
                <w:b/>
                <w:i w:val="0"/>
                <w:color w:val="000000"/>
                <w:sz w:val="22"/>
              </w:rPr>
              <w:t>"Edit"</w:t>
            </w:r>
            <w:r>
              <w:rPr>
                <w:rFonts w:ascii="Arial" w:hAnsi="Arial"/>
                <w:b w:val="0"/>
                <w:i w:val="0"/>
                <w:color w:val="000000"/>
                <w:sz w:val="22"/>
              </w:rPr>
              <w:t xml:space="preserve"> per baris kasir.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Edit User</w:t>
            </w:r>
          </w:p>
        </w:tc>
        <w:tc>
          <w:tcPr>
            <w:tcW w:type="dxa" w:w="3009"/>
          </w:tcPr>
          <w:p>
            <w:pPr>
              <w:spacing w:line="360" w:lineRule="auto"/>
              <w:jc w:val="both"/>
            </w:pPr>
            <w:r/>
            <w:r>
              <w:rPr>
                <w:rFonts w:ascii="Arial" w:hAnsi="Arial"/>
                <w:b w:val="0"/>
                <w:i w:val="0"/>
                <w:color w:val="000000"/>
                <w:sz w:val="22"/>
              </w:rPr>
              <w:t xml:space="preserve">Merchant Owner mengklik tombol aksi </w:t>
            </w:r>
            <w:r>
              <w:rPr>
                <w:rFonts w:ascii="Arial" w:hAnsi="Arial"/>
                <w:b/>
                <w:i w:val="0"/>
                <w:color w:val="000000"/>
                <w:sz w:val="22"/>
              </w:rPr>
              <w:t>"Edit"</w:t>
            </w:r>
            <w:r>
              <w:rPr>
                <w:rFonts w:ascii="Arial" w:hAnsi="Arial"/>
                <w:b w:val="0"/>
                <w:i w:val="0"/>
                <w:color w:val="000000"/>
                <w:sz w:val="22"/>
              </w:rPr>
              <w:t xml:space="preserve"> pada salah satu baris user kasir yang ingin diubah.</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Form Edit User</w:t>
            </w:r>
          </w:p>
        </w:tc>
        <w:tc>
          <w:tcPr>
            <w:tcW w:type="dxa" w:w="3009"/>
          </w:tcPr>
          <w:p>
            <w:pPr>
              <w:spacing w:line="360" w:lineRule="auto"/>
              <w:jc w:val="both"/>
            </w:pPr>
            <w:r/>
            <w:r>
              <w:rPr>
                <w:rFonts w:ascii="Arial" w:hAnsi="Arial"/>
                <w:b w:val="0"/>
                <w:i w:val="0"/>
                <w:color w:val="000000"/>
                <w:sz w:val="22"/>
              </w:rPr>
              <w:t>Sistem menampilkan modal formulir pengeditan kasir yang memuat data terkini Nama User, Email (read-only), Dropdown Store Tugas, dan Dropdown WEB POS.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Mengubah Data User Kasir</w:t>
            </w:r>
          </w:p>
        </w:tc>
        <w:tc>
          <w:tcPr>
            <w:tcW w:type="dxa" w:w="3009"/>
          </w:tcPr>
          <w:p>
            <w:pPr>
              <w:spacing w:line="360" w:lineRule="auto"/>
              <w:jc w:val="both"/>
            </w:pPr>
            <w:r/>
            <w:r>
              <w:rPr>
                <w:rFonts w:ascii="Arial" w:hAnsi="Arial"/>
                <w:b w:val="0"/>
                <w:i w:val="0"/>
                <w:color w:val="000000"/>
                <w:sz w:val="22"/>
              </w:rPr>
              <w:t>Merchant Owner menyesuaikan Nama User, memilih Store Tugas Kasir baru, dan/atau memilih WEB POS baru dari dropdown.</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memastikan field mandatory terisi, lalu mengirim request pembaruan ke API Gateway.</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&amp; Update User Kasir</w:t>
            </w:r>
          </w:p>
        </w:tc>
        <w:tc>
          <w:tcPr>
            <w:tcW w:type="dxa" w:w="3009"/>
          </w:tcPr>
          <w:p>
            <w:pPr>
              <w:spacing w:line="360" w:lineRule="auto"/>
              <w:jc w:val="both"/>
            </w:pPr>
            <w:r/>
            <w:r>
              <w:rPr>
                <w:rFonts w:ascii="Arial" w:hAnsi="Arial"/>
                <w:b w:val="0"/>
                <w:i w:val="0"/>
                <w:color w:val="000000"/>
                <w:sz w:val="22"/>
              </w:rPr>
              <w:t>User Management Service memvalidasi keberadaan `user_id`, memperbarui `full_name` &amp; `store_id` pada `mst_users`, serta memperbarui penugasan `terminal_id` pada `mst_user_terminals`.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user pada tab User Management dan menampilkan notifikasi konfirmasi bahwa perubahan data user kasir berhasil disimpan.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user kasir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Nama, Store, atau WEB POS Kosong</w:t>
            </w:r>
          </w:p>
        </w:tc>
        <w:tc>
          <w:tcPr>
            <w:tcW w:type="dxa" w:w="3009"/>
          </w:tcPr>
          <w:p>
            <w:pPr>
              <w:spacing w:line="360" w:lineRule="auto"/>
              <w:jc w:val="both"/>
            </w:pPr>
            <w:r/>
            <w:r>
              <w:rPr>
                <w:rFonts w:ascii="Arial" w:hAnsi="Arial"/>
                <w:b w:val="0"/>
                <w:i w:val="0"/>
                <w:color w:val="000000"/>
                <w:sz w:val="22"/>
              </w:rPr>
              <w:t>Pada langkah 7-8, apabila Nama User, Store Tugas, atau WEB POS dikosongkan, Sistem menolak request dan Front-End menampilkan `Nama User, Store Tugas, dan WEB POS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User Kasir Tidak Ditemukan</w:t>
            </w:r>
          </w:p>
        </w:tc>
        <w:tc>
          <w:tcPr>
            <w:tcW w:type="dxa" w:w="3009"/>
          </w:tcPr>
          <w:p>
            <w:pPr>
              <w:spacing w:line="360" w:lineRule="auto"/>
              <w:jc w:val="both"/>
            </w:pPr>
            <w:r/>
            <w:r>
              <w:rPr>
                <w:rFonts w:ascii="Arial" w:hAnsi="Arial"/>
                <w:b w:val="0"/>
                <w:i w:val="0"/>
                <w:color w:val="000000"/>
                <w:sz w:val="22"/>
              </w:rPr>
              <w:t>Pada langkah 9, apabila `user_id` yang akan diubah tidak ditemukan pada database, Sistem membatalkan transaksi dan Front-End menampilkan `Data user kasir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Store atau WEB POS Tidak Valid</w:t>
            </w:r>
          </w:p>
        </w:tc>
        <w:tc>
          <w:tcPr>
            <w:tcW w:type="dxa" w:w="3009"/>
          </w:tcPr>
          <w:p>
            <w:pPr>
              <w:spacing w:line="360" w:lineRule="auto"/>
              <w:jc w:val="both"/>
            </w:pPr>
            <w:r/>
            <w:r>
              <w:rPr>
                <w:rFonts w:ascii="Arial" w:hAnsi="Arial"/>
                <w:b w:val="0"/>
                <w:i w:val="0"/>
                <w:color w:val="000000"/>
                <w:sz w:val="22"/>
              </w:rPr>
              <w:t>Pada langkah 9, apabila `store_id` atau `terminal_id` yang dipilih berstatus nonaktif atau tidak valid, Sistem membatalkan transaksi dan Front-End menampilkan `Store Tugas atau WEB POS yang dipilih tidak valid`.</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9,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User Management pada halaman My Business menyajikan tabel daftar user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kasir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perubahan data user kasir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kolom mandatory kosong, data user tidak ditemukan, atau kendala server.</w:t>
            </w:r>
          </w:p>
        </w:tc>
      </w:tr>
    </w:tbl>
    <w:p>
      <w:pPr>
        <w:spacing w:line="360" w:lineRule="auto"/>
        <w:jc w:val="both"/>
      </w:pPr>
    </w:p>
    <w:p>
      <w:pPr>
        <w:pStyle w:val="Heading5"/>
      </w:pPr>
      <w:r>
        <w:rPr>
          <w:rFonts w:ascii="Arial" w:hAnsi="Arial"/>
          <w:b w:val="0"/>
          <w:i w:val="0"/>
          <w:color w:val="000000"/>
          <w:sz w:val="22"/>
        </w:rPr>
        <w:t>Activity Diagram Mengedit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2284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622848"/>
                    </a:xfrm>
                    <a:prstGeom prst="rect"/>
                  </pic:spPr>
                </pic:pic>
              </a:graphicData>
            </a:graphic>
          </wp:inline>
        </w:drawing>
      </w:r>
    </w:p>
    <w:p>
      <w:pPr>
        <w:pStyle w:val="Heading5"/>
      </w:pPr>
      <w:r>
        <w:rPr>
          <w:rFonts w:ascii="Arial" w:hAnsi="Arial"/>
          <w:b w:val="0"/>
          <w:i w:val="0"/>
          <w:color w:val="000000"/>
          <w:sz w:val="22"/>
        </w:rPr>
        <w:t>Sequence Diagram Mengedit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41531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41531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SUCCESS_UPDATE_KASIR_USER</w:t>
            </w:r>
          </w:p>
        </w:tc>
        <w:tc>
          <w:tcPr>
            <w:tcW w:type="dxa" w:w="1504"/>
          </w:tcPr>
          <w:p>
            <w:pPr>
              <w:spacing w:line="360" w:lineRule="auto"/>
              <w:jc w:val="both"/>
            </w:pPr>
            <w:r/>
            <w:r>
              <w:rPr>
                <w:rFonts w:ascii="Arial" w:hAnsi="Arial"/>
                <w:b w:val="0"/>
                <w:i w:val="0"/>
                <w:color w:val="000000"/>
                <w:sz w:val="22"/>
              </w:rPr>
              <w:t>Data user Kasir berhasil diperbarui pada tabel `mst_users` dan `mst_user_terminals`.</w:t>
            </w:r>
          </w:p>
        </w:tc>
        <w:tc>
          <w:tcPr>
            <w:tcW w:type="dxa" w:w="1504"/>
          </w:tcPr>
          <w:p>
            <w:pPr>
              <w:spacing w:line="360" w:lineRule="auto"/>
              <w:jc w:val="both"/>
            </w:pPr>
            <w:r/>
            <w:r>
              <w:rPr>
                <w:rFonts w:ascii="Arial" w:hAnsi="Arial"/>
                <w:b w:val="0"/>
                <w:i w:val="0"/>
                <w:color w:val="000000"/>
                <w:sz w:val="22"/>
              </w:rPr>
              <w:t>Menampilkan pesan notifikasi sukses dan memperbarui tabel tab User Management.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INVALID_USER_UPDATE_INPUT</w:t>
            </w:r>
          </w:p>
        </w:tc>
        <w:tc>
          <w:tcPr>
            <w:tcW w:type="dxa" w:w="1504"/>
          </w:tcPr>
          <w:p>
            <w:pPr>
              <w:spacing w:line="360" w:lineRule="auto"/>
              <w:jc w:val="both"/>
            </w:pPr>
            <w:r/>
            <w:r>
              <w:rPr>
                <w:rFonts w:ascii="Arial" w:hAnsi="Arial"/>
                <w:b w:val="0"/>
                <w:i w:val="0"/>
                <w:color w:val="000000"/>
                <w:sz w:val="22"/>
              </w:rPr>
              <w:t>Nama User, Store Tugas, atau WEB POS kosong.</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INVALID_STORE_OR_TERMINAL</w:t>
            </w:r>
          </w:p>
        </w:tc>
        <w:tc>
          <w:tcPr>
            <w:tcW w:type="dxa" w:w="1504"/>
          </w:tcPr>
          <w:p>
            <w:pPr>
              <w:spacing w:line="360" w:lineRule="auto"/>
              <w:jc w:val="both"/>
            </w:pPr>
            <w:r/>
            <w:r>
              <w:rPr>
                <w:rFonts w:ascii="Arial" w:hAnsi="Arial"/>
                <w:b w:val="0"/>
                <w:i w:val="0"/>
                <w:color w:val="000000"/>
                <w:sz w:val="22"/>
              </w:rPr>
              <w:t>Store Tugas atau WEB POS yang dipilih tidak valid atau berstatus nonaktif.</w:t>
            </w:r>
          </w:p>
        </w:tc>
        <w:tc>
          <w:tcPr>
            <w:tcW w:type="dxa" w:w="1504"/>
          </w:tcPr>
          <w:p>
            <w:pPr>
              <w:spacing w:line="360" w:lineRule="auto"/>
              <w:jc w:val="both"/>
            </w:pPr>
            <w:r/>
            <w:r>
              <w:rPr>
                <w:rFonts w:ascii="Arial" w:hAnsi="Arial"/>
                <w:b w:val="0"/>
                <w:i w:val="0"/>
                <w:color w:val="000000"/>
                <w:sz w:val="22"/>
              </w:rPr>
              <w:t>Menampilkan pesan kesalahan `Store Tugas atau WEB POS yang dipilih tidak valid`.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user kasir tidak ditemukan pada database `mst_users`.</w:t>
            </w:r>
          </w:p>
        </w:tc>
        <w:tc>
          <w:tcPr>
            <w:tcW w:type="dxa" w:w="1504"/>
          </w:tcPr>
          <w:p>
            <w:pPr>
              <w:spacing w:line="360" w:lineRule="auto"/>
              <w:jc w:val="both"/>
            </w:pPr>
            <w:r/>
            <w:r>
              <w:rPr>
                <w:rFonts w:ascii="Arial" w:hAnsi="Arial"/>
                <w:b w:val="0"/>
                <w:i w:val="0"/>
                <w:color w:val="000000"/>
                <w:sz w:val="22"/>
              </w:rPr>
              <w:t>Menampilkan pesan kesalahan `Data user kasir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user kasir.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User Management)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Store, Tab </w:t>
            </w:r>
            <w:r>
              <w:rPr>
                <w:rFonts w:ascii="Arial" w:hAnsi="Arial"/>
                <w:b/>
                <w:i w:val="0"/>
                <w:color w:val="000000"/>
                <w:sz w:val="22"/>
              </w:rPr>
              <w:t>User Management</w:t>
            </w:r>
            <w:r>
              <w:rPr>
                <w:rFonts w:ascii="Arial" w:hAnsi="Arial"/>
                <w:b w:val="0"/>
                <w:i w:val="0"/>
                <w:color w:val="000000"/>
                <w:sz w:val="22"/>
              </w:rPr>
              <w:t xml:space="preserve"> (Active).&lt;br&gt;2. </w:t>
            </w:r>
            <w:r>
              <w:rPr>
                <w:rFonts w:ascii="Arial" w:hAnsi="Arial"/>
                <w:b/>
                <w:i w:val="0"/>
                <w:color w:val="000000"/>
                <w:sz w:val="22"/>
              </w:rPr>
              <w:t>Tabel User Kasir:</w:t>
            </w:r>
            <w:r>
              <w:rPr>
                <w:rFonts w:ascii="Arial" w:hAnsi="Arial"/>
                <w:b w:val="0"/>
                <w:i w:val="0"/>
                <w:color w:val="000000"/>
                <w:sz w:val="22"/>
              </w:rPr>
              <w:t xml:space="preserve"> Kolom No, Nama User, Email, WEB POS Terkait, Store Tugas, Status, dan Aksi.&lt;br&gt;3. </w:t>
            </w:r>
            <w:r>
              <w:rPr>
                <w:rFonts w:ascii="Arial" w:hAnsi="Arial"/>
                <w:b/>
                <w:i w:val="0"/>
                <w:color w:val="000000"/>
                <w:sz w:val="22"/>
              </w:rPr>
              <w:t>Tombol "Edit":</w:t>
            </w:r>
            <w:r>
              <w:rPr>
                <w:rFonts w:ascii="Arial" w:hAnsi="Arial"/>
                <w:b w:val="0"/>
                <w:i w:val="0"/>
                <w:color w:val="000000"/>
                <w:sz w:val="22"/>
              </w:rPr>
              <w:t xml:space="preserve"> Tombol aksi pengeditan per baris user kasir (Secondary Button).</w:t>
            </w:r>
          </w:p>
        </w:tc>
      </w:tr>
      <w:tr>
        <w:trPr>
          <w:cantSplit/>
        </w:trPr>
        <w:tc>
          <w:tcPr>
            <w:tcW w:type="dxa" w:w="4513"/>
          </w:tcPr>
          <w:p>
            <w:pPr>
              <w:spacing w:line="360" w:lineRule="auto"/>
              <w:jc w:val="both"/>
            </w:pPr>
            <w:r/>
            <w:r>
              <w:rPr>
                <w:rFonts w:ascii="Arial" w:hAnsi="Arial"/>
                <w:b w:val="0"/>
                <w:i w:val="0"/>
                <w:color w:val="000000"/>
                <w:sz w:val="22"/>
              </w:rPr>
              <w:t>Modal Form Edit User Kasir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Nama User (`full_name`):</w:t>
            </w:r>
            <w:r>
              <w:rPr>
                <w:rFonts w:ascii="Arial" w:hAnsi="Arial"/>
                <w:b w:val="0"/>
                <w:i w:val="0"/>
                <w:color w:val="000000"/>
                <w:sz w:val="22"/>
              </w:rPr>
              <w:t xml:space="preserve"> Text Input (Editable, Mandatory).&lt;br&gt;2. </w:t>
            </w:r>
            <w:r>
              <w:rPr>
                <w:rFonts w:ascii="Arial" w:hAnsi="Arial"/>
                <w:b/>
                <w:i w:val="0"/>
                <w:color w:val="000000"/>
                <w:sz w:val="22"/>
              </w:rPr>
              <w:t>Field Email (`email`):</w:t>
            </w:r>
            <w:r>
              <w:rPr>
                <w:rFonts w:ascii="Arial" w:hAnsi="Arial"/>
                <w:b w:val="0"/>
                <w:i w:val="0"/>
                <w:color w:val="000000"/>
                <w:sz w:val="22"/>
              </w:rPr>
              <w:t xml:space="preserve"> Email Text Input (Read-only / Disabled).&lt;br&gt;3. </w:t>
            </w:r>
            <w:r>
              <w:rPr>
                <w:rFonts w:ascii="Arial" w:hAnsi="Arial"/>
                <w:b/>
                <w:i w:val="0"/>
                <w:color w:val="000000"/>
                <w:sz w:val="22"/>
              </w:rPr>
              <w:t>Dropdown Store Tugas (`store_id`):</w:t>
            </w:r>
            <w:r>
              <w:rPr>
                <w:rFonts w:ascii="Arial" w:hAnsi="Arial"/>
                <w:b w:val="0"/>
                <w:i w:val="0"/>
                <w:color w:val="000000"/>
                <w:sz w:val="22"/>
              </w:rPr>
              <w:t xml:space="preserve"> Dropdown pilihan toko dari `mst_merchant_stores`.&lt;br&gt;4. </w:t>
            </w:r>
            <w:r>
              <w:rPr>
                <w:rFonts w:ascii="Arial" w:hAnsi="Arial"/>
                <w:b/>
                <w:i w:val="0"/>
                <w:color w:val="000000"/>
                <w:sz w:val="22"/>
              </w:rPr>
              <w:t>Dropdown WEB POS (`terminal_id`):</w:t>
            </w:r>
            <w:r>
              <w:rPr>
                <w:rFonts w:ascii="Arial" w:hAnsi="Arial"/>
                <w:b w:val="0"/>
                <w:i w:val="0"/>
                <w:color w:val="000000"/>
                <w:sz w:val="22"/>
              </w:rPr>
              <w:t xml:space="preserve"> Dropdown pilihan terminal WEB POS dari `mst_merchant_terminals`.&lt;br&gt;5.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