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A1F9C" w14:textId="77777777"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4E9B9470" w14:textId="77777777" w:rsidR="007105D7" w:rsidRDefault="007105D7" w:rsidP="00FC2A7F">
                            <w:pPr>
                              <w:jc w:val="center"/>
                              <w:rPr>
                                <w:rFonts w:ascii="Calibri" w:hAnsi="Calibri" w:cs="Calibri"/>
                                <w:noProof/>
                                <w:u w:val="single"/>
                                <w:lang w:val="en-US"/>
                              </w:rPr>
                            </w:pPr>
                          </w:p>
                          <w:p w14:paraId="419A6B19" w14:textId="77777777" w:rsidR="007105D7" w:rsidRDefault="007105D7" w:rsidP="00FC2A7F">
                            <w:pPr>
                              <w:jc w:val="center"/>
                              <w:rPr>
                                <w:rFonts w:ascii="Calibri" w:hAnsi="Calibri" w:cs="Calibri"/>
                                <w:noProof/>
                                <w:u w:val="single"/>
                                <w:lang w:val="en-US"/>
                              </w:rPr>
                            </w:pPr>
                          </w:p>
                          <w:p w14:paraId="5C0B72D3" w14:textId="77777777" w:rsidR="007105D7" w:rsidRDefault="007105D7" w:rsidP="00FC2A7F">
                            <w:pPr>
                              <w:jc w:val="center"/>
                              <w:rPr>
                                <w:rFonts w:ascii="Calibri" w:hAnsi="Calibri" w:cs="Calibri"/>
                                <w:noProof/>
                                <w:u w:val="single"/>
                                <w:lang w:val="en-US"/>
                              </w:rPr>
                            </w:pPr>
                          </w:p>
                          <w:p w14:paraId="3E40F333" w14:textId="77777777" w:rsidR="007105D7" w:rsidRDefault="007105D7" w:rsidP="00FC2A7F">
                            <w:pPr>
                              <w:jc w:val="center"/>
                              <w:rPr>
                                <w:rFonts w:ascii="Calibri" w:hAnsi="Calibri" w:cs="Calibri"/>
                                <w:noProof/>
                                <w:u w:val="single"/>
                                <w:lang w:val="en-US"/>
                              </w:rPr>
                            </w:pPr>
                          </w:p>
                          <w:p w14:paraId="5CBED09B" w14:textId="77777777" w:rsidR="007105D7" w:rsidRDefault="007105D7" w:rsidP="00FC2A7F">
                            <w:pPr>
                              <w:jc w:val="center"/>
                              <w:rPr>
                                <w:rFonts w:ascii="Calibri" w:hAnsi="Calibri" w:cs="Calibri"/>
                                <w:noProof/>
                                <w:u w:val="single"/>
                                <w:lang w:val="en-US"/>
                              </w:rPr>
                            </w:pPr>
                          </w:p>
                          <w:p w14:paraId="1F55A56C" w14:textId="77777777" w:rsidR="007105D7" w:rsidRDefault="007105D7" w:rsidP="00FC2A7F">
                            <w:pPr>
                              <w:jc w:val="center"/>
                              <w:rPr>
                                <w:rFonts w:ascii="Calibri" w:hAnsi="Calibri" w:cs="Calibri"/>
                                <w:noProof/>
                                <w:u w:val="single"/>
                                <w:lang w:val="en-US"/>
                              </w:rPr>
                            </w:pPr>
                          </w:p>
                          <w:p w14:paraId="33B7F547" w14:textId="77777777" w:rsidR="007105D7" w:rsidRDefault="007105D7" w:rsidP="00FC2A7F">
                            <w:pPr>
                              <w:jc w:val="center"/>
                              <w:rPr>
                                <w:rFonts w:ascii="Calibri" w:hAnsi="Calibri" w:cs="Calibri"/>
                                <w:noProof/>
                                <w:u w:val="single"/>
                                <w:lang w:val="en-US"/>
                              </w:rPr>
                            </w:pPr>
                          </w:p>
                          <w:p w14:paraId="334984DA" w14:textId="77777777" w:rsidR="007105D7" w:rsidRDefault="007105D7" w:rsidP="00FC2A7F">
                            <w:pPr>
                              <w:jc w:val="center"/>
                              <w:rPr>
                                <w:rFonts w:ascii="Calibri" w:hAnsi="Calibri" w:cs="Calibri"/>
                                <w:noProof/>
                                <w:u w:val="single"/>
                                <w:lang w:val="en-US"/>
                              </w:rPr>
                            </w:pPr>
                          </w:p>
                          <w:p w14:paraId="267A73CB" w14:textId="77777777" w:rsidR="007105D7" w:rsidRDefault="007105D7" w:rsidP="00FC2A7F">
                            <w:pPr>
                              <w:jc w:val="center"/>
                              <w:rPr>
                                <w:rFonts w:ascii="Calibri" w:hAnsi="Calibri" w:cs="Calibri"/>
                                <w:noProof/>
                                <w:u w:val="single"/>
                                <w:lang w:val="en-US"/>
                              </w:rPr>
                            </w:pPr>
                          </w:p>
                          <w:p w14:paraId="42B8E8FF" w14:textId="77777777" w:rsidR="007105D7" w:rsidRDefault="007105D7" w:rsidP="00FC2A7F">
                            <w:pPr>
                              <w:jc w:val="center"/>
                              <w:rPr>
                                <w:rFonts w:ascii="Calibri" w:hAnsi="Calibri" w:cs="Calibri"/>
                                <w:noProof/>
                                <w:u w:val="single"/>
                                <w:lang w:val="en-US"/>
                              </w:rPr>
                            </w:pPr>
                          </w:p>
                          <w:p w14:paraId="4ACF4598" w14:textId="77777777" w:rsidR="007105D7" w:rsidRDefault="007105D7" w:rsidP="00FC2A7F">
                            <w:pPr>
                              <w:jc w:val="center"/>
                              <w:rPr>
                                <w:rFonts w:ascii="Calibri" w:hAnsi="Calibri" w:cs="Calibri"/>
                                <w:noProof/>
                                <w:u w:val="single"/>
                                <w:lang w:val="en-US"/>
                              </w:rPr>
                            </w:pPr>
                          </w:p>
                          <w:p w14:paraId="0CADB296" w14:textId="77777777" w:rsidR="007105D7" w:rsidRDefault="007105D7" w:rsidP="00FC2A7F">
                            <w:pPr>
                              <w:jc w:val="center"/>
                              <w:rPr>
                                <w:rFonts w:ascii="Calibri" w:hAnsi="Calibri" w:cs="Calibri"/>
                                <w:noProof/>
                                <w:u w:val="single"/>
                                <w:lang w:val="en-US"/>
                              </w:rPr>
                            </w:pPr>
                          </w:p>
                          <w:p w14:paraId="7EA8DA36" w14:textId="77777777" w:rsidR="007105D7" w:rsidRDefault="007105D7" w:rsidP="00FC2A7F">
                            <w:pPr>
                              <w:jc w:val="center"/>
                              <w:rPr>
                                <w:rFonts w:ascii="Calibri" w:hAnsi="Calibri" w:cs="Calibri"/>
                                <w:noProof/>
                                <w:u w:val="single"/>
                                <w:lang w:val="en-US"/>
                              </w:rPr>
                            </w:pPr>
                          </w:p>
                          <w:p w14:paraId="2EC852E3" w14:textId="77777777" w:rsidR="00C47D3B" w:rsidRDefault="00C47D3B" w:rsidP="00B96654">
                            <w:pPr>
                              <w:rPr>
                                <w:rFonts w:ascii="Calibri" w:hAnsi="Calibri" w:cs="Calibri"/>
                                <w:noProof/>
                                <w:sz w:val="44"/>
                                <w:szCs w:val="44"/>
                                <w:u w:val="single"/>
                                <w:lang w:val="en-US"/>
                              </w:rPr>
                            </w:pPr>
                          </w:p>
                          <w:p w14:paraId="56209F50" w14:textId="77777777"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3C8C9987" w14:textId="77777777" w:rsidR="00FA6275" w:rsidRDefault="00FA6275" w:rsidP="00B96654">
                            <w:pPr>
                              <w:rPr>
                                <w:rFonts w:ascii="Calibri" w:hAnsi="Calibri" w:cs="Calibri"/>
                                <w:noProof/>
                                <w:sz w:val="44"/>
                                <w:szCs w:val="44"/>
                                <w:lang w:val="en-US"/>
                              </w:rPr>
                            </w:pPr>
                          </w:p>
                          <w:p w14:paraId="78EAA53C"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102418"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5845B071"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048EC57B"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743ABEC5"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CB58986" w14:textId="77777777"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2B699A32"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659EE241"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1B5AC0AA"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39E069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606E7CC1"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09B4EC08"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7CCFA24E"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4927B67" w14:textId="77777777" w:rsidR="00FA6275" w:rsidRPr="008241DB" w:rsidRDefault="00FA6275" w:rsidP="00FA6275">
                            <w:pPr>
                              <w:pStyle w:val="NoSpacing"/>
                              <w:rPr>
                                <w:rFonts w:cs="Calibri"/>
                                <w:bCs/>
                                <w:lang w:val="id-ID"/>
                              </w:rPr>
                            </w:pPr>
                          </w:p>
                          <w:p w14:paraId="4294FC01" w14:textId="77777777" w:rsidR="00FA6275" w:rsidRPr="008241DB" w:rsidRDefault="00FA6275" w:rsidP="00FA6275">
                            <w:pPr>
                              <w:pStyle w:val="NoSpacing"/>
                              <w:rPr>
                                <w:rFonts w:cs="Calibri"/>
                                <w:bCs/>
                                <w:lang w:val="id-ID"/>
                              </w:rPr>
                            </w:pPr>
                          </w:p>
                          <w:p w14:paraId="6894872E" w14:textId="77777777" w:rsidR="00FA6275" w:rsidRPr="008241DB" w:rsidRDefault="00FA6275" w:rsidP="00FA6275">
                            <w:pPr>
                              <w:pStyle w:val="NoSpacing"/>
                              <w:rPr>
                                <w:rFonts w:cs="Calibri"/>
                                <w:bCs/>
                                <w:lang w:val="id-ID"/>
                              </w:rPr>
                            </w:pPr>
                          </w:p>
                          <w:p w14:paraId="2512E13B"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60574F07"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107F9B09" w14:textId="77777777" w:rsidR="00FA6275" w:rsidRPr="008241DB" w:rsidRDefault="00FA6275" w:rsidP="00FA6275">
                            <w:pPr>
                              <w:spacing w:after="200" w:line="360" w:lineRule="auto"/>
                              <w:rPr>
                                <w:b/>
                              </w:rPr>
                            </w:pPr>
                            <w:r w:rsidRPr="008241DB">
                              <w:rPr>
                                <w:rFonts w:cs="Arial"/>
                                <w:b/>
                              </w:rPr>
                              <w:t>PT Bank Hibank Indonesia</w:t>
                            </w:r>
                          </w:p>
                          <w:p w14:paraId="0A6B536F"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526C6E6A"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24D4AEFA"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E4977D4"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3386ACAD" w14:textId="77777777" w:rsidR="00FA6275" w:rsidRPr="008241DB" w:rsidRDefault="00FA6275" w:rsidP="00FA6275">
                            <w:pPr>
                              <w:pStyle w:val="NoSpacing"/>
                              <w:rPr>
                                <w:rFonts w:cs="Calibri"/>
                                <w:bCs/>
                                <w:lang w:val="id-ID"/>
                              </w:rPr>
                            </w:pPr>
                          </w:p>
                          <w:p w14:paraId="509B2637" w14:textId="77777777" w:rsidR="00FA6275" w:rsidRPr="008241DB" w:rsidRDefault="00FA6275" w:rsidP="00FA6275">
                            <w:pPr>
                              <w:pStyle w:val="NoSpacing"/>
                              <w:rPr>
                                <w:rFonts w:cs="Calibri"/>
                                <w:bCs/>
                                <w:lang w:val="id-ID"/>
                              </w:rPr>
                            </w:pPr>
                          </w:p>
                          <w:p w14:paraId="6B15DCC0"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0717FC1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13CB701A" w14:textId="7777777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7E985368" w14:textId="77777777"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6FB57F95" w14:textId="77777777" w:rsidTr="002964EA">
        <w:tc>
          <w:tcPr>
            <w:tcW w:w="988" w:type="dxa"/>
            <w:shd w:val="clear" w:color="auto" w:fill="000000" w:themeFill="text1"/>
          </w:tcPr>
          <w:p w14:paraId="34C4C54D"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7BD1F303" w14:textId="77777777"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64A457"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700166F5"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00D7BE8B"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376A6BB" w14:textId="77777777" w:rsidTr="002964EA">
        <w:tc>
          <w:tcPr>
            <w:tcW w:w="988" w:type="dxa"/>
          </w:tcPr>
          <w:p w14:paraId="20EC73F6" w14:textId="77777777"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2A297AE9" w14:textId="77777777"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145D0E9E"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5106924C"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042751B8"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2D5AC00B" w14:textId="77777777" w:rsidTr="002964EA">
        <w:tc>
          <w:tcPr>
            <w:tcW w:w="988" w:type="dxa"/>
          </w:tcPr>
          <w:p w14:paraId="29E73830"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266364C7"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4E1DE9E1"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6CA2306E"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2528E80B" w14:textId="77777777"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0D863BDE"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71B36D44" w14:textId="77777777"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0B73BDB2" w14:textId="77777777"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72411008" w14:textId="77777777"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4510EFDA" w14:textId="77777777"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35CE5C3B" w14:textId="77777777"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8B51BB3" w14:textId="77777777"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66F47AD1" w14:textId="77777777"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4C188721" w14:textId="77777777"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6404E9B5" w14:textId="77777777"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B86B419" w14:textId="77777777"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69B7F9C6" w14:textId="77777777"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51F600D6" w14:textId="77777777"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58AFEC3" w14:textId="77777777"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205C63B2" w14:textId="77777777"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136969E0" w14:textId="77777777"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4E0F716B" w14:textId="77777777"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417EF4CE" w14:textId="77777777"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3E8261FF" w14:textId="77777777"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2AF64157" w14:textId="77777777"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443567F1" w14:textId="77777777"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4FE17160" w14:textId="77777777"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16C74E23" w14:textId="77777777"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770D5B85" w14:textId="77777777"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67CF01B" w14:textId="77777777"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12142024" w14:textId="77777777"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2921C0DF" w14:textId="77777777"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0EF102E8" w14:textId="77777777"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4F09343B" w14:textId="77777777"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F258CE2" w14:textId="77777777"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4E9A7E96" w14:textId="77777777"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17F71B15" w14:textId="77777777"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7DD6BF41" w14:textId="77777777"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32741D85" w14:textId="77777777"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2B9D495D" w14:textId="77777777"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4C144AA7" w14:textId="77777777"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4180C8A7" w14:textId="77777777"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049E7C4C" w14:textId="7777777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4F1329FA" w14:textId="77777777"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2D3E48C4" w14:textId="77777777"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497A6517" w14:textId="77777777"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784EDAE" w14:textId="77777777"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419F339B" w14:textId="77777777"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138BA3D8" w14:textId="77777777"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6F194379" w14:textId="77777777"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373E6707" w14:textId="77777777"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70034AF0" w14:textId="77777777"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95EB965" w14:textId="77777777"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51FB3A39" w14:textId="77777777"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2DF57114" w14:textId="77777777"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3BFFD3F9" w14:textId="77777777"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6073CAC7" w14:textId="77777777"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55370D88" w14:textId="77777777"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3C0F010F" w14:textId="77777777"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26A87072" w14:textId="77777777"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26EE90A5" w14:textId="77777777"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292FCB81" w14:textId="77777777"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299EEB3B" w14:textId="77777777"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50B30854" w14:textId="77777777"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7F536CCE" w14:textId="77777777"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3E82296D" w14:textId="77777777"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7C078D" w14:textId="77777777"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0B3A749B" w14:textId="77777777"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C98239E" w14:textId="77777777"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539B3EE9" w14:textId="77777777"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05C95AAC" w14:textId="77777777"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8A82CC9" w14:textId="77777777"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6CAEC9F" w14:textId="77777777"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31E43BD2" w14:textId="77777777"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1BD7B9A3" w14:textId="77777777"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3DF96D98" w14:textId="77777777"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4EE2FB8" w14:textId="77777777"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60A974F7" w14:textId="77777777"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5FF920BD" w14:textId="77777777"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7369D9E9" w14:textId="77777777"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3ED9A506" w14:textId="77777777"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3E9CA7E1" w14:textId="77777777"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1AE12E45" w14:textId="77777777"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4BB8C423" w14:textId="77777777"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0A495FF7" w14:textId="77777777"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3BF333C3" w14:textId="77777777"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7C15A00B" w14:textId="77777777"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64A9CEE3" w14:textId="77777777"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6172D545" w14:textId="77777777"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0D6CAD1C" w14:textId="77777777"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1D39B403" w14:textId="77777777"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49BB8A57" w14:textId="77777777"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3AB70EBC" w14:textId="77777777"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1BBD280D" w14:textId="77777777"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42B647D3" w14:textId="77777777"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65EE3FF8" w14:textId="77777777"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0018F087" w14:textId="77777777"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57D01FF1" w14:textId="77777777"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66664388" w14:textId="77777777"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7C399DDB" w14:textId="77777777"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4969D883" w14:textId="77777777"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7CA40077" w14:textId="77777777"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3AB2BE21" w14:textId="77777777"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7634DD37" w14:textId="7777777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65177007" w14:textId="77777777"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4F31AFDB" w14:textId="77777777"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4034534E" w14:textId="77777777"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326C9CA5" w14:textId="77777777"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0BC24075" w14:textId="77777777"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362F8C2A" w14:textId="77777777"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592101EB" w14:textId="77777777"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62538C54" w14:textId="77777777"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3A3B6B4D" w14:textId="77777777"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14903B52" w14:textId="7777777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7C40842A" w14:textId="7777777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521B351F" w14:textId="77777777"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78D1B575" w14:textId="77777777"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202B497C" w14:textId="77777777"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7AED6D1" w14:textId="77777777"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4973CF51" w14:textId="77777777"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7AE52386" w14:textId="77777777"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4390C85C" w14:textId="77777777"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246354DB" w14:textId="7777777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11BB0A76" w14:textId="77777777"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4F8D0D7C" w14:textId="77777777"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714B25DC" w14:textId="77777777"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6AF864A0" w14:textId="77777777"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56394A21" w14:textId="77777777"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6EDDC581" w14:textId="77777777"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4CEEC6D2" w14:textId="77777777"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7F4E41EC" w14:textId="77777777"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7844008E" w14:textId="77777777"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63D6314F" w14:textId="77777777"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2B2E88EE" w14:textId="77777777"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3347D526" w14:textId="77777777"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5C8DF9B" w14:textId="77777777"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66371E1D" w14:textId="77777777"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6B8B3272" w14:textId="77777777"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561B3F8A" w14:textId="7777777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6E618259" w14:textId="77777777"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2DD27BC8" w14:textId="77777777"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7EE36D69" w14:textId="77777777"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75E95977" w14:textId="77777777"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141A220B" w14:textId="77777777"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4998C48E" w14:textId="77777777"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04B95D26" w14:textId="77777777"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56371AF3" w14:textId="77777777"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1B11B332" w14:textId="77777777"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114539E" w14:textId="77777777"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53D88EB1" w14:textId="77777777"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35E70247" w14:textId="77777777"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7A4F3FCC" w14:textId="77777777"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D4F656D" w14:textId="77777777"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79F2EB39" w14:textId="77777777"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7736E7BC" w14:textId="77777777"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10650538" w14:textId="77777777"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0E85FACE" w14:textId="77777777"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44F372EC" w14:textId="77777777"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4A8CA984" w14:textId="77777777"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1150085E" w14:textId="77777777"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465DC8B4" w14:textId="77777777"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16E970F8" w14:textId="77777777"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149F89D3" w14:textId="77777777"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4777322D" w14:textId="77777777"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42CCCFF9" w14:textId="77777777"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46536550" w14:textId="77777777"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08629072" w14:textId="77777777"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84C2BD9" w14:textId="77777777"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2D3AF3C8" w14:textId="77777777"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49A7123A" w14:textId="77777777"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29731B5B" w14:textId="77777777"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3FED3532" w14:textId="77777777"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A1E8F6A" w14:textId="77777777"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51709D97" w14:textId="77777777"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685A79A7" w14:textId="77777777"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71F9E6AA" w14:textId="77777777"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1B12F049" w14:textId="77777777"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4098E2FB" w14:textId="77777777"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44489572" w14:textId="77777777"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2F99FD39" w14:textId="7777777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41944022" w14:textId="77777777"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6F6D3CAE" w14:textId="7777777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4CBDC15E" w14:textId="77777777"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26B00B31" w14:textId="77777777"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4AAA1AAF" w14:textId="77777777"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7ACE9B24" w14:textId="77777777"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63229FAC"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42548365" w14:textId="77777777"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3F4181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4F10D93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46B1B0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BF7DC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5ECEB8C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3B946D7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48380B4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2916751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5D96F7A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03A89F8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76FC1B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40A9F0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527DF4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4525B41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527BB39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EA5C01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67C7CF9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77745AA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45C5ACD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4B85036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48E183C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0E8A3E7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688A4F4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D0FB1D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7E26E35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34EC771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EA0A7C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24509C7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4390272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0C3BB2E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694C162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26FB7B4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8B58F8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085069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0FF831B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3F99366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73C96C0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11423B7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34F0D0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156C36F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73843F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337A43B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484FE2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2D15FD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3FA607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5F6CE3E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6F70812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4A181D7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1A2E7B8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0446A19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24B228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61B925C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16EBA70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697285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69679D6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470DD25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84BBC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0C87C95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50439C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4CE7B17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6F8F469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6694097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83AEDD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7C26CD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28D6BFB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1848A4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64B94FE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343B65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65A3616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47DC920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73DAAF5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2785A18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929AD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F4C4D4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1D3C94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80E3D5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15544A7D" w14:textId="77777777"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5DBA5801"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50CEF9DA"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2F53F1B8"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26CEB4C"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678B9913"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17C5F4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B5FAD16"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08008B9"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ADB71FB"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FB07CAF"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0ABF888"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606A1A4C"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617FCBD8" w14:textId="77777777"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EBC1AE5" w14:textId="77777777"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160C5F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4896870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51C778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6C60055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3ABA61E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B4ABFD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1DAEB5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5262EB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37DEB16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754871B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773E72C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31C5663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7CEE97C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840B02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14B3083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34EC8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705B6D4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7E7D4A3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2794E3A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15EDE55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62832CF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D61DA9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0E0B0C2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58DCEF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EDC22F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4E3548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6D2D0A4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73EF794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450CFAB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DFA97B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319C316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01F62E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5F21294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1638827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10F1357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09CFF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71F75A1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3947E2E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15D944F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4B385BC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C26A2A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013B096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50E4B6B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714285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014611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48DE8CB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1CCA54D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192604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628337F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5F06A4B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1CEA04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58B025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788EBA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1687B08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6E8CD0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2B3A437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753BFA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190B0C1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57DBB64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22ECBF8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6F7C499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0E1F7AB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68B2E6E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325085B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5626322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125F650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70B47DD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574D4E7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4BC81AA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56B32FF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343F2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0BB9F5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8DCFA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608923B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082C537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278BAFB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4E1AA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505787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48F196F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773A405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10C296E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142310C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2047705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6FAEAA5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1AC92CB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32C6086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723E3F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5917D0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199EF6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0981AD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EDC017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6930165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74D5F84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4FA35CA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4925E21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4D60208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7BCD3C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0B8B6A3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7E7672D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121223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0F2A45C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63C3230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5022BD0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5FBB4D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2F980C2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7717DF6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9E36AE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48A22E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526A983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5E5F5A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0B2230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39ADCD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5BB22C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5D63F0C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5E187D5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6C8D999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F4B3DE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5491C7C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77A97AA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3BD41B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533CA4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8761E5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4676C97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561AEC1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61DFE1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64D63AD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099BA2C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32C02B8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115354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44D8E1C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4F59A51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3D20615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1E43209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104646D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318042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7B648E3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5BB158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3DA2FC2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30B1075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127368E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708C26A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4BB3D2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4C9E44E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6EC5F65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3B87FF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6B5C363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4B9925B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4D47A9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514CE78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0E5A976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4470470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262B3B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3F9610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7AFE63D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0C487D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54094E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04024A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66E30F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2FD2074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276F19F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6C4428B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0DDBDF3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470EDA8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FE26AE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C2CBF9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BBE03B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73A1DF8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2409C3C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25A8222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3E33E85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68665E0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A32F4E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FE96BF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8E022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599A2EB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0AFE5AB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5AEA5E6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6C34FD1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47DE73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0EA4C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D4E79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AC5A8F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4BF07B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3B3417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6EE29E2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6DA6C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47C84D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3801813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2CC671D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40A500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AACC6E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156714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C441B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4BD1FA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519582C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6FC6530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66CD5E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856604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64B82C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880D7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51C5415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176889B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2078D70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56DEDAD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3E7DA6F8" w14:textId="77777777"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757B5B85" w14:textId="77777777"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1872FEF2" w14:textId="77777777"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0EAB46AF"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5BC366F6" w14:textId="77777777"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251DED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9DE67B2"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743CFB17"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6279A2FB"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6F6E5A50"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778B94D0"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40D8E32D"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B9019AD"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4235E40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878D242"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3E26E3ED"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7502CC8B" w14:textId="77777777"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076DDB59"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1C8499B6"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26098D52"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577F511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4A56B213"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7AFA711E"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74D29384"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4D722677"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2F3A7248"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703EFFD5" w14:textId="77777777" w:rsidR="00D611F1" w:rsidRDefault="00D611F1" w:rsidP="000325B6">
      <w:pPr>
        <w:tabs>
          <w:tab w:val="left" w:pos="284"/>
        </w:tabs>
        <w:spacing w:line="360" w:lineRule="auto"/>
        <w:rPr>
          <w:rFonts w:ascii="Arial" w:hAnsi="Arial" w:cs="Arial"/>
          <w:color w:val="000000" w:themeColor="text1"/>
          <w:sz w:val="22"/>
          <w:szCs w:val="22"/>
        </w:rPr>
      </w:pPr>
    </w:p>
    <w:p w14:paraId="3BE979C0"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06F09FD5" w14:textId="77777777"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58306321"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357BE08"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82218F6"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7F249052"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38C19CC4"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76A7D228"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1F364943"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00A54538"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5F5D1975"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11A68C7A"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3D67E3A3"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5594AA59"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357F2C5" w14:textId="77777777"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00952A0"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0B37C8C"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20BDD815"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2E177393"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54B98EFD"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6E530ACD"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6DAF6FC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E60066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4E2607B"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B9C180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58783D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D24C2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BFC9A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A918C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28E2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4C9F9C7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DA131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C5D6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38543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02CDD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0DB22E6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42D96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9AF92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55BBA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0D48E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39C894E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AA8AF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A2215D"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E6BB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AF8D3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2AFA861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051E4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68A5F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B4232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B5D6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790CBB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F6095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D2817D"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BE7B8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642E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03D94C2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E40FC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3F5A5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7A2CF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1B42A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39EF10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4C1AB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A9931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7C53BD"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A53BA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398C5E9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51132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583C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A72DB"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B5265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3A9AE50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15031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258E5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D142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F394A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01A0BFC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50D18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83D4C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87C0B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F9438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48F549F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EAFE02"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1F40BB"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033F8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A819D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05236D4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B245A3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7CA5E1DE"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2D7057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DF8D3BD"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1DDFADA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9161F7C" w14:textId="77777777" w:rsidR="000521C9" w:rsidRDefault="000521C9" w:rsidP="000325B6">
      <w:pPr>
        <w:tabs>
          <w:tab w:val="left" w:pos="284"/>
        </w:tabs>
        <w:spacing w:line="360" w:lineRule="auto"/>
        <w:rPr>
          <w:rFonts w:ascii="Arial" w:hAnsi="Arial" w:cs="Arial"/>
          <w:color w:val="000000" w:themeColor="text1"/>
          <w:sz w:val="22"/>
          <w:szCs w:val="22"/>
        </w:rPr>
      </w:pPr>
    </w:p>
    <w:p w14:paraId="50C2B1E3" w14:textId="77777777" w:rsidR="000325B6" w:rsidRDefault="000325B6" w:rsidP="000325B6">
      <w:pPr>
        <w:tabs>
          <w:tab w:val="left" w:pos="284"/>
        </w:tabs>
        <w:spacing w:line="360" w:lineRule="auto"/>
        <w:rPr>
          <w:rFonts w:ascii="Arial" w:hAnsi="Arial" w:cs="Arial"/>
          <w:color w:val="000000" w:themeColor="text1"/>
          <w:sz w:val="22"/>
          <w:szCs w:val="22"/>
        </w:rPr>
      </w:pPr>
    </w:p>
    <w:p w14:paraId="582F2323" w14:textId="77777777" w:rsidR="000325B6" w:rsidRDefault="000325B6" w:rsidP="000325B6">
      <w:pPr>
        <w:tabs>
          <w:tab w:val="left" w:pos="284"/>
        </w:tabs>
        <w:spacing w:line="360" w:lineRule="auto"/>
        <w:rPr>
          <w:rFonts w:ascii="Arial" w:hAnsi="Arial" w:cs="Arial"/>
          <w:color w:val="000000" w:themeColor="text1"/>
          <w:sz w:val="22"/>
          <w:szCs w:val="22"/>
        </w:rPr>
      </w:pPr>
    </w:p>
    <w:p w14:paraId="2363CF1B" w14:textId="77777777" w:rsidR="000325B6" w:rsidRDefault="000325B6" w:rsidP="000325B6">
      <w:pPr>
        <w:tabs>
          <w:tab w:val="left" w:pos="284"/>
        </w:tabs>
        <w:spacing w:line="360" w:lineRule="auto"/>
        <w:rPr>
          <w:rFonts w:ascii="Arial" w:hAnsi="Arial" w:cs="Arial"/>
          <w:color w:val="000000" w:themeColor="text1"/>
          <w:sz w:val="22"/>
          <w:szCs w:val="22"/>
        </w:rPr>
      </w:pPr>
    </w:p>
    <w:p w14:paraId="470D0D09" w14:textId="77777777" w:rsidR="000325B6" w:rsidRDefault="000325B6" w:rsidP="000325B6">
      <w:pPr>
        <w:tabs>
          <w:tab w:val="left" w:pos="284"/>
        </w:tabs>
        <w:spacing w:line="360" w:lineRule="auto"/>
        <w:rPr>
          <w:rFonts w:ascii="Arial" w:hAnsi="Arial" w:cs="Arial"/>
          <w:color w:val="000000" w:themeColor="text1"/>
          <w:sz w:val="22"/>
          <w:szCs w:val="22"/>
        </w:rPr>
      </w:pPr>
    </w:p>
    <w:p w14:paraId="5AB9DE05" w14:textId="77777777" w:rsidR="000325B6" w:rsidRDefault="000325B6" w:rsidP="000325B6">
      <w:pPr>
        <w:tabs>
          <w:tab w:val="left" w:pos="284"/>
        </w:tabs>
        <w:spacing w:line="360" w:lineRule="auto"/>
        <w:rPr>
          <w:rFonts w:ascii="Arial" w:hAnsi="Arial" w:cs="Arial"/>
          <w:color w:val="000000" w:themeColor="text1"/>
          <w:sz w:val="22"/>
          <w:szCs w:val="22"/>
        </w:rPr>
      </w:pPr>
    </w:p>
    <w:p w14:paraId="27875829" w14:textId="77777777" w:rsidR="000325B6" w:rsidRDefault="000325B6" w:rsidP="000325B6">
      <w:pPr>
        <w:tabs>
          <w:tab w:val="left" w:pos="284"/>
        </w:tabs>
        <w:spacing w:line="360" w:lineRule="auto"/>
        <w:rPr>
          <w:rFonts w:ascii="Arial" w:hAnsi="Arial" w:cs="Arial"/>
          <w:color w:val="000000" w:themeColor="text1"/>
          <w:sz w:val="22"/>
          <w:szCs w:val="22"/>
        </w:rPr>
      </w:pPr>
    </w:p>
    <w:p w14:paraId="0E4DD76B" w14:textId="77777777" w:rsidR="000325B6" w:rsidRDefault="000325B6" w:rsidP="000325B6">
      <w:pPr>
        <w:tabs>
          <w:tab w:val="left" w:pos="284"/>
        </w:tabs>
        <w:spacing w:line="360" w:lineRule="auto"/>
        <w:rPr>
          <w:rFonts w:ascii="Arial" w:hAnsi="Arial" w:cs="Arial"/>
          <w:color w:val="000000" w:themeColor="text1"/>
          <w:sz w:val="22"/>
          <w:szCs w:val="22"/>
        </w:rPr>
      </w:pPr>
    </w:p>
    <w:p w14:paraId="5B4DD207" w14:textId="77777777" w:rsidR="4FA3A0A3" w:rsidRDefault="4FA3A0A3" w:rsidP="4FA3A0A3">
      <w:pPr>
        <w:tabs>
          <w:tab w:val="left" w:pos="284"/>
        </w:tabs>
        <w:spacing w:line="360" w:lineRule="auto"/>
        <w:rPr>
          <w:rFonts w:ascii="Arial" w:hAnsi="Arial" w:cs="Arial"/>
          <w:color w:val="000000" w:themeColor="text1"/>
          <w:sz w:val="22"/>
          <w:szCs w:val="22"/>
        </w:rPr>
      </w:pPr>
    </w:p>
    <w:p w14:paraId="537F2C2F" w14:textId="77777777" w:rsidR="4FA3A0A3" w:rsidRDefault="4FA3A0A3" w:rsidP="4FA3A0A3">
      <w:pPr>
        <w:tabs>
          <w:tab w:val="left" w:pos="284"/>
        </w:tabs>
        <w:spacing w:line="360" w:lineRule="auto"/>
        <w:rPr>
          <w:rFonts w:ascii="Arial" w:hAnsi="Arial" w:cs="Arial"/>
          <w:color w:val="000000" w:themeColor="text1"/>
          <w:sz w:val="22"/>
          <w:szCs w:val="22"/>
        </w:rPr>
      </w:pPr>
    </w:p>
    <w:p w14:paraId="50CEF884" w14:textId="77777777" w:rsidR="4FA3A0A3" w:rsidRDefault="4FA3A0A3" w:rsidP="4FA3A0A3">
      <w:pPr>
        <w:tabs>
          <w:tab w:val="left" w:pos="284"/>
        </w:tabs>
        <w:spacing w:line="360" w:lineRule="auto"/>
        <w:rPr>
          <w:rFonts w:ascii="Arial" w:hAnsi="Arial" w:cs="Arial"/>
          <w:color w:val="000000" w:themeColor="text1"/>
          <w:sz w:val="22"/>
          <w:szCs w:val="22"/>
        </w:rPr>
      </w:pPr>
    </w:p>
    <w:p w14:paraId="2F20B9F1" w14:textId="77777777" w:rsidR="4FA3A0A3" w:rsidRDefault="4FA3A0A3" w:rsidP="4FA3A0A3">
      <w:pPr>
        <w:tabs>
          <w:tab w:val="left" w:pos="284"/>
        </w:tabs>
        <w:spacing w:line="360" w:lineRule="auto"/>
        <w:rPr>
          <w:rFonts w:ascii="Arial" w:hAnsi="Arial" w:cs="Arial"/>
          <w:color w:val="000000" w:themeColor="text1"/>
          <w:sz w:val="22"/>
          <w:szCs w:val="22"/>
        </w:rPr>
      </w:pPr>
    </w:p>
    <w:p w14:paraId="158A322A" w14:textId="77777777" w:rsidR="4FA3A0A3" w:rsidRDefault="4FA3A0A3" w:rsidP="4FA3A0A3">
      <w:pPr>
        <w:tabs>
          <w:tab w:val="left" w:pos="284"/>
        </w:tabs>
        <w:spacing w:line="360" w:lineRule="auto"/>
        <w:rPr>
          <w:rFonts w:ascii="Arial" w:hAnsi="Arial" w:cs="Arial"/>
          <w:color w:val="000000" w:themeColor="text1"/>
          <w:sz w:val="22"/>
          <w:szCs w:val="22"/>
        </w:rPr>
      </w:pPr>
    </w:p>
    <w:p w14:paraId="71B3200A" w14:textId="77777777" w:rsidR="4FA3A0A3" w:rsidRDefault="4FA3A0A3" w:rsidP="4FA3A0A3">
      <w:pPr>
        <w:tabs>
          <w:tab w:val="left" w:pos="284"/>
        </w:tabs>
        <w:spacing w:line="360" w:lineRule="auto"/>
        <w:rPr>
          <w:rFonts w:ascii="Arial" w:hAnsi="Arial" w:cs="Arial"/>
          <w:color w:val="000000" w:themeColor="text1"/>
          <w:sz w:val="22"/>
          <w:szCs w:val="22"/>
        </w:rPr>
      </w:pPr>
    </w:p>
    <w:p w14:paraId="7FE114F8" w14:textId="77777777" w:rsidR="4FA3A0A3" w:rsidRDefault="4FA3A0A3" w:rsidP="4FA3A0A3">
      <w:pPr>
        <w:tabs>
          <w:tab w:val="left" w:pos="284"/>
        </w:tabs>
        <w:spacing w:line="360" w:lineRule="auto"/>
        <w:rPr>
          <w:rFonts w:ascii="Arial" w:hAnsi="Arial" w:cs="Arial"/>
          <w:color w:val="000000" w:themeColor="text1"/>
          <w:sz w:val="22"/>
          <w:szCs w:val="22"/>
        </w:rPr>
      </w:pPr>
    </w:p>
    <w:p w14:paraId="78EE5950" w14:textId="77777777" w:rsidR="4FA3A0A3" w:rsidRDefault="4FA3A0A3" w:rsidP="4FA3A0A3">
      <w:pPr>
        <w:tabs>
          <w:tab w:val="left" w:pos="284"/>
        </w:tabs>
        <w:spacing w:line="360" w:lineRule="auto"/>
        <w:rPr>
          <w:rFonts w:ascii="Arial" w:hAnsi="Arial" w:cs="Arial"/>
          <w:color w:val="000000" w:themeColor="text1"/>
          <w:sz w:val="22"/>
          <w:szCs w:val="22"/>
        </w:rPr>
      </w:pPr>
    </w:p>
    <w:p w14:paraId="6AE54F91" w14:textId="77777777" w:rsidR="4FA3A0A3" w:rsidRDefault="4FA3A0A3" w:rsidP="4FA3A0A3">
      <w:pPr>
        <w:tabs>
          <w:tab w:val="left" w:pos="284"/>
        </w:tabs>
        <w:spacing w:line="360" w:lineRule="auto"/>
        <w:rPr>
          <w:rFonts w:ascii="Arial" w:hAnsi="Arial" w:cs="Arial"/>
          <w:color w:val="000000" w:themeColor="text1"/>
          <w:sz w:val="22"/>
          <w:szCs w:val="22"/>
        </w:rPr>
      </w:pPr>
    </w:p>
    <w:p w14:paraId="7A2A511A" w14:textId="77777777" w:rsidR="4FA3A0A3" w:rsidRDefault="4FA3A0A3" w:rsidP="4FA3A0A3">
      <w:pPr>
        <w:tabs>
          <w:tab w:val="left" w:pos="284"/>
        </w:tabs>
        <w:spacing w:line="360" w:lineRule="auto"/>
        <w:rPr>
          <w:rFonts w:ascii="Arial" w:hAnsi="Arial" w:cs="Arial"/>
          <w:color w:val="000000" w:themeColor="text1"/>
          <w:sz w:val="22"/>
          <w:szCs w:val="22"/>
        </w:rPr>
      </w:pPr>
    </w:p>
    <w:p w14:paraId="44765425" w14:textId="77777777" w:rsidR="000325B6" w:rsidRDefault="000325B6" w:rsidP="000325B6">
      <w:pPr>
        <w:tabs>
          <w:tab w:val="left" w:pos="284"/>
        </w:tabs>
        <w:spacing w:line="360" w:lineRule="auto"/>
        <w:rPr>
          <w:rFonts w:ascii="Arial" w:hAnsi="Arial" w:cs="Arial"/>
          <w:color w:val="000000" w:themeColor="text1"/>
          <w:sz w:val="22"/>
          <w:szCs w:val="22"/>
        </w:rPr>
      </w:pPr>
    </w:p>
    <w:p w14:paraId="0A86F978"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771D24E4"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341D36CA"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5FCBB5E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250D520E"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B11AA59"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168B179F"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FC0C1D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60D94712"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A8861F2"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D2243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B3B656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15E51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024AE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00EF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F5369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3A7AAD4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AD8B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DF460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8DE5A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AF847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F3BBB4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56CFB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6B858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EE9B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CBC46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105F5E4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8B79C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CC17A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B4DA6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2C950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22FD8DF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AFBC8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E15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EDFA4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A6CC6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0C5F8A8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3C668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35C6B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1568E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66E4A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44CEF62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513F8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FF98A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91153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E8B0A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52C60212"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114A4675" w14:textId="77777777"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697DA8C7"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14C0D5ED"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44DBB3B3"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44F31684" w14:textId="77777777" w:rsidTr="000521C9">
        <w:tc>
          <w:tcPr>
            <w:tcW w:w="0" w:type="auto"/>
            <w:shd w:val="clear" w:color="auto" w:fill="7F7F7F" w:themeFill="text1" w:themeFillTint="80"/>
            <w:hideMark/>
          </w:tcPr>
          <w:p w14:paraId="3B89A242"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2A229BB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0CBC77E0"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354F8F4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4838C53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7C7506E0" w14:textId="77777777" w:rsidTr="000521C9">
        <w:tc>
          <w:tcPr>
            <w:tcW w:w="0" w:type="auto"/>
            <w:hideMark/>
          </w:tcPr>
          <w:p w14:paraId="3CB394A1"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5059B3B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1C4F40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276C445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7F871672" w14:textId="77777777"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1F87D2D8" w14:textId="77777777" w:rsidTr="000521C9">
        <w:tc>
          <w:tcPr>
            <w:tcW w:w="0" w:type="auto"/>
            <w:hideMark/>
          </w:tcPr>
          <w:p w14:paraId="3095BC2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7B5F2875" w14:textId="77777777"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0CA014F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74519A0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98FDFC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29393F5F" w14:textId="77777777" w:rsidTr="000521C9">
        <w:tc>
          <w:tcPr>
            <w:tcW w:w="0" w:type="auto"/>
            <w:hideMark/>
          </w:tcPr>
          <w:p w14:paraId="38B0795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652AF1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3B8E8D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66C4E6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AD785E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4F9C3770" w14:textId="77777777" w:rsidTr="000521C9">
        <w:tc>
          <w:tcPr>
            <w:tcW w:w="0" w:type="auto"/>
            <w:hideMark/>
          </w:tcPr>
          <w:p w14:paraId="1440DF6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17C8301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75EAA85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464A04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09001A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7F07DD6D" w14:textId="77777777" w:rsidTr="000521C9">
        <w:tc>
          <w:tcPr>
            <w:tcW w:w="0" w:type="auto"/>
            <w:hideMark/>
          </w:tcPr>
          <w:p w14:paraId="3707A06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3AA050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33489E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3FDAEF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362D32E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2F1BE67E" w14:textId="77777777" w:rsidTr="000521C9">
        <w:tc>
          <w:tcPr>
            <w:tcW w:w="0" w:type="auto"/>
            <w:hideMark/>
          </w:tcPr>
          <w:p w14:paraId="6BC6A0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3E006DA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17ABA9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4C550B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5A3FC8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0BF4B96D" w14:textId="77777777" w:rsidTr="000521C9">
        <w:tc>
          <w:tcPr>
            <w:tcW w:w="0" w:type="auto"/>
            <w:hideMark/>
          </w:tcPr>
          <w:p w14:paraId="5C6637A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5870FC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019CFC6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7E8B23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3ACAAA5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402269D7" w14:textId="77777777" w:rsidTr="000521C9">
        <w:tc>
          <w:tcPr>
            <w:tcW w:w="0" w:type="auto"/>
            <w:hideMark/>
          </w:tcPr>
          <w:p w14:paraId="467A2F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587BA9C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B2DA8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4197326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607694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5AC150A9" w14:textId="77777777" w:rsidTr="000521C9">
        <w:tc>
          <w:tcPr>
            <w:tcW w:w="0" w:type="auto"/>
            <w:hideMark/>
          </w:tcPr>
          <w:p w14:paraId="034329F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42AE69F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823CB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504E42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55075B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57C6FA60" w14:textId="77777777" w:rsidTr="000521C9">
        <w:tc>
          <w:tcPr>
            <w:tcW w:w="0" w:type="auto"/>
            <w:hideMark/>
          </w:tcPr>
          <w:p w14:paraId="4540596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50B2C7D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5A973D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00CF1A0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2425C36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0425A24" w14:textId="77777777" w:rsidTr="000521C9">
        <w:tc>
          <w:tcPr>
            <w:tcW w:w="0" w:type="auto"/>
            <w:hideMark/>
          </w:tcPr>
          <w:p w14:paraId="078008B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55D9EE9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4A359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29A579C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4C3E61F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5A549343" w14:textId="77777777" w:rsidTr="000521C9">
        <w:tc>
          <w:tcPr>
            <w:tcW w:w="0" w:type="auto"/>
            <w:hideMark/>
          </w:tcPr>
          <w:p w14:paraId="5C88DD2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09985B3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4EF01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500FD2A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0A11722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5B008A8E" w14:textId="77777777" w:rsidTr="000521C9">
        <w:tc>
          <w:tcPr>
            <w:tcW w:w="0" w:type="auto"/>
            <w:hideMark/>
          </w:tcPr>
          <w:p w14:paraId="79A256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63DA21F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56959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0EB5A1E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691162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7EA06096" w14:textId="77777777" w:rsidTr="000521C9">
        <w:tc>
          <w:tcPr>
            <w:tcW w:w="0" w:type="auto"/>
            <w:hideMark/>
          </w:tcPr>
          <w:p w14:paraId="3ED056E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59A2DCA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57F7820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4D44297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4AF6F1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2BD146F7" w14:textId="77777777" w:rsidTr="000521C9">
        <w:tc>
          <w:tcPr>
            <w:tcW w:w="0" w:type="auto"/>
            <w:hideMark/>
          </w:tcPr>
          <w:p w14:paraId="69A6560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2D3FF86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2A674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17C90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173A1F5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6056A4B6" w14:textId="77777777" w:rsidTr="000521C9">
        <w:tc>
          <w:tcPr>
            <w:tcW w:w="0" w:type="auto"/>
            <w:hideMark/>
          </w:tcPr>
          <w:p w14:paraId="169C3CF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2DB6AE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36A203D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0079ADE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711C8F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5FE970F0" w14:textId="77777777" w:rsidTr="000521C9">
        <w:tc>
          <w:tcPr>
            <w:tcW w:w="0" w:type="auto"/>
            <w:hideMark/>
          </w:tcPr>
          <w:p w14:paraId="76F9B34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645FB0D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61000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EE8356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D56A44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82E2589" w14:textId="77777777" w:rsidTr="000521C9">
        <w:tc>
          <w:tcPr>
            <w:tcW w:w="0" w:type="auto"/>
            <w:hideMark/>
          </w:tcPr>
          <w:p w14:paraId="199EA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759423F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F35A5A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5821FF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2B4CB0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7555F0D5" w14:textId="77777777" w:rsidTr="000521C9">
        <w:tc>
          <w:tcPr>
            <w:tcW w:w="0" w:type="auto"/>
            <w:hideMark/>
          </w:tcPr>
          <w:p w14:paraId="5D62D3E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33675A2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EFA1D8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7C4A8C1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52ED515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7AF7BD4E" w14:textId="77777777" w:rsidTr="000521C9">
        <w:tc>
          <w:tcPr>
            <w:tcW w:w="0" w:type="auto"/>
            <w:hideMark/>
          </w:tcPr>
          <w:p w14:paraId="7D051C1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4814140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551DAE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7048129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17FDB43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238AC6C0" w14:textId="77777777" w:rsidTr="000521C9">
        <w:tc>
          <w:tcPr>
            <w:tcW w:w="0" w:type="auto"/>
            <w:hideMark/>
          </w:tcPr>
          <w:p w14:paraId="0D2647E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10A253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3E5E87E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B912BA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1B443AA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57A1FCBD" w14:textId="77777777" w:rsidTr="000521C9">
        <w:tc>
          <w:tcPr>
            <w:tcW w:w="0" w:type="auto"/>
            <w:hideMark/>
          </w:tcPr>
          <w:p w14:paraId="1DF7826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3B535EC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086891B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EAB495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7C294DF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01A027B4" w14:textId="77777777" w:rsidTr="000521C9">
        <w:tc>
          <w:tcPr>
            <w:tcW w:w="0" w:type="auto"/>
            <w:hideMark/>
          </w:tcPr>
          <w:p w14:paraId="7C69B50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7E539E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8E5E2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562B6C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5AFB9C1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6F6A03E" w14:textId="77777777" w:rsidTr="000521C9">
        <w:tc>
          <w:tcPr>
            <w:tcW w:w="0" w:type="auto"/>
            <w:hideMark/>
          </w:tcPr>
          <w:p w14:paraId="781FD5D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785B94C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C68D0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C1CF97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E9C22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0462172D" w14:textId="77777777" w:rsidTr="000521C9">
        <w:tc>
          <w:tcPr>
            <w:tcW w:w="0" w:type="auto"/>
            <w:hideMark/>
          </w:tcPr>
          <w:p w14:paraId="4E6E590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7A5AD1C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2E0CB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46AAB17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1D669B5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6E1F5D28" w14:textId="77777777" w:rsidTr="000521C9">
        <w:tc>
          <w:tcPr>
            <w:tcW w:w="0" w:type="auto"/>
            <w:hideMark/>
          </w:tcPr>
          <w:p w14:paraId="421FC02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571BC22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EF53E0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0159217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53653E9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67ACAC3A" w14:textId="77777777" w:rsidTr="000521C9">
        <w:tc>
          <w:tcPr>
            <w:tcW w:w="0" w:type="auto"/>
            <w:hideMark/>
          </w:tcPr>
          <w:p w14:paraId="4445AA3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F9FBC0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DFC126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7A5BFC4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35E9DC1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77F60499" w14:textId="77777777" w:rsidTr="000521C9">
        <w:tc>
          <w:tcPr>
            <w:tcW w:w="0" w:type="auto"/>
            <w:hideMark/>
          </w:tcPr>
          <w:p w14:paraId="665819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5CD3EA5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8D329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67F7C83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27C97E1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1011C365" w14:textId="77777777" w:rsidTr="000521C9">
        <w:tc>
          <w:tcPr>
            <w:tcW w:w="0" w:type="auto"/>
          </w:tcPr>
          <w:p w14:paraId="341B6B2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1AEA7D87" w14:textId="77777777"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0DE6D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600955D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61302BE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1481B82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4F83A94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0902109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2F42433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C1AA70C"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4587450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713826" w14:textId="77777777"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1F83F2A2" w14:textId="77777777"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23FFE8D3" w14:textId="77777777"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2B93B46E"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C7DA844" w14:textId="7777777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5BAD1D68"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5BC2B538" w14:textId="77777777" w:rsidTr="00BC1F75">
        <w:tc>
          <w:tcPr>
            <w:tcW w:w="0" w:type="auto"/>
            <w:shd w:val="clear" w:color="auto" w:fill="7F7F7F" w:themeFill="text1" w:themeFillTint="80"/>
            <w:hideMark/>
          </w:tcPr>
          <w:p w14:paraId="1B4DFD6B"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19FFB52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01D59DB8"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7B105BA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D9A1920"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420B36D6" w14:textId="77777777" w:rsidTr="00862AD0">
        <w:tc>
          <w:tcPr>
            <w:tcW w:w="0" w:type="auto"/>
            <w:hideMark/>
          </w:tcPr>
          <w:p w14:paraId="57AF01F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6FEADAF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1FDEE9B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45B9872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79836D7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46975162" w14:textId="77777777" w:rsidTr="00862AD0">
        <w:tc>
          <w:tcPr>
            <w:tcW w:w="0" w:type="auto"/>
            <w:hideMark/>
          </w:tcPr>
          <w:p w14:paraId="43438A08"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11132A0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27400F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5F9434B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53B7A08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37A5DCCA" w14:textId="77777777" w:rsidTr="00862AD0">
        <w:tc>
          <w:tcPr>
            <w:tcW w:w="0" w:type="auto"/>
            <w:hideMark/>
          </w:tcPr>
          <w:p w14:paraId="361A08B9"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FCD7F2B" w14:textId="77777777"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99465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3D16C54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2D9B3DF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2E505D7" w14:textId="77777777" w:rsidTr="00862AD0">
        <w:tc>
          <w:tcPr>
            <w:tcW w:w="0" w:type="auto"/>
            <w:hideMark/>
          </w:tcPr>
          <w:p w14:paraId="71140EF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298F14E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7122202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4538A5D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293F77D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50E078C" w14:textId="77777777" w:rsidTr="00862AD0">
        <w:tc>
          <w:tcPr>
            <w:tcW w:w="0" w:type="auto"/>
            <w:hideMark/>
          </w:tcPr>
          <w:p w14:paraId="271DCC5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3D3416A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125592E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77F1956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09FCDF4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2BEE3E77" w14:textId="77777777" w:rsidTr="00862AD0">
        <w:tc>
          <w:tcPr>
            <w:tcW w:w="0" w:type="auto"/>
            <w:hideMark/>
          </w:tcPr>
          <w:p w14:paraId="4644698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4990B6C2"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FC0071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14DCFCA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7CD5AA2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1EB960B1" w14:textId="77777777" w:rsidTr="00862AD0">
        <w:tc>
          <w:tcPr>
            <w:tcW w:w="0" w:type="auto"/>
            <w:hideMark/>
          </w:tcPr>
          <w:p w14:paraId="6DDF2508"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249CA0E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27D4FD6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310A49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72B4D76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6FA93B21" w14:textId="77777777" w:rsidTr="00862AD0">
        <w:tc>
          <w:tcPr>
            <w:tcW w:w="0" w:type="auto"/>
            <w:hideMark/>
          </w:tcPr>
          <w:p w14:paraId="48BF35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6A85885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1FCC3C0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792700B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853BD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6488C04C" w14:textId="77777777" w:rsidTr="00862AD0">
        <w:tc>
          <w:tcPr>
            <w:tcW w:w="0" w:type="auto"/>
            <w:hideMark/>
          </w:tcPr>
          <w:p w14:paraId="4A4E56A0"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3A5E18D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6EC768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788B10B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0A0E601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6DAE6AFC" w14:textId="77777777" w:rsidTr="00862AD0">
        <w:tc>
          <w:tcPr>
            <w:tcW w:w="0" w:type="auto"/>
            <w:hideMark/>
          </w:tcPr>
          <w:p w14:paraId="6D460610"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263879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2F5504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BA0EE0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7D8A7E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8CE24C1" w14:textId="77777777" w:rsidTr="00862AD0">
        <w:tc>
          <w:tcPr>
            <w:tcW w:w="0" w:type="auto"/>
            <w:hideMark/>
          </w:tcPr>
          <w:p w14:paraId="574B417A"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7D1BCFF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F053C9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6F290B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52A6EC9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46A1CAEF" w14:textId="77777777" w:rsidTr="00862AD0">
        <w:tc>
          <w:tcPr>
            <w:tcW w:w="0" w:type="auto"/>
            <w:hideMark/>
          </w:tcPr>
          <w:p w14:paraId="4764F527"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071DA85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17D0F7C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46BDD6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7BECCDD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39D780C4" w14:textId="77777777" w:rsidTr="00862AD0">
        <w:tc>
          <w:tcPr>
            <w:tcW w:w="0" w:type="auto"/>
            <w:hideMark/>
          </w:tcPr>
          <w:p w14:paraId="47F30937"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51B56D6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3831F96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038E19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5133588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143A497C" w14:textId="77777777" w:rsidTr="00862AD0">
        <w:tc>
          <w:tcPr>
            <w:tcW w:w="0" w:type="auto"/>
            <w:hideMark/>
          </w:tcPr>
          <w:p w14:paraId="1B73BD9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423E04C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604A30D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19408D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5C751F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7ED1534A" w14:textId="77777777" w:rsidTr="00862AD0">
        <w:tc>
          <w:tcPr>
            <w:tcW w:w="0" w:type="auto"/>
            <w:hideMark/>
          </w:tcPr>
          <w:p w14:paraId="1B21D3BF"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C4F4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4DE92E0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596F00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0A83D6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3F754727"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1377405"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76A96EC"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F2C8A90"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ACCA44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7C837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6F4CB1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81FCA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6B7FDC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B905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BFDB59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F2CBDE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7ECC9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57ABB9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BF67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EABD05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42C3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E00091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68FD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0CC9B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4895C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4BC018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B931B7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59271E3" w14:textId="77777777"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1E27E563"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7B97CB39"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095C35C2" w14:textId="77777777"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FEF2C56" w14:textId="77777777" w:rsidTr="000B6DB6">
        <w:tc>
          <w:tcPr>
            <w:tcW w:w="653" w:type="dxa"/>
            <w:shd w:val="clear" w:color="auto" w:fill="BFBFBF" w:themeFill="background1" w:themeFillShade="BF"/>
            <w:hideMark/>
          </w:tcPr>
          <w:p w14:paraId="3187044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23BB14F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5B2042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F9FB7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2D3EDE9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122A254" w14:textId="77777777" w:rsidTr="000B6DB6">
        <w:tc>
          <w:tcPr>
            <w:tcW w:w="653" w:type="dxa"/>
            <w:hideMark/>
          </w:tcPr>
          <w:p w14:paraId="7584D06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033B241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0EE403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C648FF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8F3007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3D66C9D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2B5A6F2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47665B5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CCC143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7C2F7C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44DA999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14287E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40655BA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B7AC7C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004DEAA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830546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684F6BD8" w14:textId="77777777" w:rsidTr="000B6DB6">
        <w:tc>
          <w:tcPr>
            <w:tcW w:w="653" w:type="dxa"/>
            <w:hideMark/>
          </w:tcPr>
          <w:p w14:paraId="28BA272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87C538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249CC03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2C86C43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4922B6C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53CAE05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290D95A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0932903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3D36D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111A4B4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8C620A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23DEB1C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15711B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744F349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DA1EEB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1EA3D30" w14:textId="77777777" w:rsidTr="000B6DB6">
        <w:tc>
          <w:tcPr>
            <w:tcW w:w="653" w:type="dxa"/>
            <w:hideMark/>
          </w:tcPr>
          <w:p w14:paraId="49E9325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23DB4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64497F6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72AA815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230D36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762AE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66D476B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7FDB514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BC9E1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2AEAC9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C4CBA9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69F8C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41620349" w14:textId="77777777" w:rsidTr="000B6DB6">
        <w:tc>
          <w:tcPr>
            <w:tcW w:w="653" w:type="dxa"/>
            <w:hideMark/>
          </w:tcPr>
          <w:p w14:paraId="723A3F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3FA945C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5BE7E32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6A02178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6D4E41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6E34D8E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C7299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5373926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3C55E9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15CB0F3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A137F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49123F5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C158A2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377A266F" w14:textId="77777777" w:rsidTr="000B6DB6">
        <w:tc>
          <w:tcPr>
            <w:tcW w:w="653" w:type="dxa"/>
            <w:hideMark/>
          </w:tcPr>
          <w:p w14:paraId="6824F0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6C367D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01779F9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65320C3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4C0C7CB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1618734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30A86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05D554C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64213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69F7002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43CD567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72F7C07B" w14:textId="77777777" w:rsidTr="000B6DB6">
        <w:tc>
          <w:tcPr>
            <w:tcW w:w="653" w:type="dxa"/>
            <w:hideMark/>
          </w:tcPr>
          <w:p w14:paraId="642154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6DA26DD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0B5D636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18BBD943"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798AAD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58315F6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926CB0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604719F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22BB031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7B72BA0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B57D0F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624BFBB0" w14:textId="77777777" w:rsidTr="000B6DB6">
        <w:tc>
          <w:tcPr>
            <w:tcW w:w="653" w:type="dxa"/>
            <w:hideMark/>
          </w:tcPr>
          <w:p w14:paraId="25A036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0E58BF0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DA504D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3EB6DC9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083A0AF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35C270D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F7048F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11AC098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FF6DCD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0C83A2B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10602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4E8F2F7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61C2F3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35530FFF" w14:textId="77777777" w:rsidTr="000B6DB6">
        <w:tc>
          <w:tcPr>
            <w:tcW w:w="653" w:type="dxa"/>
            <w:hideMark/>
          </w:tcPr>
          <w:p w14:paraId="18037D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58EB088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BB3122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2FCC970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56CB6D4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552BB59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8E29E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8D443A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234863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40C802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E9E4D0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79FD56E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6FD0FC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08ABC81B" w14:textId="77777777" w:rsidTr="000B6DB6">
        <w:tc>
          <w:tcPr>
            <w:tcW w:w="653" w:type="dxa"/>
            <w:hideMark/>
          </w:tcPr>
          <w:p w14:paraId="4E99872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72E28A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77EE1E4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050D7713"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709DB43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D16C70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DDDD1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61AE746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CB4711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3162E80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A6D283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4BAD09E3" w14:textId="77777777" w:rsidTr="000B6DB6">
        <w:tc>
          <w:tcPr>
            <w:tcW w:w="653" w:type="dxa"/>
            <w:hideMark/>
          </w:tcPr>
          <w:p w14:paraId="4128614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4529378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594472F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31FA37CE"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673BB2C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7846471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B21620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0ABA23A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1F561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5DA59F2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5D872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3B3682C" w14:textId="77777777" w:rsidTr="000B6DB6">
        <w:tc>
          <w:tcPr>
            <w:tcW w:w="653" w:type="dxa"/>
            <w:hideMark/>
          </w:tcPr>
          <w:p w14:paraId="4861398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54E9F29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2E0CB4A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387AE85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5E305FF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00DE8B6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497C8B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7DFCC2F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4D06E0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B1AA6F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8850F9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18AA2A8C" w14:textId="77777777" w:rsidTr="000B6DB6">
        <w:tc>
          <w:tcPr>
            <w:tcW w:w="653" w:type="dxa"/>
            <w:hideMark/>
          </w:tcPr>
          <w:p w14:paraId="74B03D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283F7E7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26E3A6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0683AF5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04EA696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2FDA9B9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08FBD6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5562188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F547DB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57679A9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CA1724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6CB39645" w14:textId="77777777" w:rsidTr="000B6DB6">
        <w:tc>
          <w:tcPr>
            <w:tcW w:w="653" w:type="dxa"/>
            <w:hideMark/>
          </w:tcPr>
          <w:p w14:paraId="532EF00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4ABB65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122F16D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38BDC7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1795C1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672A90F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709600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6DB5BAC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FCAE35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57F8CD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94AFC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1B80A2B4" w14:textId="77777777" w:rsidTr="000B6DB6">
        <w:tc>
          <w:tcPr>
            <w:tcW w:w="653" w:type="dxa"/>
            <w:hideMark/>
          </w:tcPr>
          <w:p w14:paraId="4098CD5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4109D78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319DF88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1453825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62BC521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6DA7352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2AF9E8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66611D5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6B0A3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3170AAC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A5434F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7EE34159" w14:textId="77777777" w:rsidTr="000B6DB6">
        <w:tc>
          <w:tcPr>
            <w:tcW w:w="653" w:type="dxa"/>
            <w:hideMark/>
          </w:tcPr>
          <w:p w14:paraId="30EE84F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4970E7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0B6FFFE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62B978D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005EB3B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4C214FD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501D0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2197EAE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C1C5C4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470C723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385CB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23A88F61" w14:textId="77777777" w:rsidTr="000B6DB6">
        <w:tc>
          <w:tcPr>
            <w:tcW w:w="653" w:type="dxa"/>
            <w:hideMark/>
          </w:tcPr>
          <w:p w14:paraId="6F4EF8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43A237E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41485EE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106EB68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025CA89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37BB888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070C82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71BB8AB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2C53C5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1B2BEC1A" w14:textId="77777777" w:rsidTr="000B6DB6">
        <w:tc>
          <w:tcPr>
            <w:tcW w:w="653" w:type="dxa"/>
            <w:hideMark/>
          </w:tcPr>
          <w:p w14:paraId="1491317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21226E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40E9A20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DFA56D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67E23D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6D61884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1B5A4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407B19A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D93D3D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3B33A7F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7BF91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4DB5F481" w14:textId="77777777" w:rsidTr="000B6DB6">
        <w:tc>
          <w:tcPr>
            <w:tcW w:w="653" w:type="dxa"/>
            <w:hideMark/>
          </w:tcPr>
          <w:p w14:paraId="7F0D4F2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3CA25D5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3BE49C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4C5B047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5AC739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280313E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91F1EC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9EC389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643EE9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0724183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EC243F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4D332A0C" w14:textId="77777777" w:rsidTr="000B6DB6">
        <w:tc>
          <w:tcPr>
            <w:tcW w:w="653" w:type="dxa"/>
            <w:hideMark/>
          </w:tcPr>
          <w:p w14:paraId="5871E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2475F4F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5C44751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494CAB6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1D5863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62E1067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DC10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207B871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DFA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58772C7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EF1CC2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4F329236" w14:textId="77777777" w:rsidTr="000B6DB6">
        <w:tc>
          <w:tcPr>
            <w:tcW w:w="653" w:type="dxa"/>
            <w:hideMark/>
          </w:tcPr>
          <w:p w14:paraId="3EE0FBA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58241C9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7C690F7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6584115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169921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B9E53E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4054D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6A76969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27C37E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527AA92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6B9565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62200173"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00E47ED5"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8E273F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2889D1D"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4E000533"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71D4610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7B9C134D" w14:textId="77777777"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2D9D5A40"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089C04AC"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646BEF88"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1BD12553"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4191B0BA"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0D35A5A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5E21394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3B9F66C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D36E883" w14:textId="77777777"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6E82CBF8"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4A6F2BB9" w14:textId="77777777" w:rsidTr="000B6DB6">
        <w:tc>
          <w:tcPr>
            <w:tcW w:w="0" w:type="auto"/>
            <w:shd w:val="clear" w:color="auto" w:fill="BFBFBF" w:themeFill="background1" w:themeFillShade="BF"/>
            <w:hideMark/>
          </w:tcPr>
          <w:p w14:paraId="2AD7D5F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35383BB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957FDA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4FA9BF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3E2A9CB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03CC29E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6E80C55D" w14:textId="77777777" w:rsidTr="00084621">
        <w:tc>
          <w:tcPr>
            <w:tcW w:w="0" w:type="auto"/>
            <w:hideMark/>
          </w:tcPr>
          <w:p w14:paraId="25ED3EA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1988B24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2C2D31E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5CE137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72A547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3DF80266"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2B39473B" w14:textId="77777777" w:rsidTr="00084621">
        <w:tc>
          <w:tcPr>
            <w:tcW w:w="0" w:type="auto"/>
            <w:hideMark/>
          </w:tcPr>
          <w:p w14:paraId="5D20777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1942C0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6C69146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6409EC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818907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716AD9FA"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4442C8F9" w14:textId="77777777" w:rsidTr="00084621">
        <w:tc>
          <w:tcPr>
            <w:tcW w:w="0" w:type="auto"/>
            <w:hideMark/>
          </w:tcPr>
          <w:p w14:paraId="4F6E5C3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57D4127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7DD4C4A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688422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45FDBE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3C848DDA"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507F29EB" w14:textId="77777777" w:rsidTr="00084621">
        <w:tc>
          <w:tcPr>
            <w:tcW w:w="0" w:type="auto"/>
            <w:hideMark/>
          </w:tcPr>
          <w:p w14:paraId="5124DE0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0E67CAF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3EE2B76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AA1E6E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5024A7A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29417DAD"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285F63C4" w14:textId="77777777" w:rsidTr="00084621">
        <w:tc>
          <w:tcPr>
            <w:tcW w:w="0" w:type="auto"/>
            <w:hideMark/>
          </w:tcPr>
          <w:p w14:paraId="3977EE9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4908147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56068A6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3F945F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FE3B2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602FE48A"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79A68712" w14:textId="77777777" w:rsidTr="00084621">
        <w:tc>
          <w:tcPr>
            <w:tcW w:w="0" w:type="auto"/>
            <w:hideMark/>
          </w:tcPr>
          <w:p w14:paraId="6E8323A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37FC9D0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712024A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7929F23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593E8EA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FF4B3E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0498BBCC"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72693721"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4974EBC4"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2585A4EF" w14:textId="77777777"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1315196D"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2B7D31B5"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7CE8AEB0"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05829026"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7CE0BF2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5512CBC2"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D1FA41F"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51E82083" w14:textId="77777777"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513426F8"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58C7C8B7"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036BFF68"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131F3F9"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54698454"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6F06616E"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22BE365A" w14:textId="77777777" w:rsidTr="000B6DB6">
        <w:tc>
          <w:tcPr>
            <w:tcW w:w="0" w:type="auto"/>
            <w:shd w:val="clear" w:color="auto" w:fill="BFBFBF" w:themeFill="background1" w:themeFillShade="BF"/>
            <w:hideMark/>
          </w:tcPr>
          <w:p w14:paraId="62D4ADC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141B65A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7A17F15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0392747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248BD02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16E67289" w14:textId="77777777" w:rsidTr="00CE058D">
        <w:tc>
          <w:tcPr>
            <w:tcW w:w="0" w:type="auto"/>
            <w:hideMark/>
          </w:tcPr>
          <w:p w14:paraId="7637D2A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5699B7E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6230BB0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2832E5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7D96A28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463C4AE1" w14:textId="77777777" w:rsidTr="00CE058D">
        <w:tc>
          <w:tcPr>
            <w:tcW w:w="0" w:type="auto"/>
            <w:hideMark/>
          </w:tcPr>
          <w:p w14:paraId="21C4B9A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1312106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370B509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81FE4F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0AA0648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5A0ED8C0" w14:textId="77777777" w:rsidTr="00CE058D">
        <w:tc>
          <w:tcPr>
            <w:tcW w:w="0" w:type="auto"/>
            <w:hideMark/>
          </w:tcPr>
          <w:p w14:paraId="1211856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4537E7A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0CBF020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6BEADC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C1C7059"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069E3677"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E9C18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55AF863"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DF7BD2A"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3420CDE0"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6986C724"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729295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C8AD97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5C61A1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BE3356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83820F"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5E215FA6"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15F5A37" w14:textId="77777777"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0214D3F0" w14:textId="77777777"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4135D8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25F6E400"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536E8F62" w14:textId="77777777" w:rsidTr="000B6DB6">
        <w:tc>
          <w:tcPr>
            <w:tcW w:w="399" w:type="dxa"/>
            <w:shd w:val="clear" w:color="auto" w:fill="BFBFBF" w:themeFill="background1" w:themeFillShade="BF"/>
            <w:hideMark/>
          </w:tcPr>
          <w:p w14:paraId="0B959F2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06077C2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6831B31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55B1310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09B3D7E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5D013650" w14:textId="77777777" w:rsidTr="000B6DB6">
        <w:tc>
          <w:tcPr>
            <w:tcW w:w="399" w:type="dxa"/>
            <w:hideMark/>
          </w:tcPr>
          <w:p w14:paraId="537F93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05C641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5379904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79A0517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166287D2"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7EC82075" w14:textId="77777777" w:rsidTr="000B6DB6">
        <w:tc>
          <w:tcPr>
            <w:tcW w:w="399" w:type="dxa"/>
            <w:hideMark/>
          </w:tcPr>
          <w:p w14:paraId="128D8FA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BCCC56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59BE8C3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7E15D47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686070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3726C2BE" w14:textId="77777777" w:rsidTr="000B6DB6">
        <w:tc>
          <w:tcPr>
            <w:tcW w:w="399" w:type="dxa"/>
            <w:hideMark/>
          </w:tcPr>
          <w:p w14:paraId="5E9219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25FA330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0A85674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AD78AF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79FB422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6D3AF5ED" w14:textId="77777777" w:rsidTr="000B6DB6">
        <w:tc>
          <w:tcPr>
            <w:tcW w:w="399" w:type="dxa"/>
            <w:hideMark/>
          </w:tcPr>
          <w:p w14:paraId="6509B96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4119AD9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11250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4106F3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586BE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09F971A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418A8E9A"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7B8D8FD8"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00D452E0"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6C7C0329" w14:textId="77777777"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6C92270A"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3DF0ACA2"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551BA262"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0317A2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527B0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EAC627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A623F"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5EA7DDD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8F6112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FC66F9"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807309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6DF7A99"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66F41CE"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53C705A" w14:textId="77777777" w:rsidR="000C42BC" w:rsidRDefault="000C42BC" w:rsidP="000325B6">
      <w:pPr>
        <w:tabs>
          <w:tab w:val="left" w:pos="284"/>
        </w:tabs>
        <w:spacing w:line="360" w:lineRule="auto"/>
        <w:rPr>
          <w:rFonts w:ascii="Arial" w:hAnsi="Arial" w:cs="Arial"/>
          <w:color w:val="000000" w:themeColor="text1"/>
          <w:sz w:val="22"/>
          <w:szCs w:val="22"/>
        </w:rPr>
      </w:pPr>
    </w:p>
    <w:p w14:paraId="1AAEF18F" w14:textId="77777777" w:rsidR="00884D93" w:rsidRDefault="00884D93" w:rsidP="000325B6">
      <w:pPr>
        <w:tabs>
          <w:tab w:val="left" w:pos="284"/>
        </w:tabs>
        <w:spacing w:line="360" w:lineRule="auto"/>
        <w:rPr>
          <w:rFonts w:ascii="Arial" w:hAnsi="Arial" w:cs="Arial"/>
          <w:color w:val="000000" w:themeColor="text1"/>
          <w:sz w:val="22"/>
          <w:szCs w:val="22"/>
        </w:rPr>
      </w:pPr>
    </w:p>
    <w:p w14:paraId="4475ABA7" w14:textId="77777777" w:rsidR="00884D93" w:rsidRDefault="00884D93" w:rsidP="000325B6">
      <w:pPr>
        <w:tabs>
          <w:tab w:val="left" w:pos="284"/>
        </w:tabs>
        <w:spacing w:line="360" w:lineRule="auto"/>
        <w:rPr>
          <w:rFonts w:ascii="Arial" w:hAnsi="Arial" w:cs="Arial"/>
          <w:color w:val="000000" w:themeColor="text1"/>
          <w:sz w:val="22"/>
          <w:szCs w:val="22"/>
        </w:rPr>
      </w:pPr>
    </w:p>
    <w:p w14:paraId="7147020D" w14:textId="77777777" w:rsidR="00884D93" w:rsidRDefault="00884D93" w:rsidP="000325B6">
      <w:pPr>
        <w:tabs>
          <w:tab w:val="left" w:pos="284"/>
        </w:tabs>
        <w:spacing w:line="360" w:lineRule="auto"/>
        <w:rPr>
          <w:rFonts w:ascii="Arial" w:hAnsi="Arial" w:cs="Arial"/>
          <w:color w:val="000000" w:themeColor="text1"/>
          <w:sz w:val="22"/>
          <w:szCs w:val="22"/>
        </w:rPr>
      </w:pPr>
    </w:p>
    <w:p w14:paraId="4C26AB80" w14:textId="77777777" w:rsidR="00884D93" w:rsidRDefault="00884D93" w:rsidP="000325B6">
      <w:pPr>
        <w:tabs>
          <w:tab w:val="left" w:pos="284"/>
        </w:tabs>
        <w:spacing w:line="360" w:lineRule="auto"/>
        <w:rPr>
          <w:rFonts w:ascii="Arial" w:hAnsi="Arial" w:cs="Arial"/>
          <w:color w:val="000000" w:themeColor="text1"/>
          <w:sz w:val="22"/>
          <w:szCs w:val="22"/>
        </w:rPr>
      </w:pPr>
    </w:p>
    <w:p w14:paraId="028E343B" w14:textId="77777777"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24767009" w14:textId="77777777"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6EB4D060" w14:textId="77777777"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6CF405CC" w14:textId="77777777" w:rsidTr="000B6DB6">
        <w:trPr>
          <w:trHeight w:val="320"/>
        </w:trPr>
        <w:tc>
          <w:tcPr>
            <w:tcW w:w="0" w:type="auto"/>
            <w:shd w:val="clear" w:color="auto" w:fill="BFBFBF" w:themeFill="background1" w:themeFillShade="BF"/>
            <w:noWrap/>
            <w:hideMark/>
          </w:tcPr>
          <w:p w14:paraId="29AAF22E"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1E19999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572514C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449A427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92285BD" w14:textId="77777777" w:rsidTr="000B6DB6">
        <w:trPr>
          <w:trHeight w:val="320"/>
        </w:trPr>
        <w:tc>
          <w:tcPr>
            <w:tcW w:w="0" w:type="auto"/>
            <w:noWrap/>
            <w:hideMark/>
          </w:tcPr>
          <w:p w14:paraId="688F6303"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5FD6465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3A54CEF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6295D53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787706A2" w14:textId="77777777" w:rsidTr="000B6DB6">
        <w:trPr>
          <w:trHeight w:val="320"/>
        </w:trPr>
        <w:tc>
          <w:tcPr>
            <w:tcW w:w="0" w:type="auto"/>
            <w:noWrap/>
            <w:hideMark/>
          </w:tcPr>
          <w:p w14:paraId="2C7171D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1727FD59"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742F0F6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4C6FCF7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753A6228" w14:textId="77777777" w:rsidTr="000B6DB6">
        <w:trPr>
          <w:trHeight w:val="320"/>
        </w:trPr>
        <w:tc>
          <w:tcPr>
            <w:tcW w:w="0" w:type="auto"/>
            <w:noWrap/>
            <w:hideMark/>
          </w:tcPr>
          <w:p w14:paraId="09465F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6BBB31CC"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077258A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8BF7D65"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1ABE6154" w14:textId="77777777" w:rsidTr="000B6DB6">
        <w:trPr>
          <w:trHeight w:val="320"/>
        </w:trPr>
        <w:tc>
          <w:tcPr>
            <w:tcW w:w="0" w:type="auto"/>
            <w:noWrap/>
            <w:hideMark/>
          </w:tcPr>
          <w:p w14:paraId="5BD489E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03BB0FA7"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3A543E01"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4CDB79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50D4824" w14:textId="77777777" w:rsidTr="000B6DB6">
        <w:trPr>
          <w:trHeight w:val="320"/>
        </w:trPr>
        <w:tc>
          <w:tcPr>
            <w:tcW w:w="0" w:type="auto"/>
            <w:noWrap/>
            <w:hideMark/>
          </w:tcPr>
          <w:p w14:paraId="14A882F3"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1FB456EE"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477BA35"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602F639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5D9BED07" w14:textId="77777777" w:rsidTr="000B6DB6">
        <w:trPr>
          <w:trHeight w:val="320"/>
        </w:trPr>
        <w:tc>
          <w:tcPr>
            <w:tcW w:w="0" w:type="auto"/>
            <w:noWrap/>
            <w:hideMark/>
          </w:tcPr>
          <w:p w14:paraId="3995593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318C0EB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651D2864"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2AA3811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E69D24B" w14:textId="77777777" w:rsidTr="000B6DB6">
        <w:trPr>
          <w:trHeight w:val="320"/>
        </w:trPr>
        <w:tc>
          <w:tcPr>
            <w:tcW w:w="0" w:type="auto"/>
            <w:noWrap/>
            <w:hideMark/>
          </w:tcPr>
          <w:p w14:paraId="41E0FCA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6F4AA8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E3F86C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0621814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57F3691" w14:textId="77777777" w:rsidTr="000B6DB6">
        <w:trPr>
          <w:trHeight w:val="320"/>
        </w:trPr>
        <w:tc>
          <w:tcPr>
            <w:tcW w:w="0" w:type="auto"/>
            <w:noWrap/>
            <w:hideMark/>
          </w:tcPr>
          <w:p w14:paraId="4CB55BF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6496E37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0BA0E4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66E033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1EA9E5FC" w14:textId="77777777" w:rsidTr="000B6DB6">
        <w:trPr>
          <w:trHeight w:val="320"/>
        </w:trPr>
        <w:tc>
          <w:tcPr>
            <w:tcW w:w="0" w:type="auto"/>
            <w:noWrap/>
            <w:hideMark/>
          </w:tcPr>
          <w:p w14:paraId="6C5D38B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4F5658E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3E9CFF84"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280338E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39E3C167" w14:textId="77777777" w:rsidTr="000B6DB6">
        <w:trPr>
          <w:trHeight w:val="320"/>
        </w:trPr>
        <w:tc>
          <w:tcPr>
            <w:tcW w:w="0" w:type="auto"/>
            <w:noWrap/>
            <w:hideMark/>
          </w:tcPr>
          <w:p w14:paraId="76E8AA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56E75B5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04A761D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24610AB0"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14A0FB10" w14:textId="77777777" w:rsidTr="000B6DB6">
        <w:trPr>
          <w:trHeight w:val="320"/>
        </w:trPr>
        <w:tc>
          <w:tcPr>
            <w:tcW w:w="0" w:type="auto"/>
            <w:noWrap/>
            <w:hideMark/>
          </w:tcPr>
          <w:p w14:paraId="717F607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EA56D9B"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6B6AB730"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78028B25"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6B842A3D" w14:textId="77777777" w:rsidTr="000B6DB6">
        <w:trPr>
          <w:trHeight w:val="320"/>
        </w:trPr>
        <w:tc>
          <w:tcPr>
            <w:tcW w:w="0" w:type="auto"/>
            <w:noWrap/>
            <w:hideMark/>
          </w:tcPr>
          <w:p w14:paraId="7ECC4896"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7E099009"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4FE798B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02D975AD"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449F0AF6" w14:textId="77777777" w:rsidTr="000B6DB6">
        <w:trPr>
          <w:trHeight w:val="320"/>
        </w:trPr>
        <w:tc>
          <w:tcPr>
            <w:tcW w:w="0" w:type="auto"/>
            <w:noWrap/>
            <w:hideMark/>
          </w:tcPr>
          <w:p w14:paraId="48554F7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0BD54E0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111F7AA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7FB101CD"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7004B28B" w14:textId="77777777" w:rsidTr="000B6DB6">
        <w:trPr>
          <w:trHeight w:val="320"/>
        </w:trPr>
        <w:tc>
          <w:tcPr>
            <w:tcW w:w="0" w:type="auto"/>
            <w:noWrap/>
            <w:hideMark/>
          </w:tcPr>
          <w:p w14:paraId="2474520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D7B245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182E02F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38354E2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1C5EB837" w14:textId="77777777" w:rsidTr="000B6DB6">
        <w:trPr>
          <w:trHeight w:val="320"/>
        </w:trPr>
        <w:tc>
          <w:tcPr>
            <w:tcW w:w="0" w:type="auto"/>
            <w:noWrap/>
            <w:hideMark/>
          </w:tcPr>
          <w:p w14:paraId="7F42600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306BBFB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30A7C0F4"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EA21DD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FA7AE0C" w14:textId="77777777" w:rsidTr="000B6DB6">
        <w:trPr>
          <w:trHeight w:val="320"/>
        </w:trPr>
        <w:tc>
          <w:tcPr>
            <w:tcW w:w="0" w:type="auto"/>
            <w:noWrap/>
            <w:hideMark/>
          </w:tcPr>
          <w:p w14:paraId="78CDCEE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0A8835B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26824CD5"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6FCA518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1ECCC6C5"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30F24730"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9A1CB3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EFCC69B"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325BFDC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0E2484FB"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A0E4D0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01AECA96"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299E8E5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42C6B19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5B98AC00"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0B0B5F49"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4E531A7B"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652BCBE7"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5C3A5A59"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A8E4B8"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7B5B3F4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696ADB3" w14:textId="77777777" w:rsidR="000B6DB6" w:rsidRDefault="000B6DB6" w:rsidP="000325B6">
      <w:pPr>
        <w:tabs>
          <w:tab w:val="left" w:pos="284"/>
        </w:tabs>
        <w:spacing w:line="360" w:lineRule="auto"/>
        <w:rPr>
          <w:rFonts w:ascii="Arial" w:hAnsi="Arial" w:cs="Arial"/>
          <w:color w:val="000000" w:themeColor="text1"/>
          <w:sz w:val="22"/>
          <w:szCs w:val="22"/>
        </w:rPr>
      </w:pPr>
    </w:p>
    <w:p w14:paraId="0D92AD6F" w14:textId="77777777" w:rsidR="00884D93" w:rsidRDefault="00884D93" w:rsidP="000325B6">
      <w:pPr>
        <w:tabs>
          <w:tab w:val="left" w:pos="284"/>
        </w:tabs>
        <w:spacing w:line="360" w:lineRule="auto"/>
        <w:rPr>
          <w:rFonts w:ascii="Arial" w:hAnsi="Arial" w:cs="Arial"/>
          <w:color w:val="000000" w:themeColor="text1"/>
          <w:sz w:val="22"/>
          <w:szCs w:val="22"/>
        </w:rPr>
      </w:pPr>
    </w:p>
    <w:p w14:paraId="4F14231C" w14:textId="77777777" w:rsidR="00884D93" w:rsidRDefault="00884D93" w:rsidP="000325B6">
      <w:pPr>
        <w:tabs>
          <w:tab w:val="left" w:pos="284"/>
        </w:tabs>
        <w:spacing w:line="360" w:lineRule="auto"/>
        <w:rPr>
          <w:rFonts w:ascii="Arial" w:hAnsi="Arial" w:cs="Arial"/>
          <w:color w:val="000000" w:themeColor="text1"/>
          <w:sz w:val="22"/>
          <w:szCs w:val="22"/>
        </w:rPr>
      </w:pPr>
    </w:p>
    <w:p w14:paraId="5293D452" w14:textId="77777777" w:rsidR="00884D93" w:rsidRDefault="00884D93" w:rsidP="000325B6">
      <w:pPr>
        <w:tabs>
          <w:tab w:val="left" w:pos="284"/>
        </w:tabs>
        <w:spacing w:line="360" w:lineRule="auto"/>
        <w:rPr>
          <w:rFonts w:ascii="Arial" w:hAnsi="Arial" w:cs="Arial"/>
          <w:color w:val="000000" w:themeColor="text1"/>
          <w:sz w:val="22"/>
          <w:szCs w:val="22"/>
        </w:rPr>
      </w:pPr>
    </w:p>
    <w:p w14:paraId="0C451DE4" w14:textId="77777777" w:rsidR="00884D93" w:rsidRDefault="00884D93" w:rsidP="000325B6">
      <w:pPr>
        <w:tabs>
          <w:tab w:val="left" w:pos="284"/>
        </w:tabs>
        <w:spacing w:line="360" w:lineRule="auto"/>
        <w:rPr>
          <w:rFonts w:ascii="Arial" w:hAnsi="Arial" w:cs="Arial"/>
          <w:color w:val="000000" w:themeColor="text1"/>
          <w:sz w:val="22"/>
          <w:szCs w:val="22"/>
        </w:rPr>
      </w:pPr>
    </w:p>
    <w:p w14:paraId="52986DF9" w14:textId="77777777" w:rsidR="00884D93" w:rsidRDefault="00884D93" w:rsidP="000325B6">
      <w:pPr>
        <w:tabs>
          <w:tab w:val="left" w:pos="284"/>
        </w:tabs>
        <w:spacing w:line="360" w:lineRule="auto"/>
        <w:rPr>
          <w:rFonts w:ascii="Arial" w:hAnsi="Arial" w:cs="Arial"/>
          <w:color w:val="000000" w:themeColor="text1"/>
          <w:sz w:val="22"/>
          <w:szCs w:val="22"/>
        </w:rPr>
      </w:pPr>
    </w:p>
    <w:p w14:paraId="3CBFC180" w14:textId="77777777" w:rsidR="00884D93" w:rsidRDefault="00884D93" w:rsidP="000325B6">
      <w:pPr>
        <w:tabs>
          <w:tab w:val="left" w:pos="284"/>
        </w:tabs>
        <w:spacing w:line="360" w:lineRule="auto"/>
        <w:rPr>
          <w:rFonts w:ascii="Arial" w:hAnsi="Arial" w:cs="Arial"/>
          <w:color w:val="000000" w:themeColor="text1"/>
          <w:sz w:val="22"/>
          <w:szCs w:val="22"/>
        </w:rPr>
      </w:pPr>
    </w:p>
    <w:p w14:paraId="236F0F63" w14:textId="77777777" w:rsidR="00884D93" w:rsidRDefault="00884D93" w:rsidP="000325B6">
      <w:pPr>
        <w:tabs>
          <w:tab w:val="left" w:pos="284"/>
        </w:tabs>
        <w:spacing w:line="360" w:lineRule="auto"/>
        <w:rPr>
          <w:rFonts w:ascii="Arial" w:hAnsi="Arial" w:cs="Arial"/>
          <w:color w:val="000000" w:themeColor="text1"/>
          <w:sz w:val="22"/>
          <w:szCs w:val="22"/>
        </w:rPr>
      </w:pPr>
    </w:p>
    <w:p w14:paraId="76AE122B" w14:textId="77777777" w:rsidR="00884D93" w:rsidRDefault="00884D93" w:rsidP="000325B6">
      <w:pPr>
        <w:tabs>
          <w:tab w:val="left" w:pos="284"/>
        </w:tabs>
        <w:spacing w:line="360" w:lineRule="auto"/>
        <w:rPr>
          <w:rFonts w:ascii="Arial" w:hAnsi="Arial" w:cs="Arial"/>
          <w:color w:val="000000" w:themeColor="text1"/>
          <w:sz w:val="22"/>
          <w:szCs w:val="22"/>
        </w:rPr>
      </w:pPr>
    </w:p>
    <w:p w14:paraId="0EFBE739" w14:textId="77777777" w:rsidR="00884D93" w:rsidRDefault="00884D93" w:rsidP="000325B6">
      <w:pPr>
        <w:tabs>
          <w:tab w:val="left" w:pos="284"/>
        </w:tabs>
        <w:spacing w:line="360" w:lineRule="auto"/>
        <w:rPr>
          <w:rFonts w:ascii="Arial" w:hAnsi="Arial" w:cs="Arial"/>
          <w:color w:val="000000" w:themeColor="text1"/>
          <w:sz w:val="22"/>
          <w:szCs w:val="22"/>
        </w:rPr>
      </w:pPr>
    </w:p>
    <w:p w14:paraId="70E222E3" w14:textId="77777777"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E614C9C"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65C4D71C" w14:textId="77777777"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90B6C6D" w14:textId="77777777" w:rsidTr="00884D93">
        <w:tc>
          <w:tcPr>
            <w:tcW w:w="479" w:type="pct"/>
            <w:shd w:val="clear" w:color="auto" w:fill="A6A6A6" w:themeFill="background1" w:themeFillShade="A6"/>
          </w:tcPr>
          <w:p w14:paraId="4B7D303A" w14:textId="77777777"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1CAFFFDB"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26F745C8"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773CDF99"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755AD788"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0F211507" w14:textId="77777777" w:rsidTr="00863272">
        <w:tc>
          <w:tcPr>
            <w:tcW w:w="479" w:type="pct"/>
          </w:tcPr>
          <w:p w14:paraId="064B5A5B"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13D616D9"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73748BE"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3EEE668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5AE14501"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79F3AA3" w14:textId="77777777" w:rsidTr="00863272">
        <w:tc>
          <w:tcPr>
            <w:tcW w:w="479" w:type="pct"/>
          </w:tcPr>
          <w:p w14:paraId="033062F9"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72518B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3D532BF6"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3ACA44F9"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CC4DEAB"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22994413"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6CD563F7"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5168FD7B" w14:textId="77777777"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43D1302D" w14:textId="77777777"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4B31F5AE"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56AAEB0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6083F9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57B827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E4881D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EA91B6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8DD8A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BE218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1989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CCCD97"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06F8162A"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67709EB"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FC47335"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3E84956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F63EEB2"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37C92CE8"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3BCC9F11"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33FF2066"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D8ABEF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ECE2397" w14:textId="77777777"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3538215C"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4564A787"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417BCF78" w14:textId="77777777" w:rsidR="5B77BECB" w:rsidRDefault="5B77BECB" w:rsidP="5B77BECB">
      <w:pPr>
        <w:tabs>
          <w:tab w:val="left" w:pos="284"/>
        </w:tabs>
        <w:spacing w:line="360" w:lineRule="auto"/>
        <w:jc w:val="both"/>
        <w:rPr>
          <w:rFonts w:ascii="Arial" w:hAnsi="Arial" w:cs="Arial"/>
          <w:color w:val="000000" w:themeColor="text1"/>
          <w:sz w:val="22"/>
          <w:szCs w:val="22"/>
        </w:rPr>
      </w:pPr>
    </w:p>
    <w:p w14:paraId="45D2F7E0"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497C1894" w14:textId="77777777"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38C7B531" w14:textId="77777777"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607EE0F4" w14:textId="77777777"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7E88EDC4"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66168571"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090A2907"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65D4B76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2C8BC2C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8BD2604" w14:textId="77777777"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5B681E60"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4462282F" w14:textId="77777777"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04AC6EB7"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66201B93"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78CEBFF9" w14:textId="77777777"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2EA7B10A" w14:textId="77777777"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723F9097" w14:textId="77777777"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B9AE765" w14:textId="77777777"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50ABCEF4" w14:textId="77777777"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6A2F487F" w14:textId="77777777"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32FD1285"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1BC3EC0" w14:textId="77777777"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1DC01BB3"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DF37499"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2FCCF1DE"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646794DB"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74C69323" w14:textId="77777777"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0107900B" w14:textId="77777777"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1A2D9FE2"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635B692F"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44DF0B60"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3BC43532"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71399867"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49988E12" w14:textId="77777777"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7C8F1CAE"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194C3EBE"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1D0FB87F"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7F259FD2"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61714AA0"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5248C865" w14:textId="77777777"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4D3CB696" w14:textId="77777777"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D3587E9"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79ABD34D"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4FD6331F"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677419BB"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6C0C033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3E4E8A5"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FBDBF4F"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4D610A79"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1EDB9675"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927B974"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340284C3"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5FABFCB6"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640AC415" w14:textId="77777777"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C113E09"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0C85A209"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7DA5E0AC"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5FA92988"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77AB3AC4"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7EFA74C6"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95ECEA2"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7529FCAF"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66CFABA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7F8024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07B2506"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5F480D8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A3ADBC9"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F0EAA9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0B49897"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B4E9207"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044E0B9" w14:textId="77777777"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0D6DEC4E"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4D0F30AC"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5ACB0322"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39442896"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06D5D84A" w14:textId="77777777"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4D74189"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60F9F684" w14:textId="77777777"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073064F"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07C5F52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05B3ED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785F41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8F16B6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B2E500" w14:textId="77777777"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1A0817E1"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4388D55A"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736DA387" w14:textId="77777777"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502756F9"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10405BB6" w14:textId="77777777"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100B1303"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3E50EEB"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557A030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4D2B2C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2206B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0B8DD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F1EB49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801AE2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3843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17BCD2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5792CD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4BA741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003BE7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AAEB29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06697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0095B9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20C7E4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549D38" w14:textId="77777777"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3D202EC2"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16AE91E9"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42204B6C" w14:textId="77777777"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6BFA356A"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78E012C6"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473D2C17"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10D1596E"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4A609A17" w14:textId="77777777"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770448FB" w14:textId="77777777"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7A70C336"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2FDDC8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70025F97"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261A0C4F"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056EE44"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1FF900E"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4462B66"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2FBB862"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DDD304B"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7992528F" w14:textId="77777777" w:rsidR="59E56AB9" w:rsidRDefault="59E56AB9" w:rsidP="59E56AB9">
      <w:pPr>
        <w:tabs>
          <w:tab w:val="left" w:pos="284"/>
        </w:tabs>
        <w:spacing w:line="360" w:lineRule="auto"/>
        <w:rPr>
          <w:rFonts w:ascii="Arial" w:hAnsi="Arial" w:cs="Arial"/>
          <w:color w:val="000000" w:themeColor="text1"/>
          <w:sz w:val="22"/>
          <w:szCs w:val="22"/>
        </w:rPr>
      </w:pPr>
    </w:p>
    <w:p w14:paraId="7D763A52" w14:textId="77777777" w:rsidR="00C5493C" w:rsidRDefault="00C5493C" w:rsidP="59E56AB9">
      <w:pPr>
        <w:tabs>
          <w:tab w:val="left" w:pos="284"/>
        </w:tabs>
        <w:spacing w:line="360" w:lineRule="auto"/>
        <w:rPr>
          <w:rFonts w:ascii="Arial" w:hAnsi="Arial" w:cs="Arial"/>
          <w:color w:val="000000" w:themeColor="text1"/>
          <w:sz w:val="22"/>
          <w:szCs w:val="22"/>
        </w:rPr>
      </w:pPr>
    </w:p>
    <w:p w14:paraId="3BA85E17" w14:textId="77777777" w:rsidR="00C5493C" w:rsidRDefault="00C5493C" w:rsidP="59E56AB9">
      <w:pPr>
        <w:tabs>
          <w:tab w:val="left" w:pos="284"/>
        </w:tabs>
        <w:spacing w:line="360" w:lineRule="auto"/>
        <w:rPr>
          <w:rFonts w:ascii="Arial" w:hAnsi="Arial" w:cs="Arial"/>
          <w:color w:val="000000" w:themeColor="text1"/>
          <w:sz w:val="22"/>
          <w:szCs w:val="22"/>
        </w:rPr>
      </w:pPr>
    </w:p>
    <w:p w14:paraId="452E6D66" w14:textId="77777777" w:rsidR="59E56AB9" w:rsidRDefault="59E56AB9" w:rsidP="59E56AB9">
      <w:pPr>
        <w:tabs>
          <w:tab w:val="left" w:pos="284"/>
        </w:tabs>
        <w:spacing w:line="360" w:lineRule="auto"/>
        <w:rPr>
          <w:rFonts w:ascii="Arial" w:hAnsi="Arial" w:cs="Arial"/>
          <w:color w:val="000000" w:themeColor="text1"/>
          <w:sz w:val="22"/>
          <w:szCs w:val="22"/>
        </w:rPr>
      </w:pPr>
    </w:p>
    <w:p w14:paraId="2127C21D" w14:textId="77777777" w:rsidR="00CC10A7" w:rsidRDefault="00000000">
      <w:pPr>
        <w:pStyle w:val="Heading4"/>
        <w:spacing w:line="360" w:lineRule="auto"/>
        <w:jc w:val="both"/>
      </w:pPr>
      <w:r>
        <w:rPr>
          <w:rFonts w:ascii="Arial" w:hAnsi="Arial"/>
          <w:color w:val="000000"/>
          <w:sz w:val="22"/>
        </w:rPr>
        <w:lastRenderedPageBreak/>
        <w:t>Submit Registrasi Merchant</w:t>
      </w:r>
    </w:p>
    <w:p w14:paraId="0D4EA722" w14:textId="77777777" w:rsidR="00CC10A7"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11</w:t>
      </w:r>
      <w:r>
        <w:rPr>
          <w:rFonts w:ascii="Arial" w:hAnsi="Arial"/>
          <w:b w:val="0"/>
          <w:color w:val="000000"/>
          <w:sz w:val="22"/>
        </w:rPr>
        <w:fldChar w:fldCharType="end"/>
      </w:r>
      <w:r>
        <w:rPr>
          <w:rFonts w:ascii="Arial" w:hAnsi="Arial"/>
          <w:b w:val="0"/>
          <w:color w:val="000000"/>
          <w:sz w:val="22"/>
        </w:rPr>
        <w:t xml:space="preserve"> Deskripsi Use Case Submit Registrasi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509"/>
        <w:gridCol w:w="5507"/>
      </w:tblGrid>
      <w:tr w:rsidR="00CC10A7" w14:paraId="3BA3AB48" w14:textId="77777777">
        <w:trPr>
          <w:cantSplit/>
          <w:tblHeader/>
          <w:jc w:val="center"/>
        </w:trPr>
        <w:tc>
          <w:tcPr>
            <w:tcW w:w="4513" w:type="dxa"/>
            <w:shd w:val="clear" w:color="auto" w:fill="9BC2E6"/>
          </w:tcPr>
          <w:p w14:paraId="1D6E799A" w14:textId="77777777" w:rsidR="00CC10A7" w:rsidRDefault="00000000">
            <w:pPr>
              <w:spacing w:line="360" w:lineRule="auto"/>
              <w:jc w:val="center"/>
            </w:pPr>
            <w:r>
              <w:rPr>
                <w:rFonts w:ascii="Arial" w:hAnsi="Arial"/>
                <w:b/>
                <w:color w:val="000000"/>
                <w:sz w:val="22"/>
              </w:rPr>
              <w:t>Elemen Spesifikasi</w:t>
            </w:r>
          </w:p>
        </w:tc>
        <w:tc>
          <w:tcPr>
            <w:tcW w:w="4513" w:type="dxa"/>
            <w:shd w:val="clear" w:color="auto" w:fill="9BC2E6"/>
          </w:tcPr>
          <w:p w14:paraId="323BCFE7" w14:textId="77777777" w:rsidR="00CC10A7" w:rsidRDefault="00000000">
            <w:pPr>
              <w:spacing w:line="360" w:lineRule="auto"/>
              <w:jc w:val="center"/>
            </w:pPr>
            <w:r>
              <w:rPr>
                <w:rFonts w:ascii="Arial" w:hAnsi="Arial"/>
                <w:b/>
                <w:color w:val="000000"/>
                <w:sz w:val="22"/>
              </w:rPr>
              <w:t>Deskripsi Detail</w:t>
            </w:r>
          </w:p>
        </w:tc>
      </w:tr>
      <w:tr w:rsidR="00CC10A7" w14:paraId="4AC352CF" w14:textId="77777777">
        <w:trPr>
          <w:cantSplit/>
          <w:jc w:val="center"/>
        </w:trPr>
        <w:tc>
          <w:tcPr>
            <w:tcW w:w="4513" w:type="dxa"/>
          </w:tcPr>
          <w:p w14:paraId="10EEC53F" w14:textId="77777777" w:rsidR="00CC10A7" w:rsidRDefault="00000000">
            <w:pPr>
              <w:spacing w:line="360" w:lineRule="auto"/>
              <w:jc w:val="both"/>
            </w:pPr>
            <w:r>
              <w:rPr>
                <w:rFonts w:ascii="Arial" w:hAnsi="Arial"/>
                <w:b/>
                <w:color w:val="000000"/>
                <w:sz w:val="22"/>
              </w:rPr>
              <w:t>ID Use Case</w:t>
            </w:r>
          </w:p>
        </w:tc>
        <w:tc>
          <w:tcPr>
            <w:tcW w:w="4513" w:type="dxa"/>
          </w:tcPr>
          <w:p w14:paraId="3311BE6E" w14:textId="77777777" w:rsidR="00CC10A7" w:rsidRDefault="00000000">
            <w:pPr>
              <w:spacing w:line="360" w:lineRule="auto"/>
              <w:jc w:val="both"/>
            </w:pPr>
            <w:r>
              <w:rPr>
                <w:rFonts w:ascii="Arial" w:hAnsi="Arial"/>
                <w:color w:val="000000"/>
                <w:sz w:val="22"/>
              </w:rPr>
              <w:t>UC-ONB-008</w:t>
            </w:r>
          </w:p>
        </w:tc>
      </w:tr>
      <w:tr w:rsidR="00CC10A7" w14:paraId="25E79646" w14:textId="77777777">
        <w:trPr>
          <w:cantSplit/>
          <w:jc w:val="center"/>
        </w:trPr>
        <w:tc>
          <w:tcPr>
            <w:tcW w:w="4513" w:type="dxa"/>
          </w:tcPr>
          <w:p w14:paraId="424CA8AA" w14:textId="77777777" w:rsidR="00CC10A7" w:rsidRDefault="00000000">
            <w:pPr>
              <w:spacing w:line="360" w:lineRule="auto"/>
              <w:jc w:val="both"/>
            </w:pPr>
            <w:r>
              <w:rPr>
                <w:rFonts w:ascii="Arial" w:hAnsi="Arial"/>
                <w:b/>
                <w:color w:val="000000"/>
                <w:sz w:val="22"/>
              </w:rPr>
              <w:t>Nama Use Case</w:t>
            </w:r>
          </w:p>
        </w:tc>
        <w:tc>
          <w:tcPr>
            <w:tcW w:w="4513" w:type="dxa"/>
          </w:tcPr>
          <w:p w14:paraId="11EF56F4" w14:textId="77777777" w:rsidR="00CC10A7" w:rsidRDefault="00000000">
            <w:pPr>
              <w:spacing w:line="360" w:lineRule="auto"/>
              <w:jc w:val="both"/>
            </w:pPr>
            <w:r>
              <w:rPr>
                <w:rFonts w:ascii="Arial" w:hAnsi="Arial"/>
                <w:color w:val="000000"/>
                <w:sz w:val="22"/>
              </w:rPr>
              <w:t>Submit Registrasi Merchant</w:t>
            </w:r>
          </w:p>
        </w:tc>
      </w:tr>
      <w:tr w:rsidR="00CC10A7" w14:paraId="0F447CBC" w14:textId="77777777">
        <w:trPr>
          <w:cantSplit/>
          <w:jc w:val="center"/>
        </w:trPr>
        <w:tc>
          <w:tcPr>
            <w:tcW w:w="4513" w:type="dxa"/>
          </w:tcPr>
          <w:p w14:paraId="407CC7C8" w14:textId="77777777" w:rsidR="00CC10A7" w:rsidRDefault="00000000">
            <w:pPr>
              <w:spacing w:line="360" w:lineRule="auto"/>
              <w:jc w:val="both"/>
            </w:pPr>
            <w:r>
              <w:rPr>
                <w:rFonts w:ascii="Arial" w:hAnsi="Arial"/>
                <w:b/>
                <w:color w:val="000000"/>
                <w:sz w:val="22"/>
              </w:rPr>
              <w:t>Penjelasan Singkat</w:t>
            </w:r>
          </w:p>
        </w:tc>
        <w:tc>
          <w:tcPr>
            <w:tcW w:w="4513" w:type="dxa"/>
          </w:tcPr>
          <w:p w14:paraId="0E092105" w14:textId="77777777" w:rsidR="00CC10A7" w:rsidRDefault="00000000">
            <w:pPr>
              <w:spacing w:line="360" w:lineRule="auto"/>
              <w:jc w:val="both"/>
            </w:pPr>
            <w:r>
              <w:rPr>
                <w:rFonts w:ascii="Arial" w:hAnsi="Arial"/>
                <w:color w:val="000000"/>
                <w:sz w:val="22"/>
              </w:rPr>
              <w:t>Proses pengiriman (submit) final data pendaftaran merchant yang memvalidasi token anti-bypass, memindahkan draf dari Redis ke database utama, memublikasikan event Kafka, dan mengirim notifikasi email.</w:t>
            </w:r>
          </w:p>
        </w:tc>
      </w:tr>
      <w:tr w:rsidR="00CC10A7" w14:paraId="4F8B06B9" w14:textId="77777777">
        <w:trPr>
          <w:cantSplit/>
          <w:jc w:val="center"/>
        </w:trPr>
        <w:tc>
          <w:tcPr>
            <w:tcW w:w="4513" w:type="dxa"/>
          </w:tcPr>
          <w:p w14:paraId="5171E973" w14:textId="77777777" w:rsidR="00CC10A7" w:rsidRDefault="00000000">
            <w:pPr>
              <w:spacing w:line="360" w:lineRule="auto"/>
              <w:jc w:val="both"/>
            </w:pPr>
            <w:r>
              <w:rPr>
                <w:rFonts w:ascii="Arial" w:hAnsi="Arial"/>
                <w:b/>
                <w:color w:val="000000"/>
                <w:sz w:val="22"/>
              </w:rPr>
              <w:t>Aktor Utama</w:t>
            </w:r>
          </w:p>
        </w:tc>
        <w:tc>
          <w:tcPr>
            <w:tcW w:w="4513" w:type="dxa"/>
          </w:tcPr>
          <w:p w14:paraId="1A15C09D" w14:textId="77777777" w:rsidR="00CC10A7" w:rsidRDefault="00000000">
            <w:pPr>
              <w:spacing w:line="360" w:lineRule="auto"/>
              <w:jc w:val="both"/>
            </w:pPr>
            <w:r>
              <w:rPr>
                <w:rFonts w:ascii="Arial" w:hAnsi="Arial"/>
                <w:color w:val="000000"/>
                <w:sz w:val="22"/>
              </w:rPr>
              <w:t>Calon Merchant</w:t>
            </w:r>
          </w:p>
        </w:tc>
      </w:tr>
      <w:tr w:rsidR="00CC10A7" w14:paraId="2F2A8936" w14:textId="77777777">
        <w:trPr>
          <w:cantSplit/>
          <w:jc w:val="center"/>
        </w:trPr>
        <w:tc>
          <w:tcPr>
            <w:tcW w:w="4513" w:type="dxa"/>
          </w:tcPr>
          <w:p w14:paraId="238DD02F" w14:textId="77777777" w:rsidR="00CC10A7" w:rsidRDefault="00000000">
            <w:pPr>
              <w:spacing w:line="360" w:lineRule="auto"/>
              <w:jc w:val="both"/>
            </w:pPr>
            <w:r>
              <w:rPr>
                <w:rFonts w:ascii="Arial" w:hAnsi="Arial"/>
                <w:b/>
                <w:color w:val="000000"/>
                <w:sz w:val="22"/>
              </w:rPr>
              <w:t>Aktor Pendukung</w:t>
            </w:r>
          </w:p>
        </w:tc>
        <w:tc>
          <w:tcPr>
            <w:tcW w:w="4513" w:type="dxa"/>
          </w:tcPr>
          <w:p w14:paraId="127860E9" w14:textId="77777777" w:rsidR="00CC10A7" w:rsidRDefault="00000000">
            <w:pPr>
              <w:spacing w:line="360" w:lineRule="auto"/>
              <w:jc w:val="both"/>
            </w:pPr>
            <w:r>
              <w:rPr>
                <w:rFonts w:ascii="Arial" w:hAnsi="Arial"/>
                <w:color w:val="000000"/>
                <w:sz w:val="22"/>
              </w:rPr>
              <w:t>Onboarding Service, Redis, Apache Kafka, Notification Service</w:t>
            </w:r>
          </w:p>
        </w:tc>
      </w:tr>
      <w:tr w:rsidR="00CC10A7" w14:paraId="44354837" w14:textId="77777777">
        <w:trPr>
          <w:cantSplit/>
          <w:jc w:val="center"/>
        </w:trPr>
        <w:tc>
          <w:tcPr>
            <w:tcW w:w="4513" w:type="dxa"/>
          </w:tcPr>
          <w:p w14:paraId="0DDEA9CC" w14:textId="77777777" w:rsidR="00CC10A7" w:rsidRDefault="00000000">
            <w:pPr>
              <w:spacing w:line="360" w:lineRule="auto"/>
              <w:jc w:val="both"/>
            </w:pPr>
            <w:r>
              <w:rPr>
                <w:rFonts w:ascii="Arial" w:hAnsi="Arial"/>
                <w:b/>
                <w:color w:val="000000"/>
                <w:sz w:val="22"/>
              </w:rPr>
              <w:t>Deskripsi Singkat</w:t>
            </w:r>
          </w:p>
        </w:tc>
        <w:tc>
          <w:tcPr>
            <w:tcW w:w="4513" w:type="dxa"/>
          </w:tcPr>
          <w:p w14:paraId="3224AE08" w14:textId="77777777" w:rsidR="00CC10A7" w:rsidRDefault="00000000">
            <w:pPr>
              <w:spacing w:line="360" w:lineRule="auto"/>
              <w:jc w:val="both"/>
            </w:pPr>
            <w:r>
              <w:rPr>
                <w:rFonts w:ascii="Arial" w:hAnsi="Arial"/>
                <w:color w:val="000000"/>
                <w:sz w:val="22"/>
              </w:rPr>
              <w:t>Calon merchant telah mengkonfirmasi pada halaman akhir, lalu menekan tombol submit final. Front-End mengirimkan request ke Onboarding Service beserta token anti-bypass. Sistem memverifikasi token tersebut di Redis, lalu mengambil draf pendaftaran. Setelah itu, sistem secara transaksional menyimpan data ke dalam 4 tabel utama dengan status `NEED_ACTION`. Jika berhasil, sistem memublikasikan event ke Kafka, memicu Notification Service untuk mengirim email berisi `registration_number`, lalu menghapus draf dan token di Redis.</w:t>
            </w:r>
          </w:p>
        </w:tc>
      </w:tr>
      <w:tr w:rsidR="00CC10A7" w14:paraId="40E80F92" w14:textId="77777777">
        <w:trPr>
          <w:cantSplit/>
          <w:jc w:val="center"/>
        </w:trPr>
        <w:tc>
          <w:tcPr>
            <w:tcW w:w="4513" w:type="dxa"/>
          </w:tcPr>
          <w:p w14:paraId="4B20419E" w14:textId="77777777" w:rsidR="00CC10A7" w:rsidRDefault="00000000">
            <w:pPr>
              <w:spacing w:line="360" w:lineRule="auto"/>
              <w:jc w:val="both"/>
            </w:pPr>
            <w:r>
              <w:rPr>
                <w:rFonts w:ascii="Arial" w:hAnsi="Arial"/>
                <w:b/>
                <w:color w:val="000000"/>
                <w:sz w:val="22"/>
              </w:rPr>
              <w:lastRenderedPageBreak/>
              <w:t>Pre-condition</w:t>
            </w:r>
          </w:p>
        </w:tc>
        <w:tc>
          <w:tcPr>
            <w:tcW w:w="4513" w:type="dxa"/>
          </w:tcPr>
          <w:p w14:paraId="2F8229DC" w14:textId="77777777" w:rsidR="00CC10A7" w:rsidRDefault="00000000">
            <w:pPr>
              <w:numPr>
                <w:ilvl w:val="0"/>
                <w:numId w:val="24"/>
              </w:numPr>
              <w:spacing w:line="360" w:lineRule="auto"/>
              <w:jc w:val="both"/>
            </w:pPr>
            <w:r>
              <w:rPr>
                <w:rFonts w:ascii="Arial" w:hAnsi="Arial"/>
                <w:color w:val="000000"/>
                <w:sz w:val="22"/>
              </w:rPr>
              <w:t>Calon Merchant telah memiliki draf pendaftaran yang terkunci dan tersimpan di Redis.</w:t>
            </w:r>
          </w:p>
          <w:p w14:paraId="2F8CA022" w14:textId="77777777" w:rsidR="00CC10A7" w:rsidRDefault="00000000">
            <w:pPr>
              <w:numPr>
                <w:ilvl w:val="0"/>
                <w:numId w:val="24"/>
              </w:numPr>
              <w:spacing w:line="360" w:lineRule="auto"/>
              <w:jc w:val="both"/>
            </w:pPr>
            <w:r>
              <w:rPr>
                <w:rFonts w:ascii="Arial" w:hAnsi="Arial"/>
                <w:color w:val="000000"/>
                <w:sz w:val="22"/>
              </w:rPr>
              <w:t>Sistem memiliki `otp_verification_token` yang valid di Redis.</w:t>
            </w:r>
          </w:p>
        </w:tc>
      </w:tr>
      <w:tr w:rsidR="00CC10A7" w14:paraId="78F2261D" w14:textId="77777777">
        <w:trPr>
          <w:cantSplit/>
          <w:jc w:val="center"/>
        </w:trPr>
        <w:tc>
          <w:tcPr>
            <w:tcW w:w="4513" w:type="dxa"/>
          </w:tcPr>
          <w:p w14:paraId="21AA1800" w14:textId="77777777" w:rsidR="00CC10A7" w:rsidRDefault="00000000">
            <w:pPr>
              <w:spacing w:line="360" w:lineRule="auto"/>
              <w:jc w:val="both"/>
            </w:pPr>
            <w:r>
              <w:rPr>
                <w:rFonts w:ascii="Arial" w:hAnsi="Arial"/>
                <w:b/>
                <w:color w:val="000000"/>
                <w:sz w:val="22"/>
              </w:rPr>
              <w:t>Post-condition</w:t>
            </w:r>
          </w:p>
        </w:tc>
        <w:tc>
          <w:tcPr>
            <w:tcW w:w="4513" w:type="dxa"/>
          </w:tcPr>
          <w:p w14:paraId="1567882D" w14:textId="77777777" w:rsidR="00CC10A7" w:rsidRDefault="00000000">
            <w:pPr>
              <w:numPr>
                <w:ilvl w:val="0"/>
                <w:numId w:val="25"/>
              </w:numPr>
              <w:spacing w:line="360" w:lineRule="auto"/>
              <w:jc w:val="both"/>
            </w:pPr>
            <w:r>
              <w:rPr>
                <w:rFonts w:ascii="Arial" w:hAnsi="Arial"/>
                <w:color w:val="000000"/>
                <w:sz w:val="22"/>
              </w:rPr>
              <w:t>Data registrasi merchant secara permanen tersimpan di database utama dengan status `NEED_ACTION`.</w:t>
            </w:r>
          </w:p>
          <w:p w14:paraId="3FDFE776" w14:textId="77777777" w:rsidR="00CC10A7" w:rsidRDefault="00000000">
            <w:pPr>
              <w:numPr>
                <w:ilvl w:val="0"/>
                <w:numId w:val="25"/>
              </w:numPr>
              <w:spacing w:line="360" w:lineRule="auto"/>
              <w:jc w:val="both"/>
            </w:pPr>
            <w:r>
              <w:rPr>
                <w:rFonts w:ascii="Arial" w:hAnsi="Arial"/>
                <w:color w:val="000000"/>
                <w:sz w:val="22"/>
              </w:rPr>
              <w:t>Event pendaftaran dipublikasikan ke Kafka Topic `hibank.qris.merchant.onboarding.submitted`.</w:t>
            </w:r>
          </w:p>
          <w:p w14:paraId="0BBF6DCA" w14:textId="77777777" w:rsidR="00CC10A7" w:rsidRDefault="00000000">
            <w:pPr>
              <w:numPr>
                <w:ilvl w:val="0"/>
                <w:numId w:val="25"/>
              </w:numPr>
              <w:spacing w:line="360" w:lineRule="auto"/>
              <w:jc w:val="both"/>
            </w:pPr>
            <w:r>
              <w:rPr>
                <w:rFonts w:ascii="Arial" w:hAnsi="Arial"/>
                <w:color w:val="000000"/>
                <w:sz w:val="22"/>
              </w:rPr>
              <w:t>Email konfirmasi pendaftaran dikirimkan via Notification Service.</w:t>
            </w:r>
          </w:p>
          <w:p w14:paraId="49E3A2A4" w14:textId="77777777" w:rsidR="00CC10A7" w:rsidRDefault="00000000">
            <w:pPr>
              <w:numPr>
                <w:ilvl w:val="0"/>
                <w:numId w:val="25"/>
              </w:numPr>
              <w:spacing w:line="360" w:lineRule="auto"/>
              <w:jc w:val="both"/>
            </w:pPr>
            <w:r>
              <w:rPr>
                <w:rFonts w:ascii="Arial" w:hAnsi="Arial"/>
                <w:color w:val="000000"/>
                <w:sz w:val="22"/>
              </w:rPr>
              <w:t>Draf sementara dan token di Redis telah dihapus.</w:t>
            </w:r>
          </w:p>
          <w:p w14:paraId="3CE359A0" w14:textId="77777777" w:rsidR="00CC10A7" w:rsidRDefault="00000000">
            <w:pPr>
              <w:numPr>
                <w:ilvl w:val="0"/>
                <w:numId w:val="25"/>
              </w:numPr>
              <w:spacing w:line="360" w:lineRule="auto"/>
              <w:jc w:val="both"/>
            </w:pPr>
            <w:r>
              <w:rPr>
                <w:rFonts w:ascii="Arial" w:hAnsi="Arial"/>
                <w:color w:val="000000"/>
                <w:sz w:val="22"/>
              </w:rPr>
              <w:t>Front-End menampilkan layar kesuksesan dengan `registration_number`.</w:t>
            </w:r>
          </w:p>
        </w:tc>
      </w:tr>
      <w:tr w:rsidR="00CC10A7" w14:paraId="3D2A18CB" w14:textId="77777777">
        <w:trPr>
          <w:cantSplit/>
          <w:jc w:val="center"/>
        </w:trPr>
        <w:tc>
          <w:tcPr>
            <w:tcW w:w="4513" w:type="dxa"/>
          </w:tcPr>
          <w:p w14:paraId="7CAD2250" w14:textId="77777777" w:rsidR="00CC10A7" w:rsidRDefault="00000000">
            <w:pPr>
              <w:spacing w:line="360" w:lineRule="auto"/>
              <w:jc w:val="both"/>
            </w:pPr>
            <w:r>
              <w:rPr>
                <w:rFonts w:ascii="Arial" w:hAnsi="Arial"/>
                <w:b/>
                <w:color w:val="000000"/>
                <w:sz w:val="22"/>
              </w:rPr>
              <w:t>Trigger</w:t>
            </w:r>
          </w:p>
        </w:tc>
        <w:tc>
          <w:tcPr>
            <w:tcW w:w="4513" w:type="dxa"/>
          </w:tcPr>
          <w:p w14:paraId="190A59F7" w14:textId="77777777" w:rsidR="00CC10A7" w:rsidRDefault="00000000">
            <w:pPr>
              <w:spacing w:line="360" w:lineRule="auto"/>
              <w:jc w:val="both"/>
            </w:pPr>
            <w:r>
              <w:rPr>
                <w:rFonts w:ascii="Arial" w:hAnsi="Arial"/>
                <w:color w:val="000000"/>
                <w:sz w:val="22"/>
              </w:rPr>
              <w:t>Calon Merchant telah mengkonfirmasi dan menekan tombol submit.</w:t>
            </w:r>
          </w:p>
        </w:tc>
      </w:tr>
      <w:tr w:rsidR="00CC10A7" w14:paraId="174C82B4" w14:textId="77777777">
        <w:trPr>
          <w:cantSplit/>
          <w:jc w:val="center"/>
        </w:trPr>
        <w:tc>
          <w:tcPr>
            <w:tcW w:w="4513" w:type="dxa"/>
          </w:tcPr>
          <w:p w14:paraId="13060934" w14:textId="77777777" w:rsidR="00CC10A7" w:rsidRDefault="00000000">
            <w:pPr>
              <w:spacing w:line="360" w:lineRule="auto"/>
              <w:jc w:val="both"/>
            </w:pPr>
            <w:r>
              <w:rPr>
                <w:rFonts w:ascii="Arial" w:hAnsi="Arial"/>
                <w:b/>
                <w:color w:val="000000"/>
                <w:sz w:val="22"/>
              </w:rPr>
              <w:t>Nama Tabel</w:t>
            </w:r>
          </w:p>
        </w:tc>
        <w:tc>
          <w:tcPr>
            <w:tcW w:w="4513" w:type="dxa"/>
          </w:tcPr>
          <w:p w14:paraId="699BC11E" w14:textId="77777777" w:rsidR="00CC10A7" w:rsidRDefault="00000000">
            <w:pPr>
              <w:spacing w:line="360" w:lineRule="auto"/>
              <w:jc w:val="both"/>
            </w:pPr>
            <w:r>
              <w:rPr>
                <w:rFonts w:ascii="Arial" w:hAnsi="Arial"/>
                <w:color w:val="000000"/>
                <w:sz w:val="22"/>
              </w:rPr>
              <w:t>`registration_requests`, `registration_request_merchant_details`, `registration_request_merchant_document_details`, `registration_request_merchant_pic_details`, `registration_request_trackers`</w:t>
            </w:r>
          </w:p>
        </w:tc>
      </w:tr>
      <w:tr w:rsidR="00CC10A7" w14:paraId="62B9CB92" w14:textId="77777777">
        <w:trPr>
          <w:cantSplit/>
          <w:jc w:val="center"/>
        </w:trPr>
        <w:tc>
          <w:tcPr>
            <w:tcW w:w="4513" w:type="dxa"/>
          </w:tcPr>
          <w:p w14:paraId="6D3EEEF5" w14:textId="77777777" w:rsidR="00CC10A7" w:rsidRDefault="00000000">
            <w:pPr>
              <w:spacing w:line="360" w:lineRule="auto"/>
              <w:jc w:val="both"/>
            </w:pPr>
            <w:r>
              <w:rPr>
                <w:rFonts w:ascii="Arial" w:hAnsi="Arial"/>
                <w:b/>
                <w:color w:val="000000"/>
                <w:sz w:val="22"/>
              </w:rPr>
              <w:lastRenderedPageBreak/>
              <w:t>Integrasi</w:t>
            </w:r>
          </w:p>
        </w:tc>
        <w:tc>
          <w:tcPr>
            <w:tcW w:w="4513" w:type="dxa"/>
          </w:tcPr>
          <w:p w14:paraId="2262165B" w14:textId="77777777" w:rsidR="00CC10A7" w:rsidRDefault="00000000">
            <w:pPr>
              <w:numPr>
                <w:ilvl w:val="0"/>
                <w:numId w:val="26"/>
              </w:numPr>
              <w:spacing w:line="360" w:lineRule="auto"/>
              <w:jc w:val="both"/>
            </w:pPr>
            <w:r>
              <w:rPr>
                <w:rFonts w:ascii="Arial" w:hAnsi="Arial"/>
                <w:b/>
                <w:color w:val="000000"/>
                <w:sz w:val="22"/>
              </w:rPr>
              <w:t>Redis:</w:t>
            </w:r>
            <w:r>
              <w:rPr>
                <w:rFonts w:ascii="Arial" w:hAnsi="Arial"/>
                <w:color w:val="000000"/>
                <w:sz w:val="22"/>
              </w:rPr>
              <w:t xml:space="preserve"> Validasi `otp_verification_token` dan mengambil payload draf.</w:t>
            </w:r>
          </w:p>
          <w:p w14:paraId="28006386" w14:textId="77777777" w:rsidR="00CC10A7" w:rsidRDefault="00000000">
            <w:pPr>
              <w:numPr>
                <w:ilvl w:val="0"/>
                <w:numId w:val="26"/>
              </w:numPr>
              <w:spacing w:line="360" w:lineRule="auto"/>
              <w:jc w:val="both"/>
            </w:pPr>
            <w:r>
              <w:rPr>
                <w:rFonts w:ascii="Arial" w:hAnsi="Arial"/>
                <w:b/>
                <w:color w:val="000000"/>
                <w:sz w:val="22"/>
              </w:rPr>
              <w:t>Apache Kafka:</w:t>
            </w:r>
            <w:r>
              <w:rPr>
                <w:rFonts w:ascii="Arial" w:hAnsi="Arial"/>
                <w:color w:val="000000"/>
                <w:sz w:val="22"/>
              </w:rPr>
              <w:t xml:space="preserve"> Publikasi event registrasi sukses.</w:t>
            </w:r>
          </w:p>
          <w:p w14:paraId="31F6C394" w14:textId="77777777" w:rsidR="00CC10A7" w:rsidRDefault="00000000">
            <w:pPr>
              <w:numPr>
                <w:ilvl w:val="0"/>
                <w:numId w:val="26"/>
              </w:numPr>
              <w:spacing w:line="360" w:lineRule="auto"/>
              <w:jc w:val="both"/>
            </w:pPr>
            <w:r>
              <w:rPr>
                <w:rFonts w:ascii="Arial" w:hAnsi="Arial"/>
                <w:b/>
                <w:color w:val="000000"/>
                <w:sz w:val="22"/>
              </w:rPr>
              <w:t>Notification Service:</w:t>
            </w:r>
            <w:r>
              <w:rPr>
                <w:rFonts w:ascii="Arial" w:hAnsi="Arial"/>
                <w:color w:val="000000"/>
                <w:sz w:val="22"/>
              </w:rPr>
              <w:t xml:space="preserve"> Mengirimkan email konfirmasi pendaftaran.</w:t>
            </w:r>
          </w:p>
        </w:tc>
      </w:tr>
      <w:tr w:rsidR="00CC10A7" w14:paraId="71C1191F" w14:textId="77777777">
        <w:trPr>
          <w:cantSplit/>
          <w:jc w:val="center"/>
        </w:trPr>
        <w:tc>
          <w:tcPr>
            <w:tcW w:w="4513" w:type="dxa"/>
          </w:tcPr>
          <w:p w14:paraId="0CC392D5" w14:textId="77777777" w:rsidR="00CC10A7" w:rsidRDefault="00000000">
            <w:pPr>
              <w:spacing w:line="360" w:lineRule="auto"/>
              <w:jc w:val="both"/>
            </w:pPr>
            <w:r>
              <w:rPr>
                <w:rFonts w:ascii="Arial" w:hAnsi="Arial"/>
                <w:b/>
                <w:color w:val="000000"/>
                <w:sz w:val="22"/>
              </w:rPr>
              <w:t>Asumsi</w:t>
            </w:r>
          </w:p>
        </w:tc>
        <w:tc>
          <w:tcPr>
            <w:tcW w:w="4513" w:type="dxa"/>
          </w:tcPr>
          <w:p w14:paraId="45E4B358" w14:textId="77777777" w:rsidR="00CC10A7" w:rsidRDefault="00000000">
            <w:pPr>
              <w:numPr>
                <w:ilvl w:val="0"/>
                <w:numId w:val="27"/>
              </w:numPr>
              <w:spacing w:line="360" w:lineRule="auto"/>
              <w:jc w:val="both"/>
            </w:pPr>
            <w:r>
              <w:rPr>
                <w:rFonts w:ascii="Arial" w:hAnsi="Arial"/>
                <w:color w:val="000000"/>
                <w:sz w:val="22"/>
              </w:rPr>
              <w:t>Struktur draf di Redis valid dan koneksi ke layanan Kafka serta Notification Service beroperasi normal.</w:t>
            </w:r>
          </w:p>
        </w:tc>
      </w:tr>
      <w:tr w:rsidR="00CC10A7" w14:paraId="60CAEE05" w14:textId="77777777">
        <w:trPr>
          <w:cantSplit/>
          <w:jc w:val="center"/>
        </w:trPr>
        <w:tc>
          <w:tcPr>
            <w:tcW w:w="4513" w:type="dxa"/>
          </w:tcPr>
          <w:p w14:paraId="17EDB885" w14:textId="77777777" w:rsidR="00CC10A7" w:rsidRDefault="00000000">
            <w:pPr>
              <w:spacing w:line="360" w:lineRule="auto"/>
              <w:jc w:val="both"/>
            </w:pPr>
            <w:r>
              <w:rPr>
                <w:rFonts w:ascii="Arial" w:hAnsi="Arial"/>
                <w:b/>
                <w:color w:val="000000"/>
                <w:sz w:val="22"/>
              </w:rPr>
              <w:t>Keterbatasan</w:t>
            </w:r>
          </w:p>
        </w:tc>
        <w:tc>
          <w:tcPr>
            <w:tcW w:w="4513" w:type="dxa"/>
          </w:tcPr>
          <w:p w14:paraId="15CC7C58" w14:textId="77777777" w:rsidR="00CC10A7" w:rsidRDefault="00000000">
            <w:pPr>
              <w:numPr>
                <w:ilvl w:val="0"/>
                <w:numId w:val="28"/>
              </w:numPr>
              <w:spacing w:line="360" w:lineRule="auto"/>
              <w:jc w:val="both"/>
            </w:pPr>
            <w:r>
              <w:rPr>
                <w:rFonts w:ascii="Arial" w:hAnsi="Arial"/>
                <w:color w:val="000000"/>
                <w:sz w:val="22"/>
              </w:rPr>
              <w:t>Proses penyimpanan ke database bergantung pada ketersediaan sistem. Jika ada kegagalan, transaksi akan dibatalkan.</w:t>
            </w:r>
          </w:p>
        </w:tc>
      </w:tr>
      <w:tr w:rsidR="00CC10A7" w14:paraId="53502A38" w14:textId="77777777">
        <w:trPr>
          <w:cantSplit/>
          <w:jc w:val="center"/>
        </w:trPr>
        <w:tc>
          <w:tcPr>
            <w:tcW w:w="4513" w:type="dxa"/>
          </w:tcPr>
          <w:p w14:paraId="641A1C8B" w14:textId="77777777" w:rsidR="00CC10A7" w:rsidRDefault="00000000">
            <w:pPr>
              <w:spacing w:line="360" w:lineRule="auto"/>
              <w:jc w:val="both"/>
            </w:pPr>
            <w:r>
              <w:rPr>
                <w:rFonts w:ascii="Arial" w:hAnsi="Arial"/>
                <w:b/>
                <w:color w:val="000000"/>
                <w:sz w:val="22"/>
              </w:rPr>
              <w:lastRenderedPageBreak/>
              <w:t>Aturan Bisnis/Sistem</w:t>
            </w:r>
          </w:p>
        </w:tc>
        <w:tc>
          <w:tcPr>
            <w:tcW w:w="4513" w:type="dxa"/>
          </w:tcPr>
          <w:p w14:paraId="58C5DB75" w14:textId="77777777" w:rsidR="00CC10A7" w:rsidRDefault="00000000">
            <w:pPr>
              <w:numPr>
                <w:ilvl w:val="0"/>
                <w:numId w:val="29"/>
              </w:numPr>
              <w:spacing w:line="360" w:lineRule="auto"/>
              <w:jc w:val="both"/>
            </w:pPr>
            <w:r>
              <w:rPr>
                <w:rFonts w:ascii="Arial" w:hAnsi="Arial"/>
                <w:b/>
                <w:color w:val="000000"/>
                <w:sz w:val="22"/>
              </w:rPr>
              <w:t>Anti-Bypass OTP Token:</w:t>
            </w:r>
            <w:r>
              <w:rPr>
                <w:rFonts w:ascii="Arial" w:hAnsi="Arial"/>
                <w:color w:val="000000"/>
                <w:sz w:val="22"/>
              </w:rPr>
              <w:t xml:space="preserve"> Endpoint submit WAJIB memvalidasi dan mengonsumsi `otp_verification_token`. Request tanpa token sah ditolak secara permanen.</w:t>
            </w:r>
          </w:p>
          <w:p w14:paraId="398104FA" w14:textId="77777777" w:rsidR="00CC10A7" w:rsidRDefault="00000000">
            <w:pPr>
              <w:numPr>
                <w:ilvl w:val="0"/>
                <w:numId w:val="29"/>
              </w:numPr>
              <w:spacing w:line="360" w:lineRule="auto"/>
              <w:jc w:val="both"/>
            </w:pPr>
            <w:r>
              <w:rPr>
                <w:rFonts w:ascii="Arial" w:hAnsi="Arial"/>
                <w:b/>
                <w:color w:val="000000"/>
                <w:sz w:val="22"/>
              </w:rPr>
              <w:t>Transaksi Atomik &amp; Status Awal:</w:t>
            </w:r>
            <w:r>
              <w:rPr>
                <w:rFonts w:ascii="Arial" w:hAnsi="Arial"/>
                <w:color w:val="000000"/>
                <w:sz w:val="22"/>
              </w:rPr>
              <w:t xml:space="preserve"> Penyimpanan data wajib dilakukan secara atomis ke tabel utama dan relasinya dengan memasukkan status awal `registration_status = 'NEED_ACTION'`. Apabila ada insert gagal, seluruh proses di-*rollback*.</w:t>
            </w:r>
          </w:p>
          <w:p w14:paraId="25A8ACC2" w14:textId="77777777" w:rsidR="00CC10A7" w:rsidRDefault="00000000">
            <w:pPr>
              <w:numPr>
                <w:ilvl w:val="0"/>
                <w:numId w:val="29"/>
              </w:numPr>
              <w:spacing w:line="360" w:lineRule="auto"/>
              <w:jc w:val="both"/>
            </w:pPr>
            <w:r>
              <w:rPr>
                <w:rFonts w:ascii="Arial" w:hAnsi="Arial"/>
                <w:b/>
                <w:color w:val="000000"/>
                <w:sz w:val="22"/>
              </w:rPr>
              <w:t>Kafka Event Publication:</w:t>
            </w:r>
            <w:r>
              <w:rPr>
                <w:rFonts w:ascii="Arial" w:hAnsi="Arial"/>
                <w:color w:val="000000"/>
                <w:sz w:val="22"/>
              </w:rPr>
              <w:t xml:space="preserve"> Setelah transaksi database dikomit, Onboarding Service WAJIB memublikasikan event payload ke Kafka Topic `hibank.qris.merchant.onboarding.submitted`.</w:t>
            </w:r>
          </w:p>
          <w:p w14:paraId="52F86252" w14:textId="77777777" w:rsidR="00CC10A7" w:rsidRDefault="00000000">
            <w:pPr>
              <w:numPr>
                <w:ilvl w:val="0"/>
                <w:numId w:val="29"/>
              </w:numPr>
              <w:spacing w:line="360" w:lineRule="auto"/>
              <w:jc w:val="both"/>
            </w:pPr>
            <w:r>
              <w:rPr>
                <w:rFonts w:ascii="Arial" w:hAnsi="Arial"/>
                <w:b/>
                <w:color w:val="000000"/>
                <w:sz w:val="22"/>
              </w:rPr>
              <w:t>Notification Service:</w:t>
            </w:r>
            <w:r>
              <w:rPr>
                <w:rFonts w:ascii="Arial" w:hAnsi="Arial"/>
                <w:color w:val="000000"/>
                <w:sz w:val="22"/>
              </w:rPr>
              <w:t xml:space="preserve"> Sistem wajib memicu Notification Service untuk mengirimkan email konfirmasi berisi `registration_number` ke calon merchant.</w:t>
            </w:r>
          </w:p>
          <w:p w14:paraId="1DE0C772" w14:textId="77777777" w:rsidR="00CC10A7" w:rsidRDefault="00000000">
            <w:pPr>
              <w:numPr>
                <w:ilvl w:val="0"/>
                <w:numId w:val="29"/>
              </w:numPr>
              <w:spacing w:line="360" w:lineRule="auto"/>
              <w:jc w:val="both"/>
            </w:pPr>
            <w:r>
              <w:rPr>
                <w:rFonts w:ascii="Arial" w:hAnsi="Arial"/>
                <w:b/>
                <w:color w:val="000000"/>
                <w:sz w:val="22"/>
              </w:rPr>
              <w:t>Pembersihan Sesi:</w:t>
            </w:r>
            <w:r>
              <w:rPr>
                <w:rFonts w:ascii="Arial" w:hAnsi="Arial"/>
                <w:color w:val="000000"/>
                <w:sz w:val="22"/>
              </w:rPr>
              <w:t xml:space="preserve"> Sistem menghapus draf dan token di Redis setelah proses registrasi berhasil selesai.</w:t>
            </w:r>
          </w:p>
        </w:tc>
      </w:tr>
    </w:tbl>
    <w:p w14:paraId="45707CF6" w14:textId="77777777" w:rsidR="00CC10A7" w:rsidRDefault="00CC10A7">
      <w:pPr>
        <w:spacing w:line="360" w:lineRule="auto"/>
        <w:jc w:val="both"/>
      </w:pPr>
    </w:p>
    <w:p w14:paraId="0776C250" w14:textId="77777777" w:rsidR="00CC10A7" w:rsidRDefault="00000000">
      <w:pPr>
        <w:pStyle w:val="Heading5"/>
      </w:pPr>
      <w:r>
        <w:rPr>
          <w:rFonts w:ascii="Arial" w:hAnsi="Arial"/>
          <w:color w:val="000000"/>
          <w:sz w:val="22"/>
        </w:rPr>
        <w:t>Main Flow</w:t>
      </w:r>
    </w:p>
    <w:p w14:paraId="72091B7A" w14:textId="77777777" w:rsidR="00CC10A7" w:rsidRDefault="00CC10A7">
      <w:pPr>
        <w:spacing w:line="360" w:lineRule="auto"/>
        <w:jc w:val="both"/>
      </w:pPr>
    </w:p>
    <w:p w14:paraId="626FFBCC" w14:textId="77777777" w:rsidR="00CC10A7"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12</w:t>
      </w:r>
      <w:r>
        <w:rPr>
          <w:rFonts w:ascii="Arial" w:hAnsi="Arial"/>
          <w:b w:val="0"/>
          <w:color w:val="000000"/>
          <w:sz w:val="22"/>
        </w:rPr>
        <w:fldChar w:fldCharType="end"/>
      </w:r>
      <w:r>
        <w:rPr>
          <w:rFonts w:ascii="Arial" w:hAnsi="Arial"/>
          <w:b w:val="0"/>
          <w:color w:val="000000"/>
          <w:sz w:val="22"/>
        </w:rPr>
        <w:t xml:space="preserve"> Main Flow Submit Registrasi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1372"/>
        <w:gridCol w:w="2245"/>
        <w:gridCol w:w="5399"/>
      </w:tblGrid>
      <w:tr w:rsidR="00CC10A7" w14:paraId="49E376C5" w14:textId="77777777">
        <w:trPr>
          <w:cantSplit/>
          <w:tblHeader/>
          <w:jc w:val="center"/>
        </w:trPr>
        <w:tc>
          <w:tcPr>
            <w:tcW w:w="3009" w:type="dxa"/>
            <w:shd w:val="clear" w:color="auto" w:fill="9BC2E6"/>
          </w:tcPr>
          <w:p w14:paraId="7D1BB146" w14:textId="77777777" w:rsidR="00CC10A7" w:rsidRDefault="00000000">
            <w:pPr>
              <w:spacing w:line="360" w:lineRule="auto"/>
              <w:jc w:val="center"/>
            </w:pPr>
            <w:r>
              <w:rPr>
                <w:rFonts w:ascii="Arial" w:hAnsi="Arial"/>
                <w:b/>
                <w:color w:val="000000"/>
                <w:sz w:val="22"/>
              </w:rPr>
              <w:t>No.</w:t>
            </w:r>
          </w:p>
        </w:tc>
        <w:tc>
          <w:tcPr>
            <w:tcW w:w="3009" w:type="dxa"/>
            <w:shd w:val="clear" w:color="auto" w:fill="9BC2E6"/>
          </w:tcPr>
          <w:p w14:paraId="2A6CC769" w14:textId="77777777" w:rsidR="00CC10A7" w:rsidRDefault="00000000">
            <w:pPr>
              <w:spacing w:line="360" w:lineRule="auto"/>
              <w:jc w:val="center"/>
            </w:pPr>
            <w:r>
              <w:rPr>
                <w:rFonts w:ascii="Arial" w:hAnsi="Arial"/>
                <w:b/>
                <w:color w:val="000000"/>
                <w:sz w:val="22"/>
              </w:rPr>
              <w:t>Aktivitas</w:t>
            </w:r>
          </w:p>
        </w:tc>
        <w:tc>
          <w:tcPr>
            <w:tcW w:w="3009" w:type="dxa"/>
            <w:shd w:val="clear" w:color="auto" w:fill="9BC2E6"/>
          </w:tcPr>
          <w:p w14:paraId="2A2AE016" w14:textId="77777777" w:rsidR="00CC10A7" w:rsidRDefault="00000000">
            <w:pPr>
              <w:spacing w:line="360" w:lineRule="auto"/>
              <w:jc w:val="center"/>
            </w:pPr>
            <w:r>
              <w:rPr>
                <w:rFonts w:ascii="Arial" w:hAnsi="Arial"/>
                <w:b/>
                <w:color w:val="000000"/>
                <w:sz w:val="22"/>
              </w:rPr>
              <w:t>Deskripsi</w:t>
            </w:r>
          </w:p>
        </w:tc>
      </w:tr>
      <w:tr w:rsidR="00CC10A7" w14:paraId="66C42B6C" w14:textId="77777777">
        <w:trPr>
          <w:cantSplit/>
          <w:jc w:val="center"/>
        </w:trPr>
        <w:tc>
          <w:tcPr>
            <w:tcW w:w="3009" w:type="dxa"/>
          </w:tcPr>
          <w:p w14:paraId="3650480C" w14:textId="77777777" w:rsidR="00CC10A7" w:rsidRDefault="00000000">
            <w:pPr>
              <w:spacing w:line="360" w:lineRule="auto"/>
              <w:jc w:val="center"/>
            </w:pPr>
            <w:r>
              <w:rPr>
                <w:rFonts w:ascii="Arial" w:hAnsi="Arial"/>
                <w:color w:val="000000"/>
                <w:sz w:val="22"/>
              </w:rPr>
              <w:t>1</w:t>
            </w:r>
          </w:p>
        </w:tc>
        <w:tc>
          <w:tcPr>
            <w:tcW w:w="3009" w:type="dxa"/>
          </w:tcPr>
          <w:p w14:paraId="40E8BE17" w14:textId="77777777" w:rsidR="00CC10A7" w:rsidRDefault="00000000">
            <w:pPr>
              <w:spacing w:line="360" w:lineRule="auto"/>
              <w:jc w:val="both"/>
            </w:pPr>
            <w:r>
              <w:rPr>
                <w:rFonts w:ascii="Arial" w:hAnsi="Arial"/>
                <w:color w:val="000000"/>
                <w:sz w:val="22"/>
              </w:rPr>
              <w:t>Mengkonfirmasi</w:t>
            </w:r>
          </w:p>
        </w:tc>
        <w:tc>
          <w:tcPr>
            <w:tcW w:w="3009" w:type="dxa"/>
          </w:tcPr>
          <w:p w14:paraId="3BD14801" w14:textId="77777777" w:rsidR="00CC10A7" w:rsidRDefault="00000000">
            <w:pPr>
              <w:spacing w:line="360" w:lineRule="auto"/>
              <w:jc w:val="both"/>
            </w:pPr>
            <w:r>
              <w:rPr>
                <w:rFonts w:ascii="Arial" w:hAnsi="Arial"/>
                <w:color w:val="000000"/>
                <w:sz w:val="22"/>
              </w:rPr>
              <w:t>Calon Merchant telah mengkonfirmasi dan menekan tombol submit akhir di Front-End.</w:t>
            </w:r>
          </w:p>
        </w:tc>
      </w:tr>
      <w:tr w:rsidR="00CC10A7" w14:paraId="102A3A05" w14:textId="77777777">
        <w:trPr>
          <w:cantSplit/>
          <w:jc w:val="center"/>
        </w:trPr>
        <w:tc>
          <w:tcPr>
            <w:tcW w:w="3009" w:type="dxa"/>
          </w:tcPr>
          <w:p w14:paraId="0EC2BF01" w14:textId="77777777" w:rsidR="00CC10A7" w:rsidRDefault="00000000">
            <w:pPr>
              <w:spacing w:line="360" w:lineRule="auto"/>
              <w:jc w:val="center"/>
            </w:pPr>
            <w:r>
              <w:rPr>
                <w:rFonts w:ascii="Arial" w:hAnsi="Arial"/>
                <w:color w:val="000000"/>
                <w:sz w:val="22"/>
              </w:rPr>
              <w:lastRenderedPageBreak/>
              <w:t>2</w:t>
            </w:r>
          </w:p>
        </w:tc>
        <w:tc>
          <w:tcPr>
            <w:tcW w:w="3009" w:type="dxa"/>
          </w:tcPr>
          <w:p w14:paraId="60264B00" w14:textId="77777777" w:rsidR="00CC10A7" w:rsidRDefault="00000000">
            <w:pPr>
              <w:spacing w:line="360" w:lineRule="auto"/>
              <w:jc w:val="both"/>
            </w:pPr>
            <w:r>
              <w:rPr>
                <w:rFonts w:ascii="Arial" w:hAnsi="Arial"/>
                <w:color w:val="000000"/>
                <w:sz w:val="22"/>
              </w:rPr>
              <w:t>Mengirimkan Request</w:t>
            </w:r>
          </w:p>
        </w:tc>
        <w:tc>
          <w:tcPr>
            <w:tcW w:w="3009" w:type="dxa"/>
          </w:tcPr>
          <w:p w14:paraId="38181D56" w14:textId="77777777" w:rsidR="00CC10A7" w:rsidRDefault="00000000">
            <w:pPr>
              <w:spacing w:line="360" w:lineRule="auto"/>
              <w:jc w:val="both"/>
            </w:pPr>
            <w:r>
              <w:rPr>
                <w:rFonts w:ascii="Arial" w:hAnsi="Arial"/>
                <w:color w:val="000000"/>
                <w:sz w:val="22"/>
              </w:rPr>
              <w:t>Front-End mengirimkan request submit pendaftaran ke Onboarding Service via API Gateway beserta token anti-bypass.</w:t>
            </w:r>
          </w:p>
        </w:tc>
      </w:tr>
      <w:tr w:rsidR="00CC10A7" w14:paraId="6F02866E" w14:textId="77777777">
        <w:trPr>
          <w:cantSplit/>
          <w:jc w:val="center"/>
        </w:trPr>
        <w:tc>
          <w:tcPr>
            <w:tcW w:w="3009" w:type="dxa"/>
          </w:tcPr>
          <w:p w14:paraId="3F009A1F" w14:textId="77777777" w:rsidR="00CC10A7" w:rsidRDefault="00000000">
            <w:pPr>
              <w:spacing w:line="360" w:lineRule="auto"/>
              <w:jc w:val="center"/>
            </w:pPr>
            <w:r>
              <w:rPr>
                <w:rFonts w:ascii="Arial" w:hAnsi="Arial"/>
                <w:color w:val="000000"/>
                <w:sz w:val="22"/>
              </w:rPr>
              <w:t>3</w:t>
            </w:r>
          </w:p>
        </w:tc>
        <w:tc>
          <w:tcPr>
            <w:tcW w:w="3009" w:type="dxa"/>
          </w:tcPr>
          <w:p w14:paraId="15257BF8" w14:textId="77777777" w:rsidR="00CC10A7" w:rsidRDefault="00000000">
            <w:pPr>
              <w:spacing w:line="360" w:lineRule="auto"/>
              <w:jc w:val="both"/>
            </w:pPr>
            <w:r>
              <w:rPr>
                <w:rFonts w:ascii="Arial" w:hAnsi="Arial"/>
                <w:color w:val="000000"/>
                <w:sz w:val="22"/>
              </w:rPr>
              <w:t>Memvalidasi Token &amp; Mengambil Draf</w:t>
            </w:r>
          </w:p>
        </w:tc>
        <w:tc>
          <w:tcPr>
            <w:tcW w:w="3009" w:type="dxa"/>
          </w:tcPr>
          <w:p w14:paraId="5A11915D" w14:textId="77777777" w:rsidR="00CC10A7" w:rsidRDefault="00000000">
            <w:pPr>
              <w:spacing w:line="360" w:lineRule="auto"/>
              <w:jc w:val="both"/>
            </w:pPr>
            <w:r>
              <w:rPr>
                <w:rFonts w:ascii="Arial" w:hAnsi="Arial"/>
                <w:color w:val="000000"/>
                <w:sz w:val="22"/>
              </w:rPr>
              <w:t>Onboarding Service memverifikasi keabsahan `otp_verification_token` dan menarik draf registrasi dari Redis berdasarkan identifier sesi.</w:t>
            </w:r>
          </w:p>
        </w:tc>
      </w:tr>
      <w:tr w:rsidR="00CC10A7" w14:paraId="47E97412" w14:textId="77777777">
        <w:trPr>
          <w:cantSplit/>
          <w:jc w:val="center"/>
        </w:trPr>
        <w:tc>
          <w:tcPr>
            <w:tcW w:w="3009" w:type="dxa"/>
          </w:tcPr>
          <w:p w14:paraId="4EEC2E82" w14:textId="77777777" w:rsidR="00CC10A7" w:rsidRDefault="00000000">
            <w:pPr>
              <w:spacing w:line="360" w:lineRule="auto"/>
              <w:jc w:val="center"/>
            </w:pPr>
            <w:r>
              <w:rPr>
                <w:rFonts w:ascii="Arial" w:hAnsi="Arial"/>
                <w:color w:val="000000"/>
                <w:sz w:val="22"/>
              </w:rPr>
              <w:t>4</w:t>
            </w:r>
          </w:p>
        </w:tc>
        <w:tc>
          <w:tcPr>
            <w:tcW w:w="3009" w:type="dxa"/>
          </w:tcPr>
          <w:p w14:paraId="55C11781" w14:textId="77777777" w:rsidR="00CC10A7" w:rsidRDefault="00000000">
            <w:pPr>
              <w:spacing w:line="360" w:lineRule="auto"/>
              <w:jc w:val="both"/>
            </w:pPr>
            <w:r>
              <w:rPr>
                <w:rFonts w:ascii="Arial" w:hAnsi="Arial"/>
                <w:color w:val="000000"/>
                <w:sz w:val="22"/>
              </w:rPr>
              <w:t>Menyimpan Data Utama</w:t>
            </w:r>
          </w:p>
        </w:tc>
        <w:tc>
          <w:tcPr>
            <w:tcW w:w="3009" w:type="dxa"/>
          </w:tcPr>
          <w:p w14:paraId="6BAF8761" w14:textId="77777777" w:rsidR="00CC10A7" w:rsidRDefault="00000000">
            <w:pPr>
              <w:spacing w:line="360" w:lineRule="auto"/>
              <w:jc w:val="both"/>
            </w:pPr>
            <w:r>
              <w:rPr>
                <w:rFonts w:ascii="Arial" w:hAnsi="Arial"/>
                <w:color w:val="000000"/>
                <w:sz w:val="22"/>
              </w:rPr>
              <w:t>Onboarding Service memulai transaksi database dan menyimpan data utama ke tabel `registration_requests` dengan status `NEED_ACTION`.</w:t>
            </w:r>
          </w:p>
        </w:tc>
      </w:tr>
      <w:tr w:rsidR="00CC10A7" w14:paraId="0340D6C1" w14:textId="77777777">
        <w:trPr>
          <w:cantSplit/>
          <w:jc w:val="center"/>
        </w:trPr>
        <w:tc>
          <w:tcPr>
            <w:tcW w:w="3009" w:type="dxa"/>
          </w:tcPr>
          <w:p w14:paraId="6216BCAA" w14:textId="77777777" w:rsidR="00CC10A7" w:rsidRDefault="00000000">
            <w:pPr>
              <w:spacing w:line="360" w:lineRule="auto"/>
              <w:jc w:val="center"/>
            </w:pPr>
            <w:r>
              <w:rPr>
                <w:rFonts w:ascii="Arial" w:hAnsi="Arial"/>
                <w:color w:val="000000"/>
                <w:sz w:val="22"/>
              </w:rPr>
              <w:t>5</w:t>
            </w:r>
          </w:p>
        </w:tc>
        <w:tc>
          <w:tcPr>
            <w:tcW w:w="3009" w:type="dxa"/>
          </w:tcPr>
          <w:p w14:paraId="1D50B5B4" w14:textId="77777777" w:rsidR="00CC10A7" w:rsidRDefault="00000000">
            <w:pPr>
              <w:spacing w:line="360" w:lineRule="auto"/>
              <w:jc w:val="both"/>
            </w:pPr>
            <w:r>
              <w:rPr>
                <w:rFonts w:ascii="Arial" w:hAnsi="Arial"/>
                <w:color w:val="000000"/>
                <w:sz w:val="22"/>
              </w:rPr>
              <w:t>Menyimpan Data Relasional</w:t>
            </w:r>
          </w:p>
        </w:tc>
        <w:tc>
          <w:tcPr>
            <w:tcW w:w="3009" w:type="dxa"/>
          </w:tcPr>
          <w:p w14:paraId="3C577C1A" w14:textId="77777777" w:rsidR="00CC10A7" w:rsidRDefault="00000000">
            <w:pPr>
              <w:spacing w:line="360" w:lineRule="auto"/>
              <w:jc w:val="both"/>
            </w:pPr>
            <w:r>
              <w:rPr>
                <w:rFonts w:ascii="Arial" w:hAnsi="Arial"/>
                <w:color w:val="000000"/>
                <w:sz w:val="22"/>
              </w:rPr>
              <w:t>Onboarding Service menyimpan detail informasi ke tabel `registration_request_merchant_details`, `registration_request_merchant_document_details`, `registration_request_merchant_pic_details`, dan jejak status ke `registration_request_trackers`.</w:t>
            </w:r>
          </w:p>
        </w:tc>
      </w:tr>
      <w:tr w:rsidR="00CC10A7" w14:paraId="3937D40D" w14:textId="77777777">
        <w:trPr>
          <w:cantSplit/>
          <w:jc w:val="center"/>
        </w:trPr>
        <w:tc>
          <w:tcPr>
            <w:tcW w:w="3009" w:type="dxa"/>
          </w:tcPr>
          <w:p w14:paraId="697B4D67" w14:textId="77777777" w:rsidR="00CC10A7" w:rsidRDefault="00000000">
            <w:pPr>
              <w:spacing w:line="360" w:lineRule="auto"/>
              <w:jc w:val="center"/>
            </w:pPr>
            <w:r>
              <w:rPr>
                <w:rFonts w:ascii="Arial" w:hAnsi="Arial"/>
                <w:color w:val="000000"/>
                <w:sz w:val="22"/>
              </w:rPr>
              <w:t>6</w:t>
            </w:r>
          </w:p>
        </w:tc>
        <w:tc>
          <w:tcPr>
            <w:tcW w:w="3009" w:type="dxa"/>
          </w:tcPr>
          <w:p w14:paraId="3A555777" w14:textId="77777777" w:rsidR="00CC10A7" w:rsidRDefault="00000000">
            <w:pPr>
              <w:spacing w:line="360" w:lineRule="auto"/>
              <w:jc w:val="both"/>
            </w:pPr>
            <w:r>
              <w:rPr>
                <w:rFonts w:ascii="Arial" w:hAnsi="Arial"/>
                <w:color w:val="000000"/>
                <w:sz w:val="22"/>
              </w:rPr>
              <w:t>Memublikasikan Event</w:t>
            </w:r>
          </w:p>
        </w:tc>
        <w:tc>
          <w:tcPr>
            <w:tcW w:w="3009" w:type="dxa"/>
          </w:tcPr>
          <w:p w14:paraId="7709420D" w14:textId="77777777" w:rsidR="00CC10A7" w:rsidRDefault="00000000">
            <w:pPr>
              <w:spacing w:line="360" w:lineRule="auto"/>
              <w:jc w:val="both"/>
            </w:pPr>
            <w:r>
              <w:rPr>
                <w:rFonts w:ascii="Arial" w:hAnsi="Arial"/>
                <w:color w:val="000000"/>
                <w:sz w:val="22"/>
              </w:rPr>
              <w:t>Onboarding Service memublikasikan event pendaftaran ke Kafka Topic `hibank.qris.merchant.onboarding.submitted` secara asinkron.</w:t>
            </w:r>
          </w:p>
        </w:tc>
      </w:tr>
      <w:tr w:rsidR="00CC10A7" w14:paraId="0E2518F6" w14:textId="77777777">
        <w:trPr>
          <w:cantSplit/>
          <w:jc w:val="center"/>
        </w:trPr>
        <w:tc>
          <w:tcPr>
            <w:tcW w:w="3009" w:type="dxa"/>
          </w:tcPr>
          <w:p w14:paraId="2DCEBCC8" w14:textId="77777777" w:rsidR="00CC10A7" w:rsidRDefault="00000000">
            <w:pPr>
              <w:spacing w:line="360" w:lineRule="auto"/>
              <w:jc w:val="center"/>
            </w:pPr>
            <w:r>
              <w:rPr>
                <w:rFonts w:ascii="Arial" w:hAnsi="Arial"/>
                <w:color w:val="000000"/>
                <w:sz w:val="22"/>
              </w:rPr>
              <w:t>7</w:t>
            </w:r>
          </w:p>
        </w:tc>
        <w:tc>
          <w:tcPr>
            <w:tcW w:w="3009" w:type="dxa"/>
          </w:tcPr>
          <w:p w14:paraId="6F2D1820" w14:textId="77777777" w:rsidR="00CC10A7" w:rsidRDefault="00000000">
            <w:pPr>
              <w:spacing w:line="360" w:lineRule="auto"/>
              <w:jc w:val="both"/>
            </w:pPr>
            <w:r>
              <w:rPr>
                <w:rFonts w:ascii="Arial" w:hAnsi="Arial"/>
                <w:color w:val="000000"/>
                <w:sz w:val="22"/>
              </w:rPr>
              <w:t>Mengirim Notifikasi Email</w:t>
            </w:r>
          </w:p>
        </w:tc>
        <w:tc>
          <w:tcPr>
            <w:tcW w:w="3009" w:type="dxa"/>
          </w:tcPr>
          <w:p w14:paraId="30036ACD" w14:textId="77777777" w:rsidR="00CC10A7" w:rsidRDefault="00000000">
            <w:pPr>
              <w:spacing w:line="360" w:lineRule="auto"/>
              <w:jc w:val="both"/>
            </w:pPr>
            <w:r>
              <w:rPr>
                <w:rFonts w:ascii="Arial" w:hAnsi="Arial"/>
                <w:color w:val="000000"/>
                <w:sz w:val="22"/>
              </w:rPr>
              <w:t>Onboarding Service memicu Notification Service untuk mengirimkan email konfirmasi pendaftaran berisi `registration_number`.</w:t>
            </w:r>
          </w:p>
        </w:tc>
      </w:tr>
      <w:tr w:rsidR="00CC10A7" w14:paraId="64BA3CE3" w14:textId="77777777">
        <w:trPr>
          <w:cantSplit/>
          <w:jc w:val="center"/>
        </w:trPr>
        <w:tc>
          <w:tcPr>
            <w:tcW w:w="3009" w:type="dxa"/>
          </w:tcPr>
          <w:p w14:paraId="403B4AB7" w14:textId="77777777" w:rsidR="00CC10A7" w:rsidRDefault="00000000">
            <w:pPr>
              <w:spacing w:line="360" w:lineRule="auto"/>
              <w:jc w:val="center"/>
            </w:pPr>
            <w:r>
              <w:rPr>
                <w:rFonts w:ascii="Arial" w:hAnsi="Arial"/>
                <w:color w:val="000000"/>
                <w:sz w:val="22"/>
              </w:rPr>
              <w:t>8</w:t>
            </w:r>
          </w:p>
        </w:tc>
        <w:tc>
          <w:tcPr>
            <w:tcW w:w="3009" w:type="dxa"/>
          </w:tcPr>
          <w:p w14:paraId="3DAE34E8" w14:textId="77777777" w:rsidR="00CC10A7" w:rsidRDefault="00000000">
            <w:pPr>
              <w:spacing w:line="360" w:lineRule="auto"/>
              <w:jc w:val="both"/>
            </w:pPr>
            <w:r>
              <w:rPr>
                <w:rFonts w:ascii="Arial" w:hAnsi="Arial"/>
                <w:color w:val="000000"/>
                <w:sz w:val="22"/>
              </w:rPr>
              <w:t>Menghapus Data Redis</w:t>
            </w:r>
          </w:p>
        </w:tc>
        <w:tc>
          <w:tcPr>
            <w:tcW w:w="3009" w:type="dxa"/>
          </w:tcPr>
          <w:p w14:paraId="5F308DBC" w14:textId="77777777" w:rsidR="00CC10A7" w:rsidRDefault="00000000">
            <w:pPr>
              <w:spacing w:line="360" w:lineRule="auto"/>
              <w:jc w:val="both"/>
            </w:pPr>
            <w:r>
              <w:rPr>
                <w:rFonts w:ascii="Arial" w:hAnsi="Arial"/>
                <w:color w:val="000000"/>
                <w:sz w:val="22"/>
              </w:rPr>
              <w:t>Setelah berhasil, Onboarding Service menghapus (invalidate) data draf dan token anti-bypass dari Redis.</w:t>
            </w:r>
          </w:p>
        </w:tc>
      </w:tr>
      <w:tr w:rsidR="00CC10A7" w14:paraId="42CFB234" w14:textId="77777777">
        <w:trPr>
          <w:cantSplit/>
          <w:jc w:val="center"/>
        </w:trPr>
        <w:tc>
          <w:tcPr>
            <w:tcW w:w="3009" w:type="dxa"/>
          </w:tcPr>
          <w:p w14:paraId="57BEB744" w14:textId="77777777" w:rsidR="00CC10A7" w:rsidRDefault="00000000">
            <w:pPr>
              <w:spacing w:line="360" w:lineRule="auto"/>
              <w:jc w:val="center"/>
            </w:pPr>
            <w:r>
              <w:rPr>
                <w:rFonts w:ascii="Arial" w:hAnsi="Arial"/>
                <w:color w:val="000000"/>
                <w:sz w:val="22"/>
              </w:rPr>
              <w:t>9</w:t>
            </w:r>
          </w:p>
        </w:tc>
        <w:tc>
          <w:tcPr>
            <w:tcW w:w="3009" w:type="dxa"/>
          </w:tcPr>
          <w:p w14:paraId="4A898DA2" w14:textId="77777777" w:rsidR="00CC10A7" w:rsidRDefault="00000000">
            <w:pPr>
              <w:spacing w:line="360" w:lineRule="auto"/>
              <w:jc w:val="both"/>
            </w:pPr>
            <w:r>
              <w:rPr>
                <w:rFonts w:ascii="Arial" w:hAnsi="Arial"/>
                <w:color w:val="000000"/>
                <w:sz w:val="22"/>
              </w:rPr>
              <w:t>Mengembalikan Respons</w:t>
            </w:r>
          </w:p>
        </w:tc>
        <w:tc>
          <w:tcPr>
            <w:tcW w:w="3009" w:type="dxa"/>
          </w:tcPr>
          <w:p w14:paraId="1A0B6934" w14:textId="77777777" w:rsidR="00CC10A7" w:rsidRDefault="00000000">
            <w:pPr>
              <w:spacing w:line="360" w:lineRule="auto"/>
              <w:jc w:val="both"/>
            </w:pPr>
            <w:r>
              <w:rPr>
                <w:rFonts w:ascii="Arial" w:hAnsi="Arial"/>
                <w:color w:val="000000"/>
                <w:sz w:val="22"/>
              </w:rPr>
              <w:t>Onboarding Service mengembalikan respons sukses beserta `registration_number` ke Front-End.</w:t>
            </w:r>
          </w:p>
        </w:tc>
      </w:tr>
      <w:tr w:rsidR="00CC10A7" w14:paraId="41BA1380" w14:textId="77777777">
        <w:trPr>
          <w:cantSplit/>
          <w:jc w:val="center"/>
        </w:trPr>
        <w:tc>
          <w:tcPr>
            <w:tcW w:w="3009" w:type="dxa"/>
          </w:tcPr>
          <w:p w14:paraId="34F44537" w14:textId="77777777" w:rsidR="00CC10A7" w:rsidRDefault="00000000">
            <w:pPr>
              <w:spacing w:line="360" w:lineRule="auto"/>
              <w:jc w:val="center"/>
            </w:pPr>
            <w:r>
              <w:rPr>
                <w:rFonts w:ascii="Arial" w:hAnsi="Arial"/>
                <w:color w:val="000000"/>
                <w:sz w:val="22"/>
              </w:rPr>
              <w:lastRenderedPageBreak/>
              <w:t>10</w:t>
            </w:r>
          </w:p>
        </w:tc>
        <w:tc>
          <w:tcPr>
            <w:tcW w:w="3009" w:type="dxa"/>
          </w:tcPr>
          <w:p w14:paraId="1A101E08" w14:textId="77777777" w:rsidR="00CC10A7" w:rsidRDefault="00000000">
            <w:pPr>
              <w:spacing w:line="360" w:lineRule="auto"/>
              <w:jc w:val="both"/>
            </w:pPr>
            <w:r>
              <w:rPr>
                <w:rFonts w:ascii="Arial" w:hAnsi="Arial"/>
                <w:color w:val="000000"/>
                <w:sz w:val="22"/>
              </w:rPr>
              <w:t>Use Case Selesai</w:t>
            </w:r>
          </w:p>
        </w:tc>
        <w:tc>
          <w:tcPr>
            <w:tcW w:w="3009" w:type="dxa"/>
          </w:tcPr>
          <w:p w14:paraId="775CE495" w14:textId="77777777" w:rsidR="00CC10A7" w:rsidRDefault="00000000">
            <w:pPr>
              <w:spacing w:line="360" w:lineRule="auto"/>
              <w:jc w:val="both"/>
            </w:pPr>
            <w:r>
              <w:rPr>
                <w:rFonts w:ascii="Arial" w:hAnsi="Arial"/>
                <w:color w:val="000000"/>
                <w:sz w:val="22"/>
              </w:rPr>
              <w:t>Front-End menampilkan halaman status selesai pendaftaran kepada Calon Merchant.</w:t>
            </w:r>
          </w:p>
        </w:tc>
      </w:tr>
    </w:tbl>
    <w:p w14:paraId="1A8AFA95" w14:textId="77777777" w:rsidR="00CC10A7" w:rsidRDefault="00CC10A7">
      <w:pPr>
        <w:spacing w:line="360" w:lineRule="auto"/>
        <w:jc w:val="both"/>
      </w:pPr>
    </w:p>
    <w:p w14:paraId="60BBDAE0" w14:textId="77777777" w:rsidR="00CC10A7" w:rsidRDefault="00000000">
      <w:pPr>
        <w:pStyle w:val="Heading5"/>
      </w:pPr>
      <w:r>
        <w:rPr>
          <w:rFonts w:ascii="Arial" w:hAnsi="Arial"/>
          <w:color w:val="000000"/>
          <w:sz w:val="22"/>
        </w:rPr>
        <w:t>Alternative Flow</w:t>
      </w:r>
    </w:p>
    <w:p w14:paraId="21C8BEC9" w14:textId="77777777" w:rsidR="00CC10A7" w:rsidRDefault="00CC10A7">
      <w:pPr>
        <w:spacing w:line="360" w:lineRule="auto"/>
        <w:jc w:val="both"/>
      </w:pPr>
    </w:p>
    <w:p w14:paraId="2D4BDEB7" w14:textId="77777777" w:rsidR="00CC10A7"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13</w:t>
      </w:r>
      <w:r>
        <w:rPr>
          <w:rFonts w:ascii="Arial" w:hAnsi="Arial"/>
          <w:b w:val="0"/>
          <w:color w:val="000000"/>
          <w:sz w:val="22"/>
        </w:rPr>
        <w:fldChar w:fldCharType="end"/>
      </w:r>
      <w:r>
        <w:rPr>
          <w:rFonts w:ascii="Arial" w:hAnsi="Arial"/>
          <w:b w:val="0"/>
          <w:color w:val="000000"/>
          <w:sz w:val="22"/>
        </w:rPr>
        <w:t xml:space="preserve"> Alternative Flow Submit Registrasi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5"/>
        <w:gridCol w:w="3005"/>
        <w:gridCol w:w="3006"/>
      </w:tblGrid>
      <w:tr w:rsidR="00CC10A7" w14:paraId="7CE0FB01" w14:textId="77777777">
        <w:trPr>
          <w:cantSplit/>
          <w:tblHeader/>
          <w:jc w:val="center"/>
        </w:trPr>
        <w:tc>
          <w:tcPr>
            <w:tcW w:w="3009" w:type="dxa"/>
            <w:shd w:val="clear" w:color="auto" w:fill="9BC2E6"/>
          </w:tcPr>
          <w:p w14:paraId="52ABE713" w14:textId="77777777" w:rsidR="00CC10A7" w:rsidRDefault="00000000">
            <w:pPr>
              <w:spacing w:line="360" w:lineRule="auto"/>
              <w:jc w:val="center"/>
            </w:pPr>
            <w:r>
              <w:rPr>
                <w:rFonts w:ascii="Arial" w:hAnsi="Arial"/>
                <w:b/>
                <w:color w:val="000000"/>
                <w:sz w:val="22"/>
              </w:rPr>
              <w:t>Kode</w:t>
            </w:r>
          </w:p>
        </w:tc>
        <w:tc>
          <w:tcPr>
            <w:tcW w:w="3009" w:type="dxa"/>
            <w:shd w:val="clear" w:color="auto" w:fill="9BC2E6"/>
          </w:tcPr>
          <w:p w14:paraId="27CCA084" w14:textId="77777777" w:rsidR="00CC10A7" w:rsidRDefault="00000000">
            <w:pPr>
              <w:spacing w:line="360" w:lineRule="auto"/>
              <w:jc w:val="center"/>
            </w:pPr>
            <w:r>
              <w:rPr>
                <w:rFonts w:ascii="Arial" w:hAnsi="Arial"/>
                <w:b/>
                <w:color w:val="000000"/>
                <w:sz w:val="22"/>
              </w:rPr>
              <w:t>Alternative Flow</w:t>
            </w:r>
          </w:p>
        </w:tc>
        <w:tc>
          <w:tcPr>
            <w:tcW w:w="3009" w:type="dxa"/>
            <w:shd w:val="clear" w:color="auto" w:fill="9BC2E6"/>
          </w:tcPr>
          <w:p w14:paraId="7036AEE8" w14:textId="77777777" w:rsidR="00CC10A7" w:rsidRDefault="00000000">
            <w:pPr>
              <w:spacing w:line="360" w:lineRule="auto"/>
              <w:jc w:val="center"/>
            </w:pPr>
            <w:r>
              <w:rPr>
                <w:rFonts w:ascii="Arial" w:hAnsi="Arial"/>
                <w:b/>
                <w:color w:val="000000"/>
                <w:sz w:val="22"/>
              </w:rPr>
              <w:t>Deskripsi</w:t>
            </w:r>
          </w:p>
        </w:tc>
      </w:tr>
      <w:tr w:rsidR="00CC10A7" w14:paraId="698D9FCF" w14:textId="77777777">
        <w:trPr>
          <w:cantSplit/>
          <w:jc w:val="center"/>
        </w:trPr>
        <w:tc>
          <w:tcPr>
            <w:tcW w:w="3009" w:type="dxa"/>
          </w:tcPr>
          <w:p w14:paraId="5E0A57F6" w14:textId="77777777" w:rsidR="00CC10A7" w:rsidRDefault="00000000">
            <w:pPr>
              <w:spacing w:line="360" w:lineRule="auto"/>
              <w:jc w:val="center"/>
            </w:pPr>
            <w:r>
              <w:rPr>
                <w:rFonts w:ascii="Arial" w:hAnsi="Arial"/>
                <w:color w:val="000000"/>
                <w:sz w:val="22"/>
              </w:rPr>
              <w:t>AF-01</w:t>
            </w:r>
          </w:p>
        </w:tc>
        <w:tc>
          <w:tcPr>
            <w:tcW w:w="3009" w:type="dxa"/>
          </w:tcPr>
          <w:p w14:paraId="4DDD6949" w14:textId="77777777" w:rsidR="00CC10A7" w:rsidRDefault="00000000">
            <w:pPr>
              <w:spacing w:line="360" w:lineRule="auto"/>
              <w:jc w:val="both"/>
            </w:pPr>
            <w:r>
              <w:rPr>
                <w:rFonts w:ascii="Arial" w:hAnsi="Arial"/>
                <w:color w:val="000000"/>
                <w:sz w:val="22"/>
              </w:rPr>
              <w:t>Indikasi Bypass OTP</w:t>
            </w:r>
          </w:p>
        </w:tc>
        <w:tc>
          <w:tcPr>
            <w:tcW w:w="3009" w:type="dxa"/>
          </w:tcPr>
          <w:p w14:paraId="421CE518" w14:textId="77777777" w:rsidR="00CC10A7" w:rsidRDefault="00000000">
            <w:pPr>
              <w:spacing w:line="360" w:lineRule="auto"/>
              <w:jc w:val="both"/>
            </w:pPr>
            <w:r>
              <w:rPr>
                <w:rFonts w:ascii="Arial" w:hAnsi="Arial"/>
                <w:color w:val="000000"/>
                <w:sz w:val="22"/>
              </w:rPr>
              <w:t>Pada langkah 3, apabila token anti-bypass tidak valid, tidak disertakan, atau sudah kedaluwarsa, Onboarding Service menolak akses dan Front-End menampilkan pesan `Akses ditolak. Verifikasi OTP wajib dilakukan sebelum mendaftar`.</w:t>
            </w:r>
          </w:p>
        </w:tc>
      </w:tr>
      <w:tr w:rsidR="00CC10A7" w14:paraId="1FBE2EDE" w14:textId="77777777">
        <w:trPr>
          <w:cantSplit/>
          <w:jc w:val="center"/>
        </w:trPr>
        <w:tc>
          <w:tcPr>
            <w:tcW w:w="3009" w:type="dxa"/>
          </w:tcPr>
          <w:p w14:paraId="7938BD16" w14:textId="77777777" w:rsidR="00CC10A7" w:rsidRDefault="00000000">
            <w:pPr>
              <w:spacing w:line="360" w:lineRule="auto"/>
              <w:jc w:val="center"/>
            </w:pPr>
            <w:r>
              <w:rPr>
                <w:rFonts w:ascii="Arial" w:hAnsi="Arial"/>
                <w:color w:val="000000"/>
                <w:sz w:val="22"/>
              </w:rPr>
              <w:t>AF-02</w:t>
            </w:r>
          </w:p>
        </w:tc>
        <w:tc>
          <w:tcPr>
            <w:tcW w:w="3009" w:type="dxa"/>
          </w:tcPr>
          <w:p w14:paraId="10BADC9F" w14:textId="77777777" w:rsidR="00CC10A7" w:rsidRDefault="00000000">
            <w:pPr>
              <w:spacing w:line="360" w:lineRule="auto"/>
              <w:jc w:val="both"/>
            </w:pPr>
            <w:r>
              <w:rPr>
                <w:rFonts w:ascii="Arial" w:hAnsi="Arial"/>
                <w:color w:val="000000"/>
                <w:sz w:val="22"/>
              </w:rPr>
              <w:t>Draf Tidak Ditemukan</w:t>
            </w:r>
          </w:p>
        </w:tc>
        <w:tc>
          <w:tcPr>
            <w:tcW w:w="3009" w:type="dxa"/>
          </w:tcPr>
          <w:p w14:paraId="6BAE7B54" w14:textId="77777777" w:rsidR="00CC10A7" w:rsidRDefault="00000000">
            <w:pPr>
              <w:spacing w:line="360" w:lineRule="auto"/>
              <w:jc w:val="both"/>
            </w:pPr>
            <w:r>
              <w:rPr>
                <w:rFonts w:ascii="Arial" w:hAnsi="Arial"/>
                <w:color w:val="000000"/>
                <w:sz w:val="22"/>
              </w:rPr>
              <w:t>Pada langkah 3, apabila draf pendaftaran di Redis tidak ditemukan, Onboarding Service mengembalikan error dan Front-End menampilkan pesan `Sesi pendaftaran telah kedaluwarsa, silakan ulangi proses dari awal`.</w:t>
            </w:r>
          </w:p>
        </w:tc>
      </w:tr>
      <w:tr w:rsidR="00CC10A7" w14:paraId="0CB04ADB" w14:textId="77777777">
        <w:trPr>
          <w:cantSplit/>
          <w:jc w:val="center"/>
        </w:trPr>
        <w:tc>
          <w:tcPr>
            <w:tcW w:w="3009" w:type="dxa"/>
          </w:tcPr>
          <w:p w14:paraId="5E18BD1C" w14:textId="77777777" w:rsidR="00CC10A7" w:rsidRDefault="00000000">
            <w:pPr>
              <w:spacing w:line="360" w:lineRule="auto"/>
              <w:jc w:val="center"/>
            </w:pPr>
            <w:r>
              <w:rPr>
                <w:rFonts w:ascii="Arial" w:hAnsi="Arial"/>
                <w:color w:val="000000"/>
                <w:sz w:val="22"/>
              </w:rPr>
              <w:lastRenderedPageBreak/>
              <w:t>AF-03</w:t>
            </w:r>
          </w:p>
        </w:tc>
        <w:tc>
          <w:tcPr>
            <w:tcW w:w="3009" w:type="dxa"/>
          </w:tcPr>
          <w:p w14:paraId="761BB96E" w14:textId="77777777" w:rsidR="00CC10A7" w:rsidRDefault="00000000">
            <w:pPr>
              <w:spacing w:line="360" w:lineRule="auto"/>
              <w:jc w:val="both"/>
            </w:pPr>
            <w:r>
              <w:rPr>
                <w:rFonts w:ascii="Arial" w:hAnsi="Arial"/>
                <w:color w:val="000000"/>
                <w:sz w:val="22"/>
              </w:rPr>
              <w:t>Gagal Simpan Database</w:t>
            </w:r>
          </w:p>
        </w:tc>
        <w:tc>
          <w:tcPr>
            <w:tcW w:w="3009" w:type="dxa"/>
          </w:tcPr>
          <w:p w14:paraId="20A59E22" w14:textId="77777777" w:rsidR="00CC10A7" w:rsidRDefault="00000000">
            <w:pPr>
              <w:spacing w:line="360" w:lineRule="auto"/>
              <w:jc w:val="both"/>
            </w:pPr>
            <w:r>
              <w:rPr>
                <w:rFonts w:ascii="Arial" w:hAnsi="Arial"/>
                <w:color w:val="000000"/>
                <w:sz w:val="22"/>
              </w:rPr>
              <w:t>Pada langkah 4 atau 5, apabila terjadi kegagalan saat menyimpan (insert) ke tabel, Onboarding Service melakukan *rollback* transaksi, mengembalikan error, dan Front-End menampilkan pesan `Terjadi gangguan pada sistem, silakan coba beberapa saat lagi`.</w:t>
            </w:r>
          </w:p>
        </w:tc>
      </w:tr>
      <w:tr w:rsidR="00CC10A7" w14:paraId="0A924606" w14:textId="77777777">
        <w:trPr>
          <w:cantSplit/>
          <w:jc w:val="center"/>
        </w:trPr>
        <w:tc>
          <w:tcPr>
            <w:tcW w:w="3009" w:type="dxa"/>
          </w:tcPr>
          <w:p w14:paraId="6234787E" w14:textId="77777777" w:rsidR="00CC10A7" w:rsidRDefault="00000000">
            <w:pPr>
              <w:spacing w:line="360" w:lineRule="auto"/>
              <w:jc w:val="center"/>
            </w:pPr>
            <w:r>
              <w:rPr>
                <w:rFonts w:ascii="Arial" w:hAnsi="Arial"/>
                <w:color w:val="000000"/>
                <w:sz w:val="22"/>
              </w:rPr>
              <w:t>AF-04</w:t>
            </w:r>
          </w:p>
        </w:tc>
        <w:tc>
          <w:tcPr>
            <w:tcW w:w="3009" w:type="dxa"/>
          </w:tcPr>
          <w:p w14:paraId="11FF57D0" w14:textId="77777777" w:rsidR="00CC10A7" w:rsidRDefault="00000000">
            <w:pPr>
              <w:spacing w:line="360" w:lineRule="auto"/>
              <w:jc w:val="both"/>
            </w:pPr>
            <w:r>
              <w:rPr>
                <w:rFonts w:ascii="Arial" w:hAnsi="Arial"/>
                <w:color w:val="000000"/>
                <w:sz w:val="22"/>
              </w:rPr>
              <w:t>Timeout Integrasi Kafka / Notifikasi</w:t>
            </w:r>
          </w:p>
        </w:tc>
        <w:tc>
          <w:tcPr>
            <w:tcW w:w="3009" w:type="dxa"/>
          </w:tcPr>
          <w:p w14:paraId="0BD87878" w14:textId="77777777" w:rsidR="00CC10A7" w:rsidRDefault="00000000">
            <w:pPr>
              <w:spacing w:line="360" w:lineRule="auto"/>
              <w:jc w:val="both"/>
            </w:pPr>
            <w:r>
              <w:rPr>
                <w:rFonts w:ascii="Arial" w:hAnsi="Arial"/>
                <w:color w:val="000000"/>
                <w:sz w:val="22"/>
              </w:rPr>
              <w:t>Pada langkah 6 atau 7, apabila koneksi ke Kafka atau Notification Service mengalami gangguan, sistem mencatat kegagalan di log namun (opsional) tetap mengembalikan sukses pendaftaran atau menampilkan pesan peringatan.</w:t>
            </w:r>
          </w:p>
        </w:tc>
      </w:tr>
    </w:tbl>
    <w:p w14:paraId="28951106" w14:textId="77777777" w:rsidR="00CC10A7" w:rsidRDefault="00CC10A7">
      <w:pPr>
        <w:spacing w:line="360" w:lineRule="auto"/>
        <w:jc w:val="both"/>
      </w:pPr>
    </w:p>
    <w:p w14:paraId="79BAD989" w14:textId="77777777" w:rsidR="00CC10A7" w:rsidRDefault="00000000">
      <w:pPr>
        <w:pStyle w:val="Heading5"/>
      </w:pPr>
      <w:r>
        <w:rPr>
          <w:rFonts w:ascii="Arial" w:hAnsi="Arial"/>
          <w:color w:val="000000"/>
          <w:sz w:val="22"/>
        </w:rPr>
        <w:t>Status Frontend</w:t>
      </w:r>
    </w:p>
    <w:p w14:paraId="10384C1E" w14:textId="77777777" w:rsidR="00CC10A7" w:rsidRDefault="00CC10A7">
      <w:pPr>
        <w:spacing w:line="360" w:lineRule="auto"/>
        <w:jc w:val="both"/>
      </w:pPr>
    </w:p>
    <w:p w14:paraId="5ACCCB60" w14:textId="77777777" w:rsidR="00CC10A7"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14</w:t>
      </w:r>
      <w:r>
        <w:rPr>
          <w:rFonts w:ascii="Arial" w:hAnsi="Arial"/>
          <w:b w:val="0"/>
          <w:color w:val="000000"/>
          <w:sz w:val="22"/>
        </w:rPr>
        <w:fldChar w:fldCharType="end"/>
      </w:r>
      <w:r>
        <w:rPr>
          <w:rFonts w:ascii="Arial" w:hAnsi="Arial"/>
          <w:b w:val="0"/>
          <w:color w:val="000000"/>
          <w:sz w:val="22"/>
        </w:rPr>
        <w:t xml:space="preserve"> Status Frontend Submit Registrasi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3"/>
        <w:gridCol w:w="3005"/>
        <w:gridCol w:w="3008"/>
      </w:tblGrid>
      <w:tr w:rsidR="00CC10A7" w14:paraId="1B72A443" w14:textId="77777777">
        <w:trPr>
          <w:cantSplit/>
          <w:tblHeader/>
          <w:jc w:val="center"/>
        </w:trPr>
        <w:tc>
          <w:tcPr>
            <w:tcW w:w="3009" w:type="dxa"/>
            <w:shd w:val="clear" w:color="auto" w:fill="9BC2E6"/>
          </w:tcPr>
          <w:p w14:paraId="7DA30FB7" w14:textId="77777777" w:rsidR="00CC10A7" w:rsidRDefault="00000000">
            <w:pPr>
              <w:spacing w:line="360" w:lineRule="auto"/>
              <w:jc w:val="center"/>
            </w:pPr>
            <w:r>
              <w:rPr>
                <w:rFonts w:ascii="Arial" w:hAnsi="Arial"/>
                <w:b/>
                <w:color w:val="000000"/>
                <w:sz w:val="22"/>
              </w:rPr>
              <w:t>No.</w:t>
            </w:r>
          </w:p>
        </w:tc>
        <w:tc>
          <w:tcPr>
            <w:tcW w:w="3009" w:type="dxa"/>
            <w:shd w:val="clear" w:color="auto" w:fill="9BC2E6"/>
          </w:tcPr>
          <w:p w14:paraId="739EEA9F" w14:textId="77777777" w:rsidR="00CC10A7" w:rsidRDefault="00000000">
            <w:pPr>
              <w:spacing w:line="360" w:lineRule="auto"/>
              <w:jc w:val="center"/>
            </w:pPr>
            <w:r>
              <w:rPr>
                <w:rFonts w:ascii="Arial" w:hAnsi="Arial"/>
                <w:b/>
                <w:color w:val="000000"/>
                <w:sz w:val="22"/>
              </w:rPr>
              <w:t>Nama Status</w:t>
            </w:r>
          </w:p>
        </w:tc>
        <w:tc>
          <w:tcPr>
            <w:tcW w:w="3009" w:type="dxa"/>
            <w:shd w:val="clear" w:color="auto" w:fill="9BC2E6"/>
          </w:tcPr>
          <w:p w14:paraId="329BBB71" w14:textId="77777777" w:rsidR="00CC10A7" w:rsidRDefault="00000000">
            <w:pPr>
              <w:spacing w:line="360" w:lineRule="auto"/>
              <w:jc w:val="center"/>
            </w:pPr>
            <w:r>
              <w:rPr>
                <w:rFonts w:ascii="Arial" w:hAnsi="Arial"/>
                <w:b/>
                <w:color w:val="000000"/>
                <w:sz w:val="22"/>
              </w:rPr>
              <w:t>Deskripsi Tampilan Front-End</w:t>
            </w:r>
          </w:p>
        </w:tc>
      </w:tr>
      <w:tr w:rsidR="00CC10A7" w14:paraId="36DCC12A" w14:textId="77777777">
        <w:trPr>
          <w:cantSplit/>
          <w:jc w:val="center"/>
        </w:trPr>
        <w:tc>
          <w:tcPr>
            <w:tcW w:w="3009" w:type="dxa"/>
          </w:tcPr>
          <w:p w14:paraId="18145963" w14:textId="77777777" w:rsidR="00CC10A7" w:rsidRDefault="00000000">
            <w:pPr>
              <w:spacing w:line="360" w:lineRule="auto"/>
              <w:jc w:val="center"/>
            </w:pPr>
            <w:r>
              <w:rPr>
                <w:rFonts w:ascii="Arial" w:hAnsi="Arial"/>
                <w:color w:val="000000"/>
                <w:sz w:val="22"/>
              </w:rPr>
              <w:t>1</w:t>
            </w:r>
          </w:p>
        </w:tc>
        <w:tc>
          <w:tcPr>
            <w:tcW w:w="3009" w:type="dxa"/>
          </w:tcPr>
          <w:p w14:paraId="5FB5E389" w14:textId="77777777" w:rsidR="00CC10A7" w:rsidRDefault="00000000">
            <w:pPr>
              <w:spacing w:line="360" w:lineRule="auto"/>
              <w:jc w:val="both"/>
            </w:pPr>
            <w:r>
              <w:rPr>
                <w:rFonts w:ascii="Arial" w:hAnsi="Arial"/>
                <w:color w:val="000000"/>
                <w:sz w:val="22"/>
              </w:rPr>
              <w:t>LOADING</w:t>
            </w:r>
          </w:p>
        </w:tc>
        <w:tc>
          <w:tcPr>
            <w:tcW w:w="3009" w:type="dxa"/>
          </w:tcPr>
          <w:p w14:paraId="5FE6DDED" w14:textId="77777777" w:rsidR="00CC10A7" w:rsidRDefault="00000000">
            <w:pPr>
              <w:spacing w:line="360" w:lineRule="auto"/>
              <w:jc w:val="both"/>
            </w:pPr>
            <w:r>
              <w:rPr>
                <w:rFonts w:ascii="Arial" w:hAnsi="Arial"/>
                <w:color w:val="000000"/>
                <w:sz w:val="22"/>
              </w:rPr>
              <w:t>Ditampilkan saat Front-End mengirim instruksi submit dan menunggu proses penyimpanan, Kafka, dan notifikasi.</w:t>
            </w:r>
          </w:p>
        </w:tc>
      </w:tr>
      <w:tr w:rsidR="00CC10A7" w14:paraId="17899BC9" w14:textId="77777777">
        <w:trPr>
          <w:cantSplit/>
          <w:jc w:val="center"/>
        </w:trPr>
        <w:tc>
          <w:tcPr>
            <w:tcW w:w="3009" w:type="dxa"/>
          </w:tcPr>
          <w:p w14:paraId="4DEB2998" w14:textId="77777777" w:rsidR="00CC10A7" w:rsidRDefault="00000000">
            <w:pPr>
              <w:spacing w:line="360" w:lineRule="auto"/>
              <w:jc w:val="center"/>
            </w:pPr>
            <w:r>
              <w:rPr>
                <w:rFonts w:ascii="Arial" w:hAnsi="Arial"/>
                <w:color w:val="000000"/>
                <w:sz w:val="22"/>
              </w:rPr>
              <w:t>2</w:t>
            </w:r>
          </w:p>
        </w:tc>
        <w:tc>
          <w:tcPr>
            <w:tcW w:w="3009" w:type="dxa"/>
          </w:tcPr>
          <w:p w14:paraId="51A7950B" w14:textId="77777777" w:rsidR="00CC10A7" w:rsidRDefault="00000000">
            <w:pPr>
              <w:spacing w:line="360" w:lineRule="auto"/>
              <w:jc w:val="both"/>
            </w:pPr>
            <w:r>
              <w:rPr>
                <w:rFonts w:ascii="Arial" w:hAnsi="Arial"/>
                <w:color w:val="000000"/>
                <w:sz w:val="22"/>
              </w:rPr>
              <w:t>ERROR</w:t>
            </w:r>
          </w:p>
        </w:tc>
        <w:tc>
          <w:tcPr>
            <w:tcW w:w="3009" w:type="dxa"/>
          </w:tcPr>
          <w:p w14:paraId="250DA542" w14:textId="77777777" w:rsidR="00CC10A7" w:rsidRDefault="00000000">
            <w:pPr>
              <w:spacing w:line="360" w:lineRule="auto"/>
              <w:jc w:val="both"/>
            </w:pPr>
            <w:r>
              <w:rPr>
                <w:rFonts w:ascii="Arial" w:hAnsi="Arial"/>
                <w:color w:val="000000"/>
                <w:sz w:val="22"/>
              </w:rPr>
              <w:t>Ditampilkan jika terjadi indikasi bypass OTP, draf kedaluwarsa, atau gangguan database.</w:t>
            </w:r>
          </w:p>
        </w:tc>
      </w:tr>
      <w:tr w:rsidR="00CC10A7" w14:paraId="041C6E9B" w14:textId="77777777">
        <w:trPr>
          <w:cantSplit/>
          <w:jc w:val="center"/>
        </w:trPr>
        <w:tc>
          <w:tcPr>
            <w:tcW w:w="3009" w:type="dxa"/>
          </w:tcPr>
          <w:p w14:paraId="152A3A73" w14:textId="77777777" w:rsidR="00CC10A7" w:rsidRDefault="00000000">
            <w:pPr>
              <w:spacing w:line="360" w:lineRule="auto"/>
              <w:jc w:val="center"/>
            </w:pPr>
            <w:r>
              <w:rPr>
                <w:rFonts w:ascii="Arial" w:hAnsi="Arial"/>
                <w:color w:val="000000"/>
                <w:sz w:val="22"/>
              </w:rPr>
              <w:t>3</w:t>
            </w:r>
          </w:p>
        </w:tc>
        <w:tc>
          <w:tcPr>
            <w:tcW w:w="3009" w:type="dxa"/>
          </w:tcPr>
          <w:p w14:paraId="10110BBF" w14:textId="77777777" w:rsidR="00CC10A7" w:rsidRDefault="00000000">
            <w:pPr>
              <w:spacing w:line="360" w:lineRule="auto"/>
              <w:jc w:val="both"/>
            </w:pPr>
            <w:r>
              <w:rPr>
                <w:rFonts w:ascii="Arial" w:hAnsi="Arial"/>
                <w:color w:val="000000"/>
                <w:sz w:val="22"/>
              </w:rPr>
              <w:t>SUCCESS</w:t>
            </w:r>
          </w:p>
        </w:tc>
        <w:tc>
          <w:tcPr>
            <w:tcW w:w="3009" w:type="dxa"/>
          </w:tcPr>
          <w:p w14:paraId="78FC5A2D" w14:textId="77777777" w:rsidR="00CC10A7" w:rsidRDefault="00000000">
            <w:pPr>
              <w:spacing w:line="360" w:lineRule="auto"/>
              <w:jc w:val="both"/>
            </w:pPr>
            <w:r>
              <w:rPr>
                <w:rFonts w:ascii="Arial" w:hAnsi="Arial"/>
                <w:color w:val="000000"/>
                <w:sz w:val="22"/>
              </w:rPr>
              <w:t>Ditampilkan ketika pendaftaran sudah terekam sempurna dan menampilkan nomor pendaftaran (`registration_number`).</w:t>
            </w:r>
          </w:p>
        </w:tc>
      </w:tr>
    </w:tbl>
    <w:p w14:paraId="51CBE655" w14:textId="77777777" w:rsidR="00CC10A7" w:rsidRDefault="00CC10A7">
      <w:pPr>
        <w:spacing w:line="360" w:lineRule="auto"/>
        <w:jc w:val="both"/>
      </w:pPr>
    </w:p>
    <w:p w14:paraId="1650234C" w14:textId="77777777" w:rsidR="00CC10A7" w:rsidRDefault="00000000">
      <w:pPr>
        <w:pStyle w:val="Heading5"/>
      </w:pPr>
      <w:r>
        <w:rPr>
          <w:rFonts w:ascii="Arial" w:hAnsi="Arial"/>
          <w:color w:val="000000"/>
          <w:sz w:val="22"/>
        </w:rPr>
        <w:t>Activity Diagram Submit Registrasi Merchant</w:t>
      </w:r>
    </w:p>
    <w:p w14:paraId="1B66DAFA" w14:textId="77777777" w:rsidR="00CC10A7" w:rsidRDefault="00CC10A7">
      <w:pPr>
        <w:spacing w:line="360" w:lineRule="auto"/>
        <w:jc w:val="both"/>
      </w:pPr>
    </w:p>
    <w:p w14:paraId="53EB5D6B" w14:textId="77777777" w:rsidR="00CC10A7" w:rsidRDefault="00000000">
      <w:pPr>
        <w:spacing w:line="360" w:lineRule="auto"/>
        <w:jc w:val="center"/>
      </w:pPr>
      <w:r>
        <w:rPr>
          <w:noProof/>
        </w:rPr>
        <w:drawing>
          <wp:inline distT="0" distB="0" distL="0" distR="0" wp14:anchorId="0305618E" wp14:editId="007C3AEA">
            <wp:extent cx="5029200" cy="2128487"/>
            <wp:effectExtent l="0" t="0" r="0" b="0"/>
            <wp:docPr id="1895953066" name="Picture 18959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1.png"/>
                    <pic:cNvPicPr/>
                  </pic:nvPicPr>
                  <pic:blipFill>
                    <a:blip r:embed="rId20"/>
                    <a:stretch>
                      <a:fillRect/>
                    </a:stretch>
                  </pic:blipFill>
                  <pic:spPr>
                    <a:xfrm>
                      <a:off x="0" y="0"/>
                      <a:ext cx="5029200" cy="2128487"/>
                    </a:xfrm>
                    <a:prstGeom prst="rect">
                      <a:avLst/>
                    </a:prstGeom>
                  </pic:spPr>
                </pic:pic>
              </a:graphicData>
            </a:graphic>
          </wp:inline>
        </w:drawing>
      </w:r>
    </w:p>
    <w:p w14:paraId="076BBF58" w14:textId="77777777" w:rsidR="00CC10A7" w:rsidRDefault="00000000">
      <w:pPr>
        <w:pStyle w:val="Caption"/>
        <w:keepNext/>
        <w:spacing w:line="360" w:lineRule="auto"/>
      </w:pPr>
      <w:r>
        <w:rPr>
          <w:rFonts w:ascii="Arial" w:hAnsi="Arial"/>
          <w:b w:val="0"/>
          <w:color w:val="000000"/>
          <w:sz w:val="22"/>
        </w:rPr>
        <w:lastRenderedPageBreak/>
        <w:t xml:space="preserve">Gambar </w:t>
      </w:r>
      <w:r>
        <w:rPr>
          <w:rFonts w:ascii="Arial" w:hAnsi="Arial"/>
          <w:b w:val="0"/>
          <w:color w:val="000000"/>
          <w:sz w:val="22"/>
        </w:rPr>
        <w:fldChar w:fldCharType="begin"/>
      </w:r>
      <w:r>
        <w:rPr>
          <w:rFonts w:ascii="Arial" w:hAnsi="Arial"/>
          <w:b w:val="0"/>
          <w:color w:val="000000"/>
          <w:sz w:val="22"/>
        </w:rPr>
        <w:instrText xml:space="preserve"> SEQ Gambar \* ARABIC </w:instrText>
      </w:r>
      <w:r>
        <w:rPr>
          <w:rFonts w:ascii="Arial" w:hAnsi="Arial"/>
          <w:b w:val="0"/>
          <w:color w:val="000000"/>
          <w:sz w:val="22"/>
        </w:rPr>
        <w:fldChar w:fldCharType="separate"/>
      </w:r>
      <w:r>
        <w:rPr>
          <w:rFonts w:ascii="Arial" w:hAnsi="Arial"/>
          <w:b w:val="0"/>
          <w:color w:val="000000"/>
          <w:sz w:val="22"/>
        </w:rPr>
        <w:t>3</w:t>
      </w:r>
      <w:r>
        <w:rPr>
          <w:rFonts w:ascii="Arial" w:hAnsi="Arial"/>
          <w:b w:val="0"/>
          <w:color w:val="000000"/>
          <w:sz w:val="22"/>
        </w:rPr>
        <w:fldChar w:fldCharType="end"/>
      </w:r>
      <w:r>
        <w:rPr>
          <w:rFonts w:ascii="Arial" w:hAnsi="Arial"/>
          <w:b w:val="0"/>
          <w:color w:val="000000"/>
          <w:sz w:val="22"/>
        </w:rPr>
        <w:t xml:space="preserve"> Activity Diagram Submit Registrasi Merchant</w:t>
      </w:r>
    </w:p>
    <w:p w14:paraId="4B9854E8" w14:textId="77777777" w:rsidR="00CC10A7" w:rsidRDefault="00000000">
      <w:pPr>
        <w:pStyle w:val="Heading5"/>
      </w:pPr>
      <w:r>
        <w:rPr>
          <w:rFonts w:ascii="Arial" w:hAnsi="Arial"/>
          <w:color w:val="000000"/>
          <w:sz w:val="22"/>
        </w:rPr>
        <w:t>Sequence Diagram Submit Registrasi Merchant</w:t>
      </w:r>
    </w:p>
    <w:p w14:paraId="2DFE1C21" w14:textId="77777777" w:rsidR="00CC10A7" w:rsidRDefault="00CC10A7">
      <w:pPr>
        <w:spacing w:line="360" w:lineRule="auto"/>
        <w:jc w:val="both"/>
      </w:pPr>
    </w:p>
    <w:p w14:paraId="0889DB49" w14:textId="77777777" w:rsidR="00CC10A7" w:rsidRDefault="00000000">
      <w:pPr>
        <w:spacing w:line="360" w:lineRule="auto"/>
        <w:jc w:val="center"/>
      </w:pPr>
      <w:r>
        <w:rPr>
          <w:noProof/>
        </w:rPr>
        <w:drawing>
          <wp:inline distT="0" distB="0" distL="0" distR="0" wp14:anchorId="38ECCA93" wp14:editId="6F243047">
            <wp:extent cx="5029200" cy="4711890"/>
            <wp:effectExtent l="0" t="0" r="0" b="0"/>
            <wp:docPr id="1895953067" name="Picture 18959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2.png"/>
                    <pic:cNvPicPr/>
                  </pic:nvPicPr>
                  <pic:blipFill>
                    <a:blip r:embed="rId21"/>
                    <a:stretch>
                      <a:fillRect/>
                    </a:stretch>
                  </pic:blipFill>
                  <pic:spPr>
                    <a:xfrm>
                      <a:off x="0" y="0"/>
                      <a:ext cx="5029200" cy="4711890"/>
                    </a:xfrm>
                    <a:prstGeom prst="rect">
                      <a:avLst/>
                    </a:prstGeom>
                  </pic:spPr>
                </pic:pic>
              </a:graphicData>
            </a:graphic>
          </wp:inline>
        </w:drawing>
      </w:r>
    </w:p>
    <w:p w14:paraId="2BAE22F6" w14:textId="77777777" w:rsidR="00CC10A7" w:rsidRDefault="00000000">
      <w:pPr>
        <w:pStyle w:val="Caption"/>
        <w:keepNext/>
        <w:spacing w:line="360" w:lineRule="auto"/>
      </w:pPr>
      <w:r>
        <w:rPr>
          <w:rFonts w:ascii="Arial" w:hAnsi="Arial"/>
          <w:b w:val="0"/>
          <w:color w:val="000000"/>
          <w:sz w:val="22"/>
        </w:rPr>
        <w:t xml:space="preserve">Gambar </w:t>
      </w:r>
      <w:r>
        <w:rPr>
          <w:rFonts w:ascii="Arial" w:hAnsi="Arial"/>
          <w:b w:val="0"/>
          <w:color w:val="000000"/>
          <w:sz w:val="22"/>
        </w:rPr>
        <w:fldChar w:fldCharType="begin"/>
      </w:r>
      <w:r>
        <w:rPr>
          <w:rFonts w:ascii="Arial" w:hAnsi="Arial"/>
          <w:b w:val="0"/>
          <w:color w:val="000000"/>
          <w:sz w:val="22"/>
        </w:rPr>
        <w:instrText xml:space="preserve"> SEQ Gambar \* ARABIC </w:instrText>
      </w:r>
      <w:r>
        <w:rPr>
          <w:rFonts w:ascii="Arial" w:hAnsi="Arial"/>
          <w:b w:val="0"/>
          <w:color w:val="000000"/>
          <w:sz w:val="22"/>
        </w:rPr>
        <w:fldChar w:fldCharType="separate"/>
      </w:r>
      <w:r>
        <w:rPr>
          <w:rFonts w:ascii="Arial" w:hAnsi="Arial"/>
          <w:b w:val="0"/>
          <w:color w:val="000000"/>
          <w:sz w:val="22"/>
        </w:rPr>
        <w:t>4</w:t>
      </w:r>
      <w:r>
        <w:rPr>
          <w:rFonts w:ascii="Arial" w:hAnsi="Arial"/>
          <w:b w:val="0"/>
          <w:color w:val="000000"/>
          <w:sz w:val="22"/>
        </w:rPr>
        <w:fldChar w:fldCharType="end"/>
      </w:r>
      <w:r>
        <w:rPr>
          <w:rFonts w:ascii="Arial" w:hAnsi="Arial"/>
          <w:b w:val="0"/>
          <w:color w:val="000000"/>
          <w:sz w:val="22"/>
        </w:rPr>
        <w:t xml:space="preserve"> Sequence Diagram Submit Registrasi Merchant</w:t>
      </w:r>
    </w:p>
    <w:p w14:paraId="52800DFC" w14:textId="77777777" w:rsidR="00CC10A7" w:rsidRDefault="00000000">
      <w:pPr>
        <w:pStyle w:val="Heading5"/>
      </w:pPr>
      <w:r>
        <w:rPr>
          <w:rFonts w:ascii="Arial" w:hAnsi="Arial"/>
          <w:color w:val="000000"/>
          <w:sz w:val="22"/>
        </w:rPr>
        <w:t>Response Code</w:t>
      </w:r>
    </w:p>
    <w:p w14:paraId="15A5557D" w14:textId="77777777" w:rsidR="00CC10A7" w:rsidRDefault="00CC10A7">
      <w:pPr>
        <w:spacing w:line="360" w:lineRule="auto"/>
        <w:jc w:val="both"/>
      </w:pPr>
    </w:p>
    <w:p w14:paraId="02CD6731" w14:textId="77777777" w:rsidR="00CC10A7"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15</w:t>
      </w:r>
      <w:r>
        <w:rPr>
          <w:rFonts w:ascii="Arial" w:hAnsi="Arial"/>
          <w:b w:val="0"/>
          <w:color w:val="000000"/>
          <w:sz w:val="22"/>
        </w:rPr>
        <w:fldChar w:fldCharType="end"/>
      </w:r>
      <w:r>
        <w:rPr>
          <w:rFonts w:ascii="Arial" w:hAnsi="Arial"/>
          <w:b w:val="0"/>
          <w:color w:val="000000"/>
          <w:sz w:val="22"/>
        </w:rPr>
        <w:t xml:space="preserve"> Response Code Submit Registrasi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647"/>
        <w:gridCol w:w="904"/>
        <w:gridCol w:w="1211"/>
        <w:gridCol w:w="2625"/>
        <w:gridCol w:w="2210"/>
        <w:gridCol w:w="1419"/>
      </w:tblGrid>
      <w:tr w:rsidR="00CC10A7" w14:paraId="5FDC2164" w14:textId="77777777">
        <w:trPr>
          <w:cantSplit/>
          <w:tblHeader/>
          <w:jc w:val="center"/>
        </w:trPr>
        <w:tc>
          <w:tcPr>
            <w:tcW w:w="1504" w:type="dxa"/>
            <w:shd w:val="clear" w:color="auto" w:fill="9BC2E6"/>
          </w:tcPr>
          <w:p w14:paraId="1CFC80EB" w14:textId="77777777" w:rsidR="00CC10A7" w:rsidRDefault="00000000">
            <w:pPr>
              <w:spacing w:line="360" w:lineRule="auto"/>
              <w:jc w:val="center"/>
            </w:pPr>
            <w:r>
              <w:rPr>
                <w:rFonts w:ascii="Arial" w:hAnsi="Arial"/>
                <w:b/>
                <w:color w:val="000000"/>
                <w:sz w:val="22"/>
              </w:rPr>
              <w:t>No.</w:t>
            </w:r>
          </w:p>
        </w:tc>
        <w:tc>
          <w:tcPr>
            <w:tcW w:w="1504" w:type="dxa"/>
            <w:shd w:val="clear" w:color="auto" w:fill="9BC2E6"/>
          </w:tcPr>
          <w:p w14:paraId="1DEA811B" w14:textId="77777777" w:rsidR="00CC10A7" w:rsidRDefault="00000000">
            <w:pPr>
              <w:spacing w:line="360" w:lineRule="auto"/>
              <w:jc w:val="center"/>
            </w:pPr>
            <w:r>
              <w:rPr>
                <w:rFonts w:ascii="Arial" w:hAnsi="Arial"/>
                <w:b/>
                <w:color w:val="000000"/>
                <w:sz w:val="22"/>
              </w:rPr>
              <w:t>HTTP Status</w:t>
            </w:r>
          </w:p>
        </w:tc>
        <w:tc>
          <w:tcPr>
            <w:tcW w:w="1504" w:type="dxa"/>
            <w:shd w:val="clear" w:color="auto" w:fill="9BC2E6"/>
          </w:tcPr>
          <w:p w14:paraId="4867A919" w14:textId="77777777" w:rsidR="00CC10A7" w:rsidRDefault="00000000">
            <w:pPr>
              <w:spacing w:line="360" w:lineRule="auto"/>
              <w:jc w:val="center"/>
            </w:pPr>
            <w:r>
              <w:rPr>
                <w:rFonts w:ascii="Arial" w:hAnsi="Arial"/>
                <w:b/>
                <w:color w:val="000000"/>
                <w:sz w:val="22"/>
              </w:rPr>
              <w:t>Response Code</w:t>
            </w:r>
          </w:p>
        </w:tc>
        <w:tc>
          <w:tcPr>
            <w:tcW w:w="1504" w:type="dxa"/>
            <w:shd w:val="clear" w:color="auto" w:fill="9BC2E6"/>
          </w:tcPr>
          <w:p w14:paraId="4BCEF814" w14:textId="77777777" w:rsidR="00CC10A7" w:rsidRDefault="00000000">
            <w:pPr>
              <w:spacing w:line="360" w:lineRule="auto"/>
              <w:jc w:val="center"/>
            </w:pPr>
            <w:r>
              <w:rPr>
                <w:rFonts w:ascii="Arial" w:hAnsi="Arial"/>
                <w:b/>
                <w:color w:val="000000"/>
                <w:sz w:val="22"/>
              </w:rPr>
              <w:t>Nama Response</w:t>
            </w:r>
          </w:p>
        </w:tc>
        <w:tc>
          <w:tcPr>
            <w:tcW w:w="1504" w:type="dxa"/>
            <w:shd w:val="clear" w:color="auto" w:fill="9BC2E6"/>
          </w:tcPr>
          <w:p w14:paraId="5E0FE27E" w14:textId="77777777" w:rsidR="00CC10A7" w:rsidRDefault="00000000">
            <w:pPr>
              <w:spacing w:line="360" w:lineRule="auto"/>
              <w:jc w:val="center"/>
            </w:pPr>
            <w:r>
              <w:rPr>
                <w:rFonts w:ascii="Arial" w:hAnsi="Arial"/>
                <w:b/>
                <w:color w:val="000000"/>
                <w:sz w:val="22"/>
              </w:rPr>
              <w:t>Deskripsi</w:t>
            </w:r>
          </w:p>
        </w:tc>
        <w:tc>
          <w:tcPr>
            <w:tcW w:w="1504" w:type="dxa"/>
            <w:shd w:val="clear" w:color="auto" w:fill="9BC2E6"/>
          </w:tcPr>
          <w:p w14:paraId="2270E3B3" w14:textId="77777777" w:rsidR="00CC10A7" w:rsidRDefault="00000000">
            <w:pPr>
              <w:spacing w:line="360" w:lineRule="auto"/>
              <w:jc w:val="center"/>
            </w:pPr>
            <w:r>
              <w:rPr>
                <w:rFonts w:ascii="Arial" w:hAnsi="Arial"/>
                <w:b/>
                <w:color w:val="000000"/>
                <w:sz w:val="22"/>
              </w:rPr>
              <w:t>Respons Front-End</w:t>
            </w:r>
          </w:p>
        </w:tc>
      </w:tr>
      <w:tr w:rsidR="00CC10A7" w14:paraId="347C5297" w14:textId="77777777">
        <w:trPr>
          <w:cantSplit/>
          <w:jc w:val="center"/>
        </w:trPr>
        <w:tc>
          <w:tcPr>
            <w:tcW w:w="1504" w:type="dxa"/>
          </w:tcPr>
          <w:p w14:paraId="1AF9F197" w14:textId="77777777" w:rsidR="00CC10A7" w:rsidRDefault="00000000">
            <w:pPr>
              <w:spacing w:line="360" w:lineRule="auto"/>
              <w:jc w:val="center"/>
            </w:pPr>
            <w:r>
              <w:rPr>
                <w:rFonts w:ascii="Arial" w:hAnsi="Arial"/>
                <w:color w:val="000000"/>
                <w:sz w:val="22"/>
              </w:rPr>
              <w:t>1</w:t>
            </w:r>
          </w:p>
        </w:tc>
        <w:tc>
          <w:tcPr>
            <w:tcW w:w="1504" w:type="dxa"/>
          </w:tcPr>
          <w:p w14:paraId="01B5F5CA" w14:textId="77777777" w:rsidR="00CC10A7" w:rsidRDefault="00000000">
            <w:pPr>
              <w:spacing w:line="360" w:lineRule="auto"/>
              <w:jc w:val="center"/>
            </w:pPr>
            <w:r>
              <w:rPr>
                <w:rFonts w:ascii="Arial" w:hAnsi="Arial"/>
                <w:color w:val="000000"/>
                <w:sz w:val="22"/>
              </w:rPr>
              <w:t>200</w:t>
            </w:r>
          </w:p>
        </w:tc>
        <w:tc>
          <w:tcPr>
            <w:tcW w:w="1504" w:type="dxa"/>
          </w:tcPr>
          <w:p w14:paraId="3CA3083F" w14:textId="77777777" w:rsidR="00CC10A7" w:rsidRDefault="00000000">
            <w:pPr>
              <w:spacing w:line="360" w:lineRule="auto"/>
              <w:jc w:val="center"/>
            </w:pPr>
            <w:r>
              <w:rPr>
                <w:rFonts w:ascii="Arial" w:hAnsi="Arial"/>
                <w:color w:val="000000"/>
                <w:sz w:val="22"/>
              </w:rPr>
              <w:t>200XX00</w:t>
            </w:r>
          </w:p>
        </w:tc>
        <w:tc>
          <w:tcPr>
            <w:tcW w:w="1504" w:type="dxa"/>
          </w:tcPr>
          <w:p w14:paraId="558025C4" w14:textId="77777777" w:rsidR="00CC10A7" w:rsidRDefault="00000000">
            <w:pPr>
              <w:spacing w:line="360" w:lineRule="auto"/>
              <w:jc w:val="both"/>
            </w:pPr>
            <w:r>
              <w:rPr>
                <w:rFonts w:ascii="Arial" w:hAnsi="Arial"/>
                <w:color w:val="000000"/>
                <w:sz w:val="22"/>
              </w:rPr>
              <w:t>SUCCESS</w:t>
            </w:r>
          </w:p>
        </w:tc>
        <w:tc>
          <w:tcPr>
            <w:tcW w:w="1504" w:type="dxa"/>
          </w:tcPr>
          <w:p w14:paraId="3035A89F" w14:textId="77777777" w:rsidR="00CC10A7" w:rsidRDefault="00000000">
            <w:pPr>
              <w:spacing w:line="360" w:lineRule="auto"/>
              <w:jc w:val="both"/>
            </w:pPr>
            <w:r>
              <w:rPr>
                <w:rFonts w:ascii="Arial" w:hAnsi="Arial"/>
                <w:color w:val="000000"/>
                <w:sz w:val="22"/>
              </w:rPr>
              <w:t>Submit registrasi sukses, memublikasikan event, &amp; kirim notifikasi</w:t>
            </w:r>
          </w:p>
        </w:tc>
        <w:tc>
          <w:tcPr>
            <w:tcW w:w="1504" w:type="dxa"/>
          </w:tcPr>
          <w:p w14:paraId="15929C21" w14:textId="77777777" w:rsidR="00CC10A7" w:rsidRDefault="00000000">
            <w:pPr>
              <w:spacing w:line="360" w:lineRule="auto"/>
              <w:jc w:val="both"/>
            </w:pPr>
            <w:r>
              <w:rPr>
                <w:rFonts w:ascii="Arial" w:hAnsi="Arial"/>
                <w:color w:val="000000"/>
                <w:sz w:val="22"/>
              </w:rPr>
              <w:t>Menampilkan halaman akhir bukti pendaftaran</w:t>
            </w:r>
          </w:p>
        </w:tc>
      </w:tr>
      <w:tr w:rsidR="00CC10A7" w14:paraId="35B496E3" w14:textId="77777777">
        <w:trPr>
          <w:cantSplit/>
          <w:jc w:val="center"/>
        </w:trPr>
        <w:tc>
          <w:tcPr>
            <w:tcW w:w="1504" w:type="dxa"/>
          </w:tcPr>
          <w:p w14:paraId="207931F7" w14:textId="77777777" w:rsidR="00CC10A7" w:rsidRDefault="00000000">
            <w:pPr>
              <w:spacing w:line="360" w:lineRule="auto"/>
              <w:jc w:val="center"/>
            </w:pPr>
            <w:r>
              <w:rPr>
                <w:rFonts w:ascii="Arial" w:hAnsi="Arial"/>
                <w:color w:val="000000"/>
                <w:sz w:val="22"/>
              </w:rPr>
              <w:t>2</w:t>
            </w:r>
          </w:p>
        </w:tc>
        <w:tc>
          <w:tcPr>
            <w:tcW w:w="1504" w:type="dxa"/>
          </w:tcPr>
          <w:p w14:paraId="647E92AA" w14:textId="77777777" w:rsidR="00CC10A7" w:rsidRDefault="00000000">
            <w:pPr>
              <w:spacing w:line="360" w:lineRule="auto"/>
              <w:jc w:val="center"/>
            </w:pPr>
            <w:r>
              <w:rPr>
                <w:rFonts w:ascii="Arial" w:hAnsi="Arial"/>
                <w:color w:val="000000"/>
                <w:sz w:val="22"/>
              </w:rPr>
              <w:t>400</w:t>
            </w:r>
          </w:p>
        </w:tc>
        <w:tc>
          <w:tcPr>
            <w:tcW w:w="1504" w:type="dxa"/>
          </w:tcPr>
          <w:p w14:paraId="66CD7DF7" w14:textId="77777777" w:rsidR="00CC10A7" w:rsidRDefault="00000000">
            <w:pPr>
              <w:spacing w:line="360" w:lineRule="auto"/>
              <w:jc w:val="center"/>
            </w:pPr>
            <w:r>
              <w:rPr>
                <w:rFonts w:ascii="Arial" w:hAnsi="Arial"/>
                <w:color w:val="000000"/>
                <w:sz w:val="22"/>
              </w:rPr>
              <w:t>400XX00</w:t>
            </w:r>
          </w:p>
        </w:tc>
        <w:tc>
          <w:tcPr>
            <w:tcW w:w="1504" w:type="dxa"/>
          </w:tcPr>
          <w:p w14:paraId="74665062" w14:textId="77777777" w:rsidR="00CC10A7" w:rsidRDefault="00000000">
            <w:pPr>
              <w:spacing w:line="360" w:lineRule="auto"/>
              <w:jc w:val="both"/>
            </w:pPr>
            <w:r>
              <w:rPr>
                <w:rFonts w:ascii="Arial" w:hAnsi="Arial"/>
                <w:color w:val="000000"/>
                <w:sz w:val="22"/>
              </w:rPr>
              <w:t>DRAFT_NOT_FOUND</w:t>
            </w:r>
          </w:p>
        </w:tc>
        <w:tc>
          <w:tcPr>
            <w:tcW w:w="1504" w:type="dxa"/>
          </w:tcPr>
          <w:p w14:paraId="1426AFC6" w14:textId="77777777" w:rsidR="00CC10A7" w:rsidRDefault="00000000">
            <w:pPr>
              <w:spacing w:line="360" w:lineRule="auto"/>
              <w:jc w:val="both"/>
            </w:pPr>
            <w:r>
              <w:rPr>
                <w:rFonts w:ascii="Arial" w:hAnsi="Arial"/>
                <w:color w:val="000000"/>
                <w:sz w:val="22"/>
              </w:rPr>
              <w:t>Sesi pendaftaran tidak ditemukan atau kedaluwarsa di Redis</w:t>
            </w:r>
          </w:p>
        </w:tc>
        <w:tc>
          <w:tcPr>
            <w:tcW w:w="1504" w:type="dxa"/>
          </w:tcPr>
          <w:p w14:paraId="2B31EF43" w14:textId="77777777" w:rsidR="00CC10A7" w:rsidRDefault="00000000">
            <w:pPr>
              <w:spacing w:line="360" w:lineRule="auto"/>
              <w:jc w:val="both"/>
            </w:pPr>
            <w:r>
              <w:rPr>
                <w:rFonts w:ascii="Arial" w:hAnsi="Arial"/>
                <w:color w:val="000000"/>
                <w:sz w:val="22"/>
              </w:rPr>
              <w:t>Menampilkan pesan error sesi habis</w:t>
            </w:r>
          </w:p>
        </w:tc>
      </w:tr>
      <w:tr w:rsidR="00CC10A7" w14:paraId="2927F310" w14:textId="77777777">
        <w:trPr>
          <w:cantSplit/>
          <w:jc w:val="center"/>
        </w:trPr>
        <w:tc>
          <w:tcPr>
            <w:tcW w:w="1504" w:type="dxa"/>
          </w:tcPr>
          <w:p w14:paraId="6C0D491F" w14:textId="77777777" w:rsidR="00CC10A7" w:rsidRDefault="00000000">
            <w:pPr>
              <w:spacing w:line="360" w:lineRule="auto"/>
              <w:jc w:val="center"/>
            </w:pPr>
            <w:r>
              <w:rPr>
                <w:rFonts w:ascii="Arial" w:hAnsi="Arial"/>
                <w:color w:val="000000"/>
                <w:sz w:val="22"/>
              </w:rPr>
              <w:t>3</w:t>
            </w:r>
          </w:p>
        </w:tc>
        <w:tc>
          <w:tcPr>
            <w:tcW w:w="1504" w:type="dxa"/>
          </w:tcPr>
          <w:p w14:paraId="54BB0F1D" w14:textId="77777777" w:rsidR="00CC10A7" w:rsidRDefault="00000000">
            <w:pPr>
              <w:spacing w:line="360" w:lineRule="auto"/>
              <w:jc w:val="center"/>
            </w:pPr>
            <w:r>
              <w:rPr>
                <w:rFonts w:ascii="Arial" w:hAnsi="Arial"/>
                <w:color w:val="000000"/>
                <w:sz w:val="22"/>
              </w:rPr>
              <w:t>403</w:t>
            </w:r>
          </w:p>
        </w:tc>
        <w:tc>
          <w:tcPr>
            <w:tcW w:w="1504" w:type="dxa"/>
          </w:tcPr>
          <w:p w14:paraId="273FB842" w14:textId="77777777" w:rsidR="00CC10A7" w:rsidRDefault="00000000">
            <w:pPr>
              <w:spacing w:line="360" w:lineRule="auto"/>
              <w:jc w:val="center"/>
            </w:pPr>
            <w:r>
              <w:rPr>
                <w:rFonts w:ascii="Arial" w:hAnsi="Arial"/>
                <w:color w:val="000000"/>
                <w:sz w:val="22"/>
              </w:rPr>
              <w:t>403XX00</w:t>
            </w:r>
          </w:p>
        </w:tc>
        <w:tc>
          <w:tcPr>
            <w:tcW w:w="1504" w:type="dxa"/>
          </w:tcPr>
          <w:p w14:paraId="528C84F5" w14:textId="77777777" w:rsidR="00CC10A7" w:rsidRDefault="00000000">
            <w:pPr>
              <w:spacing w:line="360" w:lineRule="auto"/>
              <w:jc w:val="both"/>
            </w:pPr>
            <w:r>
              <w:rPr>
                <w:rFonts w:ascii="Arial" w:hAnsi="Arial"/>
                <w:color w:val="000000"/>
                <w:sz w:val="22"/>
              </w:rPr>
              <w:t>ANTI_BYPASS_VIOLATION</w:t>
            </w:r>
          </w:p>
        </w:tc>
        <w:tc>
          <w:tcPr>
            <w:tcW w:w="1504" w:type="dxa"/>
          </w:tcPr>
          <w:p w14:paraId="73D581B1" w14:textId="77777777" w:rsidR="00CC10A7" w:rsidRDefault="00000000">
            <w:pPr>
              <w:spacing w:line="360" w:lineRule="auto"/>
              <w:jc w:val="both"/>
            </w:pPr>
            <w:r>
              <w:rPr>
                <w:rFonts w:ascii="Arial" w:hAnsi="Arial"/>
                <w:color w:val="000000"/>
                <w:sz w:val="22"/>
              </w:rPr>
              <w:t>Permintaan dikirim tanpa `otp_verification_token` yang sah</w:t>
            </w:r>
          </w:p>
        </w:tc>
        <w:tc>
          <w:tcPr>
            <w:tcW w:w="1504" w:type="dxa"/>
          </w:tcPr>
          <w:p w14:paraId="60DD6992" w14:textId="77777777" w:rsidR="00CC10A7" w:rsidRDefault="00000000">
            <w:pPr>
              <w:spacing w:line="360" w:lineRule="auto"/>
              <w:jc w:val="both"/>
            </w:pPr>
            <w:r>
              <w:rPr>
                <w:rFonts w:ascii="Arial" w:hAnsi="Arial"/>
                <w:color w:val="000000"/>
                <w:sz w:val="22"/>
              </w:rPr>
              <w:t>Menampilkan pesan akses ditolak</w:t>
            </w:r>
          </w:p>
        </w:tc>
      </w:tr>
      <w:tr w:rsidR="00CC10A7" w14:paraId="1819BD8D" w14:textId="77777777">
        <w:trPr>
          <w:cantSplit/>
          <w:jc w:val="center"/>
        </w:trPr>
        <w:tc>
          <w:tcPr>
            <w:tcW w:w="1504" w:type="dxa"/>
          </w:tcPr>
          <w:p w14:paraId="7CA46B4D" w14:textId="77777777" w:rsidR="00CC10A7" w:rsidRDefault="00000000">
            <w:pPr>
              <w:spacing w:line="360" w:lineRule="auto"/>
              <w:jc w:val="center"/>
            </w:pPr>
            <w:r>
              <w:rPr>
                <w:rFonts w:ascii="Arial" w:hAnsi="Arial"/>
                <w:color w:val="000000"/>
                <w:sz w:val="22"/>
              </w:rPr>
              <w:t>4</w:t>
            </w:r>
          </w:p>
        </w:tc>
        <w:tc>
          <w:tcPr>
            <w:tcW w:w="1504" w:type="dxa"/>
          </w:tcPr>
          <w:p w14:paraId="4AB5558B" w14:textId="77777777" w:rsidR="00CC10A7" w:rsidRDefault="00000000">
            <w:pPr>
              <w:spacing w:line="360" w:lineRule="auto"/>
              <w:jc w:val="center"/>
            </w:pPr>
            <w:r>
              <w:rPr>
                <w:rFonts w:ascii="Arial" w:hAnsi="Arial"/>
                <w:color w:val="000000"/>
                <w:sz w:val="22"/>
              </w:rPr>
              <w:t>500</w:t>
            </w:r>
          </w:p>
        </w:tc>
        <w:tc>
          <w:tcPr>
            <w:tcW w:w="1504" w:type="dxa"/>
          </w:tcPr>
          <w:p w14:paraId="299F96FB" w14:textId="77777777" w:rsidR="00CC10A7" w:rsidRDefault="00000000">
            <w:pPr>
              <w:spacing w:line="360" w:lineRule="auto"/>
              <w:jc w:val="center"/>
            </w:pPr>
            <w:r>
              <w:rPr>
                <w:rFonts w:ascii="Arial" w:hAnsi="Arial"/>
                <w:color w:val="000000"/>
                <w:sz w:val="22"/>
              </w:rPr>
              <w:t>500XX00</w:t>
            </w:r>
          </w:p>
        </w:tc>
        <w:tc>
          <w:tcPr>
            <w:tcW w:w="1504" w:type="dxa"/>
          </w:tcPr>
          <w:p w14:paraId="6A6FDAB8" w14:textId="77777777" w:rsidR="00CC10A7" w:rsidRDefault="00000000">
            <w:pPr>
              <w:spacing w:line="360" w:lineRule="auto"/>
              <w:jc w:val="both"/>
            </w:pPr>
            <w:r>
              <w:rPr>
                <w:rFonts w:ascii="Arial" w:hAnsi="Arial"/>
                <w:color w:val="000000"/>
                <w:sz w:val="22"/>
              </w:rPr>
              <w:t>DATABASE_ERROR</w:t>
            </w:r>
          </w:p>
        </w:tc>
        <w:tc>
          <w:tcPr>
            <w:tcW w:w="1504" w:type="dxa"/>
          </w:tcPr>
          <w:p w14:paraId="6026C63E" w14:textId="77777777" w:rsidR="00CC10A7" w:rsidRDefault="00000000">
            <w:pPr>
              <w:spacing w:line="360" w:lineRule="auto"/>
              <w:jc w:val="both"/>
            </w:pPr>
            <w:r>
              <w:rPr>
                <w:rFonts w:ascii="Arial" w:hAnsi="Arial"/>
                <w:color w:val="000000"/>
                <w:sz w:val="22"/>
              </w:rPr>
              <w:t>Gagal transaksi penyisipan data ke DB</w:t>
            </w:r>
          </w:p>
        </w:tc>
        <w:tc>
          <w:tcPr>
            <w:tcW w:w="1504" w:type="dxa"/>
          </w:tcPr>
          <w:p w14:paraId="4A902CF6" w14:textId="77777777" w:rsidR="00CC10A7" w:rsidRDefault="00000000">
            <w:pPr>
              <w:spacing w:line="360" w:lineRule="auto"/>
              <w:jc w:val="both"/>
            </w:pPr>
            <w:r>
              <w:rPr>
                <w:rFonts w:ascii="Arial" w:hAnsi="Arial"/>
                <w:color w:val="000000"/>
                <w:sz w:val="22"/>
              </w:rPr>
              <w:t>Menampilkan pesan gangguan saat menyimpan</w:t>
            </w:r>
          </w:p>
        </w:tc>
      </w:tr>
    </w:tbl>
    <w:p w14:paraId="2E897815" w14:textId="77777777" w:rsidR="00CC10A7" w:rsidRDefault="00CC10A7">
      <w:pPr>
        <w:spacing w:line="360" w:lineRule="auto"/>
        <w:jc w:val="both"/>
      </w:pPr>
    </w:p>
    <w:p w14:paraId="6AD07765" w14:textId="77777777" w:rsidR="00CC10A7" w:rsidRDefault="00000000">
      <w:pPr>
        <w:pStyle w:val="Heading5"/>
      </w:pPr>
      <w:r>
        <w:rPr>
          <w:rFonts w:ascii="Arial" w:hAnsi="Arial"/>
          <w:color w:val="000000"/>
          <w:sz w:val="22"/>
        </w:rPr>
        <w:t>Desain Antarmuka</w:t>
      </w:r>
    </w:p>
    <w:p w14:paraId="5A815F9E" w14:textId="77777777" w:rsidR="00CC10A7" w:rsidRDefault="00CC10A7">
      <w:pPr>
        <w:spacing w:line="360" w:lineRule="auto"/>
        <w:jc w:val="both"/>
      </w:pPr>
    </w:p>
    <w:p w14:paraId="303E090A" w14:textId="77777777" w:rsidR="00CC10A7"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16</w:t>
      </w:r>
      <w:r>
        <w:rPr>
          <w:rFonts w:ascii="Arial" w:hAnsi="Arial"/>
          <w:b w:val="0"/>
          <w:color w:val="000000"/>
          <w:sz w:val="22"/>
        </w:rPr>
        <w:fldChar w:fldCharType="end"/>
      </w:r>
      <w:r>
        <w:rPr>
          <w:rFonts w:ascii="Arial" w:hAnsi="Arial"/>
          <w:b w:val="0"/>
          <w:color w:val="000000"/>
          <w:sz w:val="22"/>
        </w:rPr>
        <w:t xml:space="preserve"> Desain Antarmuka Submit Registrasi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2648"/>
        <w:gridCol w:w="6368"/>
      </w:tblGrid>
      <w:tr w:rsidR="00CC10A7" w14:paraId="56E5138C" w14:textId="77777777">
        <w:trPr>
          <w:cantSplit/>
          <w:tblHeader/>
          <w:jc w:val="center"/>
        </w:trPr>
        <w:tc>
          <w:tcPr>
            <w:tcW w:w="4513" w:type="dxa"/>
            <w:shd w:val="clear" w:color="auto" w:fill="9BC2E6"/>
          </w:tcPr>
          <w:p w14:paraId="56ED99E6" w14:textId="77777777" w:rsidR="00CC10A7" w:rsidRDefault="00000000">
            <w:pPr>
              <w:spacing w:line="360" w:lineRule="auto"/>
              <w:jc w:val="center"/>
            </w:pPr>
            <w:r>
              <w:rPr>
                <w:rFonts w:ascii="Arial" w:hAnsi="Arial"/>
                <w:b/>
                <w:color w:val="000000"/>
                <w:sz w:val="22"/>
              </w:rPr>
              <w:t>Halaman</w:t>
            </w:r>
          </w:p>
        </w:tc>
        <w:tc>
          <w:tcPr>
            <w:tcW w:w="4513" w:type="dxa"/>
            <w:shd w:val="clear" w:color="auto" w:fill="9BC2E6"/>
          </w:tcPr>
          <w:p w14:paraId="74360184" w14:textId="77777777" w:rsidR="00CC10A7" w:rsidRDefault="00000000">
            <w:pPr>
              <w:spacing w:line="360" w:lineRule="auto"/>
              <w:jc w:val="center"/>
            </w:pPr>
            <w:r>
              <w:rPr>
                <w:rFonts w:ascii="Arial" w:hAnsi="Arial"/>
                <w:b/>
                <w:color w:val="000000"/>
                <w:sz w:val="22"/>
              </w:rPr>
              <w:t>Komponen dan State Utama</w:t>
            </w:r>
          </w:p>
        </w:tc>
      </w:tr>
      <w:tr w:rsidR="00CC10A7" w14:paraId="069895BC" w14:textId="77777777">
        <w:trPr>
          <w:cantSplit/>
          <w:jc w:val="center"/>
        </w:trPr>
        <w:tc>
          <w:tcPr>
            <w:tcW w:w="4513" w:type="dxa"/>
          </w:tcPr>
          <w:p w14:paraId="2D2BBF99" w14:textId="77777777" w:rsidR="00CC10A7" w:rsidRDefault="00000000">
            <w:pPr>
              <w:spacing w:line="360" w:lineRule="auto"/>
              <w:jc w:val="both"/>
            </w:pPr>
            <w:r>
              <w:rPr>
                <w:rFonts w:ascii="Arial" w:hAnsi="Arial"/>
                <w:color w:val="000000"/>
                <w:sz w:val="22"/>
              </w:rPr>
              <w:t>Halaman Persetujuan</w:t>
            </w:r>
          </w:p>
        </w:tc>
        <w:tc>
          <w:tcPr>
            <w:tcW w:w="4513" w:type="dxa"/>
          </w:tcPr>
          <w:p w14:paraId="02620CFA" w14:textId="6FD4DA4A" w:rsidR="00CC10A7" w:rsidRDefault="00C9703B">
            <w:pPr>
              <w:spacing w:line="360" w:lineRule="auto"/>
              <w:jc w:val="both"/>
            </w:pPr>
            <w:r w:rsidRPr="00C9703B">
              <w:drawing>
                <wp:inline distT="0" distB="0" distL="0" distR="0" wp14:anchorId="53C73F6B" wp14:editId="5DF9415F">
                  <wp:extent cx="3712210" cy="1732310"/>
                  <wp:effectExtent l="0" t="0" r="2540" b="1270"/>
                  <wp:docPr id="166642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25712" name=""/>
                          <pic:cNvPicPr/>
                        </pic:nvPicPr>
                        <pic:blipFill>
                          <a:blip r:embed="rId22"/>
                          <a:stretch>
                            <a:fillRect/>
                          </a:stretch>
                        </pic:blipFill>
                        <pic:spPr>
                          <a:xfrm>
                            <a:off x="0" y="0"/>
                            <a:ext cx="3712939" cy="1732650"/>
                          </a:xfrm>
                          <a:prstGeom prst="rect">
                            <a:avLst/>
                          </a:prstGeom>
                        </pic:spPr>
                      </pic:pic>
                    </a:graphicData>
                  </a:graphic>
                </wp:inline>
              </w:drawing>
            </w:r>
          </w:p>
        </w:tc>
      </w:tr>
      <w:tr w:rsidR="00CC10A7" w14:paraId="0B91E12E" w14:textId="77777777">
        <w:trPr>
          <w:cantSplit/>
          <w:jc w:val="center"/>
        </w:trPr>
        <w:tc>
          <w:tcPr>
            <w:tcW w:w="4513" w:type="dxa"/>
          </w:tcPr>
          <w:p w14:paraId="26B508A5" w14:textId="77777777" w:rsidR="00CC10A7" w:rsidRDefault="00000000">
            <w:pPr>
              <w:spacing w:line="360" w:lineRule="auto"/>
              <w:jc w:val="both"/>
            </w:pPr>
            <w:r>
              <w:rPr>
                <w:rFonts w:ascii="Arial" w:hAnsi="Arial"/>
                <w:color w:val="000000"/>
                <w:sz w:val="22"/>
              </w:rPr>
              <w:t>Halaman Sukses Final</w:t>
            </w:r>
          </w:p>
        </w:tc>
        <w:tc>
          <w:tcPr>
            <w:tcW w:w="4513" w:type="dxa"/>
          </w:tcPr>
          <w:p w14:paraId="0A196705" w14:textId="03EAA03E" w:rsidR="00CC10A7" w:rsidRDefault="00C9703B">
            <w:pPr>
              <w:spacing w:line="360" w:lineRule="auto"/>
              <w:jc w:val="both"/>
            </w:pPr>
            <w:r w:rsidRPr="00C9703B">
              <w:drawing>
                <wp:inline distT="0" distB="0" distL="0" distR="0" wp14:anchorId="5B122378" wp14:editId="0AC7E204">
                  <wp:extent cx="3815226" cy="1676400"/>
                  <wp:effectExtent l="0" t="0" r="0" b="0"/>
                  <wp:docPr id="146356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63553" name=""/>
                          <pic:cNvPicPr/>
                        </pic:nvPicPr>
                        <pic:blipFill>
                          <a:blip r:embed="rId23"/>
                          <a:stretch>
                            <a:fillRect/>
                          </a:stretch>
                        </pic:blipFill>
                        <pic:spPr>
                          <a:xfrm>
                            <a:off x="0" y="0"/>
                            <a:ext cx="3823740" cy="1680141"/>
                          </a:xfrm>
                          <a:prstGeom prst="rect">
                            <a:avLst/>
                          </a:prstGeom>
                        </pic:spPr>
                      </pic:pic>
                    </a:graphicData>
                  </a:graphic>
                </wp:inline>
              </w:drawing>
            </w:r>
          </w:p>
        </w:tc>
      </w:tr>
    </w:tbl>
    <w:p w14:paraId="76785FF0" w14:textId="77777777" w:rsidR="00CC10A7" w:rsidRDefault="00CC10A7">
      <w:pPr>
        <w:spacing w:line="360" w:lineRule="auto"/>
        <w:jc w:val="both"/>
      </w:pPr>
    </w:p>
    <w:sectPr w:rsidR="00CC10A7" w:rsidSect="000B6DB6">
      <w:footerReference w:type="default" r:id="rId24"/>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F5E6B" w14:textId="77777777" w:rsidR="00E668F0" w:rsidRDefault="00E668F0" w:rsidP="007829E3">
      <w:r>
        <w:separator/>
      </w:r>
    </w:p>
  </w:endnote>
  <w:endnote w:type="continuationSeparator" w:id="0">
    <w:p w14:paraId="59C8328A" w14:textId="77777777" w:rsidR="00E668F0" w:rsidRDefault="00E668F0"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C8B9442"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C386D5"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4B897DB8"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A8EA36"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7414DC51"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54F793"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55BAE" w14:textId="77777777" w:rsidR="00E668F0" w:rsidRDefault="00E668F0" w:rsidP="007829E3">
      <w:r>
        <w:separator/>
      </w:r>
    </w:p>
  </w:footnote>
  <w:footnote w:type="continuationSeparator" w:id="0">
    <w:p w14:paraId="6F90C462" w14:textId="77777777" w:rsidR="00E668F0" w:rsidRDefault="00E668F0"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2848600C" w14:textId="77777777" w:rsidTr="00CC4E7A">
      <w:tc>
        <w:tcPr>
          <w:tcW w:w="2538" w:type="dxa"/>
        </w:tcPr>
        <w:p w14:paraId="1A12D45C"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5F69804C" w14:textId="77777777" w:rsidR="00FA6275" w:rsidRPr="008241DB" w:rsidRDefault="00FA6275" w:rsidP="00FA6275">
          <w:pPr>
            <w:pStyle w:val="Header"/>
          </w:pPr>
        </w:p>
        <w:p w14:paraId="6D6BCA42" w14:textId="77777777" w:rsidR="00FA6275" w:rsidRPr="008241DB" w:rsidRDefault="00FA6275" w:rsidP="00FA6275"/>
        <w:p w14:paraId="5B3B4055" w14:textId="77777777" w:rsidR="00FA6275" w:rsidRPr="008241DB" w:rsidRDefault="00FA6275" w:rsidP="00FA6275"/>
        <w:p w14:paraId="0B1FEE8C" w14:textId="77777777" w:rsidR="00FA6275" w:rsidRPr="008241DB" w:rsidRDefault="00FA6275" w:rsidP="00FA6275"/>
        <w:p w14:paraId="630F3963" w14:textId="77777777" w:rsidR="00FA6275" w:rsidRPr="008241DB" w:rsidRDefault="00FA6275" w:rsidP="00FA6275">
          <w:pPr>
            <w:jc w:val="center"/>
          </w:pPr>
        </w:p>
      </w:tc>
      <w:tc>
        <w:tcPr>
          <w:tcW w:w="5429" w:type="dxa"/>
        </w:tcPr>
        <w:p w14:paraId="5A198492"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1FFFCDAD"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33822A42"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239BF999"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31C33155" w14:textId="77777777" w:rsidR="00FA6275" w:rsidRPr="008241DB" w:rsidRDefault="00FA6275" w:rsidP="00FA6275">
          <w:pPr>
            <w:pStyle w:val="Header"/>
            <w:jc w:val="right"/>
          </w:pPr>
          <w:r w:rsidRPr="008241DB">
            <w:rPr>
              <w:rFonts w:cs="Calibri"/>
              <w:b/>
              <w:bCs/>
              <w:sz w:val="15"/>
              <w:szCs w:val="13"/>
            </w:rPr>
            <w:t>www.recis.co.id</w:t>
          </w:r>
        </w:p>
      </w:tc>
    </w:tr>
  </w:tbl>
  <w:p w14:paraId="7B9981D9" w14:textId="7777777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BAF6507"/>
    <w:multiLevelType w:val="hybridMultilevel"/>
    <w:tmpl w:val="FD10E2A4"/>
    <w:lvl w:ilvl="0" w:tplc="4E267D58">
      <w:start w:val="1"/>
      <w:numFmt w:val="decimal"/>
      <w:lvlText w:val="%1."/>
      <w:lvlJc w:val="left"/>
      <w:pPr>
        <w:ind w:left="720" w:hanging="360"/>
      </w:pPr>
    </w:lvl>
    <w:lvl w:ilvl="1" w:tplc="0E20205A">
      <w:numFmt w:val="decimal"/>
      <w:lvlText w:val=""/>
      <w:lvlJc w:val="left"/>
    </w:lvl>
    <w:lvl w:ilvl="2" w:tplc="7BE20B4C">
      <w:numFmt w:val="decimal"/>
      <w:lvlText w:val=""/>
      <w:lvlJc w:val="left"/>
    </w:lvl>
    <w:lvl w:ilvl="3" w:tplc="B4129A50">
      <w:numFmt w:val="decimal"/>
      <w:lvlText w:val=""/>
      <w:lvlJc w:val="left"/>
    </w:lvl>
    <w:lvl w:ilvl="4" w:tplc="9C725DDC">
      <w:numFmt w:val="decimal"/>
      <w:lvlText w:val=""/>
      <w:lvlJc w:val="left"/>
    </w:lvl>
    <w:lvl w:ilvl="5" w:tplc="2BE2F718">
      <w:numFmt w:val="decimal"/>
      <w:lvlText w:val=""/>
      <w:lvlJc w:val="left"/>
    </w:lvl>
    <w:lvl w:ilvl="6" w:tplc="0694C444">
      <w:numFmt w:val="decimal"/>
      <w:lvlText w:val=""/>
      <w:lvlJc w:val="left"/>
    </w:lvl>
    <w:lvl w:ilvl="7" w:tplc="08E20EAE">
      <w:numFmt w:val="decimal"/>
      <w:lvlText w:val=""/>
      <w:lvlJc w:val="left"/>
    </w:lvl>
    <w:lvl w:ilvl="8" w:tplc="69E63424">
      <w:numFmt w:val="decimal"/>
      <w:lvlText w:val=""/>
      <w:lvlJc w:val="left"/>
    </w:lvl>
  </w:abstractNum>
  <w:abstractNum w:abstractNumId="2"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64DCC"/>
    <w:multiLevelType w:val="hybridMultilevel"/>
    <w:tmpl w:val="9A067E08"/>
    <w:lvl w:ilvl="0" w:tplc="8CF29830">
      <w:start w:val="1"/>
      <w:numFmt w:val="decimal"/>
      <w:lvlText w:val="%1."/>
      <w:lvlJc w:val="left"/>
      <w:pPr>
        <w:ind w:left="720" w:hanging="360"/>
      </w:pPr>
    </w:lvl>
    <w:lvl w:ilvl="1" w:tplc="0986CD04">
      <w:numFmt w:val="decimal"/>
      <w:lvlText w:val=""/>
      <w:lvlJc w:val="left"/>
    </w:lvl>
    <w:lvl w:ilvl="2" w:tplc="CF6636BA">
      <w:numFmt w:val="decimal"/>
      <w:lvlText w:val=""/>
      <w:lvlJc w:val="left"/>
    </w:lvl>
    <w:lvl w:ilvl="3" w:tplc="064028AA">
      <w:numFmt w:val="decimal"/>
      <w:lvlText w:val=""/>
      <w:lvlJc w:val="left"/>
    </w:lvl>
    <w:lvl w:ilvl="4" w:tplc="6D6895A0">
      <w:numFmt w:val="decimal"/>
      <w:lvlText w:val=""/>
      <w:lvlJc w:val="left"/>
    </w:lvl>
    <w:lvl w:ilvl="5" w:tplc="B1D4AE24">
      <w:numFmt w:val="decimal"/>
      <w:lvlText w:val=""/>
      <w:lvlJc w:val="left"/>
    </w:lvl>
    <w:lvl w:ilvl="6" w:tplc="1520C436">
      <w:numFmt w:val="decimal"/>
      <w:lvlText w:val=""/>
      <w:lvlJc w:val="left"/>
    </w:lvl>
    <w:lvl w:ilvl="7" w:tplc="D846727A">
      <w:numFmt w:val="decimal"/>
      <w:lvlText w:val=""/>
      <w:lvlJc w:val="left"/>
    </w:lvl>
    <w:lvl w:ilvl="8" w:tplc="1F426F98">
      <w:numFmt w:val="decimal"/>
      <w:lvlText w:val=""/>
      <w:lvlJc w:val="left"/>
    </w:lvl>
  </w:abstractNum>
  <w:abstractNum w:abstractNumId="8"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EC30DE"/>
    <w:multiLevelType w:val="hybridMultilevel"/>
    <w:tmpl w:val="02583574"/>
    <w:lvl w:ilvl="0" w:tplc="EE6C2EBE">
      <w:start w:val="1"/>
      <w:numFmt w:val="decimal"/>
      <w:lvlText w:val="%1."/>
      <w:lvlJc w:val="left"/>
      <w:pPr>
        <w:ind w:left="720" w:hanging="360"/>
      </w:pPr>
    </w:lvl>
    <w:lvl w:ilvl="1" w:tplc="7704348A">
      <w:numFmt w:val="decimal"/>
      <w:lvlText w:val=""/>
      <w:lvlJc w:val="left"/>
    </w:lvl>
    <w:lvl w:ilvl="2" w:tplc="0C70A406">
      <w:numFmt w:val="decimal"/>
      <w:lvlText w:val=""/>
      <w:lvlJc w:val="left"/>
    </w:lvl>
    <w:lvl w:ilvl="3" w:tplc="255EED1A">
      <w:numFmt w:val="decimal"/>
      <w:lvlText w:val=""/>
      <w:lvlJc w:val="left"/>
    </w:lvl>
    <w:lvl w:ilvl="4" w:tplc="97DA31DE">
      <w:numFmt w:val="decimal"/>
      <w:lvlText w:val=""/>
      <w:lvlJc w:val="left"/>
    </w:lvl>
    <w:lvl w:ilvl="5" w:tplc="88548D58">
      <w:numFmt w:val="decimal"/>
      <w:lvlText w:val=""/>
      <w:lvlJc w:val="left"/>
    </w:lvl>
    <w:lvl w:ilvl="6" w:tplc="D20CC638">
      <w:numFmt w:val="decimal"/>
      <w:lvlText w:val=""/>
      <w:lvlJc w:val="left"/>
    </w:lvl>
    <w:lvl w:ilvl="7" w:tplc="05722916">
      <w:numFmt w:val="decimal"/>
      <w:lvlText w:val=""/>
      <w:lvlJc w:val="left"/>
    </w:lvl>
    <w:lvl w:ilvl="8" w:tplc="B61AA978">
      <w:numFmt w:val="decimal"/>
      <w:lvlText w:val=""/>
      <w:lvlJc w:val="left"/>
    </w:lvl>
  </w:abstractNum>
  <w:abstractNum w:abstractNumId="10"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1C95A17"/>
    <w:multiLevelType w:val="hybridMultilevel"/>
    <w:tmpl w:val="BF28DFC8"/>
    <w:lvl w:ilvl="0" w:tplc="96D0547C">
      <w:start w:val="1"/>
      <w:numFmt w:val="decimal"/>
      <w:lvlText w:val="%1."/>
      <w:lvlJc w:val="left"/>
      <w:pPr>
        <w:ind w:left="720" w:hanging="360"/>
      </w:pPr>
    </w:lvl>
    <w:lvl w:ilvl="1" w:tplc="7DFA75EC">
      <w:numFmt w:val="decimal"/>
      <w:lvlText w:val=""/>
      <w:lvlJc w:val="left"/>
    </w:lvl>
    <w:lvl w:ilvl="2" w:tplc="5EA8E304">
      <w:numFmt w:val="decimal"/>
      <w:lvlText w:val=""/>
      <w:lvlJc w:val="left"/>
    </w:lvl>
    <w:lvl w:ilvl="3" w:tplc="BC64E8BE">
      <w:numFmt w:val="decimal"/>
      <w:lvlText w:val=""/>
      <w:lvlJc w:val="left"/>
    </w:lvl>
    <w:lvl w:ilvl="4" w:tplc="766ED578">
      <w:numFmt w:val="decimal"/>
      <w:lvlText w:val=""/>
      <w:lvlJc w:val="left"/>
    </w:lvl>
    <w:lvl w:ilvl="5" w:tplc="E5CE92B6">
      <w:numFmt w:val="decimal"/>
      <w:lvlText w:val=""/>
      <w:lvlJc w:val="left"/>
    </w:lvl>
    <w:lvl w:ilvl="6" w:tplc="EF820208">
      <w:numFmt w:val="decimal"/>
      <w:lvlText w:val=""/>
      <w:lvlJc w:val="left"/>
    </w:lvl>
    <w:lvl w:ilvl="7" w:tplc="6016A33C">
      <w:numFmt w:val="decimal"/>
      <w:lvlText w:val=""/>
      <w:lvlJc w:val="left"/>
    </w:lvl>
    <w:lvl w:ilvl="8" w:tplc="CFDA93DA">
      <w:numFmt w:val="decimal"/>
      <w:lvlText w:val=""/>
      <w:lvlJc w:val="left"/>
    </w:lvl>
  </w:abstractNum>
  <w:abstractNum w:abstractNumId="18"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3D824C9"/>
    <w:multiLevelType w:val="hybridMultilevel"/>
    <w:tmpl w:val="D56C09FE"/>
    <w:lvl w:ilvl="0" w:tplc="B8E019D2">
      <w:start w:val="1"/>
      <w:numFmt w:val="decimal"/>
      <w:lvlText w:val="%1."/>
      <w:lvlJc w:val="left"/>
      <w:pPr>
        <w:ind w:left="720" w:hanging="360"/>
      </w:pPr>
    </w:lvl>
    <w:lvl w:ilvl="1" w:tplc="0980E8D0">
      <w:numFmt w:val="decimal"/>
      <w:lvlText w:val=""/>
      <w:lvlJc w:val="left"/>
    </w:lvl>
    <w:lvl w:ilvl="2" w:tplc="FEBABF1A">
      <w:numFmt w:val="decimal"/>
      <w:lvlText w:val=""/>
      <w:lvlJc w:val="left"/>
    </w:lvl>
    <w:lvl w:ilvl="3" w:tplc="F0CC6F2A">
      <w:numFmt w:val="decimal"/>
      <w:lvlText w:val=""/>
      <w:lvlJc w:val="left"/>
    </w:lvl>
    <w:lvl w:ilvl="4" w:tplc="0C78C500">
      <w:numFmt w:val="decimal"/>
      <w:lvlText w:val=""/>
      <w:lvlJc w:val="left"/>
    </w:lvl>
    <w:lvl w:ilvl="5" w:tplc="0234C1B2">
      <w:numFmt w:val="decimal"/>
      <w:lvlText w:val=""/>
      <w:lvlJc w:val="left"/>
    </w:lvl>
    <w:lvl w:ilvl="6" w:tplc="773E0060">
      <w:numFmt w:val="decimal"/>
      <w:lvlText w:val=""/>
      <w:lvlJc w:val="left"/>
    </w:lvl>
    <w:lvl w:ilvl="7" w:tplc="BC9EA694">
      <w:numFmt w:val="decimal"/>
      <w:lvlText w:val=""/>
      <w:lvlJc w:val="left"/>
    </w:lvl>
    <w:lvl w:ilvl="8" w:tplc="03D681B6">
      <w:numFmt w:val="decimal"/>
      <w:lvlText w:val=""/>
      <w:lvlJc w:val="left"/>
    </w:lvl>
  </w:abstractNum>
  <w:abstractNum w:abstractNumId="23"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4" w15:restartNumberingAfterBreak="0">
    <w:nsid w:val="76A01E7E"/>
    <w:multiLevelType w:val="hybridMultilevel"/>
    <w:tmpl w:val="1AEC3662"/>
    <w:lvl w:ilvl="0" w:tplc="99528190">
      <w:start w:val="1"/>
      <w:numFmt w:val="decimal"/>
      <w:lvlText w:val="%1."/>
      <w:lvlJc w:val="left"/>
      <w:pPr>
        <w:ind w:left="720" w:hanging="360"/>
      </w:pPr>
    </w:lvl>
    <w:lvl w:ilvl="1" w:tplc="FAF65994">
      <w:numFmt w:val="decimal"/>
      <w:lvlText w:val=""/>
      <w:lvlJc w:val="left"/>
    </w:lvl>
    <w:lvl w:ilvl="2" w:tplc="EF182A14">
      <w:numFmt w:val="decimal"/>
      <w:lvlText w:val=""/>
      <w:lvlJc w:val="left"/>
    </w:lvl>
    <w:lvl w:ilvl="3" w:tplc="972297E2">
      <w:numFmt w:val="decimal"/>
      <w:lvlText w:val=""/>
      <w:lvlJc w:val="left"/>
    </w:lvl>
    <w:lvl w:ilvl="4" w:tplc="27566D1A">
      <w:numFmt w:val="decimal"/>
      <w:lvlText w:val=""/>
      <w:lvlJc w:val="left"/>
    </w:lvl>
    <w:lvl w:ilvl="5" w:tplc="E7E8709C">
      <w:numFmt w:val="decimal"/>
      <w:lvlText w:val=""/>
      <w:lvlJc w:val="left"/>
    </w:lvl>
    <w:lvl w:ilvl="6" w:tplc="83329196">
      <w:numFmt w:val="decimal"/>
      <w:lvlText w:val=""/>
      <w:lvlJc w:val="left"/>
    </w:lvl>
    <w:lvl w:ilvl="7" w:tplc="9200833A">
      <w:numFmt w:val="decimal"/>
      <w:lvlText w:val=""/>
      <w:lvlJc w:val="left"/>
    </w:lvl>
    <w:lvl w:ilvl="8" w:tplc="E7BE028C">
      <w:numFmt w:val="decimal"/>
      <w:lvlText w:val=""/>
      <w:lvlJc w:val="left"/>
    </w:lvl>
  </w:abstractNum>
  <w:abstractNum w:abstractNumId="25"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459609792">
    <w:abstractNumId w:val="20"/>
  </w:num>
  <w:num w:numId="2" w16cid:durableId="1708023860">
    <w:abstractNumId w:val="11"/>
  </w:num>
  <w:num w:numId="3" w16cid:durableId="913666815">
    <w:abstractNumId w:val="3"/>
  </w:num>
  <w:num w:numId="4" w16cid:durableId="974019446">
    <w:abstractNumId w:val="6"/>
  </w:num>
  <w:num w:numId="5" w16cid:durableId="1251889055">
    <w:abstractNumId w:val="8"/>
  </w:num>
  <w:num w:numId="6" w16cid:durableId="1088578890">
    <w:abstractNumId w:val="15"/>
  </w:num>
  <w:num w:numId="7" w16cid:durableId="935868554">
    <w:abstractNumId w:val="16"/>
  </w:num>
  <w:num w:numId="8" w16cid:durableId="214661522">
    <w:abstractNumId w:val="14"/>
  </w:num>
  <w:num w:numId="9" w16cid:durableId="1115904942">
    <w:abstractNumId w:val="4"/>
  </w:num>
  <w:num w:numId="10" w16cid:durableId="1334334211">
    <w:abstractNumId w:val="19"/>
  </w:num>
  <w:num w:numId="11" w16cid:durableId="144250020">
    <w:abstractNumId w:val="26"/>
  </w:num>
  <w:num w:numId="12" w16cid:durableId="1199245968">
    <w:abstractNumId w:val="23"/>
  </w:num>
  <w:num w:numId="13" w16cid:durableId="75826963">
    <w:abstractNumId w:val="2"/>
  </w:num>
  <w:num w:numId="14" w16cid:durableId="895749305">
    <w:abstractNumId w:val="19"/>
  </w:num>
  <w:num w:numId="15" w16cid:durableId="329021656">
    <w:abstractNumId w:val="19"/>
  </w:num>
  <w:num w:numId="16" w16cid:durableId="742411209">
    <w:abstractNumId w:val="12"/>
  </w:num>
  <w:num w:numId="17" w16cid:durableId="819422367">
    <w:abstractNumId w:val="25"/>
  </w:num>
  <w:num w:numId="18" w16cid:durableId="35354971">
    <w:abstractNumId w:val="18"/>
  </w:num>
  <w:num w:numId="19" w16cid:durableId="753934651">
    <w:abstractNumId w:val="10"/>
  </w:num>
  <w:num w:numId="20" w16cid:durableId="1767263835">
    <w:abstractNumId w:val="13"/>
  </w:num>
  <w:num w:numId="21" w16cid:durableId="682517822">
    <w:abstractNumId w:val="0"/>
  </w:num>
  <w:num w:numId="22" w16cid:durableId="1320692917">
    <w:abstractNumId w:val="21"/>
  </w:num>
  <w:num w:numId="23" w16cid:durableId="406803176">
    <w:abstractNumId w:val="5"/>
  </w:num>
  <w:num w:numId="24" w16cid:durableId="345258017">
    <w:abstractNumId w:val="17"/>
    <w:lvlOverride w:ilvl="0">
      <w:startOverride w:val="1"/>
    </w:lvlOverride>
  </w:num>
  <w:num w:numId="25" w16cid:durableId="1151796636">
    <w:abstractNumId w:val="22"/>
    <w:lvlOverride w:ilvl="0">
      <w:startOverride w:val="1"/>
    </w:lvlOverride>
  </w:num>
  <w:num w:numId="26" w16cid:durableId="2036734164">
    <w:abstractNumId w:val="7"/>
    <w:lvlOverride w:ilvl="0">
      <w:startOverride w:val="1"/>
    </w:lvlOverride>
  </w:num>
  <w:num w:numId="27" w16cid:durableId="1322154126">
    <w:abstractNumId w:val="24"/>
    <w:lvlOverride w:ilvl="0">
      <w:startOverride w:val="1"/>
    </w:lvlOverride>
  </w:num>
  <w:num w:numId="28" w16cid:durableId="789590448">
    <w:abstractNumId w:val="9"/>
    <w:lvlOverride w:ilvl="0">
      <w:startOverride w:val="1"/>
    </w:lvlOverride>
  </w:num>
  <w:num w:numId="29" w16cid:durableId="557205337">
    <w:abstractNumId w:val="1"/>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180D"/>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9703B"/>
    <w:rsid w:val="00CA2630"/>
    <w:rsid w:val="00CA395E"/>
    <w:rsid w:val="00CA5E48"/>
    <w:rsid w:val="00CB63F0"/>
    <w:rsid w:val="00CC10A7"/>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668F0"/>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D1E96"/>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17383</Words>
  <Characters>99084</Characters>
  <Application>Microsoft Office Word</Application>
  <DocSecurity>0</DocSecurity>
  <Lines>825</Lines>
  <Paragraphs>232</Paragraphs>
  <ScaleCrop>false</ScaleCrop>
  <Company/>
  <LinksUpToDate>false</LinksUpToDate>
  <CharactersWithSpaces>116235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63</cp:revision>
  <dcterms:created xsi:type="dcterms:W3CDTF">2026-07-27T00:33:00Z</dcterms:created>
  <dcterms:modified xsi:type="dcterms:W3CDTF">2026-08-10T06:39:00Z</dcterms:modified>
</cp:coreProperties>
</file>