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B1FF"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6E0F3A13" wp14:editId="5933CEC8">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7BCC6241" w14:textId="77777777" w:rsidR="007105D7" w:rsidRDefault="007105D7" w:rsidP="00FC2A7F">
                            <w:pPr>
                              <w:jc w:val="center"/>
                              <w:rPr>
                                <w:rFonts w:ascii="Calibri" w:hAnsi="Calibri" w:cs="Calibri"/>
                                <w:noProof/>
                                <w:u w:val="single"/>
                                <w:lang w:val="en-US"/>
                              </w:rPr>
                            </w:pPr>
                          </w:p>
                          <w:p w14:paraId="6AE25CC2" w14:textId="77777777" w:rsidR="007105D7" w:rsidRDefault="007105D7" w:rsidP="00FC2A7F">
                            <w:pPr>
                              <w:jc w:val="center"/>
                              <w:rPr>
                                <w:rFonts w:ascii="Calibri" w:hAnsi="Calibri" w:cs="Calibri"/>
                                <w:noProof/>
                                <w:u w:val="single"/>
                                <w:lang w:val="en-US"/>
                              </w:rPr>
                            </w:pPr>
                          </w:p>
                          <w:p w14:paraId="090D7624" w14:textId="77777777" w:rsidR="007105D7" w:rsidRDefault="007105D7" w:rsidP="00FC2A7F">
                            <w:pPr>
                              <w:jc w:val="center"/>
                              <w:rPr>
                                <w:rFonts w:ascii="Calibri" w:hAnsi="Calibri" w:cs="Calibri"/>
                                <w:noProof/>
                                <w:u w:val="single"/>
                                <w:lang w:val="en-US"/>
                              </w:rPr>
                            </w:pPr>
                          </w:p>
                          <w:p w14:paraId="6479F9B3" w14:textId="77777777" w:rsidR="007105D7" w:rsidRDefault="007105D7" w:rsidP="00FC2A7F">
                            <w:pPr>
                              <w:jc w:val="center"/>
                              <w:rPr>
                                <w:rFonts w:ascii="Calibri" w:hAnsi="Calibri" w:cs="Calibri"/>
                                <w:noProof/>
                                <w:u w:val="single"/>
                                <w:lang w:val="en-US"/>
                              </w:rPr>
                            </w:pPr>
                          </w:p>
                          <w:p w14:paraId="366D31D4" w14:textId="77777777" w:rsidR="007105D7" w:rsidRDefault="007105D7" w:rsidP="00FC2A7F">
                            <w:pPr>
                              <w:jc w:val="center"/>
                              <w:rPr>
                                <w:rFonts w:ascii="Calibri" w:hAnsi="Calibri" w:cs="Calibri"/>
                                <w:noProof/>
                                <w:u w:val="single"/>
                                <w:lang w:val="en-US"/>
                              </w:rPr>
                            </w:pPr>
                          </w:p>
                          <w:p w14:paraId="161D57C7" w14:textId="77777777" w:rsidR="007105D7" w:rsidRDefault="007105D7" w:rsidP="00FC2A7F">
                            <w:pPr>
                              <w:jc w:val="center"/>
                              <w:rPr>
                                <w:rFonts w:ascii="Calibri" w:hAnsi="Calibri" w:cs="Calibri"/>
                                <w:noProof/>
                                <w:u w:val="single"/>
                                <w:lang w:val="en-US"/>
                              </w:rPr>
                            </w:pPr>
                          </w:p>
                          <w:p w14:paraId="7EBD24E3" w14:textId="77777777" w:rsidR="007105D7" w:rsidRDefault="007105D7" w:rsidP="00FC2A7F">
                            <w:pPr>
                              <w:jc w:val="center"/>
                              <w:rPr>
                                <w:rFonts w:ascii="Calibri" w:hAnsi="Calibri" w:cs="Calibri"/>
                                <w:noProof/>
                                <w:u w:val="single"/>
                                <w:lang w:val="en-US"/>
                              </w:rPr>
                            </w:pPr>
                          </w:p>
                          <w:p w14:paraId="393D1020" w14:textId="77777777" w:rsidR="007105D7" w:rsidRDefault="007105D7" w:rsidP="00FC2A7F">
                            <w:pPr>
                              <w:jc w:val="center"/>
                              <w:rPr>
                                <w:rFonts w:ascii="Calibri" w:hAnsi="Calibri" w:cs="Calibri"/>
                                <w:noProof/>
                                <w:u w:val="single"/>
                                <w:lang w:val="en-US"/>
                              </w:rPr>
                            </w:pPr>
                          </w:p>
                          <w:p w14:paraId="76A0789C" w14:textId="77777777" w:rsidR="007105D7" w:rsidRDefault="007105D7" w:rsidP="00FC2A7F">
                            <w:pPr>
                              <w:jc w:val="center"/>
                              <w:rPr>
                                <w:rFonts w:ascii="Calibri" w:hAnsi="Calibri" w:cs="Calibri"/>
                                <w:noProof/>
                                <w:u w:val="single"/>
                                <w:lang w:val="en-US"/>
                              </w:rPr>
                            </w:pPr>
                          </w:p>
                          <w:p w14:paraId="053FE279" w14:textId="77777777" w:rsidR="007105D7" w:rsidRDefault="007105D7" w:rsidP="00FC2A7F">
                            <w:pPr>
                              <w:jc w:val="center"/>
                              <w:rPr>
                                <w:rFonts w:ascii="Calibri" w:hAnsi="Calibri" w:cs="Calibri"/>
                                <w:noProof/>
                                <w:u w:val="single"/>
                                <w:lang w:val="en-US"/>
                              </w:rPr>
                            </w:pPr>
                          </w:p>
                          <w:p w14:paraId="7EE001B6" w14:textId="77777777" w:rsidR="007105D7" w:rsidRDefault="007105D7" w:rsidP="00FC2A7F">
                            <w:pPr>
                              <w:jc w:val="center"/>
                              <w:rPr>
                                <w:rFonts w:ascii="Calibri" w:hAnsi="Calibri" w:cs="Calibri"/>
                                <w:noProof/>
                                <w:u w:val="single"/>
                                <w:lang w:val="en-US"/>
                              </w:rPr>
                            </w:pPr>
                          </w:p>
                          <w:p w14:paraId="72AEA770" w14:textId="77777777" w:rsidR="007105D7" w:rsidRDefault="007105D7" w:rsidP="00FC2A7F">
                            <w:pPr>
                              <w:jc w:val="center"/>
                              <w:rPr>
                                <w:rFonts w:ascii="Calibri" w:hAnsi="Calibri" w:cs="Calibri"/>
                                <w:noProof/>
                                <w:u w:val="single"/>
                                <w:lang w:val="en-US"/>
                              </w:rPr>
                            </w:pPr>
                          </w:p>
                          <w:p w14:paraId="315A6B59" w14:textId="77777777" w:rsidR="007105D7" w:rsidRDefault="007105D7" w:rsidP="00FC2A7F">
                            <w:pPr>
                              <w:jc w:val="center"/>
                              <w:rPr>
                                <w:rFonts w:ascii="Calibri" w:hAnsi="Calibri" w:cs="Calibri"/>
                                <w:noProof/>
                                <w:u w:val="single"/>
                                <w:lang w:val="en-US"/>
                              </w:rPr>
                            </w:pPr>
                          </w:p>
                          <w:p w14:paraId="74D51251" w14:textId="77777777" w:rsidR="00C47D3B" w:rsidRDefault="00C47D3B" w:rsidP="00B96654">
                            <w:pPr>
                              <w:rPr>
                                <w:rFonts w:ascii="Calibri" w:hAnsi="Calibri" w:cs="Calibri"/>
                                <w:noProof/>
                                <w:sz w:val="44"/>
                                <w:szCs w:val="44"/>
                                <w:u w:val="single"/>
                                <w:lang w:val="en-US"/>
                              </w:rPr>
                            </w:pPr>
                          </w:p>
                          <w:p w14:paraId="2D2C973A"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22B251D5" w14:textId="77777777" w:rsidR="00FA6275" w:rsidRDefault="00FA6275" w:rsidP="00B96654">
                            <w:pPr>
                              <w:rPr>
                                <w:rFonts w:ascii="Calibri" w:hAnsi="Calibri" w:cs="Calibri"/>
                                <w:noProof/>
                                <w:sz w:val="44"/>
                                <w:szCs w:val="44"/>
                                <w:lang w:val="en-US"/>
                              </w:rPr>
                            </w:pPr>
                          </w:p>
                          <w:p w14:paraId="2DFA0FFA"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3390AD71" wp14:editId="505A9946">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E4ACF"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5438CA07"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21AB5EC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4660229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711C6920"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69F9E22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EB6E85F" wp14:editId="09FD6B78">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7624F4A0"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02C991E5"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5B2F1D90" wp14:editId="398DF9ED">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9EEA3BC"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230C16DA"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1D57278"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1495228D"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385B38DA" w14:textId="77777777" w:rsidR="00FA6275" w:rsidRPr="008241DB" w:rsidRDefault="00FA6275" w:rsidP="00FA6275">
                            <w:pPr>
                              <w:pStyle w:val="NoSpacing"/>
                              <w:rPr>
                                <w:rFonts w:cs="Calibri"/>
                                <w:bCs/>
                                <w:lang w:val="id-ID"/>
                              </w:rPr>
                            </w:pPr>
                          </w:p>
                          <w:p w14:paraId="1EA0D92E" w14:textId="77777777" w:rsidR="00FA6275" w:rsidRPr="008241DB" w:rsidRDefault="00FA6275" w:rsidP="00FA6275">
                            <w:pPr>
                              <w:pStyle w:val="NoSpacing"/>
                              <w:rPr>
                                <w:rFonts w:cs="Calibri"/>
                                <w:bCs/>
                                <w:lang w:val="id-ID"/>
                              </w:rPr>
                            </w:pPr>
                          </w:p>
                          <w:p w14:paraId="1BB86AA4" w14:textId="77777777" w:rsidR="00FA6275" w:rsidRPr="008241DB" w:rsidRDefault="00FA6275" w:rsidP="00FA6275">
                            <w:pPr>
                              <w:pStyle w:val="NoSpacing"/>
                              <w:rPr>
                                <w:rFonts w:cs="Calibri"/>
                                <w:bCs/>
                                <w:lang w:val="id-ID"/>
                              </w:rPr>
                            </w:pPr>
                          </w:p>
                          <w:p w14:paraId="0CDFE083"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03B4A748"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6B9C00F" wp14:editId="6F09B372">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448236A5" w14:textId="77777777" w:rsidR="00FA6275" w:rsidRPr="008241DB" w:rsidRDefault="00FA6275" w:rsidP="00FA6275">
                            <w:pPr>
                              <w:spacing w:after="200" w:line="360" w:lineRule="auto"/>
                              <w:rPr>
                                <w:b/>
                              </w:rPr>
                            </w:pPr>
                            <w:r w:rsidRPr="008241DB">
                              <w:rPr>
                                <w:rFonts w:cs="Arial"/>
                                <w:b/>
                              </w:rPr>
                              <w:t>PT Bank Hibank Indonesia</w:t>
                            </w:r>
                          </w:p>
                          <w:p w14:paraId="5277285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405367A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5ABB2CA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59ADFAF5"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2816A7D" w14:textId="77777777" w:rsidR="00FA6275" w:rsidRPr="008241DB" w:rsidRDefault="00FA6275" w:rsidP="00FA6275">
                            <w:pPr>
                              <w:pStyle w:val="NoSpacing"/>
                              <w:rPr>
                                <w:rFonts w:cs="Calibri"/>
                                <w:bCs/>
                                <w:lang w:val="id-ID"/>
                              </w:rPr>
                            </w:pPr>
                          </w:p>
                          <w:p w14:paraId="39DEFCF3" w14:textId="77777777" w:rsidR="00FA6275" w:rsidRPr="008241DB" w:rsidRDefault="00FA6275" w:rsidP="00FA6275">
                            <w:pPr>
                              <w:pStyle w:val="NoSpacing"/>
                              <w:rPr>
                                <w:rFonts w:cs="Calibri"/>
                                <w:bCs/>
                                <w:lang w:val="id-ID"/>
                              </w:rPr>
                            </w:pPr>
                          </w:p>
                          <w:p w14:paraId="3A9AD15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5A107DBC" wp14:editId="45B47667">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94330F9"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80C34CB"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77522037"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250FFBF5" w14:textId="77777777" w:rsidTr="002964EA">
        <w:tc>
          <w:tcPr>
            <w:tcW w:w="988" w:type="dxa"/>
            <w:shd w:val="clear" w:color="auto" w:fill="000000" w:themeFill="text1"/>
          </w:tcPr>
          <w:p w14:paraId="24AAE155"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4A933D64"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0DA6F20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58A0DCEC"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2E4841C5"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6C06C9E3" w14:textId="77777777" w:rsidTr="002964EA">
        <w:tc>
          <w:tcPr>
            <w:tcW w:w="988" w:type="dxa"/>
          </w:tcPr>
          <w:p w14:paraId="7141B43A"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00AC0731"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629C887D"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2A2D0B4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1D15E534"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5D7E3F1A" w14:textId="77777777" w:rsidTr="002964EA">
        <w:tc>
          <w:tcPr>
            <w:tcW w:w="988" w:type="dxa"/>
          </w:tcPr>
          <w:p w14:paraId="5B7C0D0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410D10F9"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D510038"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17821D11"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75A1DBE8"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F47B0F8"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C5D02D9"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6742EFC2"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0DF4D6C6"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04E00F9F"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22C40840"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557D4FA6"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43656953"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24865CB6"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519F7780"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6DB84AFB"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52216516"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662FD807"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547F78FB"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3951195D"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7746D900"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73FFDB7E"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399472C6"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0F03F577"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25ECA069"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D2AF3E"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0A99A1DD"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42E34193"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23578E45"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70F9AA81"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350F14F8"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EA43C8C"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1DB38128"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0A6E9B26"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5042BC72"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B4451BC"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7700577C"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6329271B"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3CCE28C6"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4BFF1855"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4555E02"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2A042023"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7B519509"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03CF6E90"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47D13A31"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40B24643"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123E57BA"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7CB836CF"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421BA4E6"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3991F594"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2F87096E"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6A81928E"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07E04A60"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4291F0DC"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73D1F34C"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586FA078"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4D6C1128"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45DB0525"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7E613F91"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3D0A9CA"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270E9DD9"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76CA6439"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4D73C91B"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6DF6E7F3"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342D38A2"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45E27325"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B68398C"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087460F1"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73B7B00D"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68E9CCE5"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6C6655DD"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2CF8F5F9"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66012081"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448E6E7"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0BCF174B"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22BD56E3"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54BB169C"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285F37D7"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67EDEC6C"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2D93E9B7"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1E79DC56"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4069453"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4B752020"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75E3BA5"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252328D9"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50E2C2A1"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2651845D"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204FB084"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2C336B6E"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4BAD2CA2"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4D961C3E"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2C644C0"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5B484580"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7E9F31D6"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C47E5FD"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2D4EEF81"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48470479"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67838346"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3B501528"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0A487B9F"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19BB3F4E"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3F78642F"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08A8388B"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388DDB54"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3523ED26"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3E4D9728"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41ACB6E4"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19F12F1C"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54A8F653"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70FEADFC"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75658299"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5250108E"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649803DB"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6D8D475"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375B558F"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5EE2C9C"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5D323875"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AACCDE6"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0263D1E4"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4A77C96E"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7077643E"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2F4D82DB"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4BA1C76D"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186C7F76"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156283B3"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7F63157B"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73C1D60"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783FB1EE"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3E99F14B"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32CAB16C"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25055AA5"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597340AF"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5856420"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95EDE57"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27848AB8"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22CA89E4"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4F18A986"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002C4E47"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EC3B00B"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74455CF4"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240BE564"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776C049E"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05FA12B2"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65ABDC5A"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0D31508D"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37EBDB42"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6E4748FE"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FC82632"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7C6E119F"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25A6E937"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0F4D9E67"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2FC28A78"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5546E825"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1C44C962"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15EE6455"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58BDF67"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12065A0C"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18B939EE"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14F02273"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B665816"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04E3AAF"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542DF442"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007A06"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6755E536"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654728D3"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75F6202F"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7E3D9CBD"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1CB2EDA2"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175313C8"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692A8E69"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20A6392C"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23EC1D76"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3432EE7E"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20F41B36"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4FC4AC60"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4715BCD6"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7FA2F0B"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43EB6F8B"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3A230A54"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6D500264"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178BA47"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7F8F0AAF"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2D99D40F"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0169204A"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39086C62"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1332B99B"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1C07319F"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5B077115"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78A28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A2EF9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172D26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A3884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25425C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7DE1CD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A9BF8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2CA4CF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9A711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95204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A7492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525C4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44FC71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39075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7801D2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78ED39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3FCA5E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1A252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B47D0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D08A1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F2EAD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3CB5A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0A4A3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72C86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3232A6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C3C20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9A885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211643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6E1E36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181AE7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B2D86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7C8D11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4AF375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78E204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11C9F6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BF2F7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3144C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CB8CB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85390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8D15A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278F2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50963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43232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4BE6F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58B93E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5B07F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F0954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3E957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9DD03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ED142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CFD7D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53C1CA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C87BB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E3BEF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C5D07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7F6CB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1EC47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07B15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CF791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108B3C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8965B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4B351B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F6D55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070DC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4D197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27A55D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DFB28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748CD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EF443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BCFD9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FCF51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F8803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0024F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39F96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C6E60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17E12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A4F8AC"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FE4DE6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A34583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5288D5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FC43E1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68FDF3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872098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9E5739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2911E82"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44C3E3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BFB876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B86D9A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F57D38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75A9405"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18ED63A7"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6614BD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44B135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5D4C60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560FAA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3207F2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75DDBA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5635BE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66C83A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2A88B5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59B0FD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75EFBE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095963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4547A9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9483F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13BB20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0CE42A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283ADA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74CEE6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4068C8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ED3E4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71F6A1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1D90EC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5BC124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1BAED8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DC1AB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29E360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12F5A8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7554F8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7D0DF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313FE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3104C6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F368D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0AE10D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76DD1D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BBF49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467F8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73B811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78207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2639F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52E39B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00C7C2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0A7460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2D9E58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2EC015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0304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0C9C0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56F656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351C2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32942C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798265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A7EAC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08A733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115DFC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5DBAC2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0C8E5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1616E2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070819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5CC0AE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66F5BE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7C9DF0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2143D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6D977F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6813FC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1D5D3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30FB6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6CDC1F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53AFC7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198897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82A5F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7C8B62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0A612B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CC217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D14B4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2E5A97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64723A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0D3655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788A87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75862B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372ED0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1A09D6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067599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688331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0BFD1B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0818F4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40641C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5BAF16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70169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3C4B89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38EA43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0E32BA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B28E5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7B0624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35BF83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0F277E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7939A8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40E21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D3896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1EFB53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2AC538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6B0484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274C75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3B34F4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7998C4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74C325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7D8718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42BC56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5166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23E61D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4E004F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7CF795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411C32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1CD7B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730CD9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F59A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3F36D4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35713B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540B56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5213B9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9B44B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74C1E2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4D0A7B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2625F3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18FA6A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59E338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CFEE6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59DF86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F2701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467A4E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5D294A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234E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297BFB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47CA7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3416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2613C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75AB4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3DC296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6D1976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4F642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766298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3F8C91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0EBA32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83556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514285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000ECF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534228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2C2795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05912C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D7124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688841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4E5708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7BFD68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43AE17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08C36C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4C33E3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D9D2D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11D7F6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250C95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6EBE4E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15E730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6146B8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712002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73FA9A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7018AA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7D57EB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0F7A8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811B4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A3A07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F4A1B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48FD1B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311937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F84E8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8C82F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2E400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100260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3A01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A4FC5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1642E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B57D2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1331F8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F131A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AE7AC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4E457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6EF52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262C68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0B239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05915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49D84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79F372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0B7068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258ED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88CA9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7592A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C065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9F2EF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7CBD1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1237F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9E657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4B5F9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6423F1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20345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27E62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25A76E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23557C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19E3D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4E9E49EE"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9871417"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3E1A8E06"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1BC74397"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4678AF4D"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1EEA06B3"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30FBFD2"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5E3E970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2233F8A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3ED6D8B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53459BBB"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3074434E"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7746D02A"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72ACCA60"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69DCAD1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51E98B65"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07959070"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0FD2DE0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279B5A27"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0DDE4DD5"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5C98AE"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0F5A1CD0"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0F1003A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7467BD1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4ACEA68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74D83EB8"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26EB0E55" w14:textId="77777777" w:rsidR="00D611F1" w:rsidRDefault="00D611F1" w:rsidP="000325B6">
      <w:pPr>
        <w:tabs>
          <w:tab w:val="left" w:pos="284"/>
        </w:tabs>
        <w:spacing w:line="360" w:lineRule="auto"/>
        <w:rPr>
          <w:rFonts w:ascii="Arial" w:hAnsi="Arial" w:cs="Arial"/>
          <w:color w:val="000000" w:themeColor="text1"/>
          <w:sz w:val="22"/>
          <w:szCs w:val="22"/>
        </w:rPr>
      </w:pPr>
    </w:p>
    <w:p w14:paraId="2291A587"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4887ECEE"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1994BD7"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10FF47B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2C6F957F"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4FC6E454"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1C325764"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524F47E2"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4685778D"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9483CE2"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335469B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4868737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A234C5D"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67357056"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8238A4F"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567D9DDD"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C1E04B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16A7F418"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44BE9C0"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2F534AF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53678FD8"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96F7B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4E30B2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52F2BC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AF915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53B26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6383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6B12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6061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4AF0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2AC40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7050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98D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74AA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80E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090043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ED84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CA55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FCA4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EFC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1758C2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0D65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B137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6392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BA29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63ED49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DBE9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5BFB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8719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9E0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4E17D0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D835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49E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27B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9BE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1C0BB6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0976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D700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EE6E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D052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4D7151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BDD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AB0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30F3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BD1E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699560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6201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9320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FED3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C07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012AFA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BA9A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7C0A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6E33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6B9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69E37B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8C2A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145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509F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CAE9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3F81E9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F291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7836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9A28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DA64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75DB8AA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2636664"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3A5BBA8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C0EDF3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1958D6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15F900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A241E13" w14:textId="77777777" w:rsidR="000521C9" w:rsidRDefault="000521C9" w:rsidP="000325B6">
      <w:pPr>
        <w:tabs>
          <w:tab w:val="left" w:pos="284"/>
        </w:tabs>
        <w:spacing w:line="360" w:lineRule="auto"/>
        <w:rPr>
          <w:rFonts w:ascii="Arial" w:hAnsi="Arial" w:cs="Arial"/>
          <w:color w:val="000000" w:themeColor="text1"/>
          <w:sz w:val="22"/>
          <w:szCs w:val="22"/>
        </w:rPr>
      </w:pPr>
    </w:p>
    <w:p w14:paraId="16A2A316" w14:textId="77777777" w:rsidR="000325B6" w:rsidRDefault="000325B6" w:rsidP="000325B6">
      <w:pPr>
        <w:tabs>
          <w:tab w:val="left" w:pos="284"/>
        </w:tabs>
        <w:spacing w:line="360" w:lineRule="auto"/>
        <w:rPr>
          <w:rFonts w:ascii="Arial" w:hAnsi="Arial" w:cs="Arial"/>
          <w:color w:val="000000" w:themeColor="text1"/>
          <w:sz w:val="22"/>
          <w:szCs w:val="22"/>
        </w:rPr>
      </w:pPr>
    </w:p>
    <w:p w14:paraId="785730D8" w14:textId="77777777" w:rsidR="000325B6" w:rsidRDefault="000325B6" w:rsidP="000325B6">
      <w:pPr>
        <w:tabs>
          <w:tab w:val="left" w:pos="284"/>
        </w:tabs>
        <w:spacing w:line="360" w:lineRule="auto"/>
        <w:rPr>
          <w:rFonts w:ascii="Arial" w:hAnsi="Arial" w:cs="Arial"/>
          <w:color w:val="000000" w:themeColor="text1"/>
          <w:sz w:val="22"/>
          <w:szCs w:val="22"/>
        </w:rPr>
      </w:pPr>
    </w:p>
    <w:p w14:paraId="43F9D4F7" w14:textId="77777777" w:rsidR="000325B6" w:rsidRDefault="000325B6" w:rsidP="000325B6">
      <w:pPr>
        <w:tabs>
          <w:tab w:val="left" w:pos="284"/>
        </w:tabs>
        <w:spacing w:line="360" w:lineRule="auto"/>
        <w:rPr>
          <w:rFonts w:ascii="Arial" w:hAnsi="Arial" w:cs="Arial"/>
          <w:color w:val="000000" w:themeColor="text1"/>
          <w:sz w:val="22"/>
          <w:szCs w:val="22"/>
        </w:rPr>
      </w:pPr>
    </w:p>
    <w:p w14:paraId="626BE35E" w14:textId="77777777" w:rsidR="000325B6" w:rsidRDefault="000325B6" w:rsidP="000325B6">
      <w:pPr>
        <w:tabs>
          <w:tab w:val="left" w:pos="284"/>
        </w:tabs>
        <w:spacing w:line="360" w:lineRule="auto"/>
        <w:rPr>
          <w:rFonts w:ascii="Arial" w:hAnsi="Arial" w:cs="Arial"/>
          <w:color w:val="000000" w:themeColor="text1"/>
          <w:sz w:val="22"/>
          <w:szCs w:val="22"/>
        </w:rPr>
      </w:pPr>
    </w:p>
    <w:p w14:paraId="5FFE6C9B" w14:textId="77777777" w:rsidR="000325B6" w:rsidRDefault="000325B6" w:rsidP="000325B6">
      <w:pPr>
        <w:tabs>
          <w:tab w:val="left" w:pos="284"/>
        </w:tabs>
        <w:spacing w:line="360" w:lineRule="auto"/>
        <w:rPr>
          <w:rFonts w:ascii="Arial" w:hAnsi="Arial" w:cs="Arial"/>
          <w:color w:val="000000" w:themeColor="text1"/>
          <w:sz w:val="22"/>
          <w:szCs w:val="22"/>
        </w:rPr>
      </w:pPr>
    </w:p>
    <w:p w14:paraId="3E995FE2" w14:textId="77777777" w:rsidR="000325B6" w:rsidRDefault="000325B6" w:rsidP="000325B6">
      <w:pPr>
        <w:tabs>
          <w:tab w:val="left" w:pos="284"/>
        </w:tabs>
        <w:spacing w:line="360" w:lineRule="auto"/>
        <w:rPr>
          <w:rFonts w:ascii="Arial" w:hAnsi="Arial" w:cs="Arial"/>
          <w:color w:val="000000" w:themeColor="text1"/>
          <w:sz w:val="22"/>
          <w:szCs w:val="22"/>
        </w:rPr>
      </w:pPr>
    </w:p>
    <w:p w14:paraId="1D003852" w14:textId="77777777" w:rsidR="000325B6" w:rsidRDefault="000325B6" w:rsidP="000325B6">
      <w:pPr>
        <w:tabs>
          <w:tab w:val="left" w:pos="284"/>
        </w:tabs>
        <w:spacing w:line="360" w:lineRule="auto"/>
        <w:rPr>
          <w:rFonts w:ascii="Arial" w:hAnsi="Arial" w:cs="Arial"/>
          <w:color w:val="000000" w:themeColor="text1"/>
          <w:sz w:val="22"/>
          <w:szCs w:val="22"/>
        </w:rPr>
      </w:pPr>
    </w:p>
    <w:p w14:paraId="2C7D65C0" w14:textId="77777777" w:rsidR="4FA3A0A3" w:rsidRDefault="4FA3A0A3" w:rsidP="4FA3A0A3">
      <w:pPr>
        <w:tabs>
          <w:tab w:val="left" w:pos="284"/>
        </w:tabs>
        <w:spacing w:line="360" w:lineRule="auto"/>
        <w:rPr>
          <w:rFonts w:ascii="Arial" w:hAnsi="Arial" w:cs="Arial"/>
          <w:color w:val="000000" w:themeColor="text1"/>
          <w:sz w:val="22"/>
          <w:szCs w:val="22"/>
        </w:rPr>
      </w:pPr>
    </w:p>
    <w:p w14:paraId="61B546EC" w14:textId="77777777" w:rsidR="4FA3A0A3" w:rsidRDefault="4FA3A0A3" w:rsidP="4FA3A0A3">
      <w:pPr>
        <w:tabs>
          <w:tab w:val="left" w:pos="284"/>
        </w:tabs>
        <w:spacing w:line="360" w:lineRule="auto"/>
        <w:rPr>
          <w:rFonts w:ascii="Arial" w:hAnsi="Arial" w:cs="Arial"/>
          <w:color w:val="000000" w:themeColor="text1"/>
          <w:sz w:val="22"/>
          <w:szCs w:val="22"/>
        </w:rPr>
      </w:pPr>
    </w:p>
    <w:p w14:paraId="026EB337" w14:textId="77777777" w:rsidR="4FA3A0A3" w:rsidRDefault="4FA3A0A3" w:rsidP="4FA3A0A3">
      <w:pPr>
        <w:tabs>
          <w:tab w:val="left" w:pos="284"/>
        </w:tabs>
        <w:spacing w:line="360" w:lineRule="auto"/>
        <w:rPr>
          <w:rFonts w:ascii="Arial" w:hAnsi="Arial" w:cs="Arial"/>
          <w:color w:val="000000" w:themeColor="text1"/>
          <w:sz w:val="22"/>
          <w:szCs w:val="22"/>
        </w:rPr>
      </w:pPr>
    </w:p>
    <w:p w14:paraId="6BDDF289" w14:textId="77777777" w:rsidR="4FA3A0A3" w:rsidRDefault="4FA3A0A3" w:rsidP="4FA3A0A3">
      <w:pPr>
        <w:tabs>
          <w:tab w:val="left" w:pos="284"/>
        </w:tabs>
        <w:spacing w:line="360" w:lineRule="auto"/>
        <w:rPr>
          <w:rFonts w:ascii="Arial" w:hAnsi="Arial" w:cs="Arial"/>
          <w:color w:val="000000" w:themeColor="text1"/>
          <w:sz w:val="22"/>
          <w:szCs w:val="22"/>
        </w:rPr>
      </w:pPr>
    </w:p>
    <w:p w14:paraId="3CAE5C65" w14:textId="77777777" w:rsidR="4FA3A0A3" w:rsidRDefault="4FA3A0A3" w:rsidP="4FA3A0A3">
      <w:pPr>
        <w:tabs>
          <w:tab w:val="left" w:pos="284"/>
        </w:tabs>
        <w:spacing w:line="360" w:lineRule="auto"/>
        <w:rPr>
          <w:rFonts w:ascii="Arial" w:hAnsi="Arial" w:cs="Arial"/>
          <w:color w:val="000000" w:themeColor="text1"/>
          <w:sz w:val="22"/>
          <w:szCs w:val="22"/>
        </w:rPr>
      </w:pPr>
    </w:p>
    <w:p w14:paraId="081B6B62" w14:textId="77777777" w:rsidR="4FA3A0A3" w:rsidRDefault="4FA3A0A3" w:rsidP="4FA3A0A3">
      <w:pPr>
        <w:tabs>
          <w:tab w:val="left" w:pos="284"/>
        </w:tabs>
        <w:spacing w:line="360" w:lineRule="auto"/>
        <w:rPr>
          <w:rFonts w:ascii="Arial" w:hAnsi="Arial" w:cs="Arial"/>
          <w:color w:val="000000" w:themeColor="text1"/>
          <w:sz w:val="22"/>
          <w:szCs w:val="22"/>
        </w:rPr>
      </w:pPr>
    </w:p>
    <w:p w14:paraId="1EF3362B" w14:textId="77777777" w:rsidR="4FA3A0A3" w:rsidRDefault="4FA3A0A3" w:rsidP="4FA3A0A3">
      <w:pPr>
        <w:tabs>
          <w:tab w:val="left" w:pos="284"/>
        </w:tabs>
        <w:spacing w:line="360" w:lineRule="auto"/>
        <w:rPr>
          <w:rFonts w:ascii="Arial" w:hAnsi="Arial" w:cs="Arial"/>
          <w:color w:val="000000" w:themeColor="text1"/>
          <w:sz w:val="22"/>
          <w:szCs w:val="22"/>
        </w:rPr>
      </w:pPr>
    </w:p>
    <w:p w14:paraId="7371BF7F" w14:textId="77777777" w:rsidR="4FA3A0A3" w:rsidRDefault="4FA3A0A3" w:rsidP="4FA3A0A3">
      <w:pPr>
        <w:tabs>
          <w:tab w:val="left" w:pos="284"/>
        </w:tabs>
        <w:spacing w:line="360" w:lineRule="auto"/>
        <w:rPr>
          <w:rFonts w:ascii="Arial" w:hAnsi="Arial" w:cs="Arial"/>
          <w:color w:val="000000" w:themeColor="text1"/>
          <w:sz w:val="22"/>
          <w:szCs w:val="22"/>
        </w:rPr>
      </w:pPr>
    </w:p>
    <w:p w14:paraId="6DCC6DF6" w14:textId="77777777" w:rsidR="4FA3A0A3" w:rsidRDefault="4FA3A0A3" w:rsidP="4FA3A0A3">
      <w:pPr>
        <w:tabs>
          <w:tab w:val="left" w:pos="284"/>
        </w:tabs>
        <w:spacing w:line="360" w:lineRule="auto"/>
        <w:rPr>
          <w:rFonts w:ascii="Arial" w:hAnsi="Arial" w:cs="Arial"/>
          <w:color w:val="000000" w:themeColor="text1"/>
          <w:sz w:val="22"/>
          <w:szCs w:val="22"/>
        </w:rPr>
      </w:pPr>
    </w:p>
    <w:p w14:paraId="56A355C0" w14:textId="77777777" w:rsidR="4FA3A0A3" w:rsidRDefault="4FA3A0A3" w:rsidP="4FA3A0A3">
      <w:pPr>
        <w:tabs>
          <w:tab w:val="left" w:pos="284"/>
        </w:tabs>
        <w:spacing w:line="360" w:lineRule="auto"/>
        <w:rPr>
          <w:rFonts w:ascii="Arial" w:hAnsi="Arial" w:cs="Arial"/>
          <w:color w:val="000000" w:themeColor="text1"/>
          <w:sz w:val="22"/>
          <w:szCs w:val="22"/>
        </w:rPr>
      </w:pPr>
    </w:p>
    <w:p w14:paraId="531D896E" w14:textId="77777777" w:rsidR="000325B6" w:rsidRDefault="000325B6" w:rsidP="000325B6">
      <w:pPr>
        <w:tabs>
          <w:tab w:val="left" w:pos="284"/>
        </w:tabs>
        <w:spacing w:line="360" w:lineRule="auto"/>
        <w:rPr>
          <w:rFonts w:ascii="Arial" w:hAnsi="Arial" w:cs="Arial"/>
          <w:color w:val="000000" w:themeColor="text1"/>
          <w:sz w:val="22"/>
          <w:szCs w:val="22"/>
        </w:rPr>
      </w:pPr>
    </w:p>
    <w:p w14:paraId="2F2E2345"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80BCD8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17D8AE7B"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6EAA508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16DFBBC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032D938"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3C5F299D"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9C407B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068F78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5ED068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11F647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2D2765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C3E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3403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0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C25E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E445E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C94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D4C9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08A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3B554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6DFBD8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4E52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730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5EC8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5773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0FD13D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E6C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6E5F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1FE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CEA9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35651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DB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3BD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6849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9831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6261F1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462E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2AC4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9004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BA83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3775781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AA25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268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3634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3BDC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308C74DA"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176BA404"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177FF89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371334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48C89331"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32A9B238" w14:textId="77777777" w:rsidTr="000521C9">
        <w:tc>
          <w:tcPr>
            <w:tcW w:w="0" w:type="auto"/>
            <w:shd w:val="clear" w:color="auto" w:fill="7F7F7F" w:themeFill="text1" w:themeFillTint="80"/>
            <w:hideMark/>
          </w:tcPr>
          <w:p w14:paraId="51C39052"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56848B9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35EC8FC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4F54904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7A3086A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82C79A3" w14:textId="77777777" w:rsidTr="000521C9">
        <w:tc>
          <w:tcPr>
            <w:tcW w:w="0" w:type="auto"/>
            <w:hideMark/>
          </w:tcPr>
          <w:p w14:paraId="3326DF31"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754D34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2DDAE9E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24BE4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480B1A8"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5C67F9C6" w14:textId="77777777" w:rsidTr="000521C9">
        <w:tc>
          <w:tcPr>
            <w:tcW w:w="0" w:type="auto"/>
            <w:hideMark/>
          </w:tcPr>
          <w:p w14:paraId="2D4322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9262BC"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21E267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0597D2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C83EE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35DAB81" w14:textId="77777777" w:rsidTr="000521C9">
        <w:tc>
          <w:tcPr>
            <w:tcW w:w="0" w:type="auto"/>
            <w:hideMark/>
          </w:tcPr>
          <w:p w14:paraId="1BE611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642AC2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77C25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50C965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5956007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CD6D322" w14:textId="77777777" w:rsidTr="000521C9">
        <w:tc>
          <w:tcPr>
            <w:tcW w:w="0" w:type="auto"/>
            <w:hideMark/>
          </w:tcPr>
          <w:p w14:paraId="4B89438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6BEFD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6AE432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4F61C4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74C0A06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531B8A03" w14:textId="77777777" w:rsidTr="000521C9">
        <w:tc>
          <w:tcPr>
            <w:tcW w:w="0" w:type="auto"/>
            <w:hideMark/>
          </w:tcPr>
          <w:p w14:paraId="786E83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42C763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763588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7EBE87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E7329E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948C147" w14:textId="77777777" w:rsidTr="000521C9">
        <w:tc>
          <w:tcPr>
            <w:tcW w:w="0" w:type="auto"/>
            <w:hideMark/>
          </w:tcPr>
          <w:p w14:paraId="628A821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76AE5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673F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4C058A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0B94DF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4833DCC4" w14:textId="77777777" w:rsidTr="000521C9">
        <w:tc>
          <w:tcPr>
            <w:tcW w:w="0" w:type="auto"/>
            <w:hideMark/>
          </w:tcPr>
          <w:p w14:paraId="272BB5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52D47C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CBD67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492F08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2C6F62F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037C9666" w14:textId="77777777" w:rsidTr="000521C9">
        <w:tc>
          <w:tcPr>
            <w:tcW w:w="0" w:type="auto"/>
            <w:hideMark/>
          </w:tcPr>
          <w:p w14:paraId="08A938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5EF8A6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4145E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1C7B92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4BB1EA7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05DBC05" w14:textId="77777777" w:rsidTr="000521C9">
        <w:tc>
          <w:tcPr>
            <w:tcW w:w="0" w:type="auto"/>
            <w:hideMark/>
          </w:tcPr>
          <w:p w14:paraId="5DA27F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3DF89CE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5A938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7F39D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7DC0FF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25BBEACC" w14:textId="77777777" w:rsidTr="000521C9">
        <w:tc>
          <w:tcPr>
            <w:tcW w:w="0" w:type="auto"/>
            <w:hideMark/>
          </w:tcPr>
          <w:p w14:paraId="2702C94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30EFC0B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8C12F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264C22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1C8F7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7E49E1A9" w14:textId="77777777" w:rsidTr="000521C9">
        <w:tc>
          <w:tcPr>
            <w:tcW w:w="0" w:type="auto"/>
            <w:hideMark/>
          </w:tcPr>
          <w:p w14:paraId="352B6B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5DD558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B3B2B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4DC73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484E48C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4C26D2F3" w14:textId="77777777" w:rsidTr="000521C9">
        <w:tc>
          <w:tcPr>
            <w:tcW w:w="0" w:type="auto"/>
            <w:hideMark/>
          </w:tcPr>
          <w:p w14:paraId="7363108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3A7DAF6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2BE20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52E5A6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F27FD2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740AF0B" w14:textId="77777777" w:rsidTr="000521C9">
        <w:tc>
          <w:tcPr>
            <w:tcW w:w="0" w:type="auto"/>
            <w:hideMark/>
          </w:tcPr>
          <w:p w14:paraId="087786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6C7753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8C655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2BC16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6AA1DA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7A998546" w14:textId="77777777" w:rsidTr="000521C9">
        <w:tc>
          <w:tcPr>
            <w:tcW w:w="0" w:type="auto"/>
            <w:hideMark/>
          </w:tcPr>
          <w:p w14:paraId="4787F9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468A38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3FA597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EAA76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C87A38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5147721C" w14:textId="77777777" w:rsidTr="000521C9">
        <w:tc>
          <w:tcPr>
            <w:tcW w:w="0" w:type="auto"/>
            <w:hideMark/>
          </w:tcPr>
          <w:p w14:paraId="6E9ACBC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4388B3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6E5B8C2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491D36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00CCF10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D36E1A5" w14:textId="77777777" w:rsidTr="000521C9">
        <w:tc>
          <w:tcPr>
            <w:tcW w:w="0" w:type="auto"/>
            <w:hideMark/>
          </w:tcPr>
          <w:p w14:paraId="3CF16A7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148E82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3A2385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7FBCEB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0DAB3C5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733FB1DD" w14:textId="77777777" w:rsidTr="000521C9">
        <w:tc>
          <w:tcPr>
            <w:tcW w:w="0" w:type="auto"/>
            <w:hideMark/>
          </w:tcPr>
          <w:p w14:paraId="3D7B637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41A29A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15FFA0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0AC412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EF334D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61E8077" w14:textId="77777777" w:rsidTr="000521C9">
        <w:tc>
          <w:tcPr>
            <w:tcW w:w="0" w:type="auto"/>
            <w:hideMark/>
          </w:tcPr>
          <w:p w14:paraId="6D9752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613AB7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4A4D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62B048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FDD41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0BB953FA" w14:textId="77777777" w:rsidTr="000521C9">
        <w:tc>
          <w:tcPr>
            <w:tcW w:w="0" w:type="auto"/>
            <w:hideMark/>
          </w:tcPr>
          <w:p w14:paraId="5B32FA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4DCB317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73614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B689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35C2C2D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79D39F7F" w14:textId="77777777" w:rsidTr="000521C9">
        <w:tc>
          <w:tcPr>
            <w:tcW w:w="0" w:type="auto"/>
            <w:hideMark/>
          </w:tcPr>
          <w:p w14:paraId="5FD7553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62EC1B8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6E9FF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2A097C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8FF00E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207D335" w14:textId="77777777" w:rsidTr="000521C9">
        <w:tc>
          <w:tcPr>
            <w:tcW w:w="0" w:type="auto"/>
            <w:hideMark/>
          </w:tcPr>
          <w:p w14:paraId="469AC0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39DF6C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4B5A92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CB619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0F92B8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3509D9C0" w14:textId="77777777" w:rsidTr="000521C9">
        <w:tc>
          <w:tcPr>
            <w:tcW w:w="0" w:type="auto"/>
            <w:hideMark/>
          </w:tcPr>
          <w:p w14:paraId="513E40B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5C4589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72BD43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1DDC0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32CB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08809B8F" w14:textId="77777777" w:rsidTr="000521C9">
        <w:tc>
          <w:tcPr>
            <w:tcW w:w="0" w:type="auto"/>
            <w:hideMark/>
          </w:tcPr>
          <w:p w14:paraId="55F370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77371D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6A10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37F930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DB65FA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04C81676" w14:textId="77777777" w:rsidTr="000521C9">
        <w:tc>
          <w:tcPr>
            <w:tcW w:w="0" w:type="auto"/>
            <w:hideMark/>
          </w:tcPr>
          <w:p w14:paraId="48DC633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49D7EE0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BD37E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7BB0720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B13E1B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5933326B" w14:textId="77777777" w:rsidTr="000521C9">
        <w:tc>
          <w:tcPr>
            <w:tcW w:w="0" w:type="auto"/>
            <w:hideMark/>
          </w:tcPr>
          <w:p w14:paraId="0B1257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59B690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BDCC4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F7535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E95F0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496A0DB" w14:textId="77777777" w:rsidTr="000521C9">
        <w:tc>
          <w:tcPr>
            <w:tcW w:w="0" w:type="auto"/>
            <w:hideMark/>
          </w:tcPr>
          <w:p w14:paraId="1C221ED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6406147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84CFF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1CEB7C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1109809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1A8C2A70" w14:textId="77777777" w:rsidTr="000521C9">
        <w:tc>
          <w:tcPr>
            <w:tcW w:w="0" w:type="auto"/>
            <w:hideMark/>
          </w:tcPr>
          <w:p w14:paraId="11A5CB6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2078D9B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7458D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2263E4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D4566F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7D08B4DA" w14:textId="77777777" w:rsidTr="000521C9">
        <w:tc>
          <w:tcPr>
            <w:tcW w:w="0" w:type="auto"/>
            <w:hideMark/>
          </w:tcPr>
          <w:p w14:paraId="0E44C53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7F4E56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B63BF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3CB935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284869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56419355" w14:textId="77777777" w:rsidTr="000521C9">
        <w:tc>
          <w:tcPr>
            <w:tcW w:w="0" w:type="auto"/>
          </w:tcPr>
          <w:p w14:paraId="520F02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24F16346"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5B7A27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785CA0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49293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CBE127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2D789B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CA2E0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455B85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78E833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14C3D6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4DB83C2"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245A9B4B"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30462CA"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1A4EB15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7F6BEF5"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3008A11C"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38C1880" w14:textId="77777777" w:rsidTr="00BC1F75">
        <w:tc>
          <w:tcPr>
            <w:tcW w:w="0" w:type="auto"/>
            <w:shd w:val="clear" w:color="auto" w:fill="7F7F7F" w:themeFill="text1" w:themeFillTint="80"/>
            <w:hideMark/>
          </w:tcPr>
          <w:p w14:paraId="56197C6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2AC71F7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40FD99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5F1B9E9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41A0092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42754C7C" w14:textId="77777777" w:rsidTr="00862AD0">
        <w:tc>
          <w:tcPr>
            <w:tcW w:w="0" w:type="auto"/>
            <w:hideMark/>
          </w:tcPr>
          <w:p w14:paraId="2094BF9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0586DC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21C8A9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A12D3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2F3FED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3911F7C1" w14:textId="77777777" w:rsidTr="00862AD0">
        <w:tc>
          <w:tcPr>
            <w:tcW w:w="0" w:type="auto"/>
            <w:hideMark/>
          </w:tcPr>
          <w:p w14:paraId="2903FF3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19620C5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17F29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665AEA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48DF49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053AFFD9" w14:textId="77777777" w:rsidTr="00862AD0">
        <w:tc>
          <w:tcPr>
            <w:tcW w:w="0" w:type="auto"/>
            <w:hideMark/>
          </w:tcPr>
          <w:p w14:paraId="015A705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0593BF07"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10141CB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6E9EDED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FD83A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8BFB812" w14:textId="77777777" w:rsidTr="00862AD0">
        <w:tc>
          <w:tcPr>
            <w:tcW w:w="0" w:type="auto"/>
            <w:hideMark/>
          </w:tcPr>
          <w:p w14:paraId="4375E4F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CDE06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0CB36C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5A61A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F35A9C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35FD172D" w14:textId="77777777" w:rsidTr="00862AD0">
        <w:tc>
          <w:tcPr>
            <w:tcW w:w="0" w:type="auto"/>
            <w:hideMark/>
          </w:tcPr>
          <w:p w14:paraId="6E0576F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62B18EE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0C46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1ADDF5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021A6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2995649C" w14:textId="77777777" w:rsidTr="00862AD0">
        <w:tc>
          <w:tcPr>
            <w:tcW w:w="0" w:type="auto"/>
            <w:hideMark/>
          </w:tcPr>
          <w:p w14:paraId="496EE64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3E85E05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0FCC8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6C9F98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41B075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36F4A6E0" w14:textId="77777777" w:rsidTr="00862AD0">
        <w:tc>
          <w:tcPr>
            <w:tcW w:w="0" w:type="auto"/>
            <w:hideMark/>
          </w:tcPr>
          <w:p w14:paraId="63418D3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64D42B7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A9420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5FB308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72620F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71ABFBAF" w14:textId="77777777" w:rsidTr="00862AD0">
        <w:tc>
          <w:tcPr>
            <w:tcW w:w="0" w:type="auto"/>
            <w:hideMark/>
          </w:tcPr>
          <w:p w14:paraId="62B2A07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79C3AF5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32A14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60536E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7BCFE5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42CC3AE1" w14:textId="77777777" w:rsidTr="00862AD0">
        <w:tc>
          <w:tcPr>
            <w:tcW w:w="0" w:type="auto"/>
            <w:hideMark/>
          </w:tcPr>
          <w:p w14:paraId="6DE36BE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48B0269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8C5FB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4E4D31C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27AF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2A3C9034" w14:textId="77777777" w:rsidTr="00862AD0">
        <w:tc>
          <w:tcPr>
            <w:tcW w:w="0" w:type="auto"/>
            <w:hideMark/>
          </w:tcPr>
          <w:p w14:paraId="2FFB947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617AA79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7B2A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4518C0F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1AFA4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55B7ADBE" w14:textId="77777777" w:rsidTr="00862AD0">
        <w:tc>
          <w:tcPr>
            <w:tcW w:w="0" w:type="auto"/>
            <w:hideMark/>
          </w:tcPr>
          <w:p w14:paraId="7074DEC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4E9341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024490D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1B742FB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357432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7DDE49D1" w14:textId="77777777" w:rsidTr="00862AD0">
        <w:tc>
          <w:tcPr>
            <w:tcW w:w="0" w:type="auto"/>
            <w:hideMark/>
          </w:tcPr>
          <w:p w14:paraId="029140E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19744A9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1D5F61A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6F32DEE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D9DE81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41549788" w14:textId="77777777" w:rsidTr="00862AD0">
        <w:tc>
          <w:tcPr>
            <w:tcW w:w="0" w:type="auto"/>
            <w:hideMark/>
          </w:tcPr>
          <w:p w14:paraId="53C2DA5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753F791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F159C1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1B11AFF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098648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3752B6C3" w14:textId="77777777" w:rsidTr="00862AD0">
        <w:tc>
          <w:tcPr>
            <w:tcW w:w="0" w:type="auto"/>
            <w:hideMark/>
          </w:tcPr>
          <w:p w14:paraId="6546211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E710DC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622B817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3A13503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1F9CDA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37866AA" w14:textId="77777777" w:rsidTr="00862AD0">
        <w:tc>
          <w:tcPr>
            <w:tcW w:w="0" w:type="auto"/>
            <w:hideMark/>
          </w:tcPr>
          <w:p w14:paraId="7B3A3AC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03EE636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6B6912C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39034A3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4E440B7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5D075575"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7D66513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94620B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261EAD0"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317A21B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56BBEB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17F97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DECFC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CD6154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BFC3B0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7123A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D70B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855496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EE6FE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46D4B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5A6EE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85E782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33516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C66D8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963B13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92BC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86426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12C54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C2761F5"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DE59EB6"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D069A7C"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1161763E"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3D16DA6F" w14:textId="77777777" w:rsidTr="000B6DB6">
        <w:tc>
          <w:tcPr>
            <w:tcW w:w="653" w:type="dxa"/>
            <w:shd w:val="clear" w:color="auto" w:fill="BFBFBF" w:themeFill="background1" w:themeFillShade="BF"/>
            <w:hideMark/>
          </w:tcPr>
          <w:p w14:paraId="6301F14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5C9218F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6BD3C1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35BF81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0ECBD7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1AC79837" w14:textId="77777777" w:rsidTr="000B6DB6">
        <w:tc>
          <w:tcPr>
            <w:tcW w:w="653" w:type="dxa"/>
            <w:hideMark/>
          </w:tcPr>
          <w:p w14:paraId="30C6B0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515F0F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46E50F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C7D97B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93144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5220D57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0A9AE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1892FC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FB13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102B13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5F99A2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F13F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792470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00392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519D876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5F51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5615232D" w14:textId="77777777" w:rsidTr="000B6DB6">
        <w:tc>
          <w:tcPr>
            <w:tcW w:w="653" w:type="dxa"/>
            <w:hideMark/>
          </w:tcPr>
          <w:p w14:paraId="7627263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56F2A4B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35A6B18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6F4DA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A5D77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3EB4558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2742B5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4535E63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FCDB5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51C65F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424D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049E941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A436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0BC9E6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F157A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7BE0C385" w14:textId="77777777" w:rsidTr="000B6DB6">
        <w:tc>
          <w:tcPr>
            <w:tcW w:w="653" w:type="dxa"/>
            <w:hideMark/>
          </w:tcPr>
          <w:p w14:paraId="03F361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2AF7B6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7C1454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2FCA99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0411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1110F23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22893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79C1A4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D2A1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6F790B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11BBD6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6E1021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54F8112E" w14:textId="77777777" w:rsidTr="000B6DB6">
        <w:tc>
          <w:tcPr>
            <w:tcW w:w="653" w:type="dxa"/>
            <w:hideMark/>
          </w:tcPr>
          <w:p w14:paraId="78B9B7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07CA68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7B2597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6C2CA3A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078F01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14388E0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AC3F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631E8F6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70C7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4FA4313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90189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7B0261D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700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36F48E70" w14:textId="77777777" w:rsidTr="000B6DB6">
        <w:tc>
          <w:tcPr>
            <w:tcW w:w="653" w:type="dxa"/>
            <w:hideMark/>
          </w:tcPr>
          <w:p w14:paraId="4BB7E9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699234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2903141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626C8B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48EDFE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6D428F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8F55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6ECE79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2213A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4FD7B1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0C4BF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68D6ADF6" w14:textId="77777777" w:rsidTr="000B6DB6">
        <w:tc>
          <w:tcPr>
            <w:tcW w:w="653" w:type="dxa"/>
            <w:hideMark/>
          </w:tcPr>
          <w:p w14:paraId="5F0923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7CB108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2E9C70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428356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439473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130B5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4B763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7A5DE21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EB6BC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435863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EF56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714194A6" w14:textId="77777777" w:rsidTr="000B6DB6">
        <w:tc>
          <w:tcPr>
            <w:tcW w:w="653" w:type="dxa"/>
            <w:hideMark/>
          </w:tcPr>
          <w:p w14:paraId="0EDCB6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44F10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284ADBB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5ADC3C0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4DF86B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E33AC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67FC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4342DB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ECFA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C5891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C010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1F4DC9E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471D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640CBF1F" w14:textId="77777777" w:rsidTr="000B6DB6">
        <w:tc>
          <w:tcPr>
            <w:tcW w:w="653" w:type="dxa"/>
            <w:hideMark/>
          </w:tcPr>
          <w:p w14:paraId="7BF096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57C1B9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3DF7F9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D31C55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296DCC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745738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2A1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5690DFA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E019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464D7F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31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3462B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FF73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7FBB235B" w14:textId="77777777" w:rsidTr="000B6DB6">
        <w:tc>
          <w:tcPr>
            <w:tcW w:w="653" w:type="dxa"/>
            <w:hideMark/>
          </w:tcPr>
          <w:p w14:paraId="580D00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05D41C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356461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66EE880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67E53C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061F54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0B7B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881A47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8F8D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7E24DB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032B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05604864" w14:textId="77777777" w:rsidTr="000B6DB6">
        <w:tc>
          <w:tcPr>
            <w:tcW w:w="653" w:type="dxa"/>
            <w:hideMark/>
          </w:tcPr>
          <w:p w14:paraId="49485E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786AE6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380B1D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1D83734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56EA45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7488AA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FB12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6FF6763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21D2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758AE86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021E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1BB418B9" w14:textId="77777777" w:rsidTr="000B6DB6">
        <w:tc>
          <w:tcPr>
            <w:tcW w:w="653" w:type="dxa"/>
            <w:hideMark/>
          </w:tcPr>
          <w:p w14:paraId="59C5E0F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17537BB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8BE8A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40CB9B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5E1402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0BFE94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660E3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6F3BDB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70D0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10F4765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6CA2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34048218" w14:textId="77777777" w:rsidTr="000B6DB6">
        <w:tc>
          <w:tcPr>
            <w:tcW w:w="653" w:type="dxa"/>
            <w:hideMark/>
          </w:tcPr>
          <w:p w14:paraId="67253F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B10904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657CB39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7C02649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02DB0D8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28A24E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9945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14087A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5DCF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3DEA132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ECD71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4709826" w14:textId="77777777" w:rsidTr="000B6DB6">
        <w:tc>
          <w:tcPr>
            <w:tcW w:w="653" w:type="dxa"/>
            <w:hideMark/>
          </w:tcPr>
          <w:p w14:paraId="2BFFAC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0A85FB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511CC85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583FB1F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1E9C09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632D339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2091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748A1C4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6C26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D17E59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D0FC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2A2284E8" w14:textId="77777777" w:rsidTr="000B6DB6">
        <w:tc>
          <w:tcPr>
            <w:tcW w:w="653" w:type="dxa"/>
            <w:hideMark/>
          </w:tcPr>
          <w:p w14:paraId="6E89A64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1BC95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2AB8D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0FDB265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655AA2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6122CD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2FF6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3E1C5B1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DF26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6BD2B9E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31DE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76FB4FB" w14:textId="77777777" w:rsidTr="000B6DB6">
        <w:tc>
          <w:tcPr>
            <w:tcW w:w="653" w:type="dxa"/>
            <w:hideMark/>
          </w:tcPr>
          <w:p w14:paraId="09517C9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162686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5EF173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6FEC640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5AC5A01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6A9BFD8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5B10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29A5DE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4332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3BE2B93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E947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6749B549" w14:textId="77777777" w:rsidTr="000B6DB6">
        <w:tc>
          <w:tcPr>
            <w:tcW w:w="653" w:type="dxa"/>
            <w:hideMark/>
          </w:tcPr>
          <w:p w14:paraId="037EC1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30D9B2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2AA423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75F44E2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38682D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0FB4CB4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E6777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158318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5A7B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41F9C114" w14:textId="77777777" w:rsidTr="000B6DB6">
        <w:tc>
          <w:tcPr>
            <w:tcW w:w="653" w:type="dxa"/>
            <w:hideMark/>
          </w:tcPr>
          <w:p w14:paraId="11BC91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0A1870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6692BD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2683F40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F34E0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1A8AA8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8130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7B20030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2127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10FD813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528D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7178297F" w14:textId="77777777" w:rsidTr="000B6DB6">
        <w:tc>
          <w:tcPr>
            <w:tcW w:w="653" w:type="dxa"/>
            <w:hideMark/>
          </w:tcPr>
          <w:p w14:paraId="2570ED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78482A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03A17E1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56ED9F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68ADFA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757C862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32AE8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445D50C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F081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07A37B4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BD7D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7FC7C21A" w14:textId="77777777" w:rsidTr="000B6DB6">
        <w:tc>
          <w:tcPr>
            <w:tcW w:w="653" w:type="dxa"/>
            <w:hideMark/>
          </w:tcPr>
          <w:p w14:paraId="29DCDA8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18B874B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77634E9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7CC336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2FDCEA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4910D8E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5DE8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7BBB43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07F84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7ECBA7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F194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76AE7641" w14:textId="77777777" w:rsidTr="000B6DB6">
        <w:tc>
          <w:tcPr>
            <w:tcW w:w="653" w:type="dxa"/>
            <w:hideMark/>
          </w:tcPr>
          <w:p w14:paraId="2D6E54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7CA068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30DFEAF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1944DAD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18B77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5E7E6CF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2867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3023F2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1170F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2E27AD4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2ED5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1DFB9539"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7987E0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028AA7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32066BC"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0D11E310"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0240891A"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0D85BF8"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074CDFCA"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2B320FC7"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3A9400B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AEC7D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3D979A40"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C0561A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75809D7B"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62267915"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79000F24"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1251C33B"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643053EB" w14:textId="77777777" w:rsidTr="000B6DB6">
        <w:tc>
          <w:tcPr>
            <w:tcW w:w="0" w:type="auto"/>
            <w:shd w:val="clear" w:color="auto" w:fill="BFBFBF" w:themeFill="background1" w:themeFillShade="BF"/>
            <w:hideMark/>
          </w:tcPr>
          <w:p w14:paraId="65BB582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5F324A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2752AC0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299E72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3EA69E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192CBBE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35603945" w14:textId="77777777" w:rsidTr="00084621">
        <w:tc>
          <w:tcPr>
            <w:tcW w:w="0" w:type="auto"/>
            <w:hideMark/>
          </w:tcPr>
          <w:p w14:paraId="2D104C8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65543E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6BE4A5A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DB36B9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733E9D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D9F5A8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11859348" w14:textId="77777777" w:rsidTr="00084621">
        <w:tc>
          <w:tcPr>
            <w:tcW w:w="0" w:type="auto"/>
            <w:hideMark/>
          </w:tcPr>
          <w:p w14:paraId="4781D23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A69C8F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274F8E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22593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6A417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015706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49CEF9AE" w14:textId="77777777" w:rsidTr="00084621">
        <w:tc>
          <w:tcPr>
            <w:tcW w:w="0" w:type="auto"/>
            <w:hideMark/>
          </w:tcPr>
          <w:p w14:paraId="4C6FFA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EF0068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593645E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2255E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A55B5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68ACD75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14AB1DED" w14:textId="77777777" w:rsidTr="00084621">
        <w:tc>
          <w:tcPr>
            <w:tcW w:w="0" w:type="auto"/>
            <w:hideMark/>
          </w:tcPr>
          <w:p w14:paraId="244D5B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6BA69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7878BBB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AC5BC0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ECA8D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5BB0474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09801A88" w14:textId="77777777" w:rsidTr="00084621">
        <w:tc>
          <w:tcPr>
            <w:tcW w:w="0" w:type="auto"/>
            <w:hideMark/>
          </w:tcPr>
          <w:p w14:paraId="03A7CA3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5706686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2BDFA33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3D8440A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5B0325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2386E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5F8A38D2" w14:textId="77777777" w:rsidTr="00084621">
        <w:tc>
          <w:tcPr>
            <w:tcW w:w="0" w:type="auto"/>
            <w:hideMark/>
          </w:tcPr>
          <w:p w14:paraId="1286798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4BF1B4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12B1ADC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564A9E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1D79B8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077646E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54B2BFA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86E808B"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2463467"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A554071"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0395ED9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29C9939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52F4BB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72777E3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D331286"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5B5A7E36"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39A8CE3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1BFCADDD"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47A6B780"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1DA7686"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501E865"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053D2BE2"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16C931A1"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3F81ADA1"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674A4A78" w14:textId="77777777" w:rsidTr="000B6DB6">
        <w:tc>
          <w:tcPr>
            <w:tcW w:w="0" w:type="auto"/>
            <w:shd w:val="clear" w:color="auto" w:fill="BFBFBF" w:themeFill="background1" w:themeFillShade="BF"/>
            <w:hideMark/>
          </w:tcPr>
          <w:p w14:paraId="6CEEBF8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E37315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6C4AB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37A46B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44F788D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2E637ECF" w14:textId="77777777" w:rsidTr="00CE058D">
        <w:tc>
          <w:tcPr>
            <w:tcW w:w="0" w:type="auto"/>
            <w:hideMark/>
          </w:tcPr>
          <w:p w14:paraId="2817C2A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32941B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76F3919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926872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561CEAA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3C248924" w14:textId="77777777" w:rsidTr="00CE058D">
        <w:tc>
          <w:tcPr>
            <w:tcW w:w="0" w:type="auto"/>
            <w:hideMark/>
          </w:tcPr>
          <w:p w14:paraId="3A0499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D7336D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280CBF1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C0C748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54E04E3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7F6C8A59" w14:textId="77777777" w:rsidTr="00CE058D">
        <w:tc>
          <w:tcPr>
            <w:tcW w:w="0" w:type="auto"/>
            <w:hideMark/>
          </w:tcPr>
          <w:p w14:paraId="60ADEDA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B83667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AFE45D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7CADAF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5C3F31F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02046C53"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EBC6685"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CB5E944"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9C2A42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B204CD4"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713020A1"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E60A2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46AC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44D2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15C055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45CC93"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3AC5E172"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5466952D"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7E75B31D"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04656297"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083E27E"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41B4C624" w14:textId="77777777" w:rsidTr="000B6DB6">
        <w:tc>
          <w:tcPr>
            <w:tcW w:w="399" w:type="dxa"/>
            <w:shd w:val="clear" w:color="auto" w:fill="BFBFBF" w:themeFill="background1" w:themeFillShade="BF"/>
            <w:hideMark/>
          </w:tcPr>
          <w:p w14:paraId="1E94D8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4F5513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DE8CB3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36C928C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5E2EBA7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19B1553" w14:textId="77777777" w:rsidTr="000B6DB6">
        <w:tc>
          <w:tcPr>
            <w:tcW w:w="399" w:type="dxa"/>
            <w:hideMark/>
          </w:tcPr>
          <w:p w14:paraId="4F223B8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F528BD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CCAF91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1C1CBB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22B1948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701DC32E" w14:textId="77777777" w:rsidTr="000B6DB6">
        <w:tc>
          <w:tcPr>
            <w:tcW w:w="399" w:type="dxa"/>
            <w:hideMark/>
          </w:tcPr>
          <w:p w14:paraId="058DB95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290B19B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29E556C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E3F8C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46EF94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0D876AB7" w14:textId="77777777" w:rsidTr="000B6DB6">
        <w:tc>
          <w:tcPr>
            <w:tcW w:w="399" w:type="dxa"/>
            <w:hideMark/>
          </w:tcPr>
          <w:p w14:paraId="40D5B4A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617FFE3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0648BA3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F1C538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CBC43F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5CB8ED4D" w14:textId="77777777" w:rsidTr="000B6DB6">
        <w:tc>
          <w:tcPr>
            <w:tcW w:w="399" w:type="dxa"/>
            <w:hideMark/>
          </w:tcPr>
          <w:p w14:paraId="1F15B33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1E8827E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870BA1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79FDC0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5AC8999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3D748CB2"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B466DD1"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7EFCD02"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659896A6"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29D83EBD"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67EBA9BB"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6DB594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7FDCE2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EDB106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5101B0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5E9A1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EE3A4A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E3149E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3ED009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63C098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847539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35FB5B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9CB9E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39BC0D5" w14:textId="77777777" w:rsidR="000C42BC" w:rsidRDefault="000C42BC" w:rsidP="000325B6">
      <w:pPr>
        <w:tabs>
          <w:tab w:val="left" w:pos="284"/>
        </w:tabs>
        <w:spacing w:line="360" w:lineRule="auto"/>
        <w:rPr>
          <w:rFonts w:ascii="Arial" w:hAnsi="Arial" w:cs="Arial"/>
          <w:color w:val="000000" w:themeColor="text1"/>
          <w:sz w:val="22"/>
          <w:szCs w:val="22"/>
        </w:rPr>
      </w:pPr>
    </w:p>
    <w:p w14:paraId="19419F12" w14:textId="77777777" w:rsidR="00884D93" w:rsidRDefault="00884D93" w:rsidP="000325B6">
      <w:pPr>
        <w:tabs>
          <w:tab w:val="left" w:pos="284"/>
        </w:tabs>
        <w:spacing w:line="360" w:lineRule="auto"/>
        <w:rPr>
          <w:rFonts w:ascii="Arial" w:hAnsi="Arial" w:cs="Arial"/>
          <w:color w:val="000000" w:themeColor="text1"/>
          <w:sz w:val="22"/>
          <w:szCs w:val="22"/>
        </w:rPr>
      </w:pPr>
    </w:p>
    <w:p w14:paraId="05803A67" w14:textId="77777777" w:rsidR="00884D93" w:rsidRDefault="00884D93" w:rsidP="000325B6">
      <w:pPr>
        <w:tabs>
          <w:tab w:val="left" w:pos="284"/>
        </w:tabs>
        <w:spacing w:line="360" w:lineRule="auto"/>
        <w:rPr>
          <w:rFonts w:ascii="Arial" w:hAnsi="Arial" w:cs="Arial"/>
          <w:color w:val="000000" w:themeColor="text1"/>
          <w:sz w:val="22"/>
          <w:szCs w:val="22"/>
        </w:rPr>
      </w:pPr>
    </w:p>
    <w:p w14:paraId="234D3220" w14:textId="77777777" w:rsidR="00884D93" w:rsidRDefault="00884D93" w:rsidP="000325B6">
      <w:pPr>
        <w:tabs>
          <w:tab w:val="left" w:pos="284"/>
        </w:tabs>
        <w:spacing w:line="360" w:lineRule="auto"/>
        <w:rPr>
          <w:rFonts w:ascii="Arial" w:hAnsi="Arial" w:cs="Arial"/>
          <w:color w:val="000000" w:themeColor="text1"/>
          <w:sz w:val="22"/>
          <w:szCs w:val="22"/>
        </w:rPr>
      </w:pPr>
    </w:p>
    <w:p w14:paraId="6388ABA5" w14:textId="77777777" w:rsidR="00884D93" w:rsidRDefault="00884D93" w:rsidP="000325B6">
      <w:pPr>
        <w:tabs>
          <w:tab w:val="left" w:pos="284"/>
        </w:tabs>
        <w:spacing w:line="360" w:lineRule="auto"/>
        <w:rPr>
          <w:rFonts w:ascii="Arial" w:hAnsi="Arial" w:cs="Arial"/>
          <w:color w:val="000000" w:themeColor="text1"/>
          <w:sz w:val="22"/>
          <w:szCs w:val="22"/>
        </w:rPr>
      </w:pPr>
    </w:p>
    <w:p w14:paraId="0D2DD7B9"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32B99492"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14858001"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20B92E8" w14:textId="77777777" w:rsidTr="000B6DB6">
        <w:trPr>
          <w:trHeight w:val="320"/>
        </w:trPr>
        <w:tc>
          <w:tcPr>
            <w:tcW w:w="0" w:type="auto"/>
            <w:shd w:val="clear" w:color="auto" w:fill="BFBFBF" w:themeFill="background1" w:themeFillShade="BF"/>
            <w:noWrap/>
            <w:hideMark/>
          </w:tcPr>
          <w:p w14:paraId="608C6D7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06507CE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58D4310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5F6A09E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35DF1BA6" w14:textId="77777777" w:rsidTr="000B6DB6">
        <w:trPr>
          <w:trHeight w:val="320"/>
        </w:trPr>
        <w:tc>
          <w:tcPr>
            <w:tcW w:w="0" w:type="auto"/>
            <w:noWrap/>
            <w:hideMark/>
          </w:tcPr>
          <w:p w14:paraId="110F7E8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1A7626B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41B7F5E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496153F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4C72E75A" w14:textId="77777777" w:rsidTr="000B6DB6">
        <w:trPr>
          <w:trHeight w:val="320"/>
        </w:trPr>
        <w:tc>
          <w:tcPr>
            <w:tcW w:w="0" w:type="auto"/>
            <w:noWrap/>
            <w:hideMark/>
          </w:tcPr>
          <w:p w14:paraId="4B347EE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37F453D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3340E0E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5B00E5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64E9D69C" w14:textId="77777777" w:rsidTr="000B6DB6">
        <w:trPr>
          <w:trHeight w:val="320"/>
        </w:trPr>
        <w:tc>
          <w:tcPr>
            <w:tcW w:w="0" w:type="auto"/>
            <w:noWrap/>
            <w:hideMark/>
          </w:tcPr>
          <w:p w14:paraId="6F224A1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1180A7B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0FAE4DF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2CF2426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278C24A9" w14:textId="77777777" w:rsidTr="000B6DB6">
        <w:trPr>
          <w:trHeight w:val="320"/>
        </w:trPr>
        <w:tc>
          <w:tcPr>
            <w:tcW w:w="0" w:type="auto"/>
            <w:noWrap/>
            <w:hideMark/>
          </w:tcPr>
          <w:p w14:paraId="79DB082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62D5503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2C73D5F4"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2E3C86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049DC82B" w14:textId="77777777" w:rsidTr="000B6DB6">
        <w:trPr>
          <w:trHeight w:val="320"/>
        </w:trPr>
        <w:tc>
          <w:tcPr>
            <w:tcW w:w="0" w:type="auto"/>
            <w:noWrap/>
            <w:hideMark/>
          </w:tcPr>
          <w:p w14:paraId="46672A0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EC3548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268FD6E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73342F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02C3F3C1" w14:textId="77777777" w:rsidTr="000B6DB6">
        <w:trPr>
          <w:trHeight w:val="320"/>
        </w:trPr>
        <w:tc>
          <w:tcPr>
            <w:tcW w:w="0" w:type="auto"/>
            <w:noWrap/>
            <w:hideMark/>
          </w:tcPr>
          <w:p w14:paraId="3414CE7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1D40C76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592F7C8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0DC968B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6DC5AEDF" w14:textId="77777777" w:rsidTr="000B6DB6">
        <w:trPr>
          <w:trHeight w:val="320"/>
        </w:trPr>
        <w:tc>
          <w:tcPr>
            <w:tcW w:w="0" w:type="auto"/>
            <w:noWrap/>
            <w:hideMark/>
          </w:tcPr>
          <w:p w14:paraId="326AE57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49F1E27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5F89F71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AD879C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27E2F8AB" w14:textId="77777777" w:rsidTr="000B6DB6">
        <w:trPr>
          <w:trHeight w:val="320"/>
        </w:trPr>
        <w:tc>
          <w:tcPr>
            <w:tcW w:w="0" w:type="auto"/>
            <w:noWrap/>
            <w:hideMark/>
          </w:tcPr>
          <w:p w14:paraId="53D2957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50BC40F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6114CB3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75C529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43804DE4" w14:textId="77777777" w:rsidTr="000B6DB6">
        <w:trPr>
          <w:trHeight w:val="320"/>
        </w:trPr>
        <w:tc>
          <w:tcPr>
            <w:tcW w:w="0" w:type="auto"/>
            <w:noWrap/>
            <w:hideMark/>
          </w:tcPr>
          <w:p w14:paraId="496A909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183A9E5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1BDA52F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21AEA1C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4C6F493C" w14:textId="77777777" w:rsidTr="000B6DB6">
        <w:trPr>
          <w:trHeight w:val="320"/>
        </w:trPr>
        <w:tc>
          <w:tcPr>
            <w:tcW w:w="0" w:type="auto"/>
            <w:noWrap/>
            <w:hideMark/>
          </w:tcPr>
          <w:p w14:paraId="2C39096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2BA67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5C9EE7F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735F7C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53F51FCF" w14:textId="77777777" w:rsidTr="000B6DB6">
        <w:trPr>
          <w:trHeight w:val="320"/>
        </w:trPr>
        <w:tc>
          <w:tcPr>
            <w:tcW w:w="0" w:type="auto"/>
            <w:noWrap/>
            <w:hideMark/>
          </w:tcPr>
          <w:p w14:paraId="6459689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550F96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5201CE5C"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2A56833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54A88E39" w14:textId="77777777" w:rsidTr="000B6DB6">
        <w:trPr>
          <w:trHeight w:val="320"/>
        </w:trPr>
        <w:tc>
          <w:tcPr>
            <w:tcW w:w="0" w:type="auto"/>
            <w:noWrap/>
            <w:hideMark/>
          </w:tcPr>
          <w:p w14:paraId="7DD23CE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05789CE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7F27278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1C250E7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2E284F28" w14:textId="77777777" w:rsidTr="000B6DB6">
        <w:trPr>
          <w:trHeight w:val="320"/>
        </w:trPr>
        <w:tc>
          <w:tcPr>
            <w:tcW w:w="0" w:type="auto"/>
            <w:noWrap/>
            <w:hideMark/>
          </w:tcPr>
          <w:p w14:paraId="6164F3E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78ECCA0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2F0FD08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CBF9E4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12C9B4BA" w14:textId="77777777" w:rsidTr="000B6DB6">
        <w:trPr>
          <w:trHeight w:val="320"/>
        </w:trPr>
        <w:tc>
          <w:tcPr>
            <w:tcW w:w="0" w:type="auto"/>
            <w:noWrap/>
            <w:hideMark/>
          </w:tcPr>
          <w:p w14:paraId="5B7175F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2AC6722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1A16D0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7852927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1BA1155" w14:textId="77777777" w:rsidTr="000B6DB6">
        <w:trPr>
          <w:trHeight w:val="320"/>
        </w:trPr>
        <w:tc>
          <w:tcPr>
            <w:tcW w:w="0" w:type="auto"/>
            <w:noWrap/>
            <w:hideMark/>
          </w:tcPr>
          <w:p w14:paraId="5F2700C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7656083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5D86271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7E96294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0A0AAB7F" w14:textId="77777777" w:rsidTr="000B6DB6">
        <w:trPr>
          <w:trHeight w:val="320"/>
        </w:trPr>
        <w:tc>
          <w:tcPr>
            <w:tcW w:w="0" w:type="auto"/>
            <w:noWrap/>
            <w:hideMark/>
          </w:tcPr>
          <w:p w14:paraId="3A37DED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0C6CCCB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44F5CCC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24BD379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5661E27B"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043A5D22"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4E1389A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E950DF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745499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826158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814C1C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F5B7C36"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3B8F9EF"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A59294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9907DE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739DD5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1EDC3E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9803DB7"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77CC916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7DF3539D"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7ADBB29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95EE468" w14:textId="77777777" w:rsidR="000B6DB6" w:rsidRDefault="000B6DB6" w:rsidP="000325B6">
      <w:pPr>
        <w:tabs>
          <w:tab w:val="left" w:pos="284"/>
        </w:tabs>
        <w:spacing w:line="360" w:lineRule="auto"/>
        <w:rPr>
          <w:rFonts w:ascii="Arial" w:hAnsi="Arial" w:cs="Arial"/>
          <w:color w:val="000000" w:themeColor="text1"/>
          <w:sz w:val="22"/>
          <w:szCs w:val="22"/>
        </w:rPr>
      </w:pPr>
    </w:p>
    <w:p w14:paraId="286D4160" w14:textId="77777777" w:rsidR="00884D93" w:rsidRDefault="00884D93" w:rsidP="000325B6">
      <w:pPr>
        <w:tabs>
          <w:tab w:val="left" w:pos="284"/>
        </w:tabs>
        <w:spacing w:line="360" w:lineRule="auto"/>
        <w:rPr>
          <w:rFonts w:ascii="Arial" w:hAnsi="Arial" w:cs="Arial"/>
          <w:color w:val="000000" w:themeColor="text1"/>
          <w:sz w:val="22"/>
          <w:szCs w:val="22"/>
        </w:rPr>
      </w:pPr>
    </w:p>
    <w:p w14:paraId="0271C051" w14:textId="77777777" w:rsidR="00884D93" w:rsidRDefault="00884D93" w:rsidP="000325B6">
      <w:pPr>
        <w:tabs>
          <w:tab w:val="left" w:pos="284"/>
        </w:tabs>
        <w:spacing w:line="360" w:lineRule="auto"/>
        <w:rPr>
          <w:rFonts w:ascii="Arial" w:hAnsi="Arial" w:cs="Arial"/>
          <w:color w:val="000000" w:themeColor="text1"/>
          <w:sz w:val="22"/>
          <w:szCs w:val="22"/>
        </w:rPr>
      </w:pPr>
    </w:p>
    <w:p w14:paraId="60EB9EFE" w14:textId="77777777" w:rsidR="00884D93" w:rsidRDefault="00884D93" w:rsidP="000325B6">
      <w:pPr>
        <w:tabs>
          <w:tab w:val="left" w:pos="284"/>
        </w:tabs>
        <w:spacing w:line="360" w:lineRule="auto"/>
        <w:rPr>
          <w:rFonts w:ascii="Arial" w:hAnsi="Arial" w:cs="Arial"/>
          <w:color w:val="000000" w:themeColor="text1"/>
          <w:sz w:val="22"/>
          <w:szCs w:val="22"/>
        </w:rPr>
      </w:pPr>
    </w:p>
    <w:p w14:paraId="4A3F5FA0" w14:textId="77777777" w:rsidR="00884D93" w:rsidRDefault="00884D93" w:rsidP="000325B6">
      <w:pPr>
        <w:tabs>
          <w:tab w:val="left" w:pos="284"/>
        </w:tabs>
        <w:spacing w:line="360" w:lineRule="auto"/>
        <w:rPr>
          <w:rFonts w:ascii="Arial" w:hAnsi="Arial" w:cs="Arial"/>
          <w:color w:val="000000" w:themeColor="text1"/>
          <w:sz w:val="22"/>
          <w:szCs w:val="22"/>
        </w:rPr>
      </w:pPr>
    </w:p>
    <w:p w14:paraId="7C445670" w14:textId="77777777" w:rsidR="00884D93" w:rsidRDefault="00884D93" w:rsidP="000325B6">
      <w:pPr>
        <w:tabs>
          <w:tab w:val="left" w:pos="284"/>
        </w:tabs>
        <w:spacing w:line="360" w:lineRule="auto"/>
        <w:rPr>
          <w:rFonts w:ascii="Arial" w:hAnsi="Arial" w:cs="Arial"/>
          <w:color w:val="000000" w:themeColor="text1"/>
          <w:sz w:val="22"/>
          <w:szCs w:val="22"/>
        </w:rPr>
      </w:pPr>
    </w:p>
    <w:p w14:paraId="64B4F44E" w14:textId="77777777" w:rsidR="00884D93" w:rsidRDefault="00884D93" w:rsidP="000325B6">
      <w:pPr>
        <w:tabs>
          <w:tab w:val="left" w:pos="284"/>
        </w:tabs>
        <w:spacing w:line="360" w:lineRule="auto"/>
        <w:rPr>
          <w:rFonts w:ascii="Arial" w:hAnsi="Arial" w:cs="Arial"/>
          <w:color w:val="000000" w:themeColor="text1"/>
          <w:sz w:val="22"/>
          <w:szCs w:val="22"/>
        </w:rPr>
      </w:pPr>
    </w:p>
    <w:p w14:paraId="0D0D4AA7" w14:textId="77777777" w:rsidR="00884D93" w:rsidRDefault="00884D93" w:rsidP="000325B6">
      <w:pPr>
        <w:tabs>
          <w:tab w:val="left" w:pos="284"/>
        </w:tabs>
        <w:spacing w:line="360" w:lineRule="auto"/>
        <w:rPr>
          <w:rFonts w:ascii="Arial" w:hAnsi="Arial" w:cs="Arial"/>
          <w:color w:val="000000" w:themeColor="text1"/>
          <w:sz w:val="22"/>
          <w:szCs w:val="22"/>
        </w:rPr>
      </w:pPr>
    </w:p>
    <w:p w14:paraId="51F594E0" w14:textId="77777777" w:rsidR="00884D93" w:rsidRDefault="00884D93" w:rsidP="000325B6">
      <w:pPr>
        <w:tabs>
          <w:tab w:val="left" w:pos="284"/>
        </w:tabs>
        <w:spacing w:line="360" w:lineRule="auto"/>
        <w:rPr>
          <w:rFonts w:ascii="Arial" w:hAnsi="Arial" w:cs="Arial"/>
          <w:color w:val="000000" w:themeColor="text1"/>
          <w:sz w:val="22"/>
          <w:szCs w:val="22"/>
        </w:rPr>
      </w:pPr>
    </w:p>
    <w:p w14:paraId="555D35A8" w14:textId="77777777" w:rsidR="00884D93" w:rsidRDefault="00884D93" w:rsidP="000325B6">
      <w:pPr>
        <w:tabs>
          <w:tab w:val="left" w:pos="284"/>
        </w:tabs>
        <w:spacing w:line="360" w:lineRule="auto"/>
        <w:rPr>
          <w:rFonts w:ascii="Arial" w:hAnsi="Arial" w:cs="Arial"/>
          <w:color w:val="000000" w:themeColor="text1"/>
          <w:sz w:val="22"/>
          <w:szCs w:val="22"/>
        </w:rPr>
      </w:pPr>
    </w:p>
    <w:p w14:paraId="73E05787"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008ACCA9"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7DA112F"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5D503307" w14:textId="77777777" w:rsidTr="00884D93">
        <w:tc>
          <w:tcPr>
            <w:tcW w:w="479" w:type="pct"/>
            <w:shd w:val="clear" w:color="auto" w:fill="A6A6A6" w:themeFill="background1" w:themeFillShade="A6"/>
          </w:tcPr>
          <w:p w14:paraId="33D23535"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224FFE3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71D8FE5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2CA13DF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40D2428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D17B68B" w14:textId="77777777" w:rsidTr="00863272">
        <w:tc>
          <w:tcPr>
            <w:tcW w:w="479" w:type="pct"/>
          </w:tcPr>
          <w:p w14:paraId="68C26D88"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5F0DA0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3E89C9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DCC8EE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B93B87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455FA264" w14:textId="77777777" w:rsidTr="00863272">
        <w:tc>
          <w:tcPr>
            <w:tcW w:w="479" w:type="pct"/>
          </w:tcPr>
          <w:p w14:paraId="41C2D720"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6AC3BE5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6AEA8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AB3F05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419305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0E59FB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42BCFC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FCD9DB1"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2E276356"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381A95C6"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6EF09F9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02821A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E9EDE0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FB78EE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FF1F2C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FFBCBC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9C58B8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A85912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1E755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18883A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D46E2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37A031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AD4614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0A543F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F2D9D7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3FEE1A8"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423B47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CDEE5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F3CC47C"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94ABD30"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1348A2BF"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649837BA"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3E9EB935"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A33E98A"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372F36D8" wp14:editId="2957C5C0">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64933151"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7DD7D6A0"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C51AF09"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4B4D04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67A7E041"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E5305F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421995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91B9BD"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738F7833"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20335FC"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303AEF52"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FFBF068"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5F42BAE5"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1E08B95D"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4FBBD3EA"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73BD9B82"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4C03D2D2"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49BBA139"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E24E6D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8B9A05A"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74495E08"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3DA941BB"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214B8145"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68AB01D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037283C7"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5B3627A2"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479B507C"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2C6B8EB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354E20D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114F0B0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206728D2"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3095BDE2"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7BA2466A"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1B743D02"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555529CD"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3F318087"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691C99D3"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09462B3E"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63F5991A"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5FFF6165"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63484F8F"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6821020E"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558BC82"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844B6D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F285538"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959EE68"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2A1BD3F0"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089E74F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41F99B8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1FCFFFDB"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0997336D"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089C9F4A"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7B978051"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7E22AA98"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12F77D23"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3B885B31"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791F3878"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3DC65359"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7C784BA1"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2DFA5893"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7824C74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5FD103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8649EC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72CB92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9C7B3C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D47E1D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9B07A3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24E03F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5FA44F0"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2D3385DA"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CA2CDCB"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7CBDB72A"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1528BEF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5732FB8C"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9E9005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5ABE6184"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54AFFE56"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7EBD0CF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5A77D3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7C12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3EF0DC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F0528C"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29BBB19"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B6579AF"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EFA12FB"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AB6E9F2"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6639BCAF"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0086243"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6CAE7243"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7B6270F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A93D07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3B0B2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CB15A5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AE3B9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D5289C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27B6CA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40538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57AE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9D3007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EC50AD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83D32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CE9B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736FA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334618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B8F5DC0"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760C6E6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5F57084"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274A22F4" wp14:editId="622BBA10">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43EA49DA"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E1FF821"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B7ECBD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A5F3712"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41D09551"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79FD0DDA"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7C0964B2"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428DE655" wp14:editId="58CA21A5">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F68EE4A"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78A3678"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C586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73A678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6A302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6A8D11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56A9A8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5B6FCD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80EAF1B"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066060F9" w14:textId="77777777" w:rsidR="59E56AB9" w:rsidRDefault="59E56AB9" w:rsidP="59E56AB9">
      <w:pPr>
        <w:tabs>
          <w:tab w:val="left" w:pos="284"/>
        </w:tabs>
        <w:spacing w:line="360" w:lineRule="auto"/>
        <w:rPr>
          <w:rFonts w:ascii="Arial" w:hAnsi="Arial" w:cs="Arial"/>
          <w:color w:val="000000" w:themeColor="text1"/>
          <w:sz w:val="22"/>
          <w:szCs w:val="22"/>
        </w:rPr>
      </w:pPr>
    </w:p>
    <w:p w14:paraId="3A74F2D8" w14:textId="77777777" w:rsidR="00C5493C" w:rsidRDefault="00C5493C" w:rsidP="59E56AB9">
      <w:pPr>
        <w:tabs>
          <w:tab w:val="left" w:pos="284"/>
        </w:tabs>
        <w:spacing w:line="360" w:lineRule="auto"/>
        <w:rPr>
          <w:rFonts w:ascii="Arial" w:hAnsi="Arial" w:cs="Arial"/>
          <w:color w:val="000000" w:themeColor="text1"/>
          <w:sz w:val="22"/>
          <w:szCs w:val="22"/>
        </w:rPr>
      </w:pPr>
    </w:p>
    <w:p w14:paraId="33951FC3" w14:textId="77777777" w:rsidR="00C5493C" w:rsidRDefault="00C5493C" w:rsidP="59E56AB9">
      <w:pPr>
        <w:tabs>
          <w:tab w:val="left" w:pos="284"/>
        </w:tabs>
        <w:spacing w:line="360" w:lineRule="auto"/>
        <w:rPr>
          <w:rFonts w:ascii="Arial" w:hAnsi="Arial" w:cs="Arial"/>
          <w:color w:val="000000" w:themeColor="text1"/>
          <w:sz w:val="22"/>
          <w:szCs w:val="22"/>
        </w:rPr>
      </w:pPr>
    </w:p>
    <w:p w14:paraId="7AF046C4" w14:textId="77777777" w:rsidR="59E56AB9" w:rsidRDefault="59E56AB9" w:rsidP="59E56AB9">
      <w:pPr>
        <w:tabs>
          <w:tab w:val="left" w:pos="284"/>
        </w:tabs>
        <w:spacing w:line="360" w:lineRule="auto"/>
        <w:rPr>
          <w:rFonts w:ascii="Arial" w:hAnsi="Arial" w:cs="Arial"/>
          <w:color w:val="000000" w:themeColor="text1"/>
          <w:sz w:val="22"/>
          <w:szCs w:val="22"/>
        </w:rPr>
      </w:pPr>
    </w:p>
    <w:p w14:paraId="6ED7BF9E" w14:textId="77777777" w:rsidR="002A7593" w:rsidRDefault="00000000">
      <w:pPr>
        <w:pStyle w:val="Heading4"/>
      </w:pPr>
      <w:r>
        <w:rPr>
          <w:rFonts w:ascii="Arial" w:hAnsi="Arial"/>
          <w:color w:val="000000"/>
          <w:sz w:val="22"/>
        </w:rPr>
        <w:lastRenderedPageBreak/>
        <w:t>Generate Report</w:t>
      </w:r>
    </w:p>
    <w:p w14:paraId="65DEF852" w14:textId="77777777" w:rsidR="002A759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Generate Report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010"/>
        <w:gridCol w:w="5006"/>
      </w:tblGrid>
      <w:tr w:rsidR="002A7593" w14:paraId="411FC6CD" w14:textId="77777777">
        <w:trPr>
          <w:cantSplit/>
          <w:tblHeader/>
          <w:jc w:val="center"/>
        </w:trPr>
        <w:tc>
          <w:tcPr>
            <w:tcW w:w="4513" w:type="dxa"/>
            <w:shd w:val="clear" w:color="auto" w:fill="9BC2E6"/>
          </w:tcPr>
          <w:p w14:paraId="35E95F98" w14:textId="77777777" w:rsidR="002A7593" w:rsidRDefault="00000000">
            <w:pPr>
              <w:spacing w:line="360" w:lineRule="auto"/>
              <w:jc w:val="center"/>
            </w:pPr>
            <w:r>
              <w:rPr>
                <w:rFonts w:ascii="Arial" w:hAnsi="Arial"/>
                <w:b/>
                <w:color w:val="000000"/>
                <w:sz w:val="22"/>
              </w:rPr>
              <w:t>Elemen Spesifikasi</w:t>
            </w:r>
          </w:p>
        </w:tc>
        <w:tc>
          <w:tcPr>
            <w:tcW w:w="4513" w:type="dxa"/>
            <w:shd w:val="clear" w:color="auto" w:fill="9BC2E6"/>
          </w:tcPr>
          <w:p w14:paraId="55052315" w14:textId="77777777" w:rsidR="002A7593" w:rsidRDefault="00000000">
            <w:pPr>
              <w:spacing w:line="360" w:lineRule="auto"/>
              <w:jc w:val="center"/>
            </w:pPr>
            <w:r>
              <w:rPr>
                <w:rFonts w:ascii="Arial" w:hAnsi="Arial"/>
                <w:b/>
                <w:color w:val="000000"/>
                <w:sz w:val="22"/>
              </w:rPr>
              <w:t>Deskripsi Detail</w:t>
            </w:r>
          </w:p>
        </w:tc>
      </w:tr>
      <w:tr w:rsidR="002A7593" w14:paraId="363DD839" w14:textId="77777777">
        <w:trPr>
          <w:cantSplit/>
          <w:jc w:val="center"/>
        </w:trPr>
        <w:tc>
          <w:tcPr>
            <w:tcW w:w="4513" w:type="dxa"/>
          </w:tcPr>
          <w:p w14:paraId="7B1A8F12" w14:textId="77777777" w:rsidR="002A7593" w:rsidRDefault="00000000">
            <w:pPr>
              <w:spacing w:line="360" w:lineRule="auto"/>
              <w:jc w:val="both"/>
            </w:pPr>
            <w:r>
              <w:rPr>
                <w:rFonts w:ascii="Arial" w:hAnsi="Arial"/>
                <w:b/>
                <w:color w:val="000000"/>
                <w:sz w:val="22"/>
              </w:rPr>
              <w:t>ID Use Case</w:t>
            </w:r>
          </w:p>
        </w:tc>
        <w:tc>
          <w:tcPr>
            <w:tcW w:w="4513" w:type="dxa"/>
          </w:tcPr>
          <w:p w14:paraId="44EF9542" w14:textId="77777777" w:rsidR="002A7593" w:rsidRDefault="00000000">
            <w:pPr>
              <w:spacing w:line="360" w:lineRule="auto"/>
              <w:jc w:val="both"/>
            </w:pPr>
            <w:r>
              <w:rPr>
                <w:rFonts w:ascii="Arial" w:hAnsi="Arial"/>
                <w:color w:val="000000"/>
                <w:sz w:val="22"/>
              </w:rPr>
              <w:t>UC-BOH-018</w:t>
            </w:r>
          </w:p>
        </w:tc>
      </w:tr>
      <w:tr w:rsidR="002A7593" w14:paraId="0B7D4BEB" w14:textId="77777777">
        <w:trPr>
          <w:cantSplit/>
          <w:jc w:val="center"/>
        </w:trPr>
        <w:tc>
          <w:tcPr>
            <w:tcW w:w="4513" w:type="dxa"/>
          </w:tcPr>
          <w:p w14:paraId="7D9CD4FA" w14:textId="77777777" w:rsidR="002A7593" w:rsidRDefault="00000000">
            <w:pPr>
              <w:spacing w:line="360" w:lineRule="auto"/>
              <w:jc w:val="both"/>
            </w:pPr>
            <w:r>
              <w:rPr>
                <w:rFonts w:ascii="Arial" w:hAnsi="Arial"/>
                <w:b/>
                <w:color w:val="000000"/>
                <w:sz w:val="22"/>
              </w:rPr>
              <w:t>Nama Use Case</w:t>
            </w:r>
          </w:p>
        </w:tc>
        <w:tc>
          <w:tcPr>
            <w:tcW w:w="4513" w:type="dxa"/>
          </w:tcPr>
          <w:p w14:paraId="04A36599" w14:textId="77777777" w:rsidR="002A7593" w:rsidRDefault="00000000">
            <w:pPr>
              <w:spacing w:line="360" w:lineRule="auto"/>
              <w:jc w:val="both"/>
            </w:pPr>
            <w:r>
              <w:rPr>
                <w:rFonts w:ascii="Arial" w:hAnsi="Arial"/>
                <w:color w:val="000000"/>
                <w:sz w:val="22"/>
              </w:rPr>
              <w:t>Generate Report</w:t>
            </w:r>
          </w:p>
        </w:tc>
      </w:tr>
      <w:tr w:rsidR="002A7593" w14:paraId="3FA6DD44" w14:textId="77777777">
        <w:trPr>
          <w:cantSplit/>
          <w:jc w:val="center"/>
        </w:trPr>
        <w:tc>
          <w:tcPr>
            <w:tcW w:w="4513" w:type="dxa"/>
          </w:tcPr>
          <w:p w14:paraId="60D625B9" w14:textId="77777777" w:rsidR="002A7593" w:rsidRDefault="00000000">
            <w:pPr>
              <w:spacing w:line="360" w:lineRule="auto"/>
              <w:jc w:val="both"/>
            </w:pPr>
            <w:r>
              <w:rPr>
                <w:rFonts w:ascii="Arial" w:hAnsi="Arial"/>
                <w:b/>
                <w:color w:val="000000"/>
                <w:sz w:val="22"/>
              </w:rPr>
              <w:t>Penjelasan Singkat</w:t>
            </w:r>
          </w:p>
        </w:tc>
        <w:tc>
          <w:tcPr>
            <w:tcW w:w="4513" w:type="dxa"/>
          </w:tcPr>
          <w:p w14:paraId="1272229F" w14:textId="77777777" w:rsidR="002A7593" w:rsidRDefault="00000000">
            <w:pPr>
              <w:spacing w:line="360" w:lineRule="auto"/>
              <w:jc w:val="both"/>
            </w:pPr>
            <w:r>
              <w:rPr>
                <w:rFonts w:ascii="Arial" w:hAnsi="Arial"/>
                <w:color w:val="000000"/>
                <w:sz w:val="22"/>
              </w:rPr>
              <w:t>Fitur Web Back Office Hibank yang memungkinkan User Bank mengajukan permintaan generasi laporan secara latar belakang (*background process*) dengan pilihan filter preset atau rentang tanggal kustom, menyimpan metadata ke `report_generator` dan `report_generator_filters`, membentuk berkas fisik berformat `.xlsx` atau `.pdf`, serta menyimpannya ke S3 Storage pada direktori `reports/`.</w:t>
            </w:r>
          </w:p>
        </w:tc>
      </w:tr>
      <w:tr w:rsidR="002A7593" w14:paraId="46E1AF0B" w14:textId="77777777">
        <w:trPr>
          <w:cantSplit/>
          <w:jc w:val="center"/>
        </w:trPr>
        <w:tc>
          <w:tcPr>
            <w:tcW w:w="4513" w:type="dxa"/>
          </w:tcPr>
          <w:p w14:paraId="7F8359AF" w14:textId="77777777" w:rsidR="002A7593" w:rsidRDefault="00000000">
            <w:pPr>
              <w:spacing w:line="360" w:lineRule="auto"/>
              <w:jc w:val="both"/>
            </w:pPr>
            <w:r>
              <w:rPr>
                <w:rFonts w:ascii="Arial" w:hAnsi="Arial"/>
                <w:b/>
                <w:color w:val="000000"/>
                <w:sz w:val="22"/>
              </w:rPr>
              <w:t>Aktor Utama</w:t>
            </w:r>
          </w:p>
        </w:tc>
        <w:tc>
          <w:tcPr>
            <w:tcW w:w="4513" w:type="dxa"/>
          </w:tcPr>
          <w:p w14:paraId="6D148290" w14:textId="77777777" w:rsidR="002A7593" w:rsidRDefault="00000000">
            <w:pPr>
              <w:spacing w:line="360" w:lineRule="auto"/>
              <w:jc w:val="both"/>
            </w:pPr>
            <w:r>
              <w:rPr>
                <w:rFonts w:ascii="Arial" w:hAnsi="Arial"/>
                <w:color w:val="000000"/>
                <w:sz w:val="22"/>
              </w:rPr>
              <w:t>User Bank (Back Office Hibank Staff / Operations / Management)</w:t>
            </w:r>
          </w:p>
        </w:tc>
      </w:tr>
      <w:tr w:rsidR="002A7593" w14:paraId="0DCC38E9" w14:textId="77777777">
        <w:trPr>
          <w:cantSplit/>
          <w:jc w:val="center"/>
        </w:trPr>
        <w:tc>
          <w:tcPr>
            <w:tcW w:w="4513" w:type="dxa"/>
          </w:tcPr>
          <w:p w14:paraId="5B052604" w14:textId="77777777" w:rsidR="002A7593" w:rsidRDefault="00000000">
            <w:pPr>
              <w:spacing w:line="360" w:lineRule="auto"/>
              <w:jc w:val="both"/>
            </w:pPr>
            <w:r>
              <w:rPr>
                <w:rFonts w:ascii="Arial" w:hAnsi="Arial"/>
                <w:b/>
                <w:color w:val="000000"/>
                <w:sz w:val="22"/>
              </w:rPr>
              <w:t>Aktor Pendukung</w:t>
            </w:r>
          </w:p>
        </w:tc>
        <w:tc>
          <w:tcPr>
            <w:tcW w:w="4513" w:type="dxa"/>
          </w:tcPr>
          <w:p w14:paraId="6F904C4E" w14:textId="77777777" w:rsidR="002A7593" w:rsidRDefault="00000000">
            <w:pPr>
              <w:spacing w:line="360" w:lineRule="auto"/>
              <w:jc w:val="both"/>
            </w:pPr>
            <w:r>
              <w:rPr>
                <w:rFonts w:ascii="Arial" w:hAnsi="Arial"/>
                <w:color w:val="000000"/>
                <w:sz w:val="22"/>
              </w:rPr>
              <w:t>Report Generator Service, AWS S3 Storage</w:t>
            </w:r>
          </w:p>
        </w:tc>
      </w:tr>
      <w:tr w:rsidR="002A7593" w14:paraId="52E0DF0F" w14:textId="77777777">
        <w:trPr>
          <w:cantSplit/>
          <w:jc w:val="center"/>
        </w:trPr>
        <w:tc>
          <w:tcPr>
            <w:tcW w:w="4513" w:type="dxa"/>
          </w:tcPr>
          <w:p w14:paraId="6EAFFDC3" w14:textId="77777777" w:rsidR="002A7593" w:rsidRDefault="00000000">
            <w:pPr>
              <w:spacing w:line="360" w:lineRule="auto"/>
              <w:jc w:val="both"/>
            </w:pPr>
            <w:r>
              <w:rPr>
                <w:rFonts w:ascii="Arial" w:hAnsi="Arial"/>
                <w:b/>
                <w:color w:val="000000"/>
                <w:sz w:val="22"/>
              </w:rPr>
              <w:lastRenderedPageBreak/>
              <w:t>Deskripsi Singkat</w:t>
            </w:r>
          </w:p>
        </w:tc>
        <w:tc>
          <w:tcPr>
            <w:tcW w:w="4513" w:type="dxa"/>
          </w:tcPr>
          <w:p w14:paraId="70A707BD" w14:textId="77777777" w:rsidR="002A7593"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Report Generator</w:t>
            </w:r>
            <w:r>
              <w:rPr>
                <w:rFonts w:ascii="Arial" w:hAnsi="Arial"/>
                <w:color w:val="000000"/>
                <w:sz w:val="22"/>
              </w:rPr>
              <w:t xml:space="preserve">. User Bank memilih jenis laporan yang akan ditarik (seperti Laporan Transaksi QRIS, Laporan Merchant, dll.), menentukan format berkas keluaran (`.xlsx` atau `.pdf`), serta menentukan pilihan filter periode. Filter yang didukung meliputi Preset </w:t>
            </w:r>
            <w:r>
              <w:rPr>
                <w:rFonts w:ascii="Arial" w:hAnsi="Arial"/>
                <w:b/>
                <w:color w:val="000000"/>
                <w:sz w:val="22"/>
              </w:rPr>
              <w:t>Hari Ini</w:t>
            </w:r>
            <w:r>
              <w:rPr>
                <w:rFonts w:ascii="Arial" w:hAnsi="Arial"/>
                <w:color w:val="000000"/>
                <w:sz w:val="22"/>
              </w:rPr>
              <w:t xml:space="preserve">, </w:t>
            </w:r>
            <w:r>
              <w:rPr>
                <w:rFonts w:ascii="Arial" w:hAnsi="Arial"/>
                <w:b/>
                <w:color w:val="000000"/>
                <w:sz w:val="22"/>
              </w:rPr>
              <w:t>7 Hari Terakhir</w:t>
            </w:r>
            <w:r>
              <w:rPr>
                <w:rFonts w:ascii="Arial" w:hAnsi="Arial"/>
                <w:color w:val="000000"/>
                <w:sz w:val="22"/>
              </w:rPr>
              <w:t xml:space="preserve">, </w:t>
            </w:r>
            <w:r>
              <w:rPr>
                <w:rFonts w:ascii="Arial" w:hAnsi="Arial"/>
                <w:b/>
                <w:color w:val="000000"/>
                <w:sz w:val="22"/>
              </w:rPr>
              <w:t>1 Bulan Terakhir</w:t>
            </w:r>
            <w:r>
              <w:rPr>
                <w:rFonts w:ascii="Arial" w:hAnsi="Arial"/>
                <w:color w:val="000000"/>
                <w:sz w:val="22"/>
              </w:rPr>
              <w:t xml:space="preserve"> (Periode Default), dan </w:t>
            </w:r>
            <w:r>
              <w:rPr>
                <w:rFonts w:ascii="Arial" w:hAnsi="Arial"/>
                <w:b/>
                <w:color w:val="000000"/>
                <w:sz w:val="22"/>
              </w:rPr>
              <w:t>1 Tahun Terakhir</w:t>
            </w:r>
            <w:r>
              <w:rPr>
                <w:rFonts w:ascii="Arial" w:hAnsi="Arial"/>
                <w:color w:val="000000"/>
                <w:sz w:val="22"/>
              </w:rPr>
              <w:t xml:space="preserve">, maupun </w:t>
            </w:r>
            <w:r>
              <w:rPr>
                <w:rFonts w:ascii="Arial" w:hAnsi="Arial"/>
                <w:b/>
                <w:color w:val="000000"/>
                <w:sz w:val="22"/>
              </w:rPr>
              <w:t>Custom Range Date</w:t>
            </w:r>
            <w:r>
              <w:rPr>
                <w:rFonts w:ascii="Arial" w:hAnsi="Arial"/>
                <w:color w:val="000000"/>
                <w:sz w:val="22"/>
              </w:rPr>
              <w:t xml:space="preserve"> dengan rentang maksimum 1 tahun (12 bulan) terakhir. Saat User mengklik </w:t>
            </w:r>
            <w:r>
              <w:rPr>
                <w:rFonts w:ascii="Arial" w:hAnsi="Arial"/>
                <w:b/>
                <w:color w:val="000000"/>
                <w:sz w:val="22"/>
              </w:rPr>
              <w:t>"Generate Report"</w:t>
            </w:r>
            <w:r>
              <w:rPr>
                <w:rFonts w:ascii="Arial" w:hAnsi="Arial"/>
                <w:color w:val="000000"/>
                <w:sz w:val="22"/>
              </w:rPr>
              <w:t xml:space="preserve">, Report Generator Service memvalidasi masukan, meng-insert record ke tabel </w:t>
            </w:r>
            <w:r>
              <w:rPr>
                <w:rFonts w:ascii="Arial" w:hAnsi="Arial"/>
                <w:b/>
                <w:color w:val="000000"/>
                <w:sz w:val="22"/>
              </w:rPr>
              <w:t>`report_generator`</w:t>
            </w:r>
            <w:r>
              <w:rPr>
                <w:rFonts w:ascii="Arial" w:hAnsi="Arial"/>
                <w:color w:val="000000"/>
                <w:sz w:val="22"/>
              </w:rPr>
              <w:t xml:space="preserve"> dengan status awal `request_status = 'REQUESTED'`, dan menyimpan parameter ke </w:t>
            </w:r>
            <w:r>
              <w:rPr>
                <w:rFonts w:ascii="Arial" w:hAnsi="Arial"/>
                <w:b/>
                <w:color w:val="000000"/>
                <w:sz w:val="22"/>
              </w:rPr>
              <w:t>`report_generator_filters`</w:t>
            </w:r>
            <w:r>
              <w:rPr>
                <w:rFonts w:ascii="Arial" w:hAnsi="Arial"/>
                <w:color w:val="000000"/>
                <w:sz w:val="22"/>
              </w:rPr>
              <w:t xml:space="preserve">. Selanjutnya, background worker pada Report Generator Service mengambil antrean job, mengubah status menjadi `request_status = 'IN_PROCESS'`, mengeksekusi kueri data dari database, serta membentuk berkas fisik laporan (`.xlsx` atau `.pdf`). Berkas laporan diunggah ke AWS S3 Storage pada direktori folder </w:t>
            </w:r>
            <w:r>
              <w:rPr>
                <w:rFonts w:ascii="Arial" w:hAnsi="Arial"/>
                <w:b/>
                <w:color w:val="000000"/>
                <w:sz w:val="22"/>
              </w:rPr>
              <w:t>`reports/`</w:t>
            </w:r>
            <w:r>
              <w:rPr>
                <w:rFonts w:ascii="Arial" w:hAnsi="Arial"/>
                <w:color w:val="000000"/>
                <w:sz w:val="22"/>
              </w:rPr>
              <w:t>. Setelah unggah berhasil, Report Generator Service memperbarui `file_url` dan meng-update status menjadi `request_status = 'COMPLETED'`. Apabila terjadi kegagalan atau exception selama pemrosesan, status di-update menjadi `request_status = 'ERROR'`.</w:t>
            </w:r>
          </w:p>
        </w:tc>
      </w:tr>
      <w:tr w:rsidR="002A7593" w14:paraId="12A7213C" w14:textId="77777777">
        <w:trPr>
          <w:cantSplit/>
          <w:jc w:val="center"/>
        </w:trPr>
        <w:tc>
          <w:tcPr>
            <w:tcW w:w="4513" w:type="dxa"/>
          </w:tcPr>
          <w:p w14:paraId="17DA36F7" w14:textId="77777777" w:rsidR="002A7593" w:rsidRDefault="00000000">
            <w:pPr>
              <w:spacing w:line="360" w:lineRule="auto"/>
              <w:jc w:val="both"/>
            </w:pPr>
            <w:r>
              <w:rPr>
                <w:rFonts w:ascii="Arial" w:hAnsi="Arial"/>
                <w:b/>
                <w:color w:val="000000"/>
                <w:sz w:val="22"/>
              </w:rPr>
              <w:lastRenderedPageBreak/>
              <w:t>Pre-condition</w:t>
            </w:r>
          </w:p>
        </w:tc>
        <w:tc>
          <w:tcPr>
            <w:tcW w:w="4513" w:type="dxa"/>
          </w:tcPr>
          <w:p w14:paraId="297B6684" w14:textId="77777777" w:rsidR="002A7593" w:rsidRDefault="00000000">
            <w:pPr>
              <w:numPr>
                <w:ilvl w:val="0"/>
                <w:numId w:val="24"/>
              </w:numPr>
              <w:spacing w:line="360" w:lineRule="auto"/>
              <w:jc w:val="both"/>
            </w:pPr>
            <w:r>
              <w:rPr>
                <w:rFonts w:ascii="Arial" w:hAnsi="Arial"/>
                <w:color w:val="000000"/>
                <w:sz w:val="22"/>
              </w:rPr>
              <w:t>User Bank telah berhasil login SSO ke Web Back Office Hibank dan memiliki kewenangan peran *Report Generator Staff*.</w:t>
            </w:r>
          </w:p>
          <w:p w14:paraId="7E18A60C" w14:textId="77777777" w:rsidR="002A7593" w:rsidRDefault="00000000">
            <w:pPr>
              <w:numPr>
                <w:ilvl w:val="0"/>
                <w:numId w:val="24"/>
              </w:numPr>
              <w:spacing w:line="360" w:lineRule="auto"/>
              <w:jc w:val="both"/>
            </w:pPr>
            <w:r>
              <w:rPr>
                <w:rFonts w:ascii="Arial" w:hAnsi="Arial"/>
                <w:color w:val="000000"/>
                <w:sz w:val="22"/>
              </w:rPr>
              <w:t>Layanan AWS S3 Storage dan Report Generator Service background worker beroperasi secara aktif.</w:t>
            </w:r>
          </w:p>
        </w:tc>
      </w:tr>
      <w:tr w:rsidR="002A7593" w14:paraId="22FE8EFE" w14:textId="77777777">
        <w:trPr>
          <w:cantSplit/>
          <w:jc w:val="center"/>
        </w:trPr>
        <w:tc>
          <w:tcPr>
            <w:tcW w:w="4513" w:type="dxa"/>
          </w:tcPr>
          <w:p w14:paraId="30B2AC7A" w14:textId="77777777" w:rsidR="002A7593" w:rsidRDefault="00000000">
            <w:pPr>
              <w:spacing w:line="360" w:lineRule="auto"/>
              <w:jc w:val="both"/>
            </w:pPr>
            <w:r>
              <w:rPr>
                <w:rFonts w:ascii="Arial" w:hAnsi="Arial"/>
                <w:b/>
                <w:color w:val="000000"/>
                <w:sz w:val="22"/>
              </w:rPr>
              <w:t>Post-condition</w:t>
            </w:r>
          </w:p>
        </w:tc>
        <w:tc>
          <w:tcPr>
            <w:tcW w:w="4513" w:type="dxa"/>
          </w:tcPr>
          <w:p w14:paraId="518F8834" w14:textId="77777777" w:rsidR="002A7593" w:rsidRDefault="00000000">
            <w:pPr>
              <w:numPr>
                <w:ilvl w:val="0"/>
                <w:numId w:val="25"/>
              </w:numPr>
              <w:spacing w:line="360" w:lineRule="auto"/>
              <w:jc w:val="both"/>
            </w:pPr>
            <w:r>
              <w:rPr>
                <w:rFonts w:ascii="Arial" w:hAnsi="Arial"/>
                <w:color w:val="000000"/>
                <w:sz w:val="22"/>
              </w:rPr>
              <w:t>Metadata permintaan generasi laporan tersimpan pada tabel `report_generator` dan `report_generator_filters`.</w:t>
            </w:r>
          </w:p>
          <w:p w14:paraId="0A692276" w14:textId="77777777" w:rsidR="002A7593" w:rsidRDefault="00000000">
            <w:pPr>
              <w:numPr>
                <w:ilvl w:val="0"/>
                <w:numId w:val="25"/>
              </w:numPr>
              <w:spacing w:line="360" w:lineRule="auto"/>
              <w:jc w:val="both"/>
            </w:pPr>
            <w:r>
              <w:rPr>
                <w:rFonts w:ascii="Arial" w:hAnsi="Arial"/>
                <w:color w:val="000000"/>
                <w:sz w:val="22"/>
              </w:rPr>
              <w:t>Berkas fisik laporan berformat `.xlsx` atau `.pdf` berhasil dibentuk dan diunggah ke AWS S3 Storage pada folder `reports/`.</w:t>
            </w:r>
          </w:p>
          <w:p w14:paraId="7E5BCE19" w14:textId="77777777" w:rsidR="002A7593" w:rsidRDefault="00000000">
            <w:pPr>
              <w:numPr>
                <w:ilvl w:val="0"/>
                <w:numId w:val="25"/>
              </w:numPr>
              <w:spacing w:line="360" w:lineRule="auto"/>
              <w:jc w:val="both"/>
            </w:pPr>
            <w:r>
              <w:rPr>
                <w:rFonts w:ascii="Arial" w:hAnsi="Arial"/>
                <w:color w:val="000000"/>
                <w:sz w:val="22"/>
              </w:rPr>
              <w:t>Status `request_status` pada tabel `report_generator` diperbarui menjadi `COMPLETED` (atau `ERROR` jika gagal) beserta `file_url` yang siap diunduh oleh User Bank.</w:t>
            </w:r>
          </w:p>
        </w:tc>
      </w:tr>
      <w:tr w:rsidR="002A7593" w14:paraId="3A2E46E3" w14:textId="77777777">
        <w:trPr>
          <w:cantSplit/>
          <w:jc w:val="center"/>
        </w:trPr>
        <w:tc>
          <w:tcPr>
            <w:tcW w:w="4513" w:type="dxa"/>
          </w:tcPr>
          <w:p w14:paraId="1AC06E22" w14:textId="77777777" w:rsidR="002A7593" w:rsidRDefault="00000000">
            <w:pPr>
              <w:spacing w:line="360" w:lineRule="auto"/>
              <w:jc w:val="both"/>
            </w:pPr>
            <w:r>
              <w:rPr>
                <w:rFonts w:ascii="Arial" w:hAnsi="Arial"/>
                <w:b/>
                <w:color w:val="000000"/>
                <w:sz w:val="22"/>
              </w:rPr>
              <w:t>Trigger</w:t>
            </w:r>
          </w:p>
        </w:tc>
        <w:tc>
          <w:tcPr>
            <w:tcW w:w="4513" w:type="dxa"/>
          </w:tcPr>
          <w:p w14:paraId="634DC93E" w14:textId="77777777" w:rsidR="002A7593" w:rsidRDefault="00000000">
            <w:pPr>
              <w:spacing w:line="360" w:lineRule="auto"/>
              <w:jc w:val="both"/>
            </w:pPr>
            <w:r>
              <w:rPr>
                <w:rFonts w:ascii="Arial" w:hAnsi="Arial"/>
                <w:color w:val="000000"/>
                <w:sz w:val="22"/>
              </w:rPr>
              <w:t xml:space="preserve">User Bank memilih jenis laporan, menentukan filter periode &amp; format berkas pada menu Report Generator, lalu mengklik tombol </w:t>
            </w:r>
            <w:r>
              <w:rPr>
                <w:rFonts w:ascii="Arial" w:hAnsi="Arial"/>
                <w:b/>
                <w:color w:val="000000"/>
                <w:sz w:val="22"/>
              </w:rPr>
              <w:t>"Generate Report"</w:t>
            </w:r>
            <w:r>
              <w:rPr>
                <w:rFonts w:ascii="Arial" w:hAnsi="Arial"/>
                <w:color w:val="000000"/>
                <w:sz w:val="22"/>
              </w:rPr>
              <w:t>.</w:t>
            </w:r>
          </w:p>
        </w:tc>
      </w:tr>
      <w:tr w:rsidR="002A7593" w14:paraId="107F224F" w14:textId="77777777">
        <w:trPr>
          <w:cantSplit/>
          <w:jc w:val="center"/>
        </w:trPr>
        <w:tc>
          <w:tcPr>
            <w:tcW w:w="4513" w:type="dxa"/>
          </w:tcPr>
          <w:p w14:paraId="1C623381" w14:textId="77777777" w:rsidR="002A7593" w:rsidRDefault="00000000">
            <w:pPr>
              <w:spacing w:line="360" w:lineRule="auto"/>
              <w:jc w:val="both"/>
            </w:pPr>
            <w:r>
              <w:rPr>
                <w:rFonts w:ascii="Arial" w:hAnsi="Arial"/>
                <w:b/>
                <w:color w:val="000000"/>
                <w:sz w:val="22"/>
              </w:rPr>
              <w:t>Nama Tabel</w:t>
            </w:r>
          </w:p>
        </w:tc>
        <w:tc>
          <w:tcPr>
            <w:tcW w:w="4513" w:type="dxa"/>
          </w:tcPr>
          <w:p w14:paraId="7E5EA8D0" w14:textId="77777777" w:rsidR="002A7593" w:rsidRDefault="00000000">
            <w:pPr>
              <w:spacing w:line="360" w:lineRule="auto"/>
              <w:jc w:val="both"/>
            </w:pPr>
            <w:r>
              <w:rPr>
                <w:rFonts w:ascii="Arial" w:hAnsi="Arial"/>
                <w:color w:val="000000"/>
                <w:sz w:val="22"/>
              </w:rPr>
              <w:t>report_generator, report_generator_filters</w:t>
            </w:r>
          </w:p>
        </w:tc>
      </w:tr>
      <w:tr w:rsidR="002A7593" w14:paraId="1B47EC42" w14:textId="77777777">
        <w:trPr>
          <w:cantSplit/>
          <w:jc w:val="center"/>
        </w:trPr>
        <w:tc>
          <w:tcPr>
            <w:tcW w:w="4513" w:type="dxa"/>
          </w:tcPr>
          <w:p w14:paraId="7853F601" w14:textId="77777777" w:rsidR="002A7593" w:rsidRDefault="00000000">
            <w:pPr>
              <w:spacing w:line="360" w:lineRule="auto"/>
              <w:jc w:val="both"/>
            </w:pPr>
            <w:r>
              <w:rPr>
                <w:rFonts w:ascii="Arial" w:hAnsi="Arial"/>
                <w:b/>
                <w:color w:val="000000"/>
                <w:sz w:val="22"/>
              </w:rPr>
              <w:lastRenderedPageBreak/>
              <w:t>Integrasi</w:t>
            </w:r>
          </w:p>
        </w:tc>
        <w:tc>
          <w:tcPr>
            <w:tcW w:w="4513" w:type="dxa"/>
          </w:tcPr>
          <w:p w14:paraId="4811853D" w14:textId="77777777" w:rsidR="002A7593"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formulir pengajuan laporan dan tabel riwayat pemrosesan report.</w:t>
            </w:r>
          </w:p>
          <w:p w14:paraId="63315F2F" w14:textId="77777777" w:rsidR="002A7593" w:rsidRDefault="00000000">
            <w:pPr>
              <w:numPr>
                <w:ilvl w:val="0"/>
                <w:numId w:val="26"/>
              </w:numPr>
              <w:spacing w:line="360" w:lineRule="auto"/>
              <w:jc w:val="both"/>
            </w:pPr>
            <w:r>
              <w:rPr>
                <w:rFonts w:ascii="Arial" w:hAnsi="Arial"/>
                <w:b/>
                <w:color w:val="000000"/>
                <w:sz w:val="22"/>
              </w:rPr>
              <w:t>Report Generator Service:</w:t>
            </w:r>
            <w:r>
              <w:rPr>
                <w:rFonts w:ascii="Arial" w:hAnsi="Arial"/>
                <w:color w:val="000000"/>
                <w:sz w:val="22"/>
              </w:rPr>
              <w:t xml:space="preserve"> Microservice backend pengelola antrean request dan eksekutor generasi berkas laporan background.</w:t>
            </w:r>
          </w:p>
          <w:p w14:paraId="781D68BC" w14:textId="77777777" w:rsidR="002A7593" w:rsidRDefault="00000000">
            <w:pPr>
              <w:numPr>
                <w:ilvl w:val="0"/>
                <w:numId w:val="26"/>
              </w:numPr>
              <w:spacing w:line="360" w:lineRule="auto"/>
              <w:jc w:val="both"/>
            </w:pPr>
            <w:r>
              <w:rPr>
                <w:rFonts w:ascii="Arial" w:hAnsi="Arial"/>
                <w:b/>
                <w:color w:val="000000"/>
                <w:sz w:val="22"/>
              </w:rPr>
              <w:t>AWS S3 Storage (Doc Storage):</w:t>
            </w:r>
            <w:r>
              <w:rPr>
                <w:rFonts w:ascii="Arial" w:hAnsi="Arial"/>
                <w:color w:val="000000"/>
                <w:sz w:val="22"/>
              </w:rPr>
              <w:t xml:space="preserve"> Media penyimpanan objek berkas fisik hasil generasi laporan (`reports/`).</w:t>
            </w:r>
          </w:p>
        </w:tc>
      </w:tr>
      <w:tr w:rsidR="002A7593" w14:paraId="53A230CF" w14:textId="77777777">
        <w:trPr>
          <w:cantSplit/>
          <w:jc w:val="center"/>
        </w:trPr>
        <w:tc>
          <w:tcPr>
            <w:tcW w:w="4513" w:type="dxa"/>
          </w:tcPr>
          <w:p w14:paraId="313F7279" w14:textId="77777777" w:rsidR="002A7593" w:rsidRDefault="00000000">
            <w:pPr>
              <w:spacing w:line="360" w:lineRule="auto"/>
              <w:jc w:val="both"/>
            </w:pPr>
            <w:r>
              <w:rPr>
                <w:rFonts w:ascii="Arial" w:hAnsi="Arial"/>
                <w:b/>
                <w:color w:val="000000"/>
                <w:sz w:val="22"/>
              </w:rPr>
              <w:t>Asumsi</w:t>
            </w:r>
          </w:p>
        </w:tc>
        <w:tc>
          <w:tcPr>
            <w:tcW w:w="4513" w:type="dxa"/>
          </w:tcPr>
          <w:p w14:paraId="6A176545" w14:textId="77777777" w:rsidR="002A7593" w:rsidRDefault="00000000">
            <w:pPr>
              <w:numPr>
                <w:ilvl w:val="0"/>
                <w:numId w:val="27"/>
              </w:numPr>
              <w:spacing w:line="360" w:lineRule="auto"/>
              <w:jc w:val="both"/>
            </w:pPr>
            <w:r>
              <w:rPr>
                <w:rFonts w:ascii="Arial" w:hAnsi="Arial"/>
                <w:color w:val="000000"/>
                <w:sz w:val="22"/>
              </w:rPr>
              <w:t>Generasi laporan dilakukan secara asinkron (*background job*) untuk menghindari *request timeout* pada browser User.</w:t>
            </w:r>
          </w:p>
          <w:p w14:paraId="1E94F5B0" w14:textId="77777777" w:rsidR="002A7593" w:rsidRDefault="00000000">
            <w:pPr>
              <w:numPr>
                <w:ilvl w:val="0"/>
                <w:numId w:val="27"/>
              </w:numPr>
              <w:spacing w:line="360" w:lineRule="auto"/>
              <w:jc w:val="both"/>
            </w:pPr>
            <w:r>
              <w:rPr>
                <w:rFonts w:ascii="Arial" w:hAnsi="Arial"/>
                <w:color w:val="000000"/>
                <w:sz w:val="22"/>
              </w:rPr>
              <w:t>Berkas laporan yang telah diunggah ke S3 Storage dilengkapi tautan unduh (*presigned URL*) yang aman.</w:t>
            </w:r>
          </w:p>
        </w:tc>
      </w:tr>
      <w:tr w:rsidR="002A7593" w14:paraId="203C7817" w14:textId="77777777">
        <w:trPr>
          <w:cantSplit/>
          <w:jc w:val="center"/>
        </w:trPr>
        <w:tc>
          <w:tcPr>
            <w:tcW w:w="4513" w:type="dxa"/>
          </w:tcPr>
          <w:p w14:paraId="1037672B" w14:textId="77777777" w:rsidR="002A7593" w:rsidRDefault="00000000">
            <w:pPr>
              <w:spacing w:line="360" w:lineRule="auto"/>
              <w:jc w:val="both"/>
            </w:pPr>
            <w:r>
              <w:rPr>
                <w:rFonts w:ascii="Arial" w:hAnsi="Arial"/>
                <w:b/>
                <w:color w:val="000000"/>
                <w:sz w:val="22"/>
              </w:rPr>
              <w:t>Keterbatasan</w:t>
            </w:r>
          </w:p>
        </w:tc>
        <w:tc>
          <w:tcPr>
            <w:tcW w:w="4513" w:type="dxa"/>
          </w:tcPr>
          <w:p w14:paraId="387D9AAA" w14:textId="77777777" w:rsidR="002A7593" w:rsidRDefault="00000000">
            <w:pPr>
              <w:numPr>
                <w:ilvl w:val="0"/>
                <w:numId w:val="28"/>
              </w:numPr>
              <w:spacing w:line="360" w:lineRule="auto"/>
              <w:jc w:val="both"/>
            </w:pPr>
            <w:r>
              <w:rPr>
                <w:rFonts w:ascii="Arial" w:hAnsi="Arial"/>
                <w:color w:val="000000"/>
                <w:sz w:val="22"/>
              </w:rPr>
              <w:t>Rentang tanggal kustom (*Custom Range Date*) dibatasi maksimal 1 tahun (12 bulan atau 365 hari) ke belakang.</w:t>
            </w:r>
          </w:p>
          <w:p w14:paraId="45A32E85" w14:textId="77777777" w:rsidR="002A7593" w:rsidRDefault="00000000">
            <w:pPr>
              <w:numPr>
                <w:ilvl w:val="0"/>
                <w:numId w:val="28"/>
              </w:numPr>
              <w:spacing w:line="360" w:lineRule="auto"/>
              <w:jc w:val="both"/>
            </w:pPr>
            <w:r>
              <w:rPr>
                <w:rFonts w:ascii="Arial" w:hAnsi="Arial"/>
                <w:color w:val="000000"/>
                <w:sz w:val="22"/>
              </w:rPr>
              <w:t>Format file keluaran yang didukung terbatas pada format spreadsheet `.xlsx` dan dokumen `.pdf`.</w:t>
            </w:r>
          </w:p>
        </w:tc>
      </w:tr>
      <w:tr w:rsidR="002A7593" w14:paraId="50F1ADF7" w14:textId="77777777">
        <w:trPr>
          <w:cantSplit/>
          <w:jc w:val="center"/>
        </w:trPr>
        <w:tc>
          <w:tcPr>
            <w:tcW w:w="4513" w:type="dxa"/>
          </w:tcPr>
          <w:p w14:paraId="4AD7C0AE" w14:textId="77777777" w:rsidR="002A7593" w:rsidRDefault="00000000">
            <w:pPr>
              <w:spacing w:line="360" w:lineRule="auto"/>
              <w:jc w:val="both"/>
            </w:pPr>
            <w:r>
              <w:rPr>
                <w:rFonts w:ascii="Arial" w:hAnsi="Arial"/>
                <w:b/>
                <w:color w:val="000000"/>
                <w:sz w:val="22"/>
              </w:rPr>
              <w:lastRenderedPageBreak/>
              <w:t>Aturan Bisnis/Sistem</w:t>
            </w:r>
          </w:p>
        </w:tc>
        <w:tc>
          <w:tcPr>
            <w:tcW w:w="4513" w:type="dxa"/>
          </w:tcPr>
          <w:p w14:paraId="5207A123" w14:textId="77777777" w:rsidR="002A7593" w:rsidRDefault="00000000">
            <w:pPr>
              <w:numPr>
                <w:ilvl w:val="0"/>
                <w:numId w:val="29"/>
              </w:numPr>
              <w:spacing w:line="360" w:lineRule="auto"/>
              <w:jc w:val="both"/>
            </w:pPr>
            <w:r>
              <w:rPr>
                <w:rFonts w:ascii="Arial" w:hAnsi="Arial"/>
                <w:b/>
                <w:color w:val="000000"/>
                <w:sz w:val="22"/>
              </w:rPr>
              <w:t>Preset Period &amp; Range Filter Standard:</w:t>
            </w:r>
            <w:r>
              <w:rPr>
                <w:rFonts w:ascii="Arial" w:hAnsi="Arial"/>
                <w:color w:val="000000"/>
                <w:sz w:val="22"/>
              </w:rPr>
              <w:t xml:space="preserve"> Sistem WAJIB menyediakan 4 opsi filter preset acuan:</w:t>
            </w:r>
          </w:p>
          <w:p w14:paraId="09BD91F6"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Hari Ini:</w:t>
            </w:r>
            <w:r>
              <w:rPr>
                <w:rFonts w:ascii="Arial" w:hAnsi="Arial"/>
                <w:color w:val="000000"/>
                <w:sz w:val="22"/>
              </w:rPr>
              <w:t xml:space="preserve"> Menampilkan transaksi/data untuk hari berjalan.</w:t>
            </w:r>
          </w:p>
          <w:p w14:paraId="48954077"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7 Hari Terakhir:</w:t>
            </w:r>
            <w:r>
              <w:rPr>
                <w:rFonts w:ascii="Arial" w:hAnsi="Arial"/>
                <w:color w:val="000000"/>
                <w:sz w:val="22"/>
              </w:rPr>
              <w:t xml:space="preserve"> Menampilkan data 7 hari ke belakang.</w:t>
            </w:r>
          </w:p>
          <w:p w14:paraId="20D6F49E"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1 Bulan Terakhir:</w:t>
            </w:r>
            <w:r>
              <w:rPr>
                <w:rFonts w:ascii="Arial" w:hAnsi="Arial"/>
                <w:color w:val="000000"/>
                <w:sz w:val="22"/>
              </w:rPr>
              <w:t xml:space="preserve"> Menampilkan data 30 hari ke belakang (periode default).</w:t>
            </w:r>
          </w:p>
          <w:p w14:paraId="71730DA3"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1 Tahun Terakhir:</w:t>
            </w:r>
            <w:r>
              <w:rPr>
                <w:rFonts w:ascii="Arial" w:hAnsi="Arial"/>
                <w:color w:val="000000"/>
                <w:sz w:val="22"/>
              </w:rPr>
              <w:t xml:space="preserve"> Menampilkan data 365 hari ke belakang.</w:t>
            </w:r>
          </w:p>
          <w:p w14:paraId="65DF27EA"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Custom Range Date:</w:t>
            </w:r>
            <w:r>
              <w:rPr>
                <w:rFonts w:ascii="Arial" w:hAnsi="Arial"/>
                <w:color w:val="000000"/>
                <w:sz w:val="22"/>
              </w:rPr>
              <w:t xml:space="preserve"> Maksimum rentang tanggal mulai hingga tanggal akhir adalah 1 tahun (12 bulan).</w:t>
            </w:r>
          </w:p>
          <w:p w14:paraId="3D0B2608" w14:textId="77777777" w:rsidR="002A7593" w:rsidRDefault="00000000">
            <w:pPr>
              <w:numPr>
                <w:ilvl w:val="0"/>
                <w:numId w:val="29"/>
              </w:numPr>
              <w:spacing w:line="360" w:lineRule="auto"/>
              <w:jc w:val="both"/>
            </w:pPr>
            <w:r>
              <w:rPr>
                <w:rFonts w:ascii="Arial" w:hAnsi="Arial"/>
                <w:b/>
                <w:color w:val="000000"/>
                <w:sz w:val="22"/>
              </w:rPr>
              <w:t>Request Lifecycle Status Standard:</w:t>
            </w:r>
            <w:r>
              <w:rPr>
                <w:rFonts w:ascii="Arial" w:hAnsi="Arial"/>
                <w:color w:val="000000"/>
                <w:sz w:val="22"/>
              </w:rPr>
              <w:t xml:space="preserve"> Lifecycle status pada tabel `report_generator` dibatasi pada enum resmi:</w:t>
            </w:r>
          </w:p>
          <w:p w14:paraId="6FBEDB91"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`REQUESTED`</w:t>
            </w:r>
            <w:r>
              <w:rPr>
                <w:rFonts w:ascii="Arial" w:hAnsi="Arial"/>
                <w:color w:val="000000"/>
                <w:sz w:val="22"/>
              </w:rPr>
              <w:t>: Diset saat request pertama kali dibuat dan tersimpan di database.</w:t>
            </w:r>
          </w:p>
          <w:p w14:paraId="07FA41A4"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`IN_PROCESS`</w:t>
            </w:r>
            <w:r>
              <w:rPr>
                <w:rFonts w:ascii="Arial" w:hAnsi="Arial"/>
                <w:color w:val="000000"/>
                <w:sz w:val="22"/>
              </w:rPr>
              <w:t>: Diset saat background worker mulai mengeksekusi kueri dan membuat berkas.</w:t>
            </w:r>
          </w:p>
          <w:p w14:paraId="26B4DCB6"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`COMPLETED`</w:t>
            </w:r>
            <w:r>
              <w:rPr>
                <w:rFonts w:ascii="Arial" w:hAnsi="Arial"/>
                <w:color w:val="000000"/>
                <w:sz w:val="22"/>
              </w:rPr>
              <w:t>: Diset saat berkas `.xlsx`/`.pdf` berhasil diunggah ke S3 Storage.</w:t>
            </w:r>
          </w:p>
          <w:p w14:paraId="03840B70" w14:textId="77777777" w:rsidR="002A7593" w:rsidRDefault="00000000">
            <w:pPr>
              <w:numPr>
                <w:ilvl w:val="0"/>
                <w:numId w:val="29"/>
              </w:numPr>
              <w:spacing w:line="360" w:lineRule="auto"/>
              <w:jc w:val="both"/>
            </w:pPr>
            <w:r>
              <w:rPr>
                <w:rFonts w:ascii="Arial" w:hAnsi="Arial"/>
                <w:color w:val="000000"/>
                <w:sz w:val="22"/>
              </w:rPr>
              <w:t xml:space="preserve">&amp;nbsp;&amp;nbsp;- </w:t>
            </w:r>
            <w:r>
              <w:rPr>
                <w:rFonts w:ascii="Arial" w:hAnsi="Arial"/>
                <w:b/>
                <w:color w:val="000000"/>
                <w:sz w:val="22"/>
              </w:rPr>
              <w:t>`ERROR`</w:t>
            </w:r>
            <w:r>
              <w:rPr>
                <w:rFonts w:ascii="Arial" w:hAnsi="Arial"/>
                <w:color w:val="000000"/>
                <w:sz w:val="22"/>
              </w:rPr>
              <w:t>: Diset jika terjadi crash, timeout, atau kegagalan generasi berkas/upload.</w:t>
            </w:r>
          </w:p>
          <w:p w14:paraId="7BB76894" w14:textId="77777777" w:rsidR="002A7593" w:rsidRDefault="00000000">
            <w:pPr>
              <w:numPr>
                <w:ilvl w:val="0"/>
                <w:numId w:val="29"/>
              </w:numPr>
              <w:spacing w:line="360" w:lineRule="auto"/>
              <w:jc w:val="both"/>
            </w:pPr>
            <w:r>
              <w:rPr>
                <w:rFonts w:ascii="Arial" w:hAnsi="Arial"/>
                <w:b/>
                <w:color w:val="000000"/>
                <w:sz w:val="22"/>
              </w:rPr>
              <w:lastRenderedPageBreak/>
              <w:t>S3 Storage Storage Path Standard:</w:t>
            </w:r>
            <w:r>
              <w:rPr>
                <w:rFonts w:ascii="Arial" w:hAnsi="Arial"/>
                <w:color w:val="000000"/>
                <w:sz w:val="22"/>
              </w:rPr>
              <w:t xml:space="preserve"> Berkas hasil generasi WAJIB disimpan pada AWS S3 Storage dalam struktur direktori folder `reports/{year}/{month}/{report_id}.{ext}`.</w:t>
            </w:r>
          </w:p>
          <w:p w14:paraId="4633EC01" w14:textId="77777777" w:rsidR="002A7593" w:rsidRDefault="00000000">
            <w:pPr>
              <w:numPr>
                <w:ilvl w:val="0"/>
                <w:numId w:val="29"/>
              </w:numPr>
              <w:spacing w:line="360" w:lineRule="auto"/>
              <w:jc w:val="both"/>
            </w:pPr>
            <w:r>
              <w:rPr>
                <w:rFonts w:ascii="Arial" w:hAnsi="Arial"/>
                <w:b/>
                <w:color w:val="000000"/>
                <w:sz w:val="22"/>
              </w:rPr>
              <w:t>Supported Export Formats:</w:t>
            </w:r>
            <w:r>
              <w:rPr>
                <w:rFonts w:ascii="Arial" w:hAnsi="Arial"/>
                <w:color w:val="000000"/>
                <w:sz w:val="22"/>
              </w:rPr>
              <w:t xml:space="preserve"> Sistem memfasilitasi dua pilihan format ekspor resmi yaitu `.xlsx` (Microsoft Excel) dan `.pdf` (Portable Document Format).</w:t>
            </w:r>
          </w:p>
        </w:tc>
      </w:tr>
      <w:tr w:rsidR="002A7593" w14:paraId="62270217" w14:textId="77777777">
        <w:trPr>
          <w:cantSplit/>
          <w:jc w:val="center"/>
        </w:trPr>
        <w:tc>
          <w:tcPr>
            <w:tcW w:w="4513" w:type="dxa"/>
          </w:tcPr>
          <w:p w14:paraId="62ABC122" w14:textId="77777777" w:rsidR="002A7593" w:rsidRDefault="00000000">
            <w:pPr>
              <w:spacing w:line="360" w:lineRule="auto"/>
              <w:jc w:val="both"/>
            </w:pPr>
            <w:r>
              <w:rPr>
                <w:rFonts w:ascii="Arial" w:hAnsi="Arial"/>
                <w:b/>
                <w:color w:val="000000"/>
                <w:sz w:val="22"/>
              </w:rPr>
              <w:lastRenderedPageBreak/>
              <w:t>Session Idle</w:t>
            </w:r>
          </w:p>
        </w:tc>
        <w:tc>
          <w:tcPr>
            <w:tcW w:w="4513" w:type="dxa"/>
          </w:tcPr>
          <w:p w14:paraId="721D1E79" w14:textId="77777777" w:rsidR="002A7593" w:rsidRDefault="00000000">
            <w:pPr>
              <w:spacing w:line="360" w:lineRule="auto"/>
              <w:jc w:val="both"/>
            </w:pPr>
            <w:r>
              <w:rPr>
                <w:rFonts w:ascii="Arial" w:hAnsi="Arial"/>
                <w:color w:val="000000"/>
                <w:sz w:val="22"/>
              </w:rPr>
              <w:t>15 Menit</w:t>
            </w:r>
          </w:p>
        </w:tc>
      </w:tr>
    </w:tbl>
    <w:p w14:paraId="0D88090C" w14:textId="77777777" w:rsidR="002A7593" w:rsidRDefault="002A7593">
      <w:pPr>
        <w:spacing w:line="360" w:lineRule="auto"/>
        <w:jc w:val="both"/>
      </w:pPr>
    </w:p>
    <w:p w14:paraId="36CFB8EC" w14:textId="77777777" w:rsidR="002A7593" w:rsidRDefault="00000000">
      <w:pPr>
        <w:pStyle w:val="Heading5"/>
      </w:pPr>
      <w:r>
        <w:rPr>
          <w:rFonts w:ascii="Arial" w:hAnsi="Arial"/>
          <w:color w:val="000000"/>
          <w:sz w:val="22"/>
        </w:rPr>
        <w:t>Main Flow</w:t>
      </w:r>
    </w:p>
    <w:p w14:paraId="59F60BFA" w14:textId="77777777" w:rsidR="002A7593" w:rsidRDefault="002A7593">
      <w:pPr>
        <w:spacing w:line="360" w:lineRule="auto"/>
        <w:jc w:val="both"/>
      </w:pPr>
    </w:p>
    <w:p w14:paraId="4F365248" w14:textId="77777777" w:rsidR="002A759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Generate Report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2"/>
        <w:gridCol w:w="3005"/>
        <w:gridCol w:w="3009"/>
      </w:tblGrid>
      <w:tr w:rsidR="002A7593" w14:paraId="2F55C8A9" w14:textId="77777777">
        <w:trPr>
          <w:cantSplit/>
          <w:tblHeader/>
          <w:jc w:val="center"/>
        </w:trPr>
        <w:tc>
          <w:tcPr>
            <w:tcW w:w="3009" w:type="dxa"/>
            <w:shd w:val="clear" w:color="auto" w:fill="9BC2E6"/>
          </w:tcPr>
          <w:p w14:paraId="71FF738A" w14:textId="77777777" w:rsidR="002A7593" w:rsidRDefault="00000000">
            <w:pPr>
              <w:spacing w:line="360" w:lineRule="auto"/>
              <w:jc w:val="center"/>
            </w:pPr>
            <w:r>
              <w:rPr>
                <w:rFonts w:ascii="Arial" w:hAnsi="Arial"/>
                <w:b/>
                <w:color w:val="000000"/>
                <w:sz w:val="22"/>
              </w:rPr>
              <w:t>No.</w:t>
            </w:r>
          </w:p>
        </w:tc>
        <w:tc>
          <w:tcPr>
            <w:tcW w:w="3009" w:type="dxa"/>
            <w:shd w:val="clear" w:color="auto" w:fill="9BC2E6"/>
          </w:tcPr>
          <w:p w14:paraId="700057BC" w14:textId="77777777" w:rsidR="002A7593" w:rsidRDefault="00000000">
            <w:pPr>
              <w:spacing w:line="360" w:lineRule="auto"/>
              <w:jc w:val="center"/>
            </w:pPr>
            <w:r>
              <w:rPr>
                <w:rFonts w:ascii="Arial" w:hAnsi="Arial"/>
                <w:b/>
                <w:color w:val="000000"/>
                <w:sz w:val="22"/>
              </w:rPr>
              <w:t>Aktivitas</w:t>
            </w:r>
          </w:p>
        </w:tc>
        <w:tc>
          <w:tcPr>
            <w:tcW w:w="3009" w:type="dxa"/>
            <w:shd w:val="clear" w:color="auto" w:fill="9BC2E6"/>
          </w:tcPr>
          <w:p w14:paraId="5832C8FF" w14:textId="77777777" w:rsidR="002A7593" w:rsidRDefault="00000000">
            <w:pPr>
              <w:spacing w:line="360" w:lineRule="auto"/>
              <w:jc w:val="center"/>
            </w:pPr>
            <w:r>
              <w:rPr>
                <w:rFonts w:ascii="Arial" w:hAnsi="Arial"/>
                <w:b/>
                <w:color w:val="000000"/>
                <w:sz w:val="22"/>
              </w:rPr>
              <w:t>Deskripsi</w:t>
            </w:r>
          </w:p>
        </w:tc>
      </w:tr>
      <w:tr w:rsidR="002A7593" w14:paraId="167EB801" w14:textId="77777777">
        <w:trPr>
          <w:cantSplit/>
          <w:jc w:val="center"/>
        </w:trPr>
        <w:tc>
          <w:tcPr>
            <w:tcW w:w="3009" w:type="dxa"/>
          </w:tcPr>
          <w:p w14:paraId="08FFD610" w14:textId="77777777" w:rsidR="002A7593" w:rsidRDefault="00000000">
            <w:pPr>
              <w:spacing w:line="360" w:lineRule="auto"/>
              <w:jc w:val="center"/>
            </w:pPr>
            <w:r>
              <w:rPr>
                <w:rFonts w:ascii="Arial" w:hAnsi="Arial"/>
                <w:color w:val="000000"/>
                <w:sz w:val="22"/>
              </w:rPr>
              <w:t>1</w:t>
            </w:r>
          </w:p>
        </w:tc>
        <w:tc>
          <w:tcPr>
            <w:tcW w:w="3009" w:type="dxa"/>
          </w:tcPr>
          <w:p w14:paraId="59C3CF0B" w14:textId="77777777" w:rsidR="002A7593" w:rsidRDefault="00000000">
            <w:pPr>
              <w:spacing w:line="360" w:lineRule="auto"/>
              <w:jc w:val="both"/>
            </w:pPr>
            <w:r>
              <w:rPr>
                <w:rFonts w:ascii="Arial" w:hAnsi="Arial"/>
                <w:color w:val="000000"/>
                <w:sz w:val="22"/>
              </w:rPr>
              <w:t>Membuka Menu Report Generator</w:t>
            </w:r>
          </w:p>
        </w:tc>
        <w:tc>
          <w:tcPr>
            <w:tcW w:w="3009" w:type="dxa"/>
          </w:tcPr>
          <w:p w14:paraId="47EAD1C8" w14:textId="77777777" w:rsidR="002A7593" w:rsidRDefault="00000000">
            <w:pPr>
              <w:spacing w:line="360" w:lineRule="auto"/>
              <w:jc w:val="both"/>
            </w:pPr>
            <w:r>
              <w:rPr>
                <w:rFonts w:ascii="Arial" w:hAnsi="Arial"/>
                <w:color w:val="000000"/>
                <w:sz w:val="22"/>
              </w:rPr>
              <w:t xml:space="preserve">User Bank melakukan login SSO dan mengklik menu </w:t>
            </w:r>
            <w:r>
              <w:rPr>
                <w:rFonts w:ascii="Arial" w:hAnsi="Arial"/>
                <w:b/>
                <w:color w:val="000000"/>
                <w:sz w:val="22"/>
              </w:rPr>
              <w:t>Report Generator</w:t>
            </w:r>
            <w:r>
              <w:rPr>
                <w:rFonts w:ascii="Arial" w:hAnsi="Arial"/>
                <w:color w:val="000000"/>
                <w:sz w:val="22"/>
              </w:rPr>
              <w:t>.</w:t>
            </w:r>
          </w:p>
        </w:tc>
      </w:tr>
      <w:tr w:rsidR="002A7593" w14:paraId="7D669D7A" w14:textId="77777777">
        <w:trPr>
          <w:cantSplit/>
          <w:jc w:val="center"/>
        </w:trPr>
        <w:tc>
          <w:tcPr>
            <w:tcW w:w="3009" w:type="dxa"/>
          </w:tcPr>
          <w:p w14:paraId="1665C9BE" w14:textId="77777777" w:rsidR="002A7593" w:rsidRDefault="00000000">
            <w:pPr>
              <w:spacing w:line="360" w:lineRule="auto"/>
              <w:jc w:val="center"/>
            </w:pPr>
            <w:r>
              <w:rPr>
                <w:rFonts w:ascii="Arial" w:hAnsi="Arial"/>
                <w:color w:val="000000"/>
                <w:sz w:val="22"/>
              </w:rPr>
              <w:t>2</w:t>
            </w:r>
          </w:p>
        </w:tc>
        <w:tc>
          <w:tcPr>
            <w:tcW w:w="3009" w:type="dxa"/>
          </w:tcPr>
          <w:p w14:paraId="59F94D85" w14:textId="77777777" w:rsidR="002A7593" w:rsidRDefault="00000000">
            <w:pPr>
              <w:spacing w:line="360" w:lineRule="auto"/>
              <w:jc w:val="both"/>
            </w:pPr>
            <w:r>
              <w:rPr>
                <w:rFonts w:ascii="Arial" w:hAnsi="Arial"/>
                <w:color w:val="000000"/>
                <w:sz w:val="22"/>
              </w:rPr>
              <w:t>Menampilkan Form Request Laporan</w:t>
            </w:r>
          </w:p>
        </w:tc>
        <w:tc>
          <w:tcPr>
            <w:tcW w:w="3009" w:type="dxa"/>
          </w:tcPr>
          <w:p w14:paraId="4C1FDCCE" w14:textId="77777777" w:rsidR="002A7593" w:rsidRDefault="00000000">
            <w:pPr>
              <w:spacing w:line="360" w:lineRule="auto"/>
              <w:jc w:val="both"/>
            </w:pPr>
            <w:r>
              <w:rPr>
                <w:rFonts w:ascii="Arial" w:hAnsi="Arial"/>
                <w:color w:val="000000"/>
                <w:sz w:val="22"/>
              </w:rPr>
              <w:t>Sistem menampilkan formulir pengajuan laporan beserta tabel riwayat permintaan laporan sebelumnya.</w:t>
            </w:r>
          </w:p>
        </w:tc>
      </w:tr>
      <w:tr w:rsidR="002A7593" w14:paraId="75319782" w14:textId="77777777">
        <w:trPr>
          <w:cantSplit/>
          <w:jc w:val="center"/>
        </w:trPr>
        <w:tc>
          <w:tcPr>
            <w:tcW w:w="3009" w:type="dxa"/>
          </w:tcPr>
          <w:p w14:paraId="64B45EEF" w14:textId="77777777" w:rsidR="002A7593" w:rsidRDefault="00000000">
            <w:pPr>
              <w:spacing w:line="360" w:lineRule="auto"/>
              <w:jc w:val="center"/>
            </w:pPr>
            <w:r>
              <w:rPr>
                <w:rFonts w:ascii="Arial" w:hAnsi="Arial"/>
                <w:color w:val="000000"/>
                <w:sz w:val="22"/>
              </w:rPr>
              <w:t>3</w:t>
            </w:r>
          </w:p>
        </w:tc>
        <w:tc>
          <w:tcPr>
            <w:tcW w:w="3009" w:type="dxa"/>
          </w:tcPr>
          <w:p w14:paraId="76AADC33" w14:textId="77777777" w:rsidR="002A7593" w:rsidRDefault="00000000">
            <w:pPr>
              <w:spacing w:line="360" w:lineRule="auto"/>
              <w:jc w:val="both"/>
            </w:pPr>
            <w:r>
              <w:rPr>
                <w:rFonts w:ascii="Arial" w:hAnsi="Arial"/>
                <w:color w:val="000000"/>
                <w:sz w:val="22"/>
              </w:rPr>
              <w:t>Memilih Jenis Report &amp; Format File</w:t>
            </w:r>
          </w:p>
        </w:tc>
        <w:tc>
          <w:tcPr>
            <w:tcW w:w="3009" w:type="dxa"/>
          </w:tcPr>
          <w:p w14:paraId="13CE8784" w14:textId="77777777" w:rsidR="002A7593" w:rsidRDefault="00000000">
            <w:pPr>
              <w:spacing w:line="360" w:lineRule="auto"/>
              <w:jc w:val="both"/>
            </w:pPr>
            <w:r>
              <w:rPr>
                <w:rFonts w:ascii="Arial" w:hAnsi="Arial"/>
                <w:color w:val="000000"/>
                <w:sz w:val="22"/>
              </w:rPr>
              <w:t>User Bank memilih jenis laporan (misal: Laporan Transaksi QRIS) dan memilih format keluaran berkas (`.xlsx` atau `.pdf`).</w:t>
            </w:r>
          </w:p>
        </w:tc>
      </w:tr>
      <w:tr w:rsidR="002A7593" w14:paraId="76D920A1" w14:textId="77777777">
        <w:trPr>
          <w:cantSplit/>
          <w:jc w:val="center"/>
        </w:trPr>
        <w:tc>
          <w:tcPr>
            <w:tcW w:w="3009" w:type="dxa"/>
          </w:tcPr>
          <w:p w14:paraId="0A8E5E26" w14:textId="77777777" w:rsidR="002A7593" w:rsidRDefault="00000000">
            <w:pPr>
              <w:spacing w:line="360" w:lineRule="auto"/>
              <w:jc w:val="center"/>
            </w:pPr>
            <w:r>
              <w:rPr>
                <w:rFonts w:ascii="Arial" w:hAnsi="Arial"/>
                <w:color w:val="000000"/>
                <w:sz w:val="22"/>
              </w:rPr>
              <w:lastRenderedPageBreak/>
              <w:t>4</w:t>
            </w:r>
          </w:p>
        </w:tc>
        <w:tc>
          <w:tcPr>
            <w:tcW w:w="3009" w:type="dxa"/>
          </w:tcPr>
          <w:p w14:paraId="12BE9E51" w14:textId="77777777" w:rsidR="002A7593" w:rsidRDefault="00000000">
            <w:pPr>
              <w:spacing w:line="360" w:lineRule="auto"/>
              <w:jc w:val="both"/>
            </w:pPr>
            <w:r>
              <w:rPr>
                <w:rFonts w:ascii="Arial" w:hAnsi="Arial"/>
                <w:color w:val="000000"/>
                <w:sz w:val="22"/>
              </w:rPr>
              <w:t>Memilih Filter Periode</w:t>
            </w:r>
          </w:p>
        </w:tc>
        <w:tc>
          <w:tcPr>
            <w:tcW w:w="3009" w:type="dxa"/>
          </w:tcPr>
          <w:p w14:paraId="35CC39FB" w14:textId="77777777" w:rsidR="002A7593" w:rsidRDefault="00000000">
            <w:pPr>
              <w:spacing w:line="360" w:lineRule="auto"/>
              <w:jc w:val="both"/>
            </w:pPr>
            <w:r>
              <w:rPr>
                <w:rFonts w:ascii="Arial" w:hAnsi="Arial"/>
                <w:color w:val="000000"/>
                <w:sz w:val="22"/>
              </w:rPr>
              <w:t>User Bank memilih preset filter (</w:t>
            </w:r>
            <w:r>
              <w:rPr>
                <w:rFonts w:ascii="Arial" w:hAnsi="Arial"/>
                <w:b/>
                <w:color w:val="000000"/>
                <w:sz w:val="22"/>
              </w:rPr>
              <w:t>Hari Ini</w:t>
            </w:r>
            <w:r>
              <w:rPr>
                <w:rFonts w:ascii="Arial" w:hAnsi="Arial"/>
                <w:color w:val="000000"/>
                <w:sz w:val="22"/>
              </w:rPr>
              <w:t xml:space="preserve">, </w:t>
            </w:r>
            <w:r>
              <w:rPr>
                <w:rFonts w:ascii="Arial" w:hAnsi="Arial"/>
                <w:b/>
                <w:color w:val="000000"/>
                <w:sz w:val="22"/>
              </w:rPr>
              <w:t>7 Hari Terakhir</w:t>
            </w:r>
            <w:r>
              <w:rPr>
                <w:rFonts w:ascii="Arial" w:hAnsi="Arial"/>
                <w:color w:val="000000"/>
                <w:sz w:val="22"/>
              </w:rPr>
              <w:t xml:space="preserve">, </w:t>
            </w:r>
            <w:r>
              <w:rPr>
                <w:rFonts w:ascii="Arial" w:hAnsi="Arial"/>
                <w:b/>
                <w:color w:val="000000"/>
                <w:sz w:val="22"/>
              </w:rPr>
              <w:t>1 Bulan Terakhir</w:t>
            </w:r>
            <w:r>
              <w:rPr>
                <w:rFonts w:ascii="Arial" w:hAnsi="Arial"/>
                <w:color w:val="000000"/>
                <w:sz w:val="22"/>
              </w:rPr>
              <w:t xml:space="preserve">, </w:t>
            </w:r>
            <w:r>
              <w:rPr>
                <w:rFonts w:ascii="Arial" w:hAnsi="Arial"/>
                <w:b/>
                <w:color w:val="000000"/>
                <w:sz w:val="22"/>
              </w:rPr>
              <w:t>1 Tahun Terakhir</w:t>
            </w:r>
            <w:r>
              <w:rPr>
                <w:rFonts w:ascii="Arial" w:hAnsi="Arial"/>
                <w:color w:val="000000"/>
                <w:sz w:val="22"/>
              </w:rPr>
              <w:t xml:space="preserve">) atau mengisi </w:t>
            </w:r>
            <w:r>
              <w:rPr>
                <w:rFonts w:ascii="Arial" w:hAnsi="Arial"/>
                <w:b/>
                <w:color w:val="000000"/>
                <w:sz w:val="22"/>
              </w:rPr>
              <w:t>Custom Range Date</w:t>
            </w:r>
            <w:r>
              <w:rPr>
                <w:rFonts w:ascii="Arial" w:hAnsi="Arial"/>
                <w:color w:val="000000"/>
                <w:sz w:val="22"/>
              </w:rPr>
              <w:t xml:space="preserve"> (maksimal 1 tahun).</w:t>
            </w:r>
          </w:p>
        </w:tc>
      </w:tr>
      <w:tr w:rsidR="002A7593" w14:paraId="2C97E070" w14:textId="77777777">
        <w:trPr>
          <w:cantSplit/>
          <w:jc w:val="center"/>
        </w:trPr>
        <w:tc>
          <w:tcPr>
            <w:tcW w:w="3009" w:type="dxa"/>
          </w:tcPr>
          <w:p w14:paraId="02C5C783" w14:textId="77777777" w:rsidR="002A7593" w:rsidRDefault="00000000">
            <w:pPr>
              <w:spacing w:line="360" w:lineRule="auto"/>
              <w:jc w:val="center"/>
            </w:pPr>
            <w:r>
              <w:rPr>
                <w:rFonts w:ascii="Arial" w:hAnsi="Arial"/>
                <w:color w:val="000000"/>
                <w:sz w:val="22"/>
              </w:rPr>
              <w:t>5</w:t>
            </w:r>
          </w:p>
        </w:tc>
        <w:tc>
          <w:tcPr>
            <w:tcW w:w="3009" w:type="dxa"/>
          </w:tcPr>
          <w:p w14:paraId="7883AC33" w14:textId="77777777" w:rsidR="002A7593" w:rsidRDefault="00000000">
            <w:pPr>
              <w:spacing w:line="360" w:lineRule="auto"/>
              <w:jc w:val="both"/>
            </w:pPr>
            <w:r>
              <w:rPr>
                <w:rFonts w:ascii="Arial" w:hAnsi="Arial"/>
                <w:color w:val="000000"/>
                <w:sz w:val="22"/>
              </w:rPr>
              <w:t>Mengirim Request Generasi Laporan</w:t>
            </w:r>
          </w:p>
        </w:tc>
        <w:tc>
          <w:tcPr>
            <w:tcW w:w="3009" w:type="dxa"/>
          </w:tcPr>
          <w:p w14:paraId="6E7228E6" w14:textId="77777777" w:rsidR="002A7593"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"Generate Report"</w:t>
            </w:r>
            <w:r>
              <w:rPr>
                <w:rFonts w:ascii="Arial" w:hAnsi="Arial"/>
                <w:color w:val="000000"/>
                <w:sz w:val="22"/>
              </w:rPr>
              <w:t>.</w:t>
            </w:r>
          </w:p>
        </w:tc>
      </w:tr>
      <w:tr w:rsidR="002A7593" w14:paraId="6A3FD20A" w14:textId="77777777">
        <w:trPr>
          <w:cantSplit/>
          <w:jc w:val="center"/>
        </w:trPr>
        <w:tc>
          <w:tcPr>
            <w:tcW w:w="3009" w:type="dxa"/>
          </w:tcPr>
          <w:p w14:paraId="5989FD48" w14:textId="77777777" w:rsidR="002A7593" w:rsidRDefault="00000000">
            <w:pPr>
              <w:spacing w:line="360" w:lineRule="auto"/>
              <w:jc w:val="center"/>
            </w:pPr>
            <w:r>
              <w:rPr>
                <w:rFonts w:ascii="Arial" w:hAnsi="Arial"/>
                <w:color w:val="000000"/>
                <w:sz w:val="22"/>
              </w:rPr>
              <w:t>6</w:t>
            </w:r>
          </w:p>
        </w:tc>
        <w:tc>
          <w:tcPr>
            <w:tcW w:w="3009" w:type="dxa"/>
          </w:tcPr>
          <w:p w14:paraId="1DC68FC5" w14:textId="77777777" w:rsidR="002A7593" w:rsidRDefault="00000000">
            <w:pPr>
              <w:spacing w:line="360" w:lineRule="auto"/>
              <w:jc w:val="both"/>
            </w:pPr>
            <w:r>
              <w:rPr>
                <w:rFonts w:ascii="Arial" w:hAnsi="Arial"/>
                <w:color w:val="000000"/>
                <w:sz w:val="22"/>
              </w:rPr>
              <w:t>Memvalidasi &amp; Simpan Request</w:t>
            </w:r>
          </w:p>
        </w:tc>
        <w:tc>
          <w:tcPr>
            <w:tcW w:w="3009" w:type="dxa"/>
          </w:tcPr>
          <w:p w14:paraId="65863F86" w14:textId="77777777" w:rsidR="002A7593" w:rsidRDefault="00000000">
            <w:pPr>
              <w:spacing w:line="360" w:lineRule="auto"/>
              <w:jc w:val="both"/>
            </w:pPr>
            <w:r>
              <w:rPr>
                <w:rFonts w:ascii="Arial" w:hAnsi="Arial"/>
                <w:color w:val="000000"/>
                <w:sz w:val="22"/>
              </w:rPr>
              <w:t>Front-End memvalidasi masukan dan mengirim request ke API Gateway. Report Generator Service meng-insert header ke `report_generator` (`request_status = 'REQUESTED'`) dan detail filter ke `report_generator_filters`.</w:t>
            </w:r>
          </w:p>
        </w:tc>
      </w:tr>
      <w:tr w:rsidR="002A7593" w14:paraId="2540C2DD" w14:textId="77777777">
        <w:trPr>
          <w:cantSplit/>
          <w:jc w:val="center"/>
        </w:trPr>
        <w:tc>
          <w:tcPr>
            <w:tcW w:w="3009" w:type="dxa"/>
          </w:tcPr>
          <w:p w14:paraId="2D69CC16" w14:textId="77777777" w:rsidR="002A7593" w:rsidRDefault="00000000">
            <w:pPr>
              <w:spacing w:line="360" w:lineRule="auto"/>
              <w:jc w:val="center"/>
            </w:pPr>
            <w:r>
              <w:rPr>
                <w:rFonts w:ascii="Arial" w:hAnsi="Arial"/>
                <w:color w:val="000000"/>
                <w:sz w:val="22"/>
              </w:rPr>
              <w:t>7</w:t>
            </w:r>
          </w:p>
        </w:tc>
        <w:tc>
          <w:tcPr>
            <w:tcW w:w="3009" w:type="dxa"/>
          </w:tcPr>
          <w:p w14:paraId="4EC72489" w14:textId="77777777" w:rsidR="002A7593" w:rsidRDefault="00000000">
            <w:pPr>
              <w:spacing w:line="360" w:lineRule="auto"/>
              <w:jc w:val="both"/>
            </w:pPr>
            <w:r>
              <w:rPr>
                <w:rFonts w:ascii="Arial" w:hAnsi="Arial"/>
                <w:color w:val="000000"/>
                <w:sz w:val="22"/>
              </w:rPr>
              <w:t>Menampilkan Konfirmasi Antrean</w:t>
            </w:r>
          </w:p>
        </w:tc>
        <w:tc>
          <w:tcPr>
            <w:tcW w:w="3009" w:type="dxa"/>
          </w:tcPr>
          <w:p w14:paraId="48D16C9E" w14:textId="77777777" w:rsidR="002A7593" w:rsidRDefault="00000000">
            <w:pPr>
              <w:spacing w:line="360" w:lineRule="auto"/>
              <w:jc w:val="both"/>
            </w:pPr>
            <w:r>
              <w:rPr>
                <w:rFonts w:ascii="Arial" w:hAnsi="Arial"/>
                <w:color w:val="000000"/>
                <w:sz w:val="22"/>
              </w:rPr>
              <w:t>Front-End menampilkan notifikasi bahwa permintaan laporan telah diterima dan masuk ke dalam antrean *background job*.</w:t>
            </w:r>
          </w:p>
        </w:tc>
      </w:tr>
      <w:tr w:rsidR="002A7593" w14:paraId="35BD09A8" w14:textId="77777777">
        <w:trPr>
          <w:cantSplit/>
          <w:jc w:val="center"/>
        </w:trPr>
        <w:tc>
          <w:tcPr>
            <w:tcW w:w="3009" w:type="dxa"/>
          </w:tcPr>
          <w:p w14:paraId="40806D7B" w14:textId="77777777" w:rsidR="002A7593" w:rsidRDefault="00000000">
            <w:pPr>
              <w:spacing w:line="360" w:lineRule="auto"/>
              <w:jc w:val="center"/>
            </w:pPr>
            <w:r>
              <w:rPr>
                <w:rFonts w:ascii="Arial" w:hAnsi="Arial"/>
                <w:color w:val="000000"/>
                <w:sz w:val="22"/>
              </w:rPr>
              <w:lastRenderedPageBreak/>
              <w:t>8</w:t>
            </w:r>
          </w:p>
        </w:tc>
        <w:tc>
          <w:tcPr>
            <w:tcW w:w="3009" w:type="dxa"/>
          </w:tcPr>
          <w:p w14:paraId="19F4CF51" w14:textId="77777777" w:rsidR="002A7593" w:rsidRDefault="00000000">
            <w:pPr>
              <w:spacing w:line="360" w:lineRule="auto"/>
              <w:jc w:val="both"/>
            </w:pPr>
            <w:r>
              <w:rPr>
                <w:rFonts w:ascii="Arial" w:hAnsi="Arial"/>
                <w:color w:val="000000"/>
                <w:sz w:val="22"/>
              </w:rPr>
              <w:t>Memulai Background Worker</w:t>
            </w:r>
          </w:p>
        </w:tc>
        <w:tc>
          <w:tcPr>
            <w:tcW w:w="3009" w:type="dxa"/>
          </w:tcPr>
          <w:p w14:paraId="5FC222C7" w14:textId="77777777" w:rsidR="002A7593" w:rsidRDefault="00000000">
            <w:pPr>
              <w:spacing w:line="360" w:lineRule="auto"/>
              <w:jc w:val="both"/>
            </w:pPr>
            <w:r>
              <w:rPr>
                <w:rFonts w:ascii="Arial" w:hAnsi="Arial"/>
                <w:color w:val="000000"/>
                <w:sz w:val="22"/>
              </w:rPr>
              <w:t>Background Worker pada Report Generator Service mengonsumsi antrean job, lalu meng-update `report_generator` menjadi `request_status = 'IN_PROCESS'`.</w:t>
            </w:r>
          </w:p>
        </w:tc>
      </w:tr>
      <w:tr w:rsidR="002A7593" w14:paraId="49E588CC" w14:textId="77777777">
        <w:trPr>
          <w:cantSplit/>
          <w:jc w:val="center"/>
        </w:trPr>
        <w:tc>
          <w:tcPr>
            <w:tcW w:w="3009" w:type="dxa"/>
          </w:tcPr>
          <w:p w14:paraId="302831F2" w14:textId="77777777" w:rsidR="002A7593" w:rsidRDefault="00000000">
            <w:pPr>
              <w:spacing w:line="360" w:lineRule="auto"/>
              <w:jc w:val="center"/>
            </w:pPr>
            <w:r>
              <w:rPr>
                <w:rFonts w:ascii="Arial" w:hAnsi="Arial"/>
                <w:color w:val="000000"/>
                <w:sz w:val="22"/>
              </w:rPr>
              <w:t>9</w:t>
            </w:r>
          </w:p>
        </w:tc>
        <w:tc>
          <w:tcPr>
            <w:tcW w:w="3009" w:type="dxa"/>
          </w:tcPr>
          <w:p w14:paraId="1110E86F" w14:textId="77777777" w:rsidR="002A7593" w:rsidRDefault="00000000">
            <w:pPr>
              <w:spacing w:line="360" w:lineRule="auto"/>
              <w:jc w:val="both"/>
            </w:pPr>
            <w:r>
              <w:rPr>
                <w:rFonts w:ascii="Arial" w:hAnsi="Arial"/>
                <w:color w:val="000000"/>
                <w:sz w:val="22"/>
              </w:rPr>
              <w:t>Mengolah Data &amp; Membentuk File</w:t>
            </w:r>
          </w:p>
        </w:tc>
        <w:tc>
          <w:tcPr>
            <w:tcW w:w="3009" w:type="dxa"/>
          </w:tcPr>
          <w:p w14:paraId="50B1A3CB" w14:textId="77777777" w:rsidR="002A7593" w:rsidRDefault="00000000">
            <w:pPr>
              <w:spacing w:line="360" w:lineRule="auto"/>
              <w:jc w:val="both"/>
            </w:pPr>
            <w:r>
              <w:rPr>
                <w:rFonts w:ascii="Arial" w:hAnsi="Arial"/>
                <w:color w:val="000000"/>
                <w:sz w:val="22"/>
              </w:rPr>
              <w:t>Report Generator Service mengeksekusi kueri ke QRIS Database dan membentuk berkas fisik laporan dalam format `.xlsx` atau `.pdf`.</w:t>
            </w:r>
          </w:p>
        </w:tc>
      </w:tr>
      <w:tr w:rsidR="002A7593" w14:paraId="6FF8804D" w14:textId="77777777">
        <w:trPr>
          <w:cantSplit/>
          <w:jc w:val="center"/>
        </w:trPr>
        <w:tc>
          <w:tcPr>
            <w:tcW w:w="3009" w:type="dxa"/>
          </w:tcPr>
          <w:p w14:paraId="05BDE316" w14:textId="77777777" w:rsidR="002A7593" w:rsidRDefault="00000000">
            <w:pPr>
              <w:spacing w:line="360" w:lineRule="auto"/>
              <w:jc w:val="center"/>
            </w:pPr>
            <w:r>
              <w:rPr>
                <w:rFonts w:ascii="Arial" w:hAnsi="Arial"/>
                <w:color w:val="000000"/>
                <w:sz w:val="22"/>
              </w:rPr>
              <w:t>10</w:t>
            </w:r>
          </w:p>
        </w:tc>
        <w:tc>
          <w:tcPr>
            <w:tcW w:w="3009" w:type="dxa"/>
          </w:tcPr>
          <w:p w14:paraId="60BD88D3" w14:textId="77777777" w:rsidR="002A7593" w:rsidRDefault="00000000">
            <w:pPr>
              <w:spacing w:line="360" w:lineRule="auto"/>
              <w:jc w:val="both"/>
            </w:pPr>
            <w:r>
              <w:rPr>
                <w:rFonts w:ascii="Arial" w:hAnsi="Arial"/>
                <w:color w:val="000000"/>
                <w:sz w:val="22"/>
              </w:rPr>
              <w:t>Mengunggah Berkas ke S3 Storage</w:t>
            </w:r>
          </w:p>
        </w:tc>
        <w:tc>
          <w:tcPr>
            <w:tcW w:w="3009" w:type="dxa"/>
          </w:tcPr>
          <w:p w14:paraId="6236EB94" w14:textId="77777777" w:rsidR="002A7593" w:rsidRDefault="00000000">
            <w:pPr>
              <w:spacing w:line="360" w:lineRule="auto"/>
              <w:jc w:val="both"/>
            </w:pPr>
            <w:r>
              <w:rPr>
                <w:rFonts w:ascii="Arial" w:hAnsi="Arial"/>
                <w:color w:val="000000"/>
                <w:sz w:val="22"/>
              </w:rPr>
              <w:t>Report Generator Service mengunggah berkas fisik laporan ke AWS S3 Storage pada direktori folder `reports/` dan memperoleh `file_url`.</w:t>
            </w:r>
          </w:p>
        </w:tc>
      </w:tr>
      <w:tr w:rsidR="002A7593" w14:paraId="740F69B2" w14:textId="77777777">
        <w:trPr>
          <w:cantSplit/>
          <w:jc w:val="center"/>
        </w:trPr>
        <w:tc>
          <w:tcPr>
            <w:tcW w:w="3009" w:type="dxa"/>
          </w:tcPr>
          <w:p w14:paraId="2B5F0DA0" w14:textId="77777777" w:rsidR="002A7593" w:rsidRDefault="00000000">
            <w:pPr>
              <w:spacing w:line="360" w:lineRule="auto"/>
              <w:jc w:val="center"/>
            </w:pPr>
            <w:r>
              <w:rPr>
                <w:rFonts w:ascii="Arial" w:hAnsi="Arial"/>
                <w:color w:val="000000"/>
                <w:sz w:val="22"/>
              </w:rPr>
              <w:t>11</w:t>
            </w:r>
          </w:p>
        </w:tc>
        <w:tc>
          <w:tcPr>
            <w:tcW w:w="3009" w:type="dxa"/>
          </w:tcPr>
          <w:p w14:paraId="789A6C24" w14:textId="77777777" w:rsidR="002A7593" w:rsidRDefault="00000000">
            <w:pPr>
              <w:spacing w:line="360" w:lineRule="auto"/>
              <w:jc w:val="both"/>
            </w:pPr>
            <w:r>
              <w:rPr>
                <w:rFonts w:ascii="Arial" w:hAnsi="Arial"/>
                <w:color w:val="000000"/>
                <w:sz w:val="22"/>
              </w:rPr>
              <w:t>Update Status Completed</w:t>
            </w:r>
          </w:p>
        </w:tc>
        <w:tc>
          <w:tcPr>
            <w:tcW w:w="3009" w:type="dxa"/>
          </w:tcPr>
          <w:p w14:paraId="5733AA0C" w14:textId="77777777" w:rsidR="002A7593" w:rsidRDefault="00000000">
            <w:pPr>
              <w:spacing w:line="360" w:lineRule="auto"/>
              <w:jc w:val="both"/>
            </w:pPr>
            <w:r>
              <w:rPr>
                <w:rFonts w:ascii="Arial" w:hAnsi="Arial"/>
                <w:color w:val="000000"/>
                <w:sz w:val="22"/>
              </w:rPr>
              <w:t>Report Generator Service memperbarui `file_url` dan meng-update status pada `report_generator` menjadi `request_status = 'COMPLETED'`.</w:t>
            </w:r>
          </w:p>
        </w:tc>
      </w:tr>
      <w:tr w:rsidR="002A7593" w14:paraId="0045B8B8" w14:textId="77777777">
        <w:trPr>
          <w:cantSplit/>
          <w:jc w:val="center"/>
        </w:trPr>
        <w:tc>
          <w:tcPr>
            <w:tcW w:w="3009" w:type="dxa"/>
          </w:tcPr>
          <w:p w14:paraId="0E56BB9E" w14:textId="77777777" w:rsidR="002A7593" w:rsidRDefault="00000000">
            <w:pPr>
              <w:spacing w:line="360" w:lineRule="auto"/>
              <w:jc w:val="center"/>
            </w:pPr>
            <w:r>
              <w:rPr>
                <w:rFonts w:ascii="Arial" w:hAnsi="Arial"/>
                <w:color w:val="000000"/>
                <w:sz w:val="22"/>
              </w:rPr>
              <w:lastRenderedPageBreak/>
              <w:t>12</w:t>
            </w:r>
          </w:p>
        </w:tc>
        <w:tc>
          <w:tcPr>
            <w:tcW w:w="3009" w:type="dxa"/>
          </w:tcPr>
          <w:p w14:paraId="306849BB" w14:textId="77777777" w:rsidR="002A7593" w:rsidRDefault="00000000">
            <w:pPr>
              <w:spacing w:line="360" w:lineRule="auto"/>
              <w:jc w:val="both"/>
            </w:pPr>
            <w:r>
              <w:rPr>
                <w:rFonts w:ascii="Arial" w:hAnsi="Arial"/>
                <w:color w:val="000000"/>
                <w:sz w:val="22"/>
              </w:rPr>
              <w:t>Use Case Selesai</w:t>
            </w:r>
          </w:p>
        </w:tc>
        <w:tc>
          <w:tcPr>
            <w:tcW w:w="3009" w:type="dxa"/>
          </w:tcPr>
          <w:p w14:paraId="2BE160A7" w14:textId="77777777" w:rsidR="002A7593" w:rsidRDefault="00000000">
            <w:pPr>
              <w:spacing w:line="360" w:lineRule="auto"/>
              <w:jc w:val="both"/>
            </w:pPr>
            <w:r>
              <w:rPr>
                <w:rFonts w:ascii="Arial" w:hAnsi="Arial"/>
                <w:color w:val="000000"/>
                <w:sz w:val="22"/>
              </w:rPr>
              <w:t>Berkas laporan berhasil digenerate dan siap diunduh oleh User Bank melalui tombol "Download" pada tabel riwayat.</w:t>
            </w:r>
          </w:p>
        </w:tc>
      </w:tr>
    </w:tbl>
    <w:p w14:paraId="0DCC1A5A" w14:textId="77777777" w:rsidR="002A7593" w:rsidRDefault="002A7593">
      <w:pPr>
        <w:spacing w:line="360" w:lineRule="auto"/>
        <w:jc w:val="both"/>
      </w:pPr>
    </w:p>
    <w:p w14:paraId="6A1BA850" w14:textId="77777777" w:rsidR="002A7593" w:rsidRDefault="00000000">
      <w:pPr>
        <w:pStyle w:val="Heading5"/>
      </w:pPr>
      <w:r>
        <w:rPr>
          <w:rFonts w:ascii="Arial" w:hAnsi="Arial"/>
          <w:color w:val="000000"/>
          <w:sz w:val="22"/>
        </w:rPr>
        <w:t>Alternative Flow</w:t>
      </w:r>
    </w:p>
    <w:p w14:paraId="4215076B" w14:textId="77777777" w:rsidR="002A7593" w:rsidRDefault="002A7593">
      <w:pPr>
        <w:spacing w:line="360" w:lineRule="auto"/>
        <w:jc w:val="both"/>
      </w:pPr>
    </w:p>
    <w:p w14:paraId="3BCA77AD" w14:textId="77777777" w:rsidR="002A759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Generate Report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5"/>
        <w:gridCol w:w="3007"/>
      </w:tblGrid>
      <w:tr w:rsidR="002A7593" w14:paraId="760BFE6F" w14:textId="77777777">
        <w:trPr>
          <w:cantSplit/>
          <w:tblHeader/>
          <w:jc w:val="center"/>
        </w:trPr>
        <w:tc>
          <w:tcPr>
            <w:tcW w:w="3009" w:type="dxa"/>
            <w:shd w:val="clear" w:color="auto" w:fill="9BC2E6"/>
          </w:tcPr>
          <w:p w14:paraId="615DFF96" w14:textId="77777777" w:rsidR="002A7593" w:rsidRDefault="00000000">
            <w:pPr>
              <w:spacing w:line="360" w:lineRule="auto"/>
              <w:jc w:val="center"/>
            </w:pPr>
            <w:r>
              <w:rPr>
                <w:rFonts w:ascii="Arial" w:hAnsi="Arial"/>
                <w:b/>
                <w:color w:val="000000"/>
                <w:sz w:val="22"/>
              </w:rPr>
              <w:t>Kode</w:t>
            </w:r>
          </w:p>
        </w:tc>
        <w:tc>
          <w:tcPr>
            <w:tcW w:w="3009" w:type="dxa"/>
            <w:shd w:val="clear" w:color="auto" w:fill="9BC2E6"/>
          </w:tcPr>
          <w:p w14:paraId="6E23123A" w14:textId="77777777" w:rsidR="002A7593" w:rsidRDefault="00000000">
            <w:pPr>
              <w:spacing w:line="360" w:lineRule="auto"/>
              <w:jc w:val="center"/>
            </w:pPr>
            <w:r>
              <w:rPr>
                <w:rFonts w:ascii="Arial" w:hAnsi="Arial"/>
                <w:b/>
                <w:color w:val="000000"/>
                <w:sz w:val="22"/>
              </w:rPr>
              <w:t>Alternative Flow</w:t>
            </w:r>
          </w:p>
        </w:tc>
        <w:tc>
          <w:tcPr>
            <w:tcW w:w="3009" w:type="dxa"/>
            <w:shd w:val="clear" w:color="auto" w:fill="9BC2E6"/>
          </w:tcPr>
          <w:p w14:paraId="527F3B1F" w14:textId="77777777" w:rsidR="002A7593" w:rsidRDefault="00000000">
            <w:pPr>
              <w:spacing w:line="360" w:lineRule="auto"/>
              <w:jc w:val="center"/>
            </w:pPr>
            <w:r>
              <w:rPr>
                <w:rFonts w:ascii="Arial" w:hAnsi="Arial"/>
                <w:b/>
                <w:color w:val="000000"/>
                <w:sz w:val="22"/>
              </w:rPr>
              <w:t>Deskripsi</w:t>
            </w:r>
          </w:p>
        </w:tc>
      </w:tr>
      <w:tr w:rsidR="002A7593" w14:paraId="32158E5E" w14:textId="77777777">
        <w:trPr>
          <w:cantSplit/>
          <w:jc w:val="center"/>
        </w:trPr>
        <w:tc>
          <w:tcPr>
            <w:tcW w:w="3009" w:type="dxa"/>
          </w:tcPr>
          <w:p w14:paraId="452CD0ED" w14:textId="77777777" w:rsidR="002A7593" w:rsidRDefault="00000000">
            <w:pPr>
              <w:spacing w:line="360" w:lineRule="auto"/>
              <w:jc w:val="center"/>
            </w:pPr>
            <w:r>
              <w:rPr>
                <w:rFonts w:ascii="Arial" w:hAnsi="Arial"/>
                <w:color w:val="000000"/>
                <w:sz w:val="22"/>
              </w:rPr>
              <w:t>AF-01</w:t>
            </w:r>
          </w:p>
        </w:tc>
        <w:tc>
          <w:tcPr>
            <w:tcW w:w="3009" w:type="dxa"/>
          </w:tcPr>
          <w:p w14:paraId="6357DD73" w14:textId="77777777" w:rsidR="002A7593" w:rsidRDefault="00000000">
            <w:pPr>
              <w:spacing w:line="360" w:lineRule="auto"/>
              <w:jc w:val="both"/>
            </w:pPr>
            <w:r>
              <w:rPr>
                <w:rFonts w:ascii="Arial" w:hAnsi="Arial"/>
                <w:color w:val="000000"/>
                <w:sz w:val="22"/>
              </w:rPr>
              <w:t>Custom Range Date Melebihi 1 Tahun</w:t>
            </w:r>
          </w:p>
        </w:tc>
        <w:tc>
          <w:tcPr>
            <w:tcW w:w="3009" w:type="dxa"/>
          </w:tcPr>
          <w:p w14:paraId="3CD77E50" w14:textId="77777777" w:rsidR="002A7593" w:rsidRDefault="00000000">
            <w:pPr>
              <w:spacing w:line="360" w:lineRule="auto"/>
              <w:jc w:val="both"/>
            </w:pPr>
            <w:r>
              <w:rPr>
                <w:rFonts w:ascii="Arial" w:hAnsi="Arial"/>
                <w:color w:val="000000"/>
                <w:sz w:val="22"/>
              </w:rPr>
              <w:t>Pada langkah 4-5, apabila User Bank memilih *Custom Range Date* dengan selisih rentang tanggal melebihi 1 tahun (12 bulan), Sistem menolak request dan Front-End menampilkan `Rentang tanggal pencarian laporan maksimum 1 tahun terakhir`.</w:t>
            </w:r>
          </w:p>
        </w:tc>
      </w:tr>
      <w:tr w:rsidR="002A7593" w14:paraId="68973086" w14:textId="77777777">
        <w:trPr>
          <w:cantSplit/>
          <w:jc w:val="center"/>
        </w:trPr>
        <w:tc>
          <w:tcPr>
            <w:tcW w:w="3009" w:type="dxa"/>
          </w:tcPr>
          <w:p w14:paraId="000374AF" w14:textId="77777777" w:rsidR="002A7593" w:rsidRDefault="00000000">
            <w:pPr>
              <w:spacing w:line="360" w:lineRule="auto"/>
              <w:jc w:val="center"/>
            </w:pPr>
            <w:r>
              <w:rPr>
                <w:rFonts w:ascii="Arial" w:hAnsi="Arial"/>
                <w:color w:val="000000"/>
                <w:sz w:val="22"/>
              </w:rPr>
              <w:lastRenderedPageBreak/>
              <w:t>AF-02</w:t>
            </w:r>
          </w:p>
        </w:tc>
        <w:tc>
          <w:tcPr>
            <w:tcW w:w="3009" w:type="dxa"/>
          </w:tcPr>
          <w:p w14:paraId="1FA00A75" w14:textId="77777777" w:rsidR="002A7593" w:rsidRDefault="00000000">
            <w:pPr>
              <w:spacing w:line="360" w:lineRule="auto"/>
              <w:jc w:val="both"/>
            </w:pPr>
            <w:r>
              <w:rPr>
                <w:rFonts w:ascii="Arial" w:hAnsi="Arial"/>
                <w:color w:val="000000"/>
                <w:sz w:val="22"/>
              </w:rPr>
              <w:t>Kegagalan Pemrosesan Background / Storage Error</w:t>
            </w:r>
          </w:p>
        </w:tc>
        <w:tc>
          <w:tcPr>
            <w:tcW w:w="3009" w:type="dxa"/>
          </w:tcPr>
          <w:p w14:paraId="59BDFCC6" w14:textId="77777777" w:rsidR="002A7593" w:rsidRDefault="00000000">
            <w:pPr>
              <w:spacing w:line="360" w:lineRule="auto"/>
              <w:jc w:val="both"/>
            </w:pPr>
            <w:r>
              <w:rPr>
                <w:rFonts w:ascii="Arial" w:hAnsi="Arial"/>
                <w:color w:val="000000"/>
                <w:sz w:val="22"/>
              </w:rPr>
              <w:t>Pada langkah 9-10, apabila terjadi exception saat pembuatan berkas atau gagal terhubung ke AWS S3 Storage, Report Generator Service meng-update status pada `report_generator` menjadi `request_status = 'ERROR'` dan mencatat error log.</w:t>
            </w:r>
          </w:p>
        </w:tc>
      </w:tr>
      <w:tr w:rsidR="002A7593" w14:paraId="417F94AE" w14:textId="77777777">
        <w:trPr>
          <w:cantSplit/>
          <w:jc w:val="center"/>
        </w:trPr>
        <w:tc>
          <w:tcPr>
            <w:tcW w:w="3009" w:type="dxa"/>
          </w:tcPr>
          <w:p w14:paraId="0B2D7F31" w14:textId="77777777" w:rsidR="002A7593" w:rsidRDefault="00000000">
            <w:pPr>
              <w:spacing w:line="360" w:lineRule="auto"/>
              <w:jc w:val="center"/>
            </w:pPr>
            <w:r>
              <w:rPr>
                <w:rFonts w:ascii="Arial" w:hAnsi="Arial"/>
                <w:color w:val="000000"/>
                <w:sz w:val="22"/>
              </w:rPr>
              <w:t>AF-03</w:t>
            </w:r>
          </w:p>
        </w:tc>
        <w:tc>
          <w:tcPr>
            <w:tcW w:w="3009" w:type="dxa"/>
          </w:tcPr>
          <w:p w14:paraId="6B752D9A" w14:textId="77777777" w:rsidR="002A7593" w:rsidRDefault="00000000">
            <w:pPr>
              <w:spacing w:line="360" w:lineRule="auto"/>
              <w:jc w:val="both"/>
            </w:pPr>
            <w:r>
              <w:rPr>
                <w:rFonts w:ascii="Arial" w:hAnsi="Arial"/>
                <w:color w:val="000000"/>
                <w:sz w:val="22"/>
              </w:rPr>
              <w:t>Data Laporan Kosong</w:t>
            </w:r>
          </w:p>
        </w:tc>
        <w:tc>
          <w:tcPr>
            <w:tcW w:w="3009" w:type="dxa"/>
          </w:tcPr>
          <w:p w14:paraId="09634CA2" w14:textId="77777777" w:rsidR="002A7593" w:rsidRDefault="00000000">
            <w:pPr>
              <w:spacing w:line="360" w:lineRule="auto"/>
              <w:jc w:val="both"/>
            </w:pPr>
            <w:r>
              <w:rPr>
                <w:rFonts w:ascii="Arial" w:hAnsi="Arial"/>
                <w:color w:val="000000"/>
                <w:sz w:val="22"/>
              </w:rPr>
              <w:t>Pada langkah 9, apabila kueri data laporan tidak menghasilkan record data, Report Generator Service tetap membentuk berkas template kosong dengan header data, mengunggah ke S3, dan memperbarui `request_status = 'COMPLETED'`.</w:t>
            </w:r>
          </w:p>
        </w:tc>
      </w:tr>
    </w:tbl>
    <w:p w14:paraId="5677A908" w14:textId="77777777" w:rsidR="002A7593" w:rsidRDefault="002A7593">
      <w:pPr>
        <w:spacing w:line="360" w:lineRule="auto"/>
        <w:jc w:val="both"/>
      </w:pPr>
    </w:p>
    <w:p w14:paraId="479C7F3B" w14:textId="77777777" w:rsidR="002A7593" w:rsidRDefault="00000000">
      <w:pPr>
        <w:pStyle w:val="Heading5"/>
      </w:pPr>
      <w:r>
        <w:rPr>
          <w:rFonts w:ascii="Arial" w:hAnsi="Arial"/>
          <w:color w:val="000000"/>
          <w:sz w:val="22"/>
        </w:rPr>
        <w:t>Status Front-End</w:t>
      </w:r>
    </w:p>
    <w:p w14:paraId="59C9E6C7" w14:textId="77777777" w:rsidR="002A7593" w:rsidRDefault="002A7593">
      <w:pPr>
        <w:spacing w:line="360" w:lineRule="auto"/>
        <w:jc w:val="both"/>
      </w:pPr>
    </w:p>
    <w:p w14:paraId="31A75329" w14:textId="77777777" w:rsidR="002A7593"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Generate Report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2A7593" w14:paraId="1D5A4F93" w14:textId="77777777">
        <w:trPr>
          <w:cantSplit/>
          <w:tblHeader/>
          <w:jc w:val="center"/>
        </w:trPr>
        <w:tc>
          <w:tcPr>
            <w:tcW w:w="3009" w:type="dxa"/>
            <w:shd w:val="clear" w:color="auto" w:fill="9BC2E6"/>
          </w:tcPr>
          <w:p w14:paraId="7B2E10D3" w14:textId="77777777" w:rsidR="002A7593" w:rsidRDefault="00000000">
            <w:pPr>
              <w:spacing w:line="360" w:lineRule="auto"/>
              <w:jc w:val="center"/>
            </w:pPr>
            <w:r>
              <w:rPr>
                <w:rFonts w:ascii="Arial" w:hAnsi="Arial"/>
                <w:b/>
                <w:color w:val="000000"/>
                <w:sz w:val="22"/>
              </w:rPr>
              <w:t>No.</w:t>
            </w:r>
          </w:p>
        </w:tc>
        <w:tc>
          <w:tcPr>
            <w:tcW w:w="3009" w:type="dxa"/>
            <w:shd w:val="clear" w:color="auto" w:fill="9BC2E6"/>
          </w:tcPr>
          <w:p w14:paraId="3148730D" w14:textId="77777777" w:rsidR="002A7593" w:rsidRDefault="00000000">
            <w:pPr>
              <w:spacing w:line="360" w:lineRule="auto"/>
              <w:jc w:val="center"/>
            </w:pPr>
            <w:r>
              <w:rPr>
                <w:rFonts w:ascii="Arial" w:hAnsi="Arial"/>
                <w:b/>
                <w:color w:val="000000"/>
                <w:sz w:val="22"/>
              </w:rPr>
              <w:t>Nama Status</w:t>
            </w:r>
          </w:p>
        </w:tc>
        <w:tc>
          <w:tcPr>
            <w:tcW w:w="3009" w:type="dxa"/>
            <w:shd w:val="clear" w:color="auto" w:fill="9BC2E6"/>
          </w:tcPr>
          <w:p w14:paraId="43729210" w14:textId="77777777" w:rsidR="002A7593" w:rsidRDefault="00000000">
            <w:pPr>
              <w:spacing w:line="360" w:lineRule="auto"/>
              <w:jc w:val="center"/>
            </w:pPr>
            <w:r>
              <w:rPr>
                <w:rFonts w:ascii="Arial" w:hAnsi="Arial"/>
                <w:b/>
                <w:color w:val="000000"/>
                <w:sz w:val="22"/>
              </w:rPr>
              <w:t>Deskripsi Tampilan Front-End</w:t>
            </w:r>
          </w:p>
        </w:tc>
      </w:tr>
      <w:tr w:rsidR="002A7593" w14:paraId="26AF1731" w14:textId="77777777">
        <w:trPr>
          <w:cantSplit/>
          <w:jc w:val="center"/>
        </w:trPr>
        <w:tc>
          <w:tcPr>
            <w:tcW w:w="3009" w:type="dxa"/>
          </w:tcPr>
          <w:p w14:paraId="2CAB7320" w14:textId="77777777" w:rsidR="002A7593" w:rsidRDefault="00000000">
            <w:pPr>
              <w:spacing w:line="360" w:lineRule="auto"/>
              <w:jc w:val="center"/>
            </w:pPr>
            <w:r>
              <w:rPr>
                <w:rFonts w:ascii="Arial" w:hAnsi="Arial"/>
                <w:color w:val="000000"/>
                <w:sz w:val="22"/>
              </w:rPr>
              <w:t>1</w:t>
            </w:r>
          </w:p>
        </w:tc>
        <w:tc>
          <w:tcPr>
            <w:tcW w:w="3009" w:type="dxa"/>
          </w:tcPr>
          <w:p w14:paraId="486C595B" w14:textId="77777777" w:rsidR="002A7593" w:rsidRDefault="00000000">
            <w:pPr>
              <w:spacing w:line="360" w:lineRule="auto"/>
              <w:jc w:val="both"/>
            </w:pPr>
            <w:r>
              <w:rPr>
                <w:rFonts w:ascii="Arial" w:hAnsi="Arial"/>
                <w:color w:val="000000"/>
                <w:sz w:val="22"/>
              </w:rPr>
              <w:t>IDLE</w:t>
            </w:r>
          </w:p>
        </w:tc>
        <w:tc>
          <w:tcPr>
            <w:tcW w:w="3009" w:type="dxa"/>
          </w:tcPr>
          <w:p w14:paraId="7FACE3E0" w14:textId="77777777" w:rsidR="002A7593" w:rsidRDefault="00000000">
            <w:pPr>
              <w:spacing w:line="360" w:lineRule="auto"/>
              <w:jc w:val="both"/>
            </w:pPr>
            <w:r>
              <w:rPr>
                <w:rFonts w:ascii="Arial" w:hAnsi="Arial"/>
                <w:color w:val="000000"/>
                <w:sz w:val="22"/>
              </w:rPr>
              <w:t>Formulir pengajuan report generator siap menerima input jenis laporan, filter periode, dan format berkas.</w:t>
            </w:r>
          </w:p>
        </w:tc>
      </w:tr>
      <w:tr w:rsidR="002A7593" w14:paraId="6AB1E87A" w14:textId="77777777">
        <w:trPr>
          <w:cantSplit/>
          <w:jc w:val="center"/>
        </w:trPr>
        <w:tc>
          <w:tcPr>
            <w:tcW w:w="3009" w:type="dxa"/>
          </w:tcPr>
          <w:p w14:paraId="26196E39" w14:textId="77777777" w:rsidR="002A7593" w:rsidRDefault="00000000">
            <w:pPr>
              <w:spacing w:line="360" w:lineRule="auto"/>
              <w:jc w:val="center"/>
            </w:pPr>
            <w:r>
              <w:rPr>
                <w:rFonts w:ascii="Arial" w:hAnsi="Arial"/>
                <w:color w:val="000000"/>
                <w:sz w:val="22"/>
              </w:rPr>
              <w:t>2</w:t>
            </w:r>
          </w:p>
        </w:tc>
        <w:tc>
          <w:tcPr>
            <w:tcW w:w="3009" w:type="dxa"/>
          </w:tcPr>
          <w:p w14:paraId="38A635C2" w14:textId="77777777" w:rsidR="002A7593" w:rsidRDefault="00000000">
            <w:pPr>
              <w:spacing w:line="360" w:lineRule="auto"/>
              <w:jc w:val="both"/>
            </w:pPr>
            <w:r>
              <w:rPr>
                <w:rFonts w:ascii="Arial" w:hAnsi="Arial"/>
                <w:color w:val="000000"/>
                <w:sz w:val="22"/>
              </w:rPr>
              <w:t>REQUESTED</w:t>
            </w:r>
          </w:p>
        </w:tc>
        <w:tc>
          <w:tcPr>
            <w:tcW w:w="3009" w:type="dxa"/>
          </w:tcPr>
          <w:p w14:paraId="5B691E07" w14:textId="77777777" w:rsidR="002A7593" w:rsidRDefault="00000000">
            <w:pPr>
              <w:spacing w:line="360" w:lineRule="auto"/>
              <w:jc w:val="both"/>
            </w:pPr>
            <w:r>
              <w:rPr>
                <w:rFonts w:ascii="Arial" w:hAnsi="Arial"/>
                <w:color w:val="000000"/>
                <w:sz w:val="22"/>
              </w:rPr>
              <w:t>Badge status berwarna abu-abu pada tabel riwayat menunjukkan permintaan baru tersimpan dan antre diproses.</w:t>
            </w:r>
          </w:p>
        </w:tc>
      </w:tr>
      <w:tr w:rsidR="002A7593" w14:paraId="67931414" w14:textId="77777777">
        <w:trPr>
          <w:cantSplit/>
          <w:jc w:val="center"/>
        </w:trPr>
        <w:tc>
          <w:tcPr>
            <w:tcW w:w="3009" w:type="dxa"/>
          </w:tcPr>
          <w:p w14:paraId="46308CC7" w14:textId="77777777" w:rsidR="002A7593" w:rsidRDefault="00000000">
            <w:pPr>
              <w:spacing w:line="360" w:lineRule="auto"/>
              <w:jc w:val="center"/>
            </w:pPr>
            <w:r>
              <w:rPr>
                <w:rFonts w:ascii="Arial" w:hAnsi="Arial"/>
                <w:color w:val="000000"/>
                <w:sz w:val="22"/>
              </w:rPr>
              <w:t>3</w:t>
            </w:r>
          </w:p>
        </w:tc>
        <w:tc>
          <w:tcPr>
            <w:tcW w:w="3009" w:type="dxa"/>
          </w:tcPr>
          <w:p w14:paraId="4F957CD1" w14:textId="77777777" w:rsidR="002A7593" w:rsidRDefault="00000000">
            <w:pPr>
              <w:spacing w:line="360" w:lineRule="auto"/>
              <w:jc w:val="both"/>
            </w:pPr>
            <w:r>
              <w:rPr>
                <w:rFonts w:ascii="Arial" w:hAnsi="Arial"/>
                <w:color w:val="000000"/>
                <w:sz w:val="22"/>
              </w:rPr>
              <w:t>IN_PROCESS</w:t>
            </w:r>
          </w:p>
        </w:tc>
        <w:tc>
          <w:tcPr>
            <w:tcW w:w="3009" w:type="dxa"/>
          </w:tcPr>
          <w:p w14:paraId="34E2458D" w14:textId="77777777" w:rsidR="002A7593" w:rsidRDefault="00000000">
            <w:pPr>
              <w:spacing w:line="360" w:lineRule="auto"/>
              <w:jc w:val="both"/>
            </w:pPr>
            <w:r>
              <w:rPr>
                <w:rFonts w:ascii="Arial" w:hAnsi="Arial"/>
                <w:color w:val="000000"/>
                <w:sz w:val="22"/>
              </w:rPr>
              <w:t>Badge status berwarna biru disertai animasi *spinner* pada tabel riwayat menunjukkan berkas sedang digenerate.</w:t>
            </w:r>
          </w:p>
        </w:tc>
      </w:tr>
      <w:tr w:rsidR="002A7593" w14:paraId="28759C3F" w14:textId="77777777">
        <w:trPr>
          <w:cantSplit/>
          <w:jc w:val="center"/>
        </w:trPr>
        <w:tc>
          <w:tcPr>
            <w:tcW w:w="3009" w:type="dxa"/>
          </w:tcPr>
          <w:p w14:paraId="107625A6" w14:textId="77777777" w:rsidR="002A7593" w:rsidRDefault="00000000">
            <w:pPr>
              <w:spacing w:line="360" w:lineRule="auto"/>
              <w:jc w:val="center"/>
            </w:pPr>
            <w:r>
              <w:rPr>
                <w:rFonts w:ascii="Arial" w:hAnsi="Arial"/>
                <w:color w:val="000000"/>
                <w:sz w:val="22"/>
              </w:rPr>
              <w:t>4</w:t>
            </w:r>
          </w:p>
        </w:tc>
        <w:tc>
          <w:tcPr>
            <w:tcW w:w="3009" w:type="dxa"/>
          </w:tcPr>
          <w:p w14:paraId="1F8F17BD" w14:textId="77777777" w:rsidR="002A7593" w:rsidRDefault="00000000">
            <w:pPr>
              <w:spacing w:line="360" w:lineRule="auto"/>
              <w:jc w:val="both"/>
            </w:pPr>
            <w:r>
              <w:rPr>
                <w:rFonts w:ascii="Arial" w:hAnsi="Arial"/>
                <w:color w:val="000000"/>
                <w:sz w:val="22"/>
              </w:rPr>
              <w:t>COMPLETED</w:t>
            </w:r>
          </w:p>
        </w:tc>
        <w:tc>
          <w:tcPr>
            <w:tcW w:w="3009" w:type="dxa"/>
          </w:tcPr>
          <w:p w14:paraId="4F8E7D9C" w14:textId="77777777" w:rsidR="002A7593" w:rsidRDefault="00000000">
            <w:pPr>
              <w:spacing w:line="360" w:lineRule="auto"/>
              <w:jc w:val="both"/>
            </w:pPr>
            <w:r>
              <w:rPr>
                <w:rFonts w:ascii="Arial" w:hAnsi="Arial"/>
                <w:color w:val="000000"/>
                <w:sz w:val="22"/>
              </w:rPr>
              <w:t xml:space="preserve">Badge status berwarna hijau pada tabel riwayat beserta tombol </w:t>
            </w:r>
            <w:r>
              <w:rPr>
                <w:rFonts w:ascii="Arial" w:hAnsi="Arial"/>
                <w:b/>
                <w:color w:val="000000"/>
                <w:sz w:val="22"/>
              </w:rPr>
              <w:t>"Download"</w:t>
            </w:r>
            <w:r>
              <w:rPr>
                <w:rFonts w:ascii="Arial" w:hAnsi="Arial"/>
                <w:color w:val="000000"/>
                <w:sz w:val="22"/>
              </w:rPr>
              <w:t xml:space="preserve"> aktif untuk mengunduh berkas (.xlsx / .pdf).</w:t>
            </w:r>
          </w:p>
        </w:tc>
      </w:tr>
      <w:tr w:rsidR="002A7593" w14:paraId="7416E6DA" w14:textId="77777777">
        <w:trPr>
          <w:cantSplit/>
          <w:jc w:val="center"/>
        </w:trPr>
        <w:tc>
          <w:tcPr>
            <w:tcW w:w="3009" w:type="dxa"/>
          </w:tcPr>
          <w:p w14:paraId="42F7D6CE" w14:textId="77777777" w:rsidR="002A7593" w:rsidRDefault="00000000">
            <w:pPr>
              <w:spacing w:line="360" w:lineRule="auto"/>
              <w:jc w:val="center"/>
            </w:pPr>
            <w:r>
              <w:rPr>
                <w:rFonts w:ascii="Arial" w:hAnsi="Arial"/>
                <w:color w:val="000000"/>
                <w:sz w:val="22"/>
              </w:rPr>
              <w:t>5</w:t>
            </w:r>
          </w:p>
        </w:tc>
        <w:tc>
          <w:tcPr>
            <w:tcW w:w="3009" w:type="dxa"/>
          </w:tcPr>
          <w:p w14:paraId="38F88656" w14:textId="77777777" w:rsidR="002A7593" w:rsidRDefault="00000000">
            <w:pPr>
              <w:spacing w:line="360" w:lineRule="auto"/>
              <w:jc w:val="both"/>
            </w:pPr>
            <w:r>
              <w:rPr>
                <w:rFonts w:ascii="Arial" w:hAnsi="Arial"/>
                <w:color w:val="000000"/>
                <w:sz w:val="22"/>
              </w:rPr>
              <w:t>ERROR</w:t>
            </w:r>
          </w:p>
        </w:tc>
        <w:tc>
          <w:tcPr>
            <w:tcW w:w="3009" w:type="dxa"/>
          </w:tcPr>
          <w:p w14:paraId="3146617E" w14:textId="77777777" w:rsidR="002A7593" w:rsidRDefault="00000000">
            <w:pPr>
              <w:spacing w:line="360" w:lineRule="auto"/>
              <w:jc w:val="both"/>
            </w:pPr>
            <w:r>
              <w:rPr>
                <w:rFonts w:ascii="Arial" w:hAnsi="Arial"/>
                <w:color w:val="000000"/>
                <w:sz w:val="22"/>
              </w:rPr>
              <w:t>Badge status berwarna merah pada tabel riwayat menunjukkan pemrosesan generasi laporan mengalami kegagalan.</w:t>
            </w:r>
          </w:p>
        </w:tc>
      </w:tr>
    </w:tbl>
    <w:p w14:paraId="2DA32F5C" w14:textId="77777777" w:rsidR="002A7593" w:rsidRDefault="002A7593">
      <w:pPr>
        <w:spacing w:line="360" w:lineRule="auto"/>
        <w:jc w:val="both"/>
      </w:pPr>
    </w:p>
    <w:p w14:paraId="685CA121" w14:textId="77777777" w:rsidR="002A7593" w:rsidRDefault="00000000">
      <w:pPr>
        <w:pStyle w:val="Heading5"/>
      </w:pPr>
      <w:r>
        <w:rPr>
          <w:rFonts w:ascii="Arial" w:hAnsi="Arial"/>
          <w:color w:val="000000"/>
          <w:sz w:val="22"/>
        </w:rPr>
        <w:lastRenderedPageBreak/>
        <w:t>Activity Diagram Generate Report</w:t>
      </w:r>
    </w:p>
    <w:p w14:paraId="449E5E7B" w14:textId="77777777" w:rsidR="002A7593" w:rsidRDefault="002A7593">
      <w:pPr>
        <w:spacing w:line="360" w:lineRule="auto"/>
        <w:jc w:val="both"/>
      </w:pPr>
    </w:p>
    <w:p w14:paraId="0A9B7951" w14:textId="77777777" w:rsidR="002A7593" w:rsidRDefault="00000000">
      <w:pPr>
        <w:spacing w:line="360" w:lineRule="auto"/>
        <w:jc w:val="center"/>
      </w:pPr>
      <w:r>
        <w:rPr>
          <w:noProof/>
        </w:rPr>
        <w:drawing>
          <wp:inline distT="0" distB="0" distL="0" distR="0" wp14:anchorId="5D799DD1" wp14:editId="1DA843D4">
            <wp:extent cx="5029200" cy="2034066"/>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034066"/>
                    </a:xfrm>
                    <a:prstGeom prst="rect">
                      <a:avLst/>
                    </a:prstGeom>
                  </pic:spPr>
                </pic:pic>
              </a:graphicData>
            </a:graphic>
          </wp:inline>
        </w:drawing>
      </w:r>
    </w:p>
    <w:p w14:paraId="0989C9BB" w14:textId="77777777" w:rsidR="002A7593" w:rsidRDefault="00000000">
      <w:pPr>
        <w:pStyle w:val="Heading5"/>
      </w:pPr>
      <w:r>
        <w:rPr>
          <w:rFonts w:ascii="Arial" w:hAnsi="Arial"/>
          <w:color w:val="000000"/>
          <w:sz w:val="22"/>
        </w:rPr>
        <w:t>Sequence Diagram Generate Report</w:t>
      </w:r>
    </w:p>
    <w:p w14:paraId="060CD258" w14:textId="77777777" w:rsidR="002A7593" w:rsidRDefault="002A7593">
      <w:pPr>
        <w:spacing w:line="360" w:lineRule="auto"/>
        <w:jc w:val="both"/>
      </w:pPr>
    </w:p>
    <w:p w14:paraId="34EE316B" w14:textId="77777777" w:rsidR="002A7593" w:rsidRDefault="00000000">
      <w:pPr>
        <w:spacing w:line="360" w:lineRule="auto"/>
        <w:jc w:val="center"/>
      </w:pPr>
      <w:r>
        <w:rPr>
          <w:noProof/>
        </w:rPr>
        <w:drawing>
          <wp:inline distT="0" distB="0" distL="0" distR="0" wp14:anchorId="5B3EDAE1" wp14:editId="155FD2CA">
            <wp:extent cx="5029200" cy="3073262"/>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3073262"/>
                    </a:xfrm>
                    <a:prstGeom prst="rect">
                      <a:avLst/>
                    </a:prstGeom>
                  </pic:spPr>
                </pic:pic>
              </a:graphicData>
            </a:graphic>
          </wp:inline>
        </w:drawing>
      </w:r>
    </w:p>
    <w:p w14:paraId="30EA993C" w14:textId="77777777" w:rsidR="002A7593" w:rsidRDefault="00000000">
      <w:pPr>
        <w:pStyle w:val="Heading5"/>
      </w:pPr>
      <w:r>
        <w:rPr>
          <w:rFonts w:ascii="Arial" w:hAnsi="Arial"/>
          <w:color w:val="000000"/>
          <w:sz w:val="22"/>
        </w:rPr>
        <w:t>Response Code</w:t>
      </w:r>
    </w:p>
    <w:p w14:paraId="33055197" w14:textId="77777777" w:rsidR="002A7593" w:rsidRDefault="002A7593">
      <w:pPr>
        <w:spacing w:line="360" w:lineRule="auto"/>
        <w:jc w:val="both"/>
      </w:pPr>
    </w:p>
    <w:p w14:paraId="6E17C992" w14:textId="77777777" w:rsidR="002A7593"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Generate Report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23"/>
        <w:gridCol w:w="859"/>
        <w:gridCol w:w="1140"/>
        <w:gridCol w:w="3750"/>
        <w:gridCol w:w="1313"/>
        <w:gridCol w:w="1331"/>
      </w:tblGrid>
      <w:tr w:rsidR="002A7593" w14:paraId="3EC891EC" w14:textId="77777777">
        <w:trPr>
          <w:cantSplit/>
          <w:tblHeader/>
          <w:jc w:val="center"/>
        </w:trPr>
        <w:tc>
          <w:tcPr>
            <w:tcW w:w="1504" w:type="dxa"/>
            <w:shd w:val="clear" w:color="auto" w:fill="9BC2E6"/>
          </w:tcPr>
          <w:p w14:paraId="219CDD54" w14:textId="77777777" w:rsidR="002A7593" w:rsidRDefault="00000000">
            <w:pPr>
              <w:spacing w:line="360" w:lineRule="auto"/>
              <w:jc w:val="center"/>
            </w:pPr>
            <w:r>
              <w:rPr>
                <w:rFonts w:ascii="Arial" w:hAnsi="Arial"/>
                <w:b/>
                <w:color w:val="000000"/>
                <w:sz w:val="22"/>
              </w:rPr>
              <w:t>No.</w:t>
            </w:r>
          </w:p>
        </w:tc>
        <w:tc>
          <w:tcPr>
            <w:tcW w:w="1504" w:type="dxa"/>
            <w:shd w:val="clear" w:color="auto" w:fill="9BC2E6"/>
          </w:tcPr>
          <w:p w14:paraId="19E39996" w14:textId="77777777" w:rsidR="002A7593" w:rsidRDefault="00000000">
            <w:pPr>
              <w:spacing w:line="360" w:lineRule="auto"/>
              <w:jc w:val="center"/>
            </w:pPr>
            <w:r>
              <w:rPr>
                <w:rFonts w:ascii="Arial" w:hAnsi="Arial"/>
                <w:b/>
                <w:color w:val="000000"/>
                <w:sz w:val="22"/>
              </w:rPr>
              <w:t>HTTP Status</w:t>
            </w:r>
          </w:p>
        </w:tc>
        <w:tc>
          <w:tcPr>
            <w:tcW w:w="1504" w:type="dxa"/>
            <w:shd w:val="clear" w:color="auto" w:fill="9BC2E6"/>
          </w:tcPr>
          <w:p w14:paraId="4B87E090" w14:textId="77777777" w:rsidR="002A7593" w:rsidRDefault="00000000">
            <w:pPr>
              <w:spacing w:line="360" w:lineRule="auto"/>
              <w:jc w:val="center"/>
            </w:pPr>
            <w:r>
              <w:rPr>
                <w:rFonts w:ascii="Arial" w:hAnsi="Arial"/>
                <w:b/>
                <w:color w:val="000000"/>
                <w:sz w:val="22"/>
              </w:rPr>
              <w:t>Response Code</w:t>
            </w:r>
          </w:p>
        </w:tc>
        <w:tc>
          <w:tcPr>
            <w:tcW w:w="1504" w:type="dxa"/>
            <w:shd w:val="clear" w:color="auto" w:fill="9BC2E6"/>
          </w:tcPr>
          <w:p w14:paraId="36BEE2AF" w14:textId="77777777" w:rsidR="002A7593" w:rsidRDefault="00000000">
            <w:pPr>
              <w:spacing w:line="360" w:lineRule="auto"/>
              <w:jc w:val="center"/>
            </w:pPr>
            <w:r>
              <w:rPr>
                <w:rFonts w:ascii="Arial" w:hAnsi="Arial"/>
                <w:b/>
                <w:color w:val="000000"/>
                <w:sz w:val="22"/>
              </w:rPr>
              <w:t>Nama Response</w:t>
            </w:r>
          </w:p>
        </w:tc>
        <w:tc>
          <w:tcPr>
            <w:tcW w:w="1504" w:type="dxa"/>
            <w:shd w:val="clear" w:color="auto" w:fill="9BC2E6"/>
          </w:tcPr>
          <w:p w14:paraId="540B1C67" w14:textId="77777777" w:rsidR="002A7593" w:rsidRDefault="00000000">
            <w:pPr>
              <w:spacing w:line="360" w:lineRule="auto"/>
              <w:jc w:val="center"/>
            </w:pPr>
            <w:r>
              <w:rPr>
                <w:rFonts w:ascii="Arial" w:hAnsi="Arial"/>
                <w:b/>
                <w:color w:val="000000"/>
                <w:sz w:val="22"/>
              </w:rPr>
              <w:t>Deskripsi</w:t>
            </w:r>
          </w:p>
        </w:tc>
        <w:tc>
          <w:tcPr>
            <w:tcW w:w="1504" w:type="dxa"/>
            <w:shd w:val="clear" w:color="auto" w:fill="9BC2E6"/>
          </w:tcPr>
          <w:p w14:paraId="494D8A89" w14:textId="77777777" w:rsidR="002A7593" w:rsidRDefault="00000000">
            <w:pPr>
              <w:spacing w:line="360" w:lineRule="auto"/>
              <w:jc w:val="center"/>
            </w:pPr>
            <w:r>
              <w:rPr>
                <w:rFonts w:ascii="Arial" w:hAnsi="Arial"/>
                <w:b/>
                <w:color w:val="000000"/>
                <w:sz w:val="22"/>
              </w:rPr>
              <w:t>Respons Front-End</w:t>
            </w:r>
          </w:p>
        </w:tc>
      </w:tr>
      <w:tr w:rsidR="002A7593" w14:paraId="2BB22184" w14:textId="77777777">
        <w:trPr>
          <w:cantSplit/>
          <w:jc w:val="center"/>
        </w:trPr>
        <w:tc>
          <w:tcPr>
            <w:tcW w:w="1504" w:type="dxa"/>
          </w:tcPr>
          <w:p w14:paraId="2F92D0A5" w14:textId="77777777" w:rsidR="002A7593" w:rsidRDefault="00000000">
            <w:pPr>
              <w:spacing w:line="360" w:lineRule="auto"/>
              <w:jc w:val="center"/>
            </w:pPr>
            <w:r>
              <w:rPr>
                <w:rFonts w:ascii="Arial" w:hAnsi="Arial"/>
                <w:color w:val="000000"/>
                <w:sz w:val="22"/>
              </w:rPr>
              <w:t>1</w:t>
            </w:r>
          </w:p>
        </w:tc>
        <w:tc>
          <w:tcPr>
            <w:tcW w:w="1504" w:type="dxa"/>
          </w:tcPr>
          <w:p w14:paraId="2E5B0F7A" w14:textId="77777777" w:rsidR="002A7593" w:rsidRDefault="00000000">
            <w:pPr>
              <w:spacing w:line="360" w:lineRule="auto"/>
              <w:jc w:val="center"/>
            </w:pPr>
            <w:r>
              <w:rPr>
                <w:rFonts w:ascii="Arial" w:hAnsi="Arial"/>
                <w:color w:val="000000"/>
                <w:sz w:val="22"/>
              </w:rPr>
              <w:t>200</w:t>
            </w:r>
          </w:p>
        </w:tc>
        <w:tc>
          <w:tcPr>
            <w:tcW w:w="1504" w:type="dxa"/>
          </w:tcPr>
          <w:p w14:paraId="766D845F" w14:textId="77777777" w:rsidR="002A7593" w:rsidRDefault="00000000">
            <w:pPr>
              <w:spacing w:line="360" w:lineRule="auto"/>
              <w:jc w:val="center"/>
            </w:pPr>
            <w:r>
              <w:rPr>
                <w:rFonts w:ascii="Arial" w:hAnsi="Arial"/>
                <w:color w:val="000000"/>
                <w:sz w:val="22"/>
              </w:rPr>
              <w:t>200XX00</w:t>
            </w:r>
          </w:p>
        </w:tc>
        <w:tc>
          <w:tcPr>
            <w:tcW w:w="1504" w:type="dxa"/>
          </w:tcPr>
          <w:p w14:paraId="627C3489" w14:textId="77777777" w:rsidR="002A7593" w:rsidRDefault="00000000">
            <w:pPr>
              <w:spacing w:line="360" w:lineRule="auto"/>
              <w:jc w:val="both"/>
            </w:pPr>
            <w:r>
              <w:rPr>
                <w:rFonts w:ascii="Arial" w:hAnsi="Arial"/>
                <w:color w:val="000000"/>
                <w:sz w:val="22"/>
              </w:rPr>
              <w:t>SUCCESS_SUBMIT_REPORT_GENERATOR</w:t>
            </w:r>
          </w:p>
        </w:tc>
        <w:tc>
          <w:tcPr>
            <w:tcW w:w="1504" w:type="dxa"/>
          </w:tcPr>
          <w:p w14:paraId="51F8478E" w14:textId="77777777" w:rsidR="002A7593" w:rsidRDefault="00000000">
            <w:pPr>
              <w:spacing w:line="360" w:lineRule="auto"/>
              <w:jc w:val="both"/>
            </w:pPr>
            <w:r>
              <w:rPr>
                <w:rFonts w:ascii="Arial" w:hAnsi="Arial"/>
                <w:color w:val="000000"/>
                <w:sz w:val="22"/>
              </w:rPr>
              <w:t>Permintaan generasi laporan berhasil diterima dan disimpan dalam antrean.</w:t>
            </w:r>
          </w:p>
        </w:tc>
        <w:tc>
          <w:tcPr>
            <w:tcW w:w="1504" w:type="dxa"/>
          </w:tcPr>
          <w:p w14:paraId="3CDDFFFB" w14:textId="77777777" w:rsidR="002A7593" w:rsidRDefault="00000000">
            <w:pPr>
              <w:spacing w:line="360" w:lineRule="auto"/>
              <w:jc w:val="both"/>
            </w:pPr>
            <w:r>
              <w:rPr>
                <w:rFonts w:ascii="Arial" w:hAnsi="Arial"/>
                <w:color w:val="000000"/>
                <w:sz w:val="22"/>
              </w:rPr>
              <w:t>Menampilkan pesan notifikasi bahwa permintaan laporan dalam proses dan masuk tabel riwayat.</w:t>
            </w:r>
          </w:p>
        </w:tc>
      </w:tr>
      <w:tr w:rsidR="002A7593" w14:paraId="37548D94" w14:textId="77777777">
        <w:trPr>
          <w:cantSplit/>
          <w:jc w:val="center"/>
        </w:trPr>
        <w:tc>
          <w:tcPr>
            <w:tcW w:w="1504" w:type="dxa"/>
          </w:tcPr>
          <w:p w14:paraId="6BBC9CEB" w14:textId="77777777" w:rsidR="002A7593" w:rsidRDefault="00000000">
            <w:pPr>
              <w:spacing w:line="360" w:lineRule="auto"/>
              <w:jc w:val="center"/>
            </w:pPr>
            <w:r>
              <w:rPr>
                <w:rFonts w:ascii="Arial" w:hAnsi="Arial"/>
                <w:color w:val="000000"/>
                <w:sz w:val="22"/>
              </w:rPr>
              <w:t>2</w:t>
            </w:r>
          </w:p>
        </w:tc>
        <w:tc>
          <w:tcPr>
            <w:tcW w:w="1504" w:type="dxa"/>
          </w:tcPr>
          <w:p w14:paraId="3DDCC6A7" w14:textId="77777777" w:rsidR="002A7593" w:rsidRDefault="00000000">
            <w:pPr>
              <w:spacing w:line="360" w:lineRule="auto"/>
              <w:jc w:val="center"/>
            </w:pPr>
            <w:r>
              <w:rPr>
                <w:rFonts w:ascii="Arial" w:hAnsi="Arial"/>
                <w:color w:val="000000"/>
                <w:sz w:val="22"/>
              </w:rPr>
              <w:t>400</w:t>
            </w:r>
          </w:p>
        </w:tc>
        <w:tc>
          <w:tcPr>
            <w:tcW w:w="1504" w:type="dxa"/>
          </w:tcPr>
          <w:p w14:paraId="59BDC211" w14:textId="77777777" w:rsidR="002A7593" w:rsidRDefault="00000000">
            <w:pPr>
              <w:spacing w:line="360" w:lineRule="auto"/>
              <w:jc w:val="center"/>
            </w:pPr>
            <w:r>
              <w:rPr>
                <w:rFonts w:ascii="Arial" w:hAnsi="Arial"/>
                <w:color w:val="000000"/>
                <w:sz w:val="22"/>
              </w:rPr>
              <w:t>400XX00</w:t>
            </w:r>
          </w:p>
        </w:tc>
        <w:tc>
          <w:tcPr>
            <w:tcW w:w="1504" w:type="dxa"/>
          </w:tcPr>
          <w:p w14:paraId="5FCAF85D" w14:textId="77777777" w:rsidR="002A7593" w:rsidRDefault="00000000">
            <w:pPr>
              <w:spacing w:line="360" w:lineRule="auto"/>
              <w:jc w:val="both"/>
            </w:pPr>
            <w:r>
              <w:rPr>
                <w:rFonts w:ascii="Arial" w:hAnsi="Arial"/>
                <w:color w:val="000000"/>
                <w:sz w:val="22"/>
              </w:rPr>
              <w:t>INVALID_DATE_RANGE_LIMIT</w:t>
            </w:r>
          </w:p>
        </w:tc>
        <w:tc>
          <w:tcPr>
            <w:tcW w:w="1504" w:type="dxa"/>
          </w:tcPr>
          <w:p w14:paraId="08A70119" w14:textId="77777777" w:rsidR="002A7593" w:rsidRDefault="00000000">
            <w:pPr>
              <w:spacing w:line="360" w:lineRule="auto"/>
              <w:jc w:val="both"/>
            </w:pPr>
            <w:r>
              <w:rPr>
                <w:rFonts w:ascii="Arial" w:hAnsi="Arial"/>
                <w:color w:val="000000"/>
                <w:sz w:val="22"/>
              </w:rPr>
              <w:t>Rentang tanggal kustom yang dimasukkan melebihi batas 1 tahun (12 bulan).</w:t>
            </w:r>
          </w:p>
        </w:tc>
        <w:tc>
          <w:tcPr>
            <w:tcW w:w="1504" w:type="dxa"/>
          </w:tcPr>
          <w:p w14:paraId="09E1D27C" w14:textId="77777777" w:rsidR="002A7593" w:rsidRDefault="00000000">
            <w:pPr>
              <w:spacing w:line="360" w:lineRule="auto"/>
              <w:jc w:val="both"/>
            </w:pPr>
            <w:r>
              <w:rPr>
                <w:rFonts w:ascii="Arial" w:hAnsi="Arial"/>
                <w:color w:val="000000"/>
                <w:sz w:val="22"/>
              </w:rPr>
              <w:t>Menampilkan pesan kesalahan `Rentang tanggal pencarian laporan maksimum 1 tahun terakhir`.</w:t>
            </w:r>
          </w:p>
        </w:tc>
      </w:tr>
      <w:tr w:rsidR="002A7593" w14:paraId="5C0CF779" w14:textId="77777777">
        <w:trPr>
          <w:cantSplit/>
          <w:jc w:val="center"/>
        </w:trPr>
        <w:tc>
          <w:tcPr>
            <w:tcW w:w="1504" w:type="dxa"/>
          </w:tcPr>
          <w:p w14:paraId="41C838E3" w14:textId="77777777" w:rsidR="002A7593" w:rsidRDefault="00000000">
            <w:pPr>
              <w:spacing w:line="360" w:lineRule="auto"/>
              <w:jc w:val="center"/>
            </w:pPr>
            <w:r>
              <w:rPr>
                <w:rFonts w:ascii="Arial" w:hAnsi="Arial"/>
                <w:color w:val="000000"/>
                <w:sz w:val="22"/>
              </w:rPr>
              <w:lastRenderedPageBreak/>
              <w:t>3</w:t>
            </w:r>
          </w:p>
        </w:tc>
        <w:tc>
          <w:tcPr>
            <w:tcW w:w="1504" w:type="dxa"/>
          </w:tcPr>
          <w:p w14:paraId="393B394D" w14:textId="77777777" w:rsidR="002A7593" w:rsidRDefault="00000000">
            <w:pPr>
              <w:spacing w:line="360" w:lineRule="auto"/>
              <w:jc w:val="center"/>
            </w:pPr>
            <w:r>
              <w:rPr>
                <w:rFonts w:ascii="Arial" w:hAnsi="Arial"/>
                <w:color w:val="000000"/>
                <w:sz w:val="22"/>
              </w:rPr>
              <w:t>422</w:t>
            </w:r>
          </w:p>
        </w:tc>
        <w:tc>
          <w:tcPr>
            <w:tcW w:w="1504" w:type="dxa"/>
          </w:tcPr>
          <w:p w14:paraId="30121AD6" w14:textId="77777777" w:rsidR="002A7593" w:rsidRDefault="00000000">
            <w:pPr>
              <w:spacing w:line="360" w:lineRule="auto"/>
              <w:jc w:val="center"/>
            </w:pPr>
            <w:r>
              <w:rPr>
                <w:rFonts w:ascii="Arial" w:hAnsi="Arial"/>
                <w:color w:val="000000"/>
                <w:sz w:val="22"/>
              </w:rPr>
              <w:t>422XX00</w:t>
            </w:r>
          </w:p>
        </w:tc>
        <w:tc>
          <w:tcPr>
            <w:tcW w:w="1504" w:type="dxa"/>
          </w:tcPr>
          <w:p w14:paraId="419C51BE" w14:textId="77777777" w:rsidR="002A7593" w:rsidRDefault="00000000">
            <w:pPr>
              <w:spacing w:line="360" w:lineRule="auto"/>
              <w:jc w:val="both"/>
            </w:pPr>
            <w:r>
              <w:rPr>
                <w:rFonts w:ascii="Arial" w:hAnsi="Arial"/>
                <w:color w:val="000000"/>
                <w:sz w:val="22"/>
              </w:rPr>
              <w:t>UNSUPPORTED_REPORT_TYPE</w:t>
            </w:r>
          </w:p>
        </w:tc>
        <w:tc>
          <w:tcPr>
            <w:tcW w:w="1504" w:type="dxa"/>
          </w:tcPr>
          <w:p w14:paraId="24F8C33C" w14:textId="77777777" w:rsidR="002A7593" w:rsidRDefault="00000000">
            <w:pPr>
              <w:spacing w:line="360" w:lineRule="auto"/>
              <w:jc w:val="both"/>
            </w:pPr>
            <w:r>
              <w:rPr>
                <w:rFonts w:ascii="Arial" w:hAnsi="Arial"/>
                <w:color w:val="000000"/>
                <w:sz w:val="22"/>
              </w:rPr>
              <w:t>Jenis laporan atau format file yang dipilih tidak didukung oleh sistem.</w:t>
            </w:r>
          </w:p>
        </w:tc>
        <w:tc>
          <w:tcPr>
            <w:tcW w:w="1504" w:type="dxa"/>
          </w:tcPr>
          <w:p w14:paraId="7666AD22" w14:textId="77777777" w:rsidR="002A7593" w:rsidRDefault="00000000">
            <w:pPr>
              <w:spacing w:line="360" w:lineRule="auto"/>
              <w:jc w:val="both"/>
            </w:pPr>
            <w:r>
              <w:rPr>
                <w:rFonts w:ascii="Arial" w:hAnsi="Arial"/>
                <w:color w:val="000000"/>
                <w:sz w:val="22"/>
              </w:rPr>
              <w:t>Menampilkan pesan kesalahan `Jenis laporan atau format file tidak valid`.</w:t>
            </w:r>
          </w:p>
        </w:tc>
      </w:tr>
      <w:tr w:rsidR="002A7593" w14:paraId="14612CFB" w14:textId="77777777">
        <w:trPr>
          <w:cantSplit/>
          <w:jc w:val="center"/>
        </w:trPr>
        <w:tc>
          <w:tcPr>
            <w:tcW w:w="1504" w:type="dxa"/>
          </w:tcPr>
          <w:p w14:paraId="787EBC0A" w14:textId="77777777" w:rsidR="002A7593" w:rsidRDefault="00000000">
            <w:pPr>
              <w:spacing w:line="360" w:lineRule="auto"/>
              <w:jc w:val="center"/>
            </w:pPr>
            <w:r>
              <w:rPr>
                <w:rFonts w:ascii="Arial" w:hAnsi="Arial"/>
                <w:color w:val="000000"/>
                <w:sz w:val="22"/>
              </w:rPr>
              <w:t>4</w:t>
            </w:r>
          </w:p>
        </w:tc>
        <w:tc>
          <w:tcPr>
            <w:tcW w:w="1504" w:type="dxa"/>
          </w:tcPr>
          <w:p w14:paraId="3100B8BB" w14:textId="77777777" w:rsidR="002A7593" w:rsidRDefault="00000000">
            <w:pPr>
              <w:spacing w:line="360" w:lineRule="auto"/>
              <w:jc w:val="center"/>
            </w:pPr>
            <w:r>
              <w:rPr>
                <w:rFonts w:ascii="Arial" w:hAnsi="Arial"/>
                <w:color w:val="000000"/>
                <w:sz w:val="22"/>
              </w:rPr>
              <w:t>500</w:t>
            </w:r>
          </w:p>
        </w:tc>
        <w:tc>
          <w:tcPr>
            <w:tcW w:w="1504" w:type="dxa"/>
          </w:tcPr>
          <w:p w14:paraId="03BBA365" w14:textId="77777777" w:rsidR="002A7593" w:rsidRDefault="00000000">
            <w:pPr>
              <w:spacing w:line="360" w:lineRule="auto"/>
              <w:jc w:val="center"/>
            </w:pPr>
            <w:r>
              <w:rPr>
                <w:rFonts w:ascii="Arial" w:hAnsi="Arial"/>
                <w:color w:val="000000"/>
                <w:sz w:val="22"/>
              </w:rPr>
              <w:t>500XX00</w:t>
            </w:r>
          </w:p>
        </w:tc>
        <w:tc>
          <w:tcPr>
            <w:tcW w:w="1504" w:type="dxa"/>
          </w:tcPr>
          <w:p w14:paraId="50781BC7" w14:textId="77777777" w:rsidR="002A7593" w:rsidRDefault="00000000">
            <w:pPr>
              <w:spacing w:line="360" w:lineRule="auto"/>
              <w:jc w:val="both"/>
            </w:pPr>
            <w:r>
              <w:rPr>
                <w:rFonts w:ascii="Arial" w:hAnsi="Arial"/>
                <w:color w:val="000000"/>
                <w:sz w:val="22"/>
              </w:rPr>
              <w:t>SYSTEM_INTERNAL_ERROR</w:t>
            </w:r>
          </w:p>
        </w:tc>
        <w:tc>
          <w:tcPr>
            <w:tcW w:w="1504" w:type="dxa"/>
          </w:tcPr>
          <w:p w14:paraId="2ACE8313" w14:textId="77777777" w:rsidR="002A7593" w:rsidRDefault="00000000">
            <w:pPr>
              <w:spacing w:line="360" w:lineRule="auto"/>
              <w:jc w:val="both"/>
            </w:pPr>
            <w:r>
              <w:rPr>
                <w:rFonts w:ascii="Arial" w:hAnsi="Arial"/>
                <w:color w:val="000000"/>
                <w:sz w:val="22"/>
              </w:rPr>
              <w:t>Terjadi gangguan internal server atau background worker saat mengolah laporan.</w:t>
            </w:r>
          </w:p>
        </w:tc>
        <w:tc>
          <w:tcPr>
            <w:tcW w:w="1504" w:type="dxa"/>
          </w:tcPr>
          <w:p w14:paraId="4F874B50" w14:textId="77777777" w:rsidR="002A7593" w:rsidRDefault="00000000">
            <w:pPr>
              <w:spacing w:line="360" w:lineRule="auto"/>
              <w:jc w:val="both"/>
            </w:pPr>
            <w:r>
              <w:rPr>
                <w:rFonts w:ascii="Arial" w:hAnsi="Arial"/>
                <w:color w:val="000000"/>
                <w:sz w:val="22"/>
              </w:rPr>
              <w:t>Menampilkan status `ERROR` pada tabel riwayat laporan.</w:t>
            </w:r>
          </w:p>
        </w:tc>
      </w:tr>
      <w:tr w:rsidR="002A7593" w14:paraId="43A6260A" w14:textId="77777777">
        <w:trPr>
          <w:cantSplit/>
          <w:jc w:val="center"/>
        </w:trPr>
        <w:tc>
          <w:tcPr>
            <w:tcW w:w="1504" w:type="dxa"/>
          </w:tcPr>
          <w:p w14:paraId="6F0768C1" w14:textId="77777777" w:rsidR="002A7593" w:rsidRDefault="00000000">
            <w:pPr>
              <w:spacing w:line="360" w:lineRule="auto"/>
              <w:jc w:val="center"/>
            </w:pPr>
            <w:r>
              <w:rPr>
                <w:rFonts w:ascii="Arial" w:hAnsi="Arial"/>
                <w:color w:val="000000"/>
                <w:sz w:val="22"/>
              </w:rPr>
              <w:lastRenderedPageBreak/>
              <w:t>5</w:t>
            </w:r>
          </w:p>
        </w:tc>
        <w:tc>
          <w:tcPr>
            <w:tcW w:w="1504" w:type="dxa"/>
          </w:tcPr>
          <w:p w14:paraId="0A4AB093" w14:textId="77777777" w:rsidR="002A7593" w:rsidRDefault="00000000">
            <w:pPr>
              <w:spacing w:line="360" w:lineRule="auto"/>
              <w:jc w:val="center"/>
            </w:pPr>
            <w:r>
              <w:rPr>
                <w:rFonts w:ascii="Arial" w:hAnsi="Arial"/>
                <w:color w:val="000000"/>
                <w:sz w:val="22"/>
              </w:rPr>
              <w:t>502</w:t>
            </w:r>
          </w:p>
        </w:tc>
        <w:tc>
          <w:tcPr>
            <w:tcW w:w="1504" w:type="dxa"/>
          </w:tcPr>
          <w:p w14:paraId="6E649FA3" w14:textId="77777777" w:rsidR="002A7593" w:rsidRDefault="00000000">
            <w:pPr>
              <w:spacing w:line="360" w:lineRule="auto"/>
              <w:jc w:val="center"/>
            </w:pPr>
            <w:r>
              <w:rPr>
                <w:rFonts w:ascii="Arial" w:hAnsi="Arial"/>
                <w:color w:val="000000"/>
                <w:sz w:val="22"/>
              </w:rPr>
              <w:t>502XX00</w:t>
            </w:r>
          </w:p>
        </w:tc>
        <w:tc>
          <w:tcPr>
            <w:tcW w:w="1504" w:type="dxa"/>
          </w:tcPr>
          <w:p w14:paraId="254D1ED0" w14:textId="77777777" w:rsidR="002A7593" w:rsidRDefault="00000000">
            <w:pPr>
              <w:spacing w:line="360" w:lineRule="auto"/>
              <w:jc w:val="both"/>
            </w:pPr>
            <w:r>
              <w:rPr>
                <w:rFonts w:ascii="Arial" w:hAnsi="Arial"/>
                <w:color w:val="000000"/>
                <w:sz w:val="22"/>
              </w:rPr>
              <w:t>S3_STORAGE_UPLOAD_FAILED</w:t>
            </w:r>
          </w:p>
        </w:tc>
        <w:tc>
          <w:tcPr>
            <w:tcW w:w="1504" w:type="dxa"/>
          </w:tcPr>
          <w:p w14:paraId="1AA3C8F0" w14:textId="77777777" w:rsidR="002A7593" w:rsidRDefault="00000000">
            <w:pPr>
              <w:spacing w:line="360" w:lineRule="auto"/>
              <w:jc w:val="both"/>
            </w:pPr>
            <w:r>
              <w:rPr>
                <w:rFonts w:ascii="Arial" w:hAnsi="Arial"/>
                <w:color w:val="000000"/>
                <w:sz w:val="22"/>
              </w:rPr>
              <w:t>Gagal terhubung atau gagal mengunggah berkas laporan ke AWS S3 Storage.</w:t>
            </w:r>
          </w:p>
        </w:tc>
        <w:tc>
          <w:tcPr>
            <w:tcW w:w="1504" w:type="dxa"/>
          </w:tcPr>
          <w:p w14:paraId="18605B95" w14:textId="77777777" w:rsidR="002A7593" w:rsidRDefault="00000000">
            <w:pPr>
              <w:spacing w:line="360" w:lineRule="auto"/>
              <w:jc w:val="both"/>
            </w:pPr>
            <w:r>
              <w:rPr>
                <w:rFonts w:ascii="Arial" w:hAnsi="Arial"/>
                <w:color w:val="000000"/>
                <w:sz w:val="22"/>
              </w:rPr>
              <w:t>Menampilkan status `ERROR` pada tabel riwayat laporan akibat kendala storage.</w:t>
            </w:r>
          </w:p>
        </w:tc>
      </w:tr>
    </w:tbl>
    <w:p w14:paraId="580E2F57" w14:textId="77777777" w:rsidR="002A7593" w:rsidRDefault="002A7593">
      <w:pPr>
        <w:spacing w:line="360" w:lineRule="auto"/>
        <w:jc w:val="both"/>
      </w:pPr>
    </w:p>
    <w:p w14:paraId="2FF2FF3D" w14:textId="77777777" w:rsidR="003C09A0" w:rsidRDefault="003C09A0">
      <w:pPr>
        <w:spacing w:line="360" w:lineRule="auto"/>
        <w:jc w:val="both"/>
      </w:pPr>
    </w:p>
    <w:p w14:paraId="023015A9" w14:textId="77777777" w:rsidR="003C09A0" w:rsidRDefault="003C09A0">
      <w:pPr>
        <w:spacing w:line="360" w:lineRule="auto"/>
        <w:jc w:val="both"/>
      </w:pPr>
    </w:p>
    <w:p w14:paraId="7DED75A6" w14:textId="77777777" w:rsidR="003C09A0" w:rsidRDefault="003C09A0">
      <w:pPr>
        <w:spacing w:line="360" w:lineRule="auto"/>
        <w:jc w:val="both"/>
      </w:pPr>
    </w:p>
    <w:p w14:paraId="120B0158" w14:textId="77777777" w:rsidR="003C09A0" w:rsidRDefault="003C09A0">
      <w:pPr>
        <w:spacing w:line="360" w:lineRule="auto"/>
        <w:jc w:val="both"/>
      </w:pPr>
    </w:p>
    <w:p w14:paraId="578C2512" w14:textId="77777777" w:rsidR="003C09A0" w:rsidRDefault="003C09A0">
      <w:pPr>
        <w:spacing w:line="360" w:lineRule="auto"/>
        <w:jc w:val="both"/>
      </w:pPr>
    </w:p>
    <w:p w14:paraId="121EF328" w14:textId="77777777" w:rsidR="003C09A0" w:rsidRDefault="003C09A0">
      <w:pPr>
        <w:spacing w:line="360" w:lineRule="auto"/>
        <w:jc w:val="both"/>
      </w:pPr>
    </w:p>
    <w:p w14:paraId="1AC912F1" w14:textId="77777777" w:rsidR="003C09A0" w:rsidRDefault="003C09A0">
      <w:pPr>
        <w:spacing w:line="360" w:lineRule="auto"/>
        <w:jc w:val="both"/>
      </w:pPr>
    </w:p>
    <w:p w14:paraId="231E4B89" w14:textId="77777777" w:rsidR="003C09A0" w:rsidRDefault="003C09A0">
      <w:pPr>
        <w:spacing w:line="360" w:lineRule="auto"/>
        <w:jc w:val="both"/>
      </w:pPr>
    </w:p>
    <w:p w14:paraId="4D798D5F" w14:textId="77777777" w:rsidR="003C09A0" w:rsidRDefault="003C09A0">
      <w:pPr>
        <w:spacing w:line="360" w:lineRule="auto"/>
        <w:jc w:val="both"/>
      </w:pPr>
    </w:p>
    <w:p w14:paraId="4044C445" w14:textId="77777777" w:rsidR="003C09A0" w:rsidRDefault="003C09A0">
      <w:pPr>
        <w:spacing w:line="360" w:lineRule="auto"/>
        <w:jc w:val="both"/>
      </w:pPr>
    </w:p>
    <w:p w14:paraId="596295FB" w14:textId="77777777" w:rsidR="003C09A0" w:rsidRDefault="003C09A0">
      <w:pPr>
        <w:spacing w:line="360" w:lineRule="auto"/>
        <w:jc w:val="both"/>
      </w:pPr>
    </w:p>
    <w:p w14:paraId="1B555147" w14:textId="77777777" w:rsidR="003C09A0" w:rsidRDefault="003C09A0">
      <w:pPr>
        <w:spacing w:line="360" w:lineRule="auto"/>
        <w:jc w:val="both"/>
      </w:pPr>
    </w:p>
    <w:p w14:paraId="4C3F717D" w14:textId="77777777" w:rsidR="003C09A0" w:rsidRDefault="003C09A0">
      <w:pPr>
        <w:spacing w:line="360" w:lineRule="auto"/>
        <w:jc w:val="both"/>
      </w:pPr>
    </w:p>
    <w:p w14:paraId="26DC3A97" w14:textId="77777777" w:rsidR="003C09A0" w:rsidRDefault="003C09A0">
      <w:pPr>
        <w:spacing w:line="360" w:lineRule="auto"/>
        <w:jc w:val="both"/>
      </w:pPr>
    </w:p>
    <w:p w14:paraId="18DA11BF" w14:textId="77777777" w:rsidR="003C09A0" w:rsidRDefault="003C09A0">
      <w:pPr>
        <w:spacing w:line="360" w:lineRule="auto"/>
        <w:jc w:val="both"/>
      </w:pPr>
    </w:p>
    <w:p w14:paraId="4E9C5660" w14:textId="77777777" w:rsidR="003C09A0" w:rsidRDefault="003C09A0">
      <w:pPr>
        <w:spacing w:line="360" w:lineRule="auto"/>
        <w:jc w:val="both"/>
      </w:pPr>
    </w:p>
    <w:p w14:paraId="333AF10D" w14:textId="77777777" w:rsidR="002A7593" w:rsidRDefault="00000000">
      <w:pPr>
        <w:pStyle w:val="Heading5"/>
      </w:pPr>
      <w:r>
        <w:rPr>
          <w:rFonts w:ascii="Arial" w:hAnsi="Arial"/>
          <w:color w:val="000000"/>
          <w:sz w:val="22"/>
        </w:rPr>
        <w:t>Desain Antarmuka</w:t>
      </w:r>
    </w:p>
    <w:p w14:paraId="773E4E65" w14:textId="77777777" w:rsidR="002A7593" w:rsidRDefault="002A7593">
      <w:pPr>
        <w:spacing w:line="360" w:lineRule="auto"/>
        <w:jc w:val="both"/>
      </w:pPr>
    </w:p>
    <w:p w14:paraId="2C526E41" w14:textId="77777777" w:rsidR="002A759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Generate Report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268"/>
        <w:gridCol w:w="6748"/>
      </w:tblGrid>
      <w:tr w:rsidR="003C09A0" w14:paraId="1CED6D2C" w14:textId="77777777">
        <w:trPr>
          <w:cantSplit/>
          <w:tblHeader/>
          <w:jc w:val="center"/>
        </w:trPr>
        <w:tc>
          <w:tcPr>
            <w:tcW w:w="4513" w:type="dxa"/>
            <w:shd w:val="clear" w:color="auto" w:fill="9BC2E6"/>
          </w:tcPr>
          <w:p w14:paraId="715C8D4D" w14:textId="77777777" w:rsidR="002A7593" w:rsidRDefault="00000000">
            <w:pPr>
              <w:spacing w:line="360" w:lineRule="auto"/>
              <w:jc w:val="center"/>
            </w:pPr>
            <w:r>
              <w:rPr>
                <w:rFonts w:ascii="Arial" w:hAnsi="Arial"/>
                <w:b/>
                <w:color w:val="000000"/>
                <w:sz w:val="22"/>
              </w:rPr>
              <w:t>Halaman</w:t>
            </w:r>
          </w:p>
        </w:tc>
        <w:tc>
          <w:tcPr>
            <w:tcW w:w="4513" w:type="dxa"/>
            <w:shd w:val="clear" w:color="auto" w:fill="9BC2E6"/>
          </w:tcPr>
          <w:p w14:paraId="06A5AD13" w14:textId="77777777" w:rsidR="002A7593" w:rsidRDefault="00000000">
            <w:pPr>
              <w:spacing w:line="360" w:lineRule="auto"/>
              <w:jc w:val="center"/>
            </w:pPr>
            <w:r>
              <w:rPr>
                <w:rFonts w:ascii="Arial" w:hAnsi="Arial"/>
                <w:b/>
                <w:color w:val="000000"/>
                <w:sz w:val="22"/>
              </w:rPr>
              <w:t>Komponen dan State Utama</w:t>
            </w:r>
          </w:p>
        </w:tc>
      </w:tr>
      <w:tr w:rsidR="003C09A0" w14:paraId="4FF79395" w14:textId="77777777">
        <w:trPr>
          <w:cantSplit/>
          <w:jc w:val="center"/>
        </w:trPr>
        <w:tc>
          <w:tcPr>
            <w:tcW w:w="4513" w:type="dxa"/>
          </w:tcPr>
          <w:p w14:paraId="5B81FE75" w14:textId="77777777" w:rsidR="002A7593" w:rsidRDefault="00000000">
            <w:pPr>
              <w:spacing w:line="360" w:lineRule="auto"/>
              <w:jc w:val="both"/>
            </w:pPr>
            <w:r>
              <w:rPr>
                <w:rFonts w:ascii="Arial" w:hAnsi="Arial"/>
                <w:color w:val="000000"/>
                <w:sz w:val="22"/>
              </w:rPr>
              <w:t>Form &amp; Riwayat Report Generator</w:t>
            </w:r>
          </w:p>
        </w:tc>
        <w:tc>
          <w:tcPr>
            <w:tcW w:w="4513" w:type="dxa"/>
          </w:tcPr>
          <w:p w14:paraId="23BE7CC4" w14:textId="77777777" w:rsidR="002A7593" w:rsidRDefault="003C09A0">
            <w:pPr>
              <w:spacing w:line="360" w:lineRule="auto"/>
              <w:jc w:val="both"/>
            </w:pPr>
            <w:r w:rsidRPr="003C09A0">
              <w:drawing>
                <wp:inline distT="0" distB="0" distL="0" distR="0" wp14:anchorId="382594CF" wp14:editId="1B19C9F6">
                  <wp:extent cx="4056822" cy="2327751"/>
                  <wp:effectExtent l="0" t="0" r="0" b="0"/>
                  <wp:docPr id="71250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05608" name=""/>
                          <pic:cNvPicPr/>
                        </pic:nvPicPr>
                        <pic:blipFill>
                          <a:blip r:embed="rId22"/>
                          <a:stretch>
                            <a:fillRect/>
                          </a:stretch>
                        </pic:blipFill>
                        <pic:spPr>
                          <a:xfrm>
                            <a:off x="0" y="0"/>
                            <a:ext cx="4069172" cy="2334837"/>
                          </a:xfrm>
                          <a:prstGeom prst="rect">
                            <a:avLst/>
                          </a:prstGeom>
                        </pic:spPr>
                      </pic:pic>
                    </a:graphicData>
                  </a:graphic>
                </wp:inline>
              </w:drawing>
            </w:r>
          </w:p>
          <w:p w14:paraId="70FCCAF0" w14:textId="77777777" w:rsidR="003C09A0" w:rsidRDefault="003C09A0">
            <w:pPr>
              <w:spacing w:line="360" w:lineRule="auto"/>
              <w:jc w:val="both"/>
            </w:pPr>
          </w:p>
          <w:p w14:paraId="4B0A2715" w14:textId="70C90861" w:rsidR="003C09A0" w:rsidRDefault="003C09A0">
            <w:pPr>
              <w:spacing w:line="360" w:lineRule="auto"/>
              <w:jc w:val="both"/>
            </w:pPr>
            <w:r w:rsidRPr="003C09A0">
              <w:drawing>
                <wp:inline distT="0" distB="0" distL="0" distR="0" wp14:anchorId="6B536FB7" wp14:editId="0BDF2B81">
                  <wp:extent cx="4036274" cy="2315961"/>
                  <wp:effectExtent l="0" t="0" r="2540" b="0"/>
                  <wp:docPr id="65415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59049" name=""/>
                          <pic:cNvPicPr/>
                        </pic:nvPicPr>
                        <pic:blipFill>
                          <a:blip r:embed="rId23"/>
                          <a:stretch>
                            <a:fillRect/>
                          </a:stretch>
                        </pic:blipFill>
                        <pic:spPr>
                          <a:xfrm>
                            <a:off x="0" y="0"/>
                            <a:ext cx="4054532" cy="2326437"/>
                          </a:xfrm>
                          <a:prstGeom prst="rect">
                            <a:avLst/>
                          </a:prstGeom>
                        </pic:spPr>
                      </pic:pic>
                    </a:graphicData>
                  </a:graphic>
                </wp:inline>
              </w:drawing>
            </w:r>
          </w:p>
          <w:p w14:paraId="524FB1FB" w14:textId="77777777" w:rsidR="003C09A0" w:rsidRDefault="003C09A0">
            <w:pPr>
              <w:spacing w:line="360" w:lineRule="auto"/>
              <w:jc w:val="both"/>
            </w:pPr>
          </w:p>
          <w:p w14:paraId="250BC7AA" w14:textId="4F4F8170" w:rsidR="003C09A0" w:rsidRDefault="003C09A0">
            <w:pPr>
              <w:spacing w:line="360" w:lineRule="auto"/>
              <w:jc w:val="both"/>
            </w:pPr>
          </w:p>
        </w:tc>
      </w:tr>
    </w:tbl>
    <w:p w14:paraId="67E59843" w14:textId="77777777" w:rsidR="002A7593" w:rsidRDefault="002A7593">
      <w:pPr>
        <w:spacing w:line="360" w:lineRule="auto"/>
        <w:jc w:val="both"/>
      </w:pPr>
    </w:p>
    <w:sectPr w:rsidR="002A7593"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7A4F9" w14:textId="77777777" w:rsidR="00512D39" w:rsidRDefault="00512D39" w:rsidP="007829E3">
      <w:r>
        <w:separator/>
      </w:r>
    </w:p>
  </w:endnote>
  <w:endnote w:type="continuationSeparator" w:id="0">
    <w:p w14:paraId="25DC2995" w14:textId="77777777" w:rsidR="00512D39" w:rsidRDefault="00512D39"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41485F0C"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731DD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07E8AD8A"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5642C8"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212CD371"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B866B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A0A78" w14:textId="77777777" w:rsidR="00512D39" w:rsidRDefault="00512D39" w:rsidP="007829E3">
      <w:r>
        <w:separator/>
      </w:r>
    </w:p>
  </w:footnote>
  <w:footnote w:type="continuationSeparator" w:id="0">
    <w:p w14:paraId="08364310" w14:textId="77777777" w:rsidR="00512D39" w:rsidRDefault="00512D39"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394D4A20" w14:textId="77777777" w:rsidTr="00CC4E7A">
      <w:tc>
        <w:tcPr>
          <w:tcW w:w="2538" w:type="dxa"/>
        </w:tcPr>
        <w:p w14:paraId="0FC86A29" w14:textId="77777777" w:rsidR="00FA6275" w:rsidRPr="008241DB" w:rsidRDefault="00FA6275" w:rsidP="00FA6275">
          <w:pPr>
            <w:pStyle w:val="Header"/>
          </w:pPr>
          <w:r w:rsidRPr="008241DB">
            <w:rPr>
              <w:noProof/>
              <w:lang w:eastAsia="ko-KR"/>
            </w:rPr>
            <w:drawing>
              <wp:inline distT="0" distB="0" distL="0" distR="0" wp14:anchorId="52BF5264" wp14:editId="10C8A0C5">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169D5222" w14:textId="77777777" w:rsidR="00FA6275" w:rsidRPr="008241DB" w:rsidRDefault="00FA6275" w:rsidP="00FA6275">
          <w:pPr>
            <w:pStyle w:val="Header"/>
          </w:pPr>
        </w:p>
        <w:p w14:paraId="2C648E69" w14:textId="77777777" w:rsidR="00FA6275" w:rsidRPr="008241DB" w:rsidRDefault="00FA6275" w:rsidP="00FA6275"/>
        <w:p w14:paraId="28B8247E" w14:textId="77777777" w:rsidR="00FA6275" w:rsidRPr="008241DB" w:rsidRDefault="00FA6275" w:rsidP="00FA6275"/>
        <w:p w14:paraId="3B5CC127" w14:textId="77777777" w:rsidR="00FA6275" w:rsidRPr="008241DB" w:rsidRDefault="00FA6275" w:rsidP="00FA6275"/>
        <w:p w14:paraId="706AC4AA" w14:textId="77777777" w:rsidR="00FA6275" w:rsidRPr="008241DB" w:rsidRDefault="00FA6275" w:rsidP="00FA6275">
          <w:pPr>
            <w:jc w:val="center"/>
          </w:pPr>
        </w:p>
      </w:tc>
      <w:tc>
        <w:tcPr>
          <w:tcW w:w="5429" w:type="dxa"/>
        </w:tcPr>
        <w:p w14:paraId="4B07A33F"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7F0E7A8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97F9AA8"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5F5D0468"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0E7F00C5" w14:textId="77777777" w:rsidR="00FA6275" w:rsidRPr="008241DB" w:rsidRDefault="00FA6275" w:rsidP="00FA6275">
          <w:pPr>
            <w:pStyle w:val="Header"/>
            <w:jc w:val="right"/>
          </w:pPr>
          <w:r w:rsidRPr="008241DB">
            <w:rPr>
              <w:rFonts w:cs="Calibri"/>
              <w:b/>
              <w:bCs/>
              <w:sz w:val="15"/>
              <w:szCs w:val="13"/>
            </w:rPr>
            <w:t>www.recis.co.id</w:t>
          </w:r>
        </w:p>
      </w:tc>
    </w:tr>
  </w:tbl>
  <w:p w14:paraId="65218F2E"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54B54"/>
    <w:multiLevelType w:val="hybridMultilevel"/>
    <w:tmpl w:val="21DA15C0"/>
    <w:lvl w:ilvl="0" w:tplc="ADBEC120">
      <w:start w:val="1"/>
      <w:numFmt w:val="decimal"/>
      <w:lvlText w:val="%1."/>
      <w:lvlJc w:val="left"/>
      <w:pPr>
        <w:ind w:left="720" w:hanging="360"/>
      </w:pPr>
    </w:lvl>
    <w:lvl w:ilvl="1" w:tplc="902AFD66">
      <w:numFmt w:val="decimal"/>
      <w:lvlText w:val=""/>
      <w:lvlJc w:val="left"/>
    </w:lvl>
    <w:lvl w:ilvl="2" w:tplc="E846687A">
      <w:numFmt w:val="decimal"/>
      <w:lvlText w:val=""/>
      <w:lvlJc w:val="left"/>
    </w:lvl>
    <w:lvl w:ilvl="3" w:tplc="84F403C2">
      <w:numFmt w:val="decimal"/>
      <w:lvlText w:val=""/>
      <w:lvlJc w:val="left"/>
    </w:lvl>
    <w:lvl w:ilvl="4" w:tplc="7AB85290">
      <w:numFmt w:val="decimal"/>
      <w:lvlText w:val=""/>
      <w:lvlJc w:val="left"/>
    </w:lvl>
    <w:lvl w:ilvl="5" w:tplc="F49A7860">
      <w:numFmt w:val="decimal"/>
      <w:lvlText w:val=""/>
      <w:lvlJc w:val="left"/>
    </w:lvl>
    <w:lvl w:ilvl="6" w:tplc="9E0A76C4">
      <w:numFmt w:val="decimal"/>
      <w:lvlText w:val=""/>
      <w:lvlJc w:val="left"/>
    </w:lvl>
    <w:lvl w:ilvl="7" w:tplc="A6BCEC7E">
      <w:numFmt w:val="decimal"/>
      <w:lvlText w:val=""/>
      <w:lvlJc w:val="left"/>
    </w:lvl>
    <w:lvl w:ilvl="8" w:tplc="5CB85F68">
      <w:numFmt w:val="decimal"/>
      <w:lvlText w:val=""/>
      <w:lvlJc w:val="left"/>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96542"/>
    <w:multiLevelType w:val="hybridMultilevel"/>
    <w:tmpl w:val="CF36EA58"/>
    <w:lvl w:ilvl="0" w:tplc="D37E3126">
      <w:start w:val="1"/>
      <w:numFmt w:val="decimal"/>
      <w:lvlText w:val="%1."/>
      <w:lvlJc w:val="left"/>
      <w:pPr>
        <w:ind w:left="720" w:hanging="360"/>
      </w:pPr>
    </w:lvl>
    <w:lvl w:ilvl="1" w:tplc="0036639A">
      <w:numFmt w:val="decimal"/>
      <w:lvlText w:val=""/>
      <w:lvlJc w:val="left"/>
    </w:lvl>
    <w:lvl w:ilvl="2" w:tplc="AAA86FDE">
      <w:numFmt w:val="decimal"/>
      <w:lvlText w:val=""/>
      <w:lvlJc w:val="left"/>
    </w:lvl>
    <w:lvl w:ilvl="3" w:tplc="0F963796">
      <w:numFmt w:val="decimal"/>
      <w:lvlText w:val=""/>
      <w:lvlJc w:val="left"/>
    </w:lvl>
    <w:lvl w:ilvl="4" w:tplc="EAECEB76">
      <w:numFmt w:val="decimal"/>
      <w:lvlText w:val=""/>
      <w:lvlJc w:val="left"/>
    </w:lvl>
    <w:lvl w:ilvl="5" w:tplc="9BB29032">
      <w:numFmt w:val="decimal"/>
      <w:lvlText w:val=""/>
      <w:lvlJc w:val="left"/>
    </w:lvl>
    <w:lvl w:ilvl="6" w:tplc="67081048">
      <w:numFmt w:val="decimal"/>
      <w:lvlText w:val=""/>
      <w:lvlJc w:val="left"/>
    </w:lvl>
    <w:lvl w:ilvl="7" w:tplc="EB0A714A">
      <w:numFmt w:val="decimal"/>
      <w:lvlText w:val=""/>
      <w:lvlJc w:val="left"/>
    </w:lvl>
    <w:lvl w:ilvl="8" w:tplc="8F346ADA">
      <w:numFmt w:val="decimal"/>
      <w:lvlText w:val=""/>
      <w:lvlJc w:val="left"/>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472337F"/>
    <w:multiLevelType w:val="hybridMultilevel"/>
    <w:tmpl w:val="801AE9D6"/>
    <w:lvl w:ilvl="0" w:tplc="362CB04C">
      <w:start w:val="1"/>
      <w:numFmt w:val="decimal"/>
      <w:lvlText w:val="%1."/>
      <w:lvlJc w:val="left"/>
      <w:pPr>
        <w:ind w:left="720" w:hanging="360"/>
      </w:pPr>
    </w:lvl>
    <w:lvl w:ilvl="1" w:tplc="E0E692DC">
      <w:numFmt w:val="decimal"/>
      <w:lvlText w:val=""/>
      <w:lvlJc w:val="left"/>
    </w:lvl>
    <w:lvl w:ilvl="2" w:tplc="7BCE2CE6">
      <w:numFmt w:val="decimal"/>
      <w:lvlText w:val=""/>
      <w:lvlJc w:val="left"/>
    </w:lvl>
    <w:lvl w:ilvl="3" w:tplc="D14281D0">
      <w:numFmt w:val="decimal"/>
      <w:lvlText w:val=""/>
      <w:lvlJc w:val="left"/>
    </w:lvl>
    <w:lvl w:ilvl="4" w:tplc="6772EAFC">
      <w:numFmt w:val="decimal"/>
      <w:lvlText w:val=""/>
      <w:lvlJc w:val="left"/>
    </w:lvl>
    <w:lvl w:ilvl="5" w:tplc="5A8AD508">
      <w:numFmt w:val="decimal"/>
      <w:lvlText w:val=""/>
      <w:lvlJc w:val="left"/>
    </w:lvl>
    <w:lvl w:ilvl="6" w:tplc="3DF2FF68">
      <w:numFmt w:val="decimal"/>
      <w:lvlText w:val=""/>
      <w:lvlJc w:val="left"/>
    </w:lvl>
    <w:lvl w:ilvl="7" w:tplc="C640307C">
      <w:numFmt w:val="decimal"/>
      <w:lvlText w:val=""/>
      <w:lvlJc w:val="left"/>
    </w:lvl>
    <w:lvl w:ilvl="8" w:tplc="51F45A42">
      <w:numFmt w:val="decimal"/>
      <w:lvlText w:val=""/>
      <w:lvlJc w:val="left"/>
    </w:lvl>
  </w:abstractNum>
  <w:abstractNum w:abstractNumId="21" w15:restartNumberingAfterBreak="0">
    <w:nsid w:val="666C790F"/>
    <w:multiLevelType w:val="hybridMultilevel"/>
    <w:tmpl w:val="0964A6E6"/>
    <w:lvl w:ilvl="0" w:tplc="4D6A54D2">
      <w:start w:val="1"/>
      <w:numFmt w:val="decimal"/>
      <w:lvlText w:val="%1."/>
      <w:lvlJc w:val="left"/>
      <w:pPr>
        <w:ind w:left="720" w:hanging="360"/>
      </w:pPr>
    </w:lvl>
    <w:lvl w:ilvl="1" w:tplc="53C07920">
      <w:numFmt w:val="decimal"/>
      <w:lvlText w:val=""/>
      <w:lvlJc w:val="left"/>
    </w:lvl>
    <w:lvl w:ilvl="2" w:tplc="5A3AE2AE">
      <w:numFmt w:val="decimal"/>
      <w:lvlText w:val=""/>
      <w:lvlJc w:val="left"/>
    </w:lvl>
    <w:lvl w:ilvl="3" w:tplc="B476B42A">
      <w:numFmt w:val="decimal"/>
      <w:lvlText w:val=""/>
      <w:lvlJc w:val="left"/>
    </w:lvl>
    <w:lvl w:ilvl="4" w:tplc="51C20590">
      <w:numFmt w:val="decimal"/>
      <w:lvlText w:val=""/>
      <w:lvlJc w:val="left"/>
    </w:lvl>
    <w:lvl w:ilvl="5" w:tplc="C20A7CBE">
      <w:numFmt w:val="decimal"/>
      <w:lvlText w:val=""/>
      <w:lvlJc w:val="left"/>
    </w:lvl>
    <w:lvl w:ilvl="6" w:tplc="160295BA">
      <w:numFmt w:val="decimal"/>
      <w:lvlText w:val=""/>
      <w:lvlJc w:val="left"/>
    </w:lvl>
    <w:lvl w:ilvl="7" w:tplc="67B4EEAC">
      <w:numFmt w:val="decimal"/>
      <w:lvlText w:val=""/>
      <w:lvlJc w:val="left"/>
    </w:lvl>
    <w:lvl w:ilvl="8" w:tplc="C8B2FA16">
      <w:numFmt w:val="decimal"/>
      <w:lvlText w:val=""/>
      <w:lvlJc w:val="left"/>
    </w:lvl>
  </w:abstractNum>
  <w:abstractNum w:abstractNumId="22" w15:restartNumberingAfterBreak="0">
    <w:nsid w:val="673F1A2C"/>
    <w:multiLevelType w:val="hybridMultilevel"/>
    <w:tmpl w:val="8B443F72"/>
    <w:lvl w:ilvl="0" w:tplc="44CC928E">
      <w:start w:val="1"/>
      <w:numFmt w:val="decimal"/>
      <w:lvlText w:val="%1."/>
      <w:lvlJc w:val="left"/>
      <w:pPr>
        <w:ind w:left="720" w:hanging="360"/>
      </w:pPr>
    </w:lvl>
    <w:lvl w:ilvl="1" w:tplc="F6A6FC30">
      <w:numFmt w:val="decimal"/>
      <w:lvlText w:val=""/>
      <w:lvlJc w:val="left"/>
    </w:lvl>
    <w:lvl w:ilvl="2" w:tplc="83224BD0">
      <w:numFmt w:val="decimal"/>
      <w:lvlText w:val=""/>
      <w:lvlJc w:val="left"/>
    </w:lvl>
    <w:lvl w:ilvl="3" w:tplc="DB781132">
      <w:numFmt w:val="decimal"/>
      <w:lvlText w:val=""/>
      <w:lvlJc w:val="left"/>
    </w:lvl>
    <w:lvl w:ilvl="4" w:tplc="10142462">
      <w:numFmt w:val="decimal"/>
      <w:lvlText w:val=""/>
      <w:lvlJc w:val="left"/>
    </w:lvl>
    <w:lvl w:ilvl="5" w:tplc="33548C64">
      <w:numFmt w:val="decimal"/>
      <w:lvlText w:val=""/>
      <w:lvlJc w:val="left"/>
    </w:lvl>
    <w:lvl w:ilvl="6" w:tplc="66346B76">
      <w:numFmt w:val="decimal"/>
      <w:lvlText w:val=""/>
      <w:lvlJc w:val="left"/>
    </w:lvl>
    <w:lvl w:ilvl="7" w:tplc="E86E499E">
      <w:numFmt w:val="decimal"/>
      <w:lvlText w:val=""/>
      <w:lvlJc w:val="left"/>
    </w:lvl>
    <w:lvl w:ilvl="8" w:tplc="A9F0EEC2">
      <w:numFmt w:val="decimal"/>
      <w:lvlText w:val=""/>
      <w:lvlJc w:val="left"/>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5EA5712"/>
    <w:multiLevelType w:val="hybridMultilevel"/>
    <w:tmpl w:val="41025ABC"/>
    <w:lvl w:ilvl="0" w:tplc="458EABA2">
      <w:start w:val="1"/>
      <w:numFmt w:val="decimal"/>
      <w:lvlText w:val="%1."/>
      <w:lvlJc w:val="left"/>
      <w:pPr>
        <w:ind w:left="720" w:hanging="360"/>
      </w:pPr>
    </w:lvl>
    <w:lvl w:ilvl="1" w:tplc="E898C7D0">
      <w:numFmt w:val="decimal"/>
      <w:lvlText w:val=""/>
      <w:lvlJc w:val="left"/>
    </w:lvl>
    <w:lvl w:ilvl="2" w:tplc="1916AA32">
      <w:numFmt w:val="decimal"/>
      <w:lvlText w:val=""/>
      <w:lvlJc w:val="left"/>
    </w:lvl>
    <w:lvl w:ilvl="3" w:tplc="DB889200">
      <w:numFmt w:val="decimal"/>
      <w:lvlText w:val=""/>
      <w:lvlJc w:val="left"/>
    </w:lvl>
    <w:lvl w:ilvl="4" w:tplc="93FC9112">
      <w:numFmt w:val="decimal"/>
      <w:lvlText w:val=""/>
      <w:lvlJc w:val="left"/>
    </w:lvl>
    <w:lvl w:ilvl="5" w:tplc="099E6E4C">
      <w:numFmt w:val="decimal"/>
      <w:lvlText w:val=""/>
      <w:lvlJc w:val="left"/>
    </w:lvl>
    <w:lvl w:ilvl="6" w:tplc="FA82F9B6">
      <w:numFmt w:val="decimal"/>
      <w:lvlText w:val=""/>
      <w:lvlJc w:val="left"/>
    </w:lvl>
    <w:lvl w:ilvl="7" w:tplc="4520536A">
      <w:numFmt w:val="decimal"/>
      <w:lvlText w:val=""/>
      <w:lvlJc w:val="left"/>
    </w:lvl>
    <w:lvl w:ilvl="8" w:tplc="9D10F31A">
      <w:numFmt w:val="decimal"/>
      <w:lvlText w:val=""/>
      <w:lvlJc w:val="left"/>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8"/>
  </w:num>
  <w:num w:numId="2" w16cid:durableId="1708023860">
    <w:abstractNumId w:val="10"/>
  </w:num>
  <w:num w:numId="3" w16cid:durableId="913666815">
    <w:abstractNumId w:val="3"/>
  </w:num>
  <w:num w:numId="4" w16cid:durableId="974019446">
    <w:abstractNumId w:val="6"/>
  </w:num>
  <w:num w:numId="5" w16cid:durableId="1251889055">
    <w:abstractNumId w:val="8"/>
  </w:num>
  <w:num w:numId="6" w16cid:durableId="1088578890">
    <w:abstractNumId w:val="14"/>
  </w:num>
  <w:num w:numId="7" w16cid:durableId="935868554">
    <w:abstractNumId w:val="15"/>
  </w:num>
  <w:num w:numId="8" w16cid:durableId="214661522">
    <w:abstractNumId w:val="13"/>
  </w:num>
  <w:num w:numId="9" w16cid:durableId="1115904942">
    <w:abstractNumId w:val="4"/>
  </w:num>
  <w:num w:numId="10" w16cid:durableId="1334334211">
    <w:abstractNumId w:val="17"/>
  </w:num>
  <w:num w:numId="11" w16cid:durableId="144250020">
    <w:abstractNumId w:val="26"/>
  </w:num>
  <w:num w:numId="12" w16cid:durableId="1199245968">
    <w:abstractNumId w:val="23"/>
  </w:num>
  <w:num w:numId="13" w16cid:durableId="75826963">
    <w:abstractNumId w:val="1"/>
  </w:num>
  <w:num w:numId="14" w16cid:durableId="895749305">
    <w:abstractNumId w:val="17"/>
  </w:num>
  <w:num w:numId="15" w16cid:durableId="329021656">
    <w:abstractNumId w:val="17"/>
  </w:num>
  <w:num w:numId="16" w16cid:durableId="742411209">
    <w:abstractNumId w:val="11"/>
  </w:num>
  <w:num w:numId="17" w16cid:durableId="819422367">
    <w:abstractNumId w:val="25"/>
  </w:num>
  <w:num w:numId="18" w16cid:durableId="35354971">
    <w:abstractNumId w:val="16"/>
  </w:num>
  <w:num w:numId="19" w16cid:durableId="753934651">
    <w:abstractNumId w:val="9"/>
  </w:num>
  <w:num w:numId="20" w16cid:durableId="1767263835">
    <w:abstractNumId w:val="12"/>
  </w:num>
  <w:num w:numId="21" w16cid:durableId="682517822">
    <w:abstractNumId w:val="0"/>
  </w:num>
  <w:num w:numId="22" w16cid:durableId="1320692917">
    <w:abstractNumId w:val="19"/>
  </w:num>
  <w:num w:numId="23" w16cid:durableId="406803176">
    <w:abstractNumId w:val="5"/>
  </w:num>
  <w:num w:numId="24" w16cid:durableId="686056055">
    <w:abstractNumId w:val="24"/>
    <w:lvlOverride w:ilvl="0">
      <w:startOverride w:val="1"/>
    </w:lvlOverride>
  </w:num>
  <w:num w:numId="25" w16cid:durableId="550534922">
    <w:abstractNumId w:val="20"/>
    <w:lvlOverride w:ilvl="0">
      <w:startOverride w:val="1"/>
    </w:lvlOverride>
  </w:num>
  <w:num w:numId="26" w16cid:durableId="972491041">
    <w:abstractNumId w:val="2"/>
    <w:lvlOverride w:ilvl="0">
      <w:startOverride w:val="1"/>
    </w:lvlOverride>
  </w:num>
  <w:num w:numId="27" w16cid:durableId="786116941">
    <w:abstractNumId w:val="22"/>
    <w:lvlOverride w:ilvl="0">
      <w:startOverride w:val="1"/>
    </w:lvlOverride>
  </w:num>
  <w:num w:numId="28" w16cid:durableId="152184656">
    <w:abstractNumId w:val="7"/>
    <w:lvlOverride w:ilvl="0">
      <w:startOverride w:val="1"/>
    </w:lvlOverride>
  </w:num>
  <w:num w:numId="29" w16cid:durableId="186673919">
    <w:abstractNumId w:val="21"/>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A7593"/>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9A0"/>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2D39"/>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AE744"/>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79</Pages>
  <Words>17759</Words>
  <Characters>101231</Characters>
  <Application>Microsoft Office Word</Application>
  <DocSecurity>0</DocSecurity>
  <Lines>843</Lines>
  <Paragraphs>237</Paragraphs>
  <ScaleCrop>false</ScaleCrop>
  <Company/>
  <LinksUpToDate>false</LinksUpToDate>
  <CharactersWithSpaces>118753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2026-08-13T09:58:00Z</dcterms:modified>
</cp:coreProperties>
</file>