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57" w:rsidRDefault="006C4C57" w:rsidP="006C4C57"/>
    <w:p w:rsidR="006C4C57" w:rsidRDefault="006C4C57" w:rsidP="006C4C57"/>
    <w:p w:rsidR="006C4C57" w:rsidRDefault="006C4C57" w:rsidP="006C4C57">
      <w:pPr>
        <w:jc w:val="center"/>
      </w:pPr>
    </w:p>
    <w:p w:rsidR="00A14084" w:rsidRDefault="006C4C57" w:rsidP="006C4C57">
      <w:pPr>
        <w:jc w:val="center"/>
      </w:pPr>
      <w:r>
        <w:rPr>
          <w:noProof/>
          <w:lang w:eastAsia="es-ES"/>
        </w:rPr>
        <w:drawing>
          <wp:inline distT="0" distB="0" distL="0" distR="0">
            <wp:extent cx="3733800" cy="111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becera.png"/>
                    <pic:cNvPicPr/>
                  </pic:nvPicPr>
                  <pic:blipFill>
                    <a:blip r:embed="rId9">
                      <a:extLst>
                        <a:ext uri="{28A0092B-C50C-407E-A947-70E740481C1C}">
                          <a14:useLocalDpi xmlns:a14="http://schemas.microsoft.com/office/drawing/2010/main" val="0"/>
                        </a:ext>
                      </a:extLst>
                    </a:blip>
                    <a:stretch>
                      <a:fillRect/>
                    </a:stretch>
                  </pic:blipFill>
                  <pic:spPr>
                    <a:xfrm>
                      <a:off x="0" y="0"/>
                      <a:ext cx="3795883" cy="1129727"/>
                    </a:xfrm>
                    <a:prstGeom prst="rect">
                      <a:avLst/>
                    </a:prstGeom>
                  </pic:spPr>
                </pic:pic>
              </a:graphicData>
            </a:graphic>
          </wp:inline>
        </w:drawing>
      </w:r>
    </w:p>
    <w:p w:rsidR="006C4C57" w:rsidRDefault="006C4C57" w:rsidP="006C4C57">
      <w:pPr>
        <w:jc w:val="center"/>
      </w:pPr>
    </w:p>
    <w:p w:rsidR="006C4C57" w:rsidRDefault="006C4C57" w:rsidP="006C4C57">
      <w:pPr>
        <w:jc w:val="center"/>
      </w:pPr>
    </w:p>
    <w:p w:rsidR="00D75B0F" w:rsidRDefault="00D75B0F" w:rsidP="006C4C57">
      <w:pPr>
        <w:jc w:val="center"/>
      </w:pPr>
    </w:p>
    <w:p w:rsidR="006C4C57" w:rsidRDefault="006C4C57" w:rsidP="006C4C57">
      <w:pPr>
        <w:jc w:val="center"/>
      </w:pPr>
    </w:p>
    <w:p w:rsidR="006C4C57" w:rsidRDefault="006C4C57" w:rsidP="006C4C57">
      <w:pPr>
        <w:jc w:val="center"/>
      </w:pPr>
    </w:p>
    <w:p w:rsidR="0042260B" w:rsidRDefault="006C4C57" w:rsidP="006C4C57">
      <w:pPr>
        <w:jc w:val="center"/>
        <w:rPr>
          <w:b/>
          <w:noProof/>
          <w:sz w:val="72"/>
          <w:szCs w:val="72"/>
          <w:lang w:eastAsia="es-ES"/>
        </w:rPr>
      </w:pPr>
      <w:r w:rsidRPr="00D75B0F">
        <w:rPr>
          <w:b/>
          <w:noProof/>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-60961</wp:posOffset>
                </wp:positionH>
                <wp:positionV relativeFrom="paragraph">
                  <wp:posOffset>627380</wp:posOffset>
                </wp:positionV>
                <wp:extent cx="56292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2927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12DE5E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49.4pt" to="43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pjvAEAAMkDAAAOAAAAZHJzL2Uyb0RvYy54bWysU02P0zAQvSPxHyzfadKwXdio6R66gguC&#10;ioUf4HXGjSV/aWya9N8zdtosAqSVEBc7npn3PO95sr2frGEnwKi96/h6VXMGTvpeu2PHv3/78OY9&#10;ZzEJ1wvjHXT8DJHf716/2o6hhcYP3vSAjEhcbMfQ8SGl0FZVlANYEVc+gKOk8mhFoiMeqx7FSOzW&#10;VE1d31ajxz6glxAjRR/mJN8VfqVApi9KRUjMdJx6S2XFsj7ltdptRXtEEQYtL22If+jCCu3o0oXq&#10;QSTBfqD+g8pqiT56lVbS28orpSUUDaRmXf+m5nEQAYoWMieGxab4/2jl59MBme47fsOZE5aeaE8P&#10;JZNHhnljN9mjMcSWSvfugJdTDAfMgieFNu8khU3F1/PiK0yJSQpubpu75t2GM0m5u02zyZTVMzZg&#10;TB/BW5Y/Om60y6pFK06fYppLryU5bFyO5ZbmJspXOhuYk19BkSC69m0hKaMEe4PsJGgIhJTg0vrS&#10;gXFUnWFKG7MA65eBl/oMhTJmC7h5Gbwgys3epQVstfP4N4I0XVtWc/3VgVl3tuDJ9+fyPMUampfi&#10;8WW280D+ei7w5z9w9xMAAP//AwBQSwMEFAAGAAgAAAAhAOlJXN/cAAAACQEAAA8AAABkcnMvZG93&#10;bnJldi54bWxMj0FLxDAQhe+C/yGM4G03UaG2temiFfEiiF3xnG3GtphMSpPt1n/veNLj8D7efK/a&#10;rd6JBec4BtJwtVUgkLpgR+o1vO+fNjmImAxZ4wKhhm+MsKvPzypT2nCiN1za1AsuoVgaDUNKUyll&#10;7Ab0Jm7DhMTZZ5i9SXzOvbSzOXG5d/JaqUx6MxJ/GMyEzYDdV3v0GuSLfHgOry58NOPgXdi3i3ls&#10;tL68WO/vQCRc0x8Mv/qsDjU7HcKRbBROw6bImNRQ5LyA8/w2K0AcGFTqBmRdyf8L6h8AAAD//wMA&#10;UEsBAi0AFAAGAAgAAAAhALaDOJL+AAAA4QEAABMAAAAAAAAAAAAAAAAAAAAAAFtDb250ZW50X1R5&#10;cGVzXS54bWxQSwECLQAUAAYACAAAACEAOP0h/9YAAACUAQAACwAAAAAAAAAAAAAAAAAvAQAAX3Jl&#10;bHMvLnJlbHNQSwECLQAUAAYACAAAACEAnXt6Y7wBAADJAwAADgAAAAAAAAAAAAAAAAAuAgAAZHJz&#10;L2Uyb0RvYy54bWxQSwECLQAUAAYACAAAACEA6Ulc39wAAAAJAQAADwAAAAAAAAAAAAAAAAAWBAAA&#10;ZHJzL2Rvd25yZXYueG1sUEsFBgAAAAAEAAQA8wAAAB8FAAAAAA==&#10;" strokecolor="#5b9bd5 [3204]" strokeweight="1.5pt">
                <v:stroke joinstyle="miter"/>
              </v:line>
            </w:pict>
          </mc:Fallback>
        </mc:AlternateContent>
      </w:r>
      <w:r w:rsidR="00784F73">
        <w:rPr>
          <w:b/>
          <w:noProof/>
          <w:sz w:val="72"/>
          <w:szCs w:val="72"/>
          <w:lang w:eastAsia="es-ES"/>
        </w:rPr>
        <w:t>Impl</w:t>
      </w:r>
      <w:r w:rsidR="00081CF1">
        <w:rPr>
          <w:b/>
          <w:noProof/>
          <w:sz w:val="72"/>
          <w:szCs w:val="72"/>
          <w:lang w:eastAsia="es-ES"/>
        </w:rPr>
        <w:t>ementación</w:t>
      </w:r>
      <w:r w:rsidR="00784F73">
        <w:rPr>
          <w:b/>
          <w:noProof/>
          <w:sz w:val="72"/>
          <w:szCs w:val="72"/>
          <w:lang w:eastAsia="es-ES"/>
        </w:rPr>
        <w:t xml:space="preserve"> </w:t>
      </w:r>
    </w:p>
    <w:p w:rsidR="006C4C57" w:rsidRPr="00D75B0F" w:rsidRDefault="0042260B" w:rsidP="006C4C57">
      <w:pPr>
        <w:jc w:val="center"/>
        <w:rPr>
          <w:b/>
          <w:sz w:val="72"/>
          <w:szCs w:val="72"/>
        </w:rPr>
      </w:pPr>
      <w:r>
        <w:rPr>
          <w:b/>
          <w:noProof/>
          <w:sz w:val="72"/>
          <w:szCs w:val="72"/>
          <w:lang w:eastAsia="es-ES"/>
        </w:rPr>
        <w:t>Algoritmo Genético</w:t>
      </w:r>
    </w:p>
    <w:p w:rsidR="006C4C57" w:rsidRDefault="00D75B0F" w:rsidP="00D75B0F">
      <w:pPr>
        <w:jc w:val="center"/>
        <w:rPr>
          <w:i/>
          <w:sz w:val="54"/>
          <w:szCs w:val="54"/>
        </w:rPr>
      </w:pPr>
      <w:r w:rsidRPr="00D75B0F">
        <w:rPr>
          <w:i/>
          <w:sz w:val="54"/>
          <w:szCs w:val="54"/>
        </w:rPr>
        <w:t>Á</w:t>
      </w:r>
      <w:r w:rsidR="00784F73">
        <w:rPr>
          <w:i/>
          <w:sz w:val="54"/>
          <w:szCs w:val="54"/>
        </w:rPr>
        <w:t>lvaro Cuevas</w:t>
      </w:r>
    </w:p>
    <w:p w:rsidR="00784F73" w:rsidRDefault="00784F73" w:rsidP="00D75B0F">
      <w:pPr>
        <w:jc w:val="center"/>
        <w:rPr>
          <w:i/>
          <w:sz w:val="54"/>
          <w:szCs w:val="54"/>
        </w:rPr>
      </w:pPr>
      <w:r>
        <w:rPr>
          <w:i/>
          <w:sz w:val="54"/>
          <w:szCs w:val="54"/>
        </w:rPr>
        <w:t>Eugenio Álvarez</w:t>
      </w:r>
    </w:p>
    <w:p w:rsidR="00784F73" w:rsidRPr="00D75B0F" w:rsidRDefault="00784F73" w:rsidP="00D75B0F">
      <w:pPr>
        <w:jc w:val="center"/>
        <w:rPr>
          <w:i/>
          <w:sz w:val="54"/>
          <w:szCs w:val="54"/>
        </w:rPr>
      </w:pPr>
      <w:r>
        <w:rPr>
          <w:i/>
          <w:sz w:val="54"/>
          <w:szCs w:val="54"/>
        </w:rPr>
        <w:t>Pablo Dubikin</w:t>
      </w:r>
    </w:p>
    <w:p w:rsidR="006C4C57" w:rsidRDefault="006C4C57" w:rsidP="006C4C57">
      <w:pPr>
        <w:jc w:val="center"/>
        <w:rPr>
          <w:i/>
          <w:sz w:val="52"/>
          <w:szCs w:val="52"/>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D75B0F" w:rsidRDefault="000E44BB" w:rsidP="00461A2A">
      <w:pPr>
        <w:rPr>
          <w:i/>
          <w:sz w:val="52"/>
          <w:szCs w:val="52"/>
        </w:rPr>
      </w:pPr>
      <w:r>
        <w:rPr>
          <w:i/>
          <w:color w:val="5B9BD5" w:themeColor="accent1"/>
          <w:sz w:val="28"/>
          <w:szCs w:val="28"/>
        </w:rPr>
        <w:t>Inteligencia Artificial II</w:t>
      </w:r>
      <w:r w:rsidR="00784F73">
        <w:rPr>
          <w:i/>
          <w:color w:val="5B9BD5" w:themeColor="accent1"/>
          <w:sz w:val="28"/>
          <w:szCs w:val="28"/>
        </w:rPr>
        <w:t xml:space="preserve"> – Grupo 5</w:t>
      </w:r>
      <w:r w:rsidR="00FC5CC5">
        <w:rPr>
          <w:color w:val="5B9BD5" w:themeColor="accent1"/>
          <w:sz w:val="28"/>
          <w:szCs w:val="28"/>
        </w:rPr>
        <w:t xml:space="preserve">                         </w:t>
      </w:r>
      <w:r w:rsidR="00461A2A" w:rsidRPr="00461A2A">
        <w:rPr>
          <w:color w:val="5B9BD5" w:themeColor="accent1"/>
          <w:sz w:val="28"/>
          <w:szCs w:val="28"/>
        </w:rPr>
        <w:t xml:space="preserve">                    </w:t>
      </w:r>
      <w:r w:rsidR="000F7AFA">
        <w:rPr>
          <w:color w:val="5B9BD5" w:themeColor="accent1"/>
          <w:sz w:val="28"/>
          <w:szCs w:val="28"/>
        </w:rPr>
        <w:t xml:space="preserve">         08/05</w:t>
      </w:r>
      <w:r w:rsidR="00FC5CC5">
        <w:rPr>
          <w:color w:val="5B9BD5" w:themeColor="accent1"/>
          <w:sz w:val="28"/>
          <w:szCs w:val="28"/>
        </w:rPr>
        <w:t>/2017</w:t>
      </w:r>
      <w:r w:rsidR="00461A2A" w:rsidRPr="00461A2A">
        <w:rPr>
          <w:i/>
          <w:color w:val="5B9BD5" w:themeColor="accent1"/>
          <w:sz w:val="52"/>
          <w:szCs w:val="52"/>
        </w:rPr>
        <w:t xml:space="preserve"> </w:t>
      </w:r>
      <w:r w:rsidR="00D75B0F">
        <w:rPr>
          <w:i/>
          <w:sz w:val="52"/>
          <w:szCs w:val="52"/>
        </w:rPr>
        <w:br w:type="page"/>
      </w:r>
    </w:p>
    <w:p w:rsidR="006C4C57" w:rsidRDefault="006C4C57" w:rsidP="005E0538">
      <w:pPr>
        <w:rPr>
          <w:color w:val="000000" w:themeColor="text1"/>
          <w:sz w:val="24"/>
          <w:szCs w:val="24"/>
        </w:rPr>
      </w:pPr>
    </w:p>
    <w:p w:rsidR="000461F4" w:rsidRDefault="00297B3A" w:rsidP="000461F4">
      <w:pPr>
        <w:jc w:val="cente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ÍNDICE</w:t>
      </w:r>
    </w:p>
    <w:p w:rsidR="000461F4" w:rsidRPr="000461F4" w:rsidRDefault="000461F4" w:rsidP="00F56ED9">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A5A5A5" w:themeColor="accent3"/>
          <w:sz w:val="50"/>
          <w:szCs w:val="50"/>
          <w:lang w:eastAsia="es-ES"/>
        </w:rPr>
        <mc:AlternateContent>
          <mc:Choice Requires="wps">
            <w:drawing>
              <wp:anchor distT="0" distB="0" distL="114300" distR="114300" simplePos="0" relativeHeight="251660288" behindDoc="0" locked="0" layoutInCell="1" allowOverlap="1" wp14:anchorId="211CFFC9" wp14:editId="708D8813">
                <wp:simplePos x="0" y="0"/>
                <wp:positionH relativeFrom="margin">
                  <wp:align>left</wp:align>
                </wp:positionH>
                <wp:positionV relativeFrom="paragraph">
                  <wp:posOffset>106680</wp:posOffset>
                </wp:positionV>
                <wp:extent cx="57531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53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397CA" id="Conector recto 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S/twEAALoDAAAOAAAAZHJzL2Uyb0RvYy54bWysU01v2zAMvQ/ofxB0X+ykaDYYcXpIsV2G&#10;LdjWH6DKVCxUX6C02Pn3o+TELdqhh6EXfZB8j3wUtbkdrWFHwKi9a/lyUXMGTvpOu0PL739/+fiZ&#10;s5iE64TxDlp+gshvt1cfNkNoYOV7bzpARiQuNkNoeZ9SaKoqyh6siAsfwJFTebQi0RUPVYdiIHZr&#10;qlVdr6vBYxfQS4iRrHeTk28Lv1Ig0w+lIiRmWk61pbJiWR/yWm03ojmgCL2W5zLEf1RhhXaUdKa6&#10;E0mwP6hfUVkt0Uev0kJ6W3mltISigdQs6xdqfvUiQNFCzYlhblN8P1r5/bhHpruWrzlzwtIT7eih&#10;ZPLIMG9snXs0hNhQ6M7t8XyLYY9Z8KjQ5p2ksLH09TT3FcbEJBlvPt1cL2tqv7z4qidgwJi+grcs&#10;H1putMuSRSOO32KiZBR6Cclm47It1zNVUE7pZGBy/gRFaijndSEpcwQ7g+woaAK6x2VWQ5TGUWSG&#10;KG3MDKrfBp1jMwzKbM3A1dvAObpk9C7NQKudx3+B03gpVU3xF9WT1iz7wXen8h6lHTQgRdl5mPME&#10;Pr8X+NOX2/4FAAD//wMAUEsDBBQABgAIAAAAIQBSfDBg2gAAAAYBAAAPAAAAZHJzL2Rvd25yZXYu&#10;eG1sTI/BSsNAEIbvgu+wjOBF7EYxscZsiggeIijYSs/T7DSJZmdDdpvGt3fEgx7n+4d/vilWs+vV&#10;RGPoPBu4WiSgiGtvO24MvG+eLpegQkS22HsmA18UYFWenhSYW3/kN5rWsVFSwiFHA22MQ651qFty&#10;GBZ+IJZs70eHUcax0XbEo5S7Xl8nSaYddiwXWhzosaX6c31wBj6qbdWkF7fd/vUmfcbNlL7wVBlz&#10;fjY/3IOKNMe/ZfjRF3UoxWnnD2yD6g3II1FoJv6S3iWZgN0v0GWh/+uX3wAAAP//AwBQSwECLQAU&#10;AAYACAAAACEAtoM4kv4AAADhAQAAEwAAAAAAAAAAAAAAAAAAAAAAW0NvbnRlbnRfVHlwZXNdLnht&#10;bFBLAQItABQABgAIAAAAIQA4/SH/1gAAAJQBAAALAAAAAAAAAAAAAAAAAC8BAABfcmVscy8ucmVs&#10;c1BLAQItABQABgAIAAAAIQDp2RS/twEAALoDAAAOAAAAAAAAAAAAAAAAAC4CAABkcnMvZTJvRG9j&#10;LnhtbFBLAQItABQABgAIAAAAIQBSfDBg2gAAAAYBAAAPAAAAAAAAAAAAAAAAABEEAABkcnMvZG93&#10;bnJldi54bWxQSwUGAAAAAAQABADzAAAAGAUAAAAA&#10;" strokecolor="black [3200]" strokeweight="1.5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48192725"/>
        <w:docPartObj>
          <w:docPartGallery w:val="Table of Contents"/>
          <w:docPartUnique/>
        </w:docPartObj>
      </w:sdtPr>
      <w:sdtEndPr>
        <w:rPr>
          <w:b/>
          <w:bCs/>
        </w:rPr>
      </w:sdtEndPr>
      <w:sdtContent>
        <w:p w:rsidR="00F56ED9" w:rsidRPr="00F56ED9" w:rsidRDefault="00F56ED9">
          <w:pPr>
            <w:pStyle w:val="TtuloTDC"/>
            <w:rPr>
              <w:b/>
              <w:sz w:val="26"/>
              <w:szCs w:val="26"/>
            </w:rPr>
          </w:pPr>
        </w:p>
        <w:p w:rsidR="00E43692" w:rsidRDefault="00F56ED9">
          <w:pPr>
            <w:pStyle w:val="TDC1"/>
            <w:rPr>
              <w:rFonts w:eastAsiaTheme="minorEastAsia"/>
              <w:b w:val="0"/>
              <w:lang w:eastAsia="es-ES"/>
            </w:rPr>
          </w:pPr>
          <w:r w:rsidRPr="00F56ED9">
            <w:rPr>
              <w:sz w:val="26"/>
              <w:szCs w:val="26"/>
            </w:rPr>
            <w:fldChar w:fldCharType="begin"/>
          </w:r>
          <w:r w:rsidRPr="00F56ED9">
            <w:rPr>
              <w:sz w:val="26"/>
              <w:szCs w:val="26"/>
            </w:rPr>
            <w:instrText xml:space="preserve"> TOC \o "1-3" \h \z \u </w:instrText>
          </w:r>
          <w:r w:rsidRPr="00F56ED9">
            <w:rPr>
              <w:sz w:val="26"/>
              <w:szCs w:val="26"/>
            </w:rPr>
            <w:fldChar w:fldCharType="separate"/>
          </w:r>
          <w:hyperlink w:anchor="_Toc482026031" w:history="1">
            <w:r w:rsidR="00E43692" w:rsidRPr="001C162D">
              <w:rPr>
                <w:rStyle w:val="Hipervnculo"/>
              </w:rPr>
              <w:t>I.</w:t>
            </w:r>
            <w:r w:rsidR="00E43692">
              <w:rPr>
                <w:rFonts w:eastAsiaTheme="minorEastAsia"/>
                <w:b w:val="0"/>
                <w:lang w:eastAsia="es-ES"/>
              </w:rPr>
              <w:tab/>
            </w:r>
            <w:r w:rsidR="00E43692" w:rsidRPr="001C162D">
              <w:rPr>
                <w:rStyle w:val="Hipervnculo"/>
              </w:rPr>
              <w:t>Diagrama de flujo del programa</w:t>
            </w:r>
            <w:r w:rsidR="00E43692">
              <w:rPr>
                <w:webHidden/>
              </w:rPr>
              <w:tab/>
            </w:r>
            <w:r w:rsidR="00E43692">
              <w:rPr>
                <w:webHidden/>
              </w:rPr>
              <w:fldChar w:fldCharType="begin"/>
            </w:r>
            <w:r w:rsidR="00E43692">
              <w:rPr>
                <w:webHidden/>
              </w:rPr>
              <w:instrText xml:space="preserve"> PAGEREF _Toc482026031 \h </w:instrText>
            </w:r>
            <w:r w:rsidR="00E43692">
              <w:rPr>
                <w:webHidden/>
              </w:rPr>
            </w:r>
            <w:r w:rsidR="00E43692">
              <w:rPr>
                <w:webHidden/>
              </w:rPr>
              <w:fldChar w:fldCharType="separate"/>
            </w:r>
            <w:r w:rsidR="00E43692">
              <w:rPr>
                <w:webHidden/>
              </w:rPr>
              <w:t>3</w:t>
            </w:r>
            <w:r w:rsidR="00E43692">
              <w:rPr>
                <w:webHidden/>
              </w:rPr>
              <w:fldChar w:fldCharType="end"/>
            </w:r>
          </w:hyperlink>
        </w:p>
        <w:p w:rsidR="00E43692" w:rsidRDefault="00E43692">
          <w:pPr>
            <w:pStyle w:val="TDC1"/>
            <w:rPr>
              <w:rFonts w:eastAsiaTheme="minorEastAsia"/>
              <w:b w:val="0"/>
              <w:lang w:eastAsia="es-ES"/>
            </w:rPr>
          </w:pPr>
          <w:hyperlink w:anchor="_Toc482026032" w:history="1">
            <w:r w:rsidRPr="001C162D">
              <w:rPr>
                <w:rStyle w:val="Hipervnculo"/>
              </w:rPr>
              <w:t>II.</w:t>
            </w:r>
            <w:r>
              <w:rPr>
                <w:rFonts w:eastAsiaTheme="minorEastAsia"/>
                <w:b w:val="0"/>
                <w:lang w:eastAsia="es-ES"/>
              </w:rPr>
              <w:tab/>
            </w:r>
            <w:r w:rsidRPr="001C162D">
              <w:rPr>
                <w:rStyle w:val="Hipervnculo"/>
              </w:rPr>
              <w:t>Manual de uso</w:t>
            </w:r>
            <w:r>
              <w:rPr>
                <w:webHidden/>
              </w:rPr>
              <w:tab/>
            </w:r>
            <w:r>
              <w:rPr>
                <w:webHidden/>
              </w:rPr>
              <w:fldChar w:fldCharType="begin"/>
            </w:r>
            <w:r>
              <w:rPr>
                <w:webHidden/>
              </w:rPr>
              <w:instrText xml:space="preserve"> PAGEREF _Toc482026032 \h </w:instrText>
            </w:r>
            <w:r>
              <w:rPr>
                <w:webHidden/>
              </w:rPr>
            </w:r>
            <w:r>
              <w:rPr>
                <w:webHidden/>
              </w:rPr>
              <w:fldChar w:fldCharType="separate"/>
            </w:r>
            <w:r>
              <w:rPr>
                <w:webHidden/>
              </w:rPr>
              <w:t>5</w:t>
            </w:r>
            <w:r>
              <w:rPr>
                <w:webHidden/>
              </w:rPr>
              <w:fldChar w:fldCharType="end"/>
            </w:r>
          </w:hyperlink>
        </w:p>
        <w:p w:rsidR="00E43692" w:rsidRDefault="00E43692">
          <w:pPr>
            <w:pStyle w:val="TDC1"/>
            <w:rPr>
              <w:rFonts w:eastAsiaTheme="minorEastAsia"/>
              <w:b w:val="0"/>
              <w:lang w:eastAsia="es-ES"/>
            </w:rPr>
          </w:pPr>
          <w:hyperlink w:anchor="_Toc482026033" w:history="1">
            <w:r w:rsidRPr="001C162D">
              <w:rPr>
                <w:rStyle w:val="Hipervnculo"/>
              </w:rPr>
              <w:t>III.</w:t>
            </w:r>
            <w:r>
              <w:rPr>
                <w:rFonts w:eastAsiaTheme="minorEastAsia"/>
                <w:b w:val="0"/>
                <w:lang w:eastAsia="es-ES"/>
              </w:rPr>
              <w:tab/>
            </w:r>
            <w:r w:rsidRPr="001C162D">
              <w:rPr>
                <w:rStyle w:val="Hipervnculo"/>
              </w:rPr>
              <w:t>Resolución de ejercicios</w:t>
            </w:r>
            <w:r>
              <w:rPr>
                <w:webHidden/>
              </w:rPr>
              <w:tab/>
            </w:r>
            <w:r>
              <w:rPr>
                <w:webHidden/>
              </w:rPr>
              <w:fldChar w:fldCharType="begin"/>
            </w:r>
            <w:r>
              <w:rPr>
                <w:webHidden/>
              </w:rPr>
              <w:instrText xml:space="preserve"> PAGEREF _Toc482026033 \h </w:instrText>
            </w:r>
            <w:r>
              <w:rPr>
                <w:webHidden/>
              </w:rPr>
            </w:r>
            <w:r>
              <w:rPr>
                <w:webHidden/>
              </w:rPr>
              <w:fldChar w:fldCharType="separate"/>
            </w:r>
            <w:r>
              <w:rPr>
                <w:webHidden/>
              </w:rPr>
              <w:t>7</w:t>
            </w:r>
            <w:r>
              <w:rPr>
                <w:webHidden/>
              </w:rPr>
              <w:fldChar w:fldCharType="end"/>
            </w:r>
          </w:hyperlink>
        </w:p>
        <w:p w:rsidR="00E43692" w:rsidRDefault="00E43692">
          <w:pPr>
            <w:pStyle w:val="TDC2"/>
            <w:tabs>
              <w:tab w:val="left" w:pos="660"/>
              <w:tab w:val="right" w:leader="dot" w:pos="8494"/>
            </w:tabs>
            <w:rPr>
              <w:rFonts w:cstheme="minorBidi"/>
              <w:noProof/>
            </w:rPr>
          </w:pPr>
          <w:hyperlink w:anchor="_Toc482026034" w:history="1">
            <w:r w:rsidRPr="001C162D">
              <w:rPr>
                <w:rStyle w:val="Hipervnculo"/>
                <w:noProof/>
              </w:rPr>
              <w:t>i.</w:t>
            </w:r>
            <w:r>
              <w:rPr>
                <w:rFonts w:cstheme="minorBidi"/>
                <w:noProof/>
              </w:rPr>
              <w:tab/>
            </w:r>
            <w:r w:rsidRPr="001C162D">
              <w:rPr>
                <w:rStyle w:val="Hipervnculo"/>
                <w:noProof/>
              </w:rPr>
              <w:t>Funcionamiento con distintas fases de prueba</w:t>
            </w:r>
            <w:r>
              <w:rPr>
                <w:noProof/>
                <w:webHidden/>
              </w:rPr>
              <w:tab/>
            </w:r>
            <w:r>
              <w:rPr>
                <w:noProof/>
                <w:webHidden/>
              </w:rPr>
              <w:fldChar w:fldCharType="begin"/>
            </w:r>
            <w:r>
              <w:rPr>
                <w:noProof/>
                <w:webHidden/>
              </w:rPr>
              <w:instrText xml:space="preserve"> PAGEREF _Toc482026034 \h </w:instrText>
            </w:r>
            <w:r>
              <w:rPr>
                <w:noProof/>
                <w:webHidden/>
              </w:rPr>
            </w:r>
            <w:r>
              <w:rPr>
                <w:noProof/>
                <w:webHidden/>
              </w:rPr>
              <w:fldChar w:fldCharType="separate"/>
            </w:r>
            <w:r>
              <w:rPr>
                <w:noProof/>
                <w:webHidden/>
              </w:rPr>
              <w:t>7</w:t>
            </w:r>
            <w:r>
              <w:rPr>
                <w:noProof/>
                <w:webHidden/>
              </w:rPr>
              <w:fldChar w:fldCharType="end"/>
            </w:r>
          </w:hyperlink>
        </w:p>
        <w:p w:rsidR="00E43692" w:rsidRDefault="00E43692">
          <w:pPr>
            <w:pStyle w:val="TDC2"/>
            <w:tabs>
              <w:tab w:val="left" w:pos="660"/>
              <w:tab w:val="right" w:leader="dot" w:pos="8494"/>
            </w:tabs>
            <w:rPr>
              <w:rFonts w:cstheme="minorBidi"/>
              <w:noProof/>
            </w:rPr>
          </w:pPr>
          <w:hyperlink w:anchor="_Toc482026035" w:history="1">
            <w:r w:rsidRPr="001C162D">
              <w:rPr>
                <w:rStyle w:val="Hipervnculo"/>
                <w:noProof/>
              </w:rPr>
              <w:t>ii.</w:t>
            </w:r>
            <w:r>
              <w:rPr>
                <w:rFonts w:cstheme="minorBidi"/>
                <w:noProof/>
              </w:rPr>
              <w:tab/>
            </w:r>
            <w:r w:rsidRPr="001C162D">
              <w:rPr>
                <w:rStyle w:val="Hipervnculo"/>
                <w:noProof/>
              </w:rPr>
              <w:t>Combinación LTar - NPOB</w:t>
            </w:r>
            <w:r>
              <w:rPr>
                <w:noProof/>
                <w:webHidden/>
              </w:rPr>
              <w:tab/>
            </w:r>
            <w:r>
              <w:rPr>
                <w:noProof/>
                <w:webHidden/>
              </w:rPr>
              <w:fldChar w:fldCharType="begin"/>
            </w:r>
            <w:r>
              <w:rPr>
                <w:noProof/>
                <w:webHidden/>
              </w:rPr>
              <w:instrText xml:space="preserve"> PAGEREF _Toc482026035 \h </w:instrText>
            </w:r>
            <w:r>
              <w:rPr>
                <w:noProof/>
                <w:webHidden/>
              </w:rPr>
            </w:r>
            <w:r>
              <w:rPr>
                <w:noProof/>
                <w:webHidden/>
              </w:rPr>
              <w:fldChar w:fldCharType="separate"/>
            </w:r>
            <w:r>
              <w:rPr>
                <w:noProof/>
                <w:webHidden/>
              </w:rPr>
              <w:t>8</w:t>
            </w:r>
            <w:r>
              <w:rPr>
                <w:noProof/>
                <w:webHidden/>
              </w:rPr>
              <w:fldChar w:fldCharType="end"/>
            </w:r>
          </w:hyperlink>
        </w:p>
        <w:p w:rsidR="00E43692" w:rsidRDefault="00E43692">
          <w:pPr>
            <w:pStyle w:val="TDC2"/>
            <w:tabs>
              <w:tab w:val="left" w:pos="660"/>
              <w:tab w:val="right" w:leader="dot" w:pos="8494"/>
            </w:tabs>
            <w:rPr>
              <w:rFonts w:cstheme="minorBidi"/>
              <w:noProof/>
            </w:rPr>
          </w:pPr>
          <w:hyperlink w:anchor="_Toc482026036" w:history="1">
            <w:r w:rsidRPr="001C162D">
              <w:rPr>
                <w:rStyle w:val="Hipervnculo"/>
                <w:noProof/>
              </w:rPr>
              <w:t>iii.</w:t>
            </w:r>
            <w:r>
              <w:rPr>
                <w:rFonts w:cstheme="minorBidi"/>
                <w:noProof/>
              </w:rPr>
              <w:tab/>
            </w:r>
            <w:r w:rsidRPr="001C162D">
              <w:rPr>
                <w:rStyle w:val="Hipervnculo"/>
                <w:noProof/>
              </w:rPr>
              <w:t>Estudio de la frase</w:t>
            </w:r>
            <w:r>
              <w:rPr>
                <w:noProof/>
                <w:webHidden/>
              </w:rPr>
              <w:tab/>
            </w:r>
            <w:r>
              <w:rPr>
                <w:noProof/>
                <w:webHidden/>
              </w:rPr>
              <w:fldChar w:fldCharType="begin"/>
            </w:r>
            <w:r>
              <w:rPr>
                <w:noProof/>
                <w:webHidden/>
              </w:rPr>
              <w:instrText xml:space="preserve"> PAGEREF _Toc482026036 \h </w:instrText>
            </w:r>
            <w:r>
              <w:rPr>
                <w:noProof/>
                <w:webHidden/>
              </w:rPr>
            </w:r>
            <w:r>
              <w:rPr>
                <w:noProof/>
                <w:webHidden/>
              </w:rPr>
              <w:fldChar w:fldCharType="separate"/>
            </w:r>
            <w:r>
              <w:rPr>
                <w:noProof/>
                <w:webHidden/>
              </w:rPr>
              <w:t>8</w:t>
            </w:r>
            <w:r>
              <w:rPr>
                <w:noProof/>
                <w:webHidden/>
              </w:rPr>
              <w:fldChar w:fldCharType="end"/>
            </w:r>
          </w:hyperlink>
        </w:p>
        <w:p w:rsidR="00E43692" w:rsidRDefault="00E43692">
          <w:pPr>
            <w:pStyle w:val="TDC1"/>
            <w:rPr>
              <w:rFonts w:eastAsiaTheme="minorEastAsia"/>
              <w:b w:val="0"/>
              <w:lang w:eastAsia="es-ES"/>
            </w:rPr>
          </w:pPr>
          <w:hyperlink w:anchor="_Toc482026037" w:history="1">
            <w:r w:rsidRPr="001C162D">
              <w:rPr>
                <w:rStyle w:val="Hipervnculo"/>
              </w:rPr>
              <w:t>IV.</w:t>
            </w:r>
            <w:r>
              <w:rPr>
                <w:rFonts w:eastAsiaTheme="minorEastAsia"/>
                <w:b w:val="0"/>
                <w:lang w:eastAsia="es-ES"/>
              </w:rPr>
              <w:tab/>
            </w:r>
            <w:r w:rsidRPr="001C162D">
              <w:rPr>
                <w:rStyle w:val="Hipervnculo"/>
              </w:rPr>
              <w:t>Discusión</w:t>
            </w:r>
            <w:r>
              <w:rPr>
                <w:webHidden/>
              </w:rPr>
              <w:tab/>
            </w:r>
            <w:r>
              <w:rPr>
                <w:webHidden/>
              </w:rPr>
              <w:fldChar w:fldCharType="begin"/>
            </w:r>
            <w:r>
              <w:rPr>
                <w:webHidden/>
              </w:rPr>
              <w:instrText xml:space="preserve"> PAGEREF _Toc482026037 \h </w:instrText>
            </w:r>
            <w:r>
              <w:rPr>
                <w:webHidden/>
              </w:rPr>
            </w:r>
            <w:r>
              <w:rPr>
                <w:webHidden/>
              </w:rPr>
              <w:fldChar w:fldCharType="separate"/>
            </w:r>
            <w:r>
              <w:rPr>
                <w:webHidden/>
              </w:rPr>
              <w:t>9</w:t>
            </w:r>
            <w:r>
              <w:rPr>
                <w:webHidden/>
              </w:rPr>
              <w:fldChar w:fldCharType="end"/>
            </w:r>
          </w:hyperlink>
        </w:p>
        <w:p w:rsidR="00E43692" w:rsidRDefault="00E43692">
          <w:pPr>
            <w:pStyle w:val="TDC1"/>
            <w:rPr>
              <w:rFonts w:eastAsiaTheme="minorEastAsia"/>
              <w:b w:val="0"/>
              <w:lang w:eastAsia="es-ES"/>
            </w:rPr>
          </w:pPr>
          <w:hyperlink w:anchor="_Toc482026038" w:history="1">
            <w:r w:rsidRPr="001C162D">
              <w:rPr>
                <w:rStyle w:val="Hipervnculo"/>
              </w:rPr>
              <w:t>V.</w:t>
            </w:r>
            <w:r>
              <w:rPr>
                <w:rFonts w:eastAsiaTheme="minorEastAsia"/>
                <w:b w:val="0"/>
                <w:lang w:eastAsia="es-ES"/>
              </w:rPr>
              <w:tab/>
            </w:r>
            <w:r w:rsidRPr="001C162D">
              <w:rPr>
                <w:rStyle w:val="Hipervnculo"/>
              </w:rPr>
              <w:t>Bibliografía</w:t>
            </w:r>
            <w:r>
              <w:rPr>
                <w:webHidden/>
              </w:rPr>
              <w:tab/>
            </w:r>
            <w:r>
              <w:rPr>
                <w:webHidden/>
              </w:rPr>
              <w:fldChar w:fldCharType="begin"/>
            </w:r>
            <w:r>
              <w:rPr>
                <w:webHidden/>
              </w:rPr>
              <w:instrText xml:space="preserve"> PAGEREF _Toc482026038 \h </w:instrText>
            </w:r>
            <w:r>
              <w:rPr>
                <w:webHidden/>
              </w:rPr>
            </w:r>
            <w:r>
              <w:rPr>
                <w:webHidden/>
              </w:rPr>
              <w:fldChar w:fldCharType="separate"/>
            </w:r>
            <w:r>
              <w:rPr>
                <w:webHidden/>
              </w:rPr>
              <w:t>11</w:t>
            </w:r>
            <w:r>
              <w:rPr>
                <w:webHidden/>
              </w:rPr>
              <w:fldChar w:fldCharType="end"/>
            </w:r>
          </w:hyperlink>
        </w:p>
        <w:p w:rsidR="00F56ED9" w:rsidRDefault="00F56ED9">
          <w:r w:rsidRPr="00F56ED9">
            <w:rPr>
              <w:b/>
              <w:bCs/>
              <w:sz w:val="26"/>
              <w:szCs w:val="26"/>
            </w:rPr>
            <w:fldChar w:fldCharType="end"/>
          </w:r>
        </w:p>
      </w:sdtContent>
    </w:sdt>
    <w:p w:rsidR="00F56ED9" w:rsidRDefault="00F56ED9" w:rsidP="00F56ED9">
      <w:pPr>
        <w:pStyle w:val="Ttulo1"/>
        <w:rPr>
          <w:shd w:val="clear" w:color="auto" w:fill="FFFFFF"/>
        </w:rPr>
      </w:pPr>
    </w:p>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0E44BB" w:rsidRPr="00AC7039" w:rsidRDefault="000E44BB" w:rsidP="00AC7039">
      <w:pPr>
        <w:pStyle w:val="Ttulo1"/>
        <w:rPr>
          <w:shd w:val="clear" w:color="auto" w:fill="FFFFFF"/>
        </w:rPr>
      </w:pPr>
    </w:p>
    <w:p w:rsidR="000E44BB" w:rsidRPr="004F021C" w:rsidRDefault="000E44BB" w:rsidP="004F021C"/>
    <w:p w:rsidR="000E44BB" w:rsidRDefault="0042260B" w:rsidP="00784F73">
      <w:pPr>
        <w:pStyle w:val="Ttulo1"/>
        <w:numPr>
          <w:ilvl w:val="0"/>
          <w:numId w:val="27"/>
        </w:numPr>
      </w:pPr>
      <w:bookmarkStart w:id="0" w:name="_Toc482026031"/>
      <w:r>
        <w:lastRenderedPageBreak/>
        <w:t xml:space="preserve">Diagrama de flujo </w:t>
      </w:r>
      <w:r w:rsidR="00906AC9">
        <w:t>del programa</w:t>
      </w:r>
      <w:bookmarkEnd w:id="0"/>
    </w:p>
    <w:p w:rsidR="00A51775" w:rsidRPr="00A51775" w:rsidRDefault="00A51775" w:rsidP="00A51775"/>
    <w:p w:rsidR="00A56382" w:rsidRDefault="00A56382" w:rsidP="00A56382">
      <w:pPr>
        <w:rPr>
          <w:sz w:val="24"/>
          <w:szCs w:val="24"/>
        </w:rPr>
      </w:pPr>
    </w:p>
    <w:p w:rsidR="00A51775" w:rsidRDefault="00A51775" w:rsidP="00A51775">
      <w:pPr>
        <w:jc w:val="center"/>
        <w:rPr>
          <w:sz w:val="24"/>
          <w:szCs w:val="24"/>
        </w:rPr>
      </w:pPr>
      <w:r>
        <w:rPr>
          <w:noProof/>
          <w:lang w:eastAsia="es-ES"/>
        </w:rPr>
        <w:drawing>
          <wp:inline distT="0" distB="0" distL="0" distR="0" wp14:anchorId="79679DA5" wp14:editId="05D15254">
            <wp:extent cx="2324100" cy="723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239000"/>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r>
        <w:rPr>
          <w:noProof/>
          <w:lang w:eastAsia="es-ES"/>
        </w:rPr>
        <w:drawing>
          <wp:inline distT="0" distB="0" distL="0" distR="0" wp14:anchorId="05106499" wp14:editId="56885C78">
            <wp:extent cx="5400040" cy="7218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218045"/>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Pr="00A56382" w:rsidRDefault="00A51775" w:rsidP="00A56382">
      <w:pPr>
        <w:rPr>
          <w:sz w:val="24"/>
          <w:szCs w:val="24"/>
        </w:rPr>
      </w:pPr>
    </w:p>
    <w:p w:rsidR="00F56ED9" w:rsidRDefault="00784F73" w:rsidP="00F56ED9">
      <w:pPr>
        <w:pStyle w:val="Ttulo1"/>
        <w:numPr>
          <w:ilvl w:val="0"/>
          <w:numId w:val="27"/>
        </w:numPr>
      </w:pPr>
      <w:bookmarkStart w:id="1" w:name="_Toc482026032"/>
      <w:r>
        <w:lastRenderedPageBreak/>
        <w:t>Manual de uso</w:t>
      </w:r>
      <w:bookmarkEnd w:id="1"/>
    </w:p>
    <w:p w:rsidR="00C76032" w:rsidRDefault="00C76032" w:rsidP="00C76032"/>
    <w:p w:rsidR="00287C05" w:rsidRDefault="00287C05" w:rsidP="00287C05">
      <w:pPr>
        <w:jc w:val="both"/>
        <w:rPr>
          <w:sz w:val="24"/>
          <w:szCs w:val="24"/>
        </w:rPr>
      </w:pPr>
      <w:r>
        <w:rPr>
          <w:sz w:val="24"/>
          <w:szCs w:val="24"/>
        </w:rPr>
        <w:t xml:space="preserve">Mediante el seguimiento de los siguientes pasos consecutivos que conforman el manual de uso, se pretende que cualquier usuario logré ejecutar la aplicación final contenida en un archivo ejecutable de extensión </w:t>
      </w:r>
      <w:r>
        <w:rPr>
          <w:i/>
          <w:sz w:val="24"/>
          <w:szCs w:val="24"/>
        </w:rPr>
        <w:t>.</w:t>
      </w:r>
      <w:proofErr w:type="spellStart"/>
      <w:r>
        <w:rPr>
          <w:i/>
          <w:sz w:val="24"/>
          <w:szCs w:val="24"/>
        </w:rPr>
        <w:t>jar</w:t>
      </w:r>
      <w:proofErr w:type="spellEnd"/>
      <w:r>
        <w:rPr>
          <w:sz w:val="24"/>
          <w:szCs w:val="24"/>
        </w:rPr>
        <w:t xml:space="preserve"> para recrear por sí mismo un algoritmo genético que logre alcanzar la frase insertada por el usuario a partir de un conjunto de individuos aleatorios mediante selección y mutación de los mismos.</w:t>
      </w:r>
    </w:p>
    <w:p w:rsidR="00287C05" w:rsidRDefault="00287C05" w:rsidP="00287C05">
      <w:pPr>
        <w:jc w:val="both"/>
        <w:rPr>
          <w:sz w:val="24"/>
          <w:szCs w:val="24"/>
        </w:rPr>
      </w:pPr>
      <w:r>
        <w:rPr>
          <w:sz w:val="24"/>
          <w:szCs w:val="24"/>
        </w:rPr>
        <w:t>El usuario podrá determinar en la UI del programa tanto la</w:t>
      </w:r>
      <w:r w:rsidR="00F316BA">
        <w:rPr>
          <w:sz w:val="24"/>
          <w:szCs w:val="24"/>
        </w:rPr>
        <w:t xml:space="preserve"> escritura de la frase objetivo</w:t>
      </w:r>
      <w:r>
        <w:rPr>
          <w:sz w:val="24"/>
          <w:szCs w:val="24"/>
        </w:rPr>
        <w:t xml:space="preserve"> como </w:t>
      </w:r>
      <w:r w:rsidR="00F316BA">
        <w:rPr>
          <w:sz w:val="24"/>
          <w:szCs w:val="24"/>
        </w:rPr>
        <w:t>todo</w:t>
      </w:r>
      <w:r>
        <w:rPr>
          <w:sz w:val="24"/>
          <w:szCs w:val="24"/>
        </w:rPr>
        <w:t xml:space="preserve"> pa</w:t>
      </w:r>
      <w:r w:rsidR="00F316BA">
        <w:rPr>
          <w:sz w:val="24"/>
          <w:szCs w:val="24"/>
        </w:rPr>
        <w:t>rámetro</w:t>
      </w:r>
      <w:r>
        <w:rPr>
          <w:sz w:val="24"/>
          <w:szCs w:val="24"/>
        </w:rPr>
        <w:t xml:space="preserve"> que tendrá en cuenta el algoritmo genético previa ejecución del procesamiento entre los cuales cabe enumerar los siguientes:</w:t>
      </w:r>
    </w:p>
    <w:p w:rsidR="00287C05" w:rsidRDefault="00287C05" w:rsidP="00287C05">
      <w:pPr>
        <w:pStyle w:val="Prrafodelista"/>
        <w:numPr>
          <w:ilvl w:val="0"/>
          <w:numId w:val="34"/>
        </w:numPr>
        <w:jc w:val="both"/>
        <w:rPr>
          <w:sz w:val="24"/>
          <w:szCs w:val="24"/>
        </w:rPr>
      </w:pPr>
      <w:r>
        <w:rPr>
          <w:sz w:val="24"/>
          <w:szCs w:val="24"/>
        </w:rPr>
        <w:t>Número de individuos de la población</w:t>
      </w:r>
    </w:p>
    <w:p w:rsidR="00287C05" w:rsidRDefault="00287C05" w:rsidP="00287C05">
      <w:pPr>
        <w:pStyle w:val="Prrafodelista"/>
        <w:numPr>
          <w:ilvl w:val="0"/>
          <w:numId w:val="34"/>
        </w:numPr>
        <w:jc w:val="both"/>
        <w:rPr>
          <w:sz w:val="24"/>
          <w:szCs w:val="24"/>
        </w:rPr>
      </w:pPr>
      <w:r>
        <w:rPr>
          <w:sz w:val="24"/>
          <w:szCs w:val="24"/>
        </w:rPr>
        <w:t>Número máximo de generaciones para el proceso</w:t>
      </w:r>
    </w:p>
    <w:p w:rsidR="00287C05" w:rsidRDefault="00287C05" w:rsidP="00287C05">
      <w:pPr>
        <w:pStyle w:val="Prrafodelista"/>
        <w:numPr>
          <w:ilvl w:val="0"/>
          <w:numId w:val="34"/>
        </w:numPr>
        <w:jc w:val="both"/>
        <w:rPr>
          <w:sz w:val="24"/>
          <w:szCs w:val="24"/>
        </w:rPr>
      </w:pPr>
      <w:r>
        <w:rPr>
          <w:sz w:val="24"/>
          <w:szCs w:val="24"/>
        </w:rPr>
        <w:t>Número límite de generaciones</w:t>
      </w:r>
      <w:r w:rsidR="00F316BA">
        <w:rPr>
          <w:sz w:val="24"/>
          <w:szCs w:val="24"/>
        </w:rPr>
        <w:t xml:space="preserve"> para muestra de resumen por pantalla</w:t>
      </w:r>
    </w:p>
    <w:p w:rsidR="00EA1850" w:rsidRDefault="00287C05" w:rsidP="00EA1850">
      <w:pPr>
        <w:pStyle w:val="Prrafodelista"/>
        <w:numPr>
          <w:ilvl w:val="0"/>
          <w:numId w:val="34"/>
        </w:numPr>
        <w:jc w:val="both"/>
        <w:rPr>
          <w:sz w:val="24"/>
          <w:szCs w:val="24"/>
        </w:rPr>
      </w:pPr>
      <w:r>
        <w:rPr>
          <w:sz w:val="24"/>
          <w:szCs w:val="24"/>
        </w:rPr>
        <w:t>Factor de calidad o probabilidad de que un gen no mute</w:t>
      </w:r>
    </w:p>
    <w:p w:rsidR="00F316BA" w:rsidRPr="00F316BA" w:rsidRDefault="00F316BA" w:rsidP="00EA1850">
      <w:pPr>
        <w:pStyle w:val="Prrafodelista"/>
        <w:numPr>
          <w:ilvl w:val="0"/>
          <w:numId w:val="34"/>
        </w:numPr>
        <w:jc w:val="both"/>
        <w:rPr>
          <w:sz w:val="24"/>
          <w:szCs w:val="24"/>
        </w:rPr>
      </w:pPr>
      <w:r>
        <w:rPr>
          <w:sz w:val="24"/>
          <w:szCs w:val="24"/>
        </w:rPr>
        <w:t xml:space="preserve">Carpeta destino del fichero resultado </w:t>
      </w:r>
      <w:r>
        <w:rPr>
          <w:i/>
          <w:sz w:val="24"/>
          <w:szCs w:val="24"/>
        </w:rPr>
        <w:t>*opcional</w:t>
      </w:r>
    </w:p>
    <w:p w:rsidR="00F316BA" w:rsidRPr="00F316BA" w:rsidRDefault="00F316BA" w:rsidP="00F316BA">
      <w:pPr>
        <w:pStyle w:val="Prrafodelista"/>
        <w:numPr>
          <w:ilvl w:val="0"/>
          <w:numId w:val="34"/>
        </w:numPr>
        <w:jc w:val="both"/>
        <w:rPr>
          <w:sz w:val="24"/>
          <w:szCs w:val="24"/>
        </w:rPr>
      </w:pPr>
      <w:r>
        <w:rPr>
          <w:sz w:val="24"/>
          <w:szCs w:val="24"/>
        </w:rPr>
        <w:t xml:space="preserve">Impresión del resultado por pantalla </w:t>
      </w:r>
      <w:r>
        <w:rPr>
          <w:i/>
          <w:sz w:val="24"/>
          <w:szCs w:val="24"/>
        </w:rPr>
        <w:t>*opcional</w:t>
      </w:r>
    </w:p>
    <w:p w:rsidR="00C86ABF" w:rsidRDefault="00C86ABF" w:rsidP="00471736">
      <w:pPr>
        <w:jc w:val="both"/>
        <w:rPr>
          <w:sz w:val="24"/>
          <w:szCs w:val="24"/>
        </w:rPr>
      </w:pPr>
      <w:r>
        <w:rPr>
          <w:sz w:val="24"/>
          <w:szCs w:val="24"/>
        </w:rPr>
        <w:t>Todos los pasos detallados a continuación son consecutivos por lo que deben llevarse a cabo en el estricto orden que se detalla:</w:t>
      </w:r>
    </w:p>
    <w:p w:rsidR="00F316BA" w:rsidRDefault="00F316BA" w:rsidP="00471736">
      <w:pPr>
        <w:jc w:val="both"/>
        <w:rPr>
          <w:sz w:val="24"/>
          <w:szCs w:val="24"/>
        </w:rPr>
      </w:pPr>
    </w:p>
    <w:p w:rsidR="006F2C22" w:rsidRPr="00F316BA" w:rsidRDefault="00A61438" w:rsidP="00471736">
      <w:pPr>
        <w:pStyle w:val="Prrafodelista"/>
        <w:numPr>
          <w:ilvl w:val="0"/>
          <w:numId w:val="31"/>
        </w:numPr>
        <w:jc w:val="both"/>
        <w:rPr>
          <w:i/>
          <w:sz w:val="24"/>
          <w:szCs w:val="24"/>
        </w:rPr>
      </w:pPr>
      <w:r>
        <w:rPr>
          <w:sz w:val="24"/>
          <w:szCs w:val="24"/>
        </w:rPr>
        <w:t>Hacer doble clic</w:t>
      </w:r>
      <w:r w:rsidR="006F2C22" w:rsidRPr="006F2C22">
        <w:rPr>
          <w:sz w:val="24"/>
          <w:szCs w:val="24"/>
        </w:rPr>
        <w:t xml:space="preserve"> sobre el archivo ejecutable de extensión </w:t>
      </w:r>
      <w:r w:rsidR="006F2C22" w:rsidRPr="006F2C22">
        <w:rPr>
          <w:i/>
          <w:sz w:val="24"/>
          <w:szCs w:val="24"/>
        </w:rPr>
        <w:t>.</w:t>
      </w:r>
      <w:proofErr w:type="spellStart"/>
      <w:r w:rsidR="006F2C22" w:rsidRPr="006F2C22">
        <w:rPr>
          <w:i/>
          <w:sz w:val="24"/>
          <w:szCs w:val="24"/>
        </w:rPr>
        <w:t>jar</w:t>
      </w:r>
      <w:proofErr w:type="spellEnd"/>
      <w:r w:rsidR="006F2C22" w:rsidRPr="006F2C22">
        <w:rPr>
          <w:i/>
          <w:sz w:val="24"/>
          <w:szCs w:val="24"/>
        </w:rPr>
        <w:t xml:space="preserve"> </w:t>
      </w:r>
      <w:r w:rsidR="006F2C22" w:rsidRPr="006F2C22">
        <w:rPr>
          <w:sz w:val="24"/>
          <w:szCs w:val="24"/>
        </w:rPr>
        <w:t>para iniciar el programa por pantalla</w:t>
      </w:r>
      <w:r w:rsidR="006F2C22">
        <w:rPr>
          <w:sz w:val="24"/>
          <w:szCs w:val="24"/>
        </w:rPr>
        <w:t>.</w:t>
      </w:r>
    </w:p>
    <w:p w:rsidR="00F316BA" w:rsidRPr="00EA1850" w:rsidRDefault="00F316BA" w:rsidP="00F316BA">
      <w:pPr>
        <w:pStyle w:val="Prrafodelista"/>
        <w:jc w:val="both"/>
        <w:rPr>
          <w:i/>
          <w:sz w:val="24"/>
          <w:szCs w:val="24"/>
        </w:rPr>
      </w:pPr>
    </w:p>
    <w:p w:rsidR="00EA1850" w:rsidRPr="00EA1850" w:rsidRDefault="00EA1850" w:rsidP="00EA1850">
      <w:pPr>
        <w:pStyle w:val="Prrafodelista"/>
        <w:jc w:val="both"/>
        <w:rPr>
          <w:i/>
          <w:sz w:val="24"/>
          <w:szCs w:val="24"/>
        </w:rPr>
      </w:pPr>
    </w:p>
    <w:p w:rsidR="00EA1850" w:rsidRDefault="00EA1850" w:rsidP="00EA1850">
      <w:pPr>
        <w:pStyle w:val="Prrafodelista"/>
        <w:rPr>
          <w:b/>
          <w:i/>
          <w:sz w:val="20"/>
          <w:szCs w:val="20"/>
        </w:rPr>
      </w:pPr>
      <w:r>
        <w:rPr>
          <w:noProof/>
          <w:lang w:eastAsia="es-ES"/>
        </w:rPr>
        <w:drawing>
          <wp:inline distT="0" distB="0" distL="0" distR="0" wp14:anchorId="551989A2" wp14:editId="5E3935F3">
            <wp:extent cx="47244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228725"/>
                    </a:xfrm>
                    <a:prstGeom prst="rect">
                      <a:avLst/>
                    </a:prstGeom>
                  </pic:spPr>
                </pic:pic>
              </a:graphicData>
            </a:graphic>
          </wp:inline>
        </w:drawing>
      </w:r>
    </w:p>
    <w:p w:rsidR="00F316BA" w:rsidRPr="00F316BA" w:rsidRDefault="00F316BA" w:rsidP="00F316BA">
      <w:pPr>
        <w:pStyle w:val="Prrafodelista"/>
        <w:jc w:val="center"/>
        <w:rPr>
          <w:i/>
        </w:rPr>
      </w:pPr>
      <w:r>
        <w:rPr>
          <w:i/>
        </w:rPr>
        <w:t>Figura I</w:t>
      </w:r>
      <w:r w:rsidRPr="00F316BA">
        <w:rPr>
          <w:i/>
        </w:rPr>
        <w:t>: UI del programa</w:t>
      </w:r>
    </w:p>
    <w:p w:rsidR="00F316BA" w:rsidRDefault="00F316BA" w:rsidP="00F316BA">
      <w:pPr>
        <w:pStyle w:val="Prrafodelista"/>
        <w:rPr>
          <w:b/>
          <w:i/>
        </w:rPr>
      </w:pPr>
    </w:p>
    <w:p w:rsidR="00F316BA" w:rsidRPr="00F316BA" w:rsidRDefault="00F316BA" w:rsidP="00F316BA">
      <w:pPr>
        <w:pStyle w:val="Prrafodelista"/>
        <w:jc w:val="center"/>
        <w:rPr>
          <w:b/>
          <w:i/>
        </w:rPr>
      </w:pPr>
    </w:p>
    <w:p w:rsidR="00EA1850" w:rsidRPr="00471736" w:rsidRDefault="00EA1850" w:rsidP="00EA1850">
      <w:pPr>
        <w:pStyle w:val="Prrafodelista"/>
        <w:jc w:val="both"/>
        <w:rPr>
          <w:i/>
          <w:sz w:val="24"/>
          <w:szCs w:val="24"/>
        </w:rPr>
      </w:pPr>
    </w:p>
    <w:p w:rsidR="00471736" w:rsidRPr="00EA1850" w:rsidRDefault="006F2C22" w:rsidP="00471736">
      <w:pPr>
        <w:pStyle w:val="Prrafodelista"/>
        <w:numPr>
          <w:ilvl w:val="0"/>
          <w:numId w:val="31"/>
        </w:numPr>
        <w:jc w:val="both"/>
        <w:rPr>
          <w:i/>
          <w:sz w:val="24"/>
          <w:szCs w:val="24"/>
        </w:rPr>
      </w:pPr>
      <w:r>
        <w:rPr>
          <w:sz w:val="24"/>
          <w:szCs w:val="24"/>
        </w:rPr>
        <w:t xml:space="preserve">Insertar a </w:t>
      </w:r>
      <w:r w:rsidR="00471736">
        <w:rPr>
          <w:sz w:val="24"/>
          <w:szCs w:val="24"/>
        </w:rPr>
        <w:t>mano los respectivos parámetros</w:t>
      </w:r>
      <w:r w:rsidR="00EA1850">
        <w:rPr>
          <w:sz w:val="24"/>
          <w:szCs w:val="24"/>
        </w:rPr>
        <w:t>, la carpeta destino para los resultados y</w:t>
      </w:r>
      <w:r w:rsidR="00471736">
        <w:rPr>
          <w:sz w:val="24"/>
          <w:szCs w:val="24"/>
        </w:rPr>
        <w:t xml:space="preserve"> la frase a elección libre del usuario para ser </w:t>
      </w:r>
      <w:r w:rsidR="00F316BA">
        <w:rPr>
          <w:sz w:val="24"/>
          <w:szCs w:val="24"/>
        </w:rPr>
        <w:t>alcanzada</w:t>
      </w:r>
      <w:r w:rsidR="00471736">
        <w:rPr>
          <w:sz w:val="24"/>
          <w:szCs w:val="24"/>
        </w:rPr>
        <w:t xml:space="preserve"> por el algoritmo genético.</w:t>
      </w:r>
    </w:p>
    <w:p w:rsidR="00EA1850" w:rsidRDefault="00EA1850" w:rsidP="00EA1850">
      <w:pPr>
        <w:pStyle w:val="Prrafodelista"/>
        <w:jc w:val="both"/>
        <w:rPr>
          <w:sz w:val="24"/>
          <w:szCs w:val="24"/>
        </w:rPr>
      </w:pPr>
    </w:p>
    <w:p w:rsidR="00EA1850" w:rsidRDefault="00EA1850" w:rsidP="00EA1850">
      <w:pPr>
        <w:pStyle w:val="Prrafodelista"/>
        <w:jc w:val="center"/>
        <w:rPr>
          <w:sz w:val="24"/>
          <w:szCs w:val="24"/>
        </w:rPr>
      </w:pPr>
      <w:r>
        <w:rPr>
          <w:noProof/>
          <w:lang w:eastAsia="es-ES"/>
        </w:rPr>
        <w:lastRenderedPageBreak/>
        <w:drawing>
          <wp:inline distT="0" distB="0" distL="0" distR="0" wp14:anchorId="5BE2729B" wp14:editId="3AC58AC6">
            <wp:extent cx="3324225" cy="220585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170" cy="2235013"/>
                    </a:xfrm>
                    <a:prstGeom prst="rect">
                      <a:avLst/>
                    </a:prstGeom>
                  </pic:spPr>
                </pic:pic>
              </a:graphicData>
            </a:graphic>
          </wp:inline>
        </w:drawing>
      </w:r>
    </w:p>
    <w:p w:rsidR="00F316BA" w:rsidRPr="00F316BA" w:rsidRDefault="00F316BA" w:rsidP="00EA1850">
      <w:pPr>
        <w:pStyle w:val="Prrafodelista"/>
        <w:jc w:val="center"/>
        <w:rPr>
          <w:i/>
        </w:rPr>
      </w:pPr>
      <w:r>
        <w:rPr>
          <w:i/>
        </w:rPr>
        <w:t>Figura II</w:t>
      </w:r>
      <w:r w:rsidRPr="00F316BA">
        <w:rPr>
          <w:i/>
        </w:rPr>
        <w:t>: Asignación de ruta a elección</w:t>
      </w:r>
    </w:p>
    <w:p w:rsidR="00F316BA" w:rsidRDefault="00F316BA" w:rsidP="00EA1850">
      <w:pPr>
        <w:pStyle w:val="Prrafodelista"/>
        <w:jc w:val="center"/>
        <w:rPr>
          <w:sz w:val="24"/>
          <w:szCs w:val="24"/>
        </w:rPr>
      </w:pPr>
    </w:p>
    <w:p w:rsidR="00F316BA" w:rsidRDefault="00F316BA" w:rsidP="00EA1850">
      <w:pPr>
        <w:pStyle w:val="Prrafodelista"/>
        <w:jc w:val="center"/>
        <w:rPr>
          <w:sz w:val="24"/>
          <w:szCs w:val="24"/>
        </w:rPr>
      </w:pPr>
    </w:p>
    <w:p w:rsidR="00EA1850" w:rsidRDefault="00EA1850" w:rsidP="00EA1850">
      <w:pPr>
        <w:pStyle w:val="Prrafodelista"/>
        <w:jc w:val="center"/>
        <w:rPr>
          <w:sz w:val="24"/>
          <w:szCs w:val="24"/>
        </w:rPr>
      </w:pPr>
      <w:r>
        <w:rPr>
          <w:noProof/>
          <w:lang w:eastAsia="es-ES"/>
        </w:rPr>
        <w:drawing>
          <wp:inline distT="0" distB="0" distL="0" distR="0" wp14:anchorId="0C9AF045" wp14:editId="3534CACB">
            <wp:extent cx="470535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847850"/>
                    </a:xfrm>
                    <a:prstGeom prst="rect">
                      <a:avLst/>
                    </a:prstGeom>
                  </pic:spPr>
                </pic:pic>
              </a:graphicData>
            </a:graphic>
          </wp:inline>
        </w:drawing>
      </w:r>
    </w:p>
    <w:p w:rsidR="00F316BA" w:rsidRPr="00F316BA" w:rsidRDefault="00F316BA" w:rsidP="00EA1850">
      <w:pPr>
        <w:pStyle w:val="Prrafodelista"/>
        <w:jc w:val="center"/>
        <w:rPr>
          <w:i/>
        </w:rPr>
      </w:pPr>
      <w:r>
        <w:rPr>
          <w:i/>
        </w:rPr>
        <w:t>Figura III</w:t>
      </w:r>
      <w:r w:rsidRPr="00F316BA">
        <w:rPr>
          <w:i/>
        </w:rPr>
        <w:t>: Parámetros del algoritmo</w:t>
      </w:r>
    </w:p>
    <w:p w:rsidR="00EA1850" w:rsidRDefault="00EA1850" w:rsidP="00EA1850">
      <w:pPr>
        <w:pStyle w:val="Prrafodelista"/>
        <w:jc w:val="both"/>
        <w:rPr>
          <w:sz w:val="24"/>
          <w:szCs w:val="24"/>
        </w:rPr>
      </w:pPr>
    </w:p>
    <w:p w:rsidR="00EA1850" w:rsidRPr="00471736" w:rsidRDefault="00EA1850" w:rsidP="00EA1850">
      <w:pPr>
        <w:pStyle w:val="Prrafodelista"/>
        <w:jc w:val="both"/>
        <w:rPr>
          <w:i/>
          <w:sz w:val="24"/>
          <w:szCs w:val="24"/>
        </w:rPr>
      </w:pPr>
    </w:p>
    <w:p w:rsidR="006F2C22" w:rsidRPr="00F316BA" w:rsidRDefault="006F2C22" w:rsidP="00471736">
      <w:pPr>
        <w:pStyle w:val="Prrafodelista"/>
        <w:numPr>
          <w:ilvl w:val="0"/>
          <w:numId w:val="31"/>
        </w:numPr>
        <w:jc w:val="both"/>
        <w:rPr>
          <w:i/>
          <w:sz w:val="24"/>
          <w:szCs w:val="24"/>
        </w:rPr>
      </w:pPr>
      <w:r>
        <w:rPr>
          <w:sz w:val="24"/>
          <w:szCs w:val="24"/>
        </w:rPr>
        <w:t>Insertados los valore</w:t>
      </w:r>
      <w:r w:rsidR="00F316BA">
        <w:rPr>
          <w:sz w:val="24"/>
          <w:szCs w:val="24"/>
        </w:rPr>
        <w:t xml:space="preserve">s deseados, clicar en el botón </w:t>
      </w:r>
      <w:r w:rsidR="00EA1850">
        <w:rPr>
          <w:i/>
          <w:sz w:val="24"/>
          <w:szCs w:val="24"/>
        </w:rPr>
        <w:t>Generar!</w:t>
      </w:r>
      <w:r>
        <w:rPr>
          <w:sz w:val="24"/>
          <w:szCs w:val="24"/>
        </w:rPr>
        <w:t xml:space="preserve"> </w:t>
      </w:r>
      <w:r w:rsidR="00471736">
        <w:rPr>
          <w:sz w:val="24"/>
          <w:szCs w:val="24"/>
        </w:rPr>
        <w:t>para iniciar el procesamiento del algoritmo y obtener el consiguiente resultado en un fichero .</w:t>
      </w:r>
      <w:proofErr w:type="spellStart"/>
      <w:r w:rsidR="00471736">
        <w:rPr>
          <w:sz w:val="24"/>
          <w:szCs w:val="24"/>
        </w:rPr>
        <w:t>txt</w:t>
      </w:r>
      <w:proofErr w:type="spellEnd"/>
      <w:r w:rsidR="00471736">
        <w:rPr>
          <w:sz w:val="24"/>
          <w:szCs w:val="24"/>
        </w:rPr>
        <w:t xml:space="preserve"> externo</w:t>
      </w:r>
      <w:r w:rsidR="00EA1850">
        <w:rPr>
          <w:sz w:val="24"/>
          <w:szCs w:val="24"/>
        </w:rPr>
        <w:t xml:space="preserve"> en la ruta previamente indicada.</w:t>
      </w:r>
    </w:p>
    <w:p w:rsidR="00F316BA" w:rsidRPr="00D911B7" w:rsidRDefault="00F316BA" w:rsidP="00F316BA">
      <w:pPr>
        <w:pStyle w:val="Prrafodelista"/>
        <w:jc w:val="both"/>
        <w:rPr>
          <w:i/>
          <w:sz w:val="24"/>
          <w:szCs w:val="24"/>
        </w:rPr>
      </w:pPr>
    </w:p>
    <w:p w:rsidR="00D911B7" w:rsidRPr="00F316BA" w:rsidRDefault="00D911B7" w:rsidP="00471736">
      <w:pPr>
        <w:pStyle w:val="Prrafodelista"/>
        <w:numPr>
          <w:ilvl w:val="0"/>
          <w:numId w:val="31"/>
        </w:numPr>
        <w:jc w:val="both"/>
        <w:rPr>
          <w:i/>
          <w:sz w:val="24"/>
          <w:szCs w:val="24"/>
        </w:rPr>
      </w:pPr>
      <w:r>
        <w:rPr>
          <w:sz w:val="24"/>
          <w:szCs w:val="24"/>
        </w:rPr>
        <w:t xml:space="preserve">Dirigirse a la ruta por defecto en la cual se ha extraído el </w:t>
      </w:r>
      <w:r w:rsidR="00160103">
        <w:rPr>
          <w:sz w:val="24"/>
          <w:szCs w:val="24"/>
        </w:rPr>
        <w:t>fichero .</w:t>
      </w:r>
      <w:proofErr w:type="spellStart"/>
      <w:r>
        <w:rPr>
          <w:sz w:val="24"/>
          <w:szCs w:val="24"/>
        </w:rPr>
        <w:t>txt</w:t>
      </w:r>
      <w:proofErr w:type="spellEnd"/>
      <w:r>
        <w:rPr>
          <w:sz w:val="24"/>
          <w:szCs w:val="24"/>
        </w:rPr>
        <w:t xml:space="preserve"> resultante</w:t>
      </w:r>
      <w:r w:rsidR="00471736">
        <w:rPr>
          <w:sz w:val="24"/>
          <w:szCs w:val="24"/>
        </w:rPr>
        <w:t xml:space="preserve"> para poder visualizar los datos del proceso así como el número de generaciones llevadas a cabo h</w:t>
      </w:r>
      <w:r w:rsidR="00EA1850">
        <w:rPr>
          <w:sz w:val="24"/>
          <w:szCs w:val="24"/>
        </w:rPr>
        <w:t>asta alcanzar la frase target introducida</w:t>
      </w:r>
      <w:r w:rsidR="00471736">
        <w:rPr>
          <w:sz w:val="24"/>
          <w:szCs w:val="24"/>
        </w:rPr>
        <w:t>.</w:t>
      </w:r>
    </w:p>
    <w:p w:rsidR="00F316BA" w:rsidRPr="00F316BA" w:rsidRDefault="00F316BA" w:rsidP="00F316BA">
      <w:pPr>
        <w:pStyle w:val="Prrafodelista"/>
        <w:rPr>
          <w:i/>
          <w:sz w:val="24"/>
          <w:szCs w:val="24"/>
        </w:rPr>
      </w:pPr>
    </w:p>
    <w:p w:rsidR="00F316BA" w:rsidRPr="00F316BA" w:rsidRDefault="00F316BA" w:rsidP="00F316BA">
      <w:pPr>
        <w:pStyle w:val="Prrafodelista"/>
        <w:jc w:val="both"/>
        <w:rPr>
          <w:b/>
          <w:sz w:val="24"/>
          <w:szCs w:val="24"/>
        </w:rPr>
      </w:pPr>
      <w:r>
        <w:rPr>
          <w:b/>
          <w:sz w:val="24"/>
          <w:szCs w:val="24"/>
        </w:rPr>
        <w:t xml:space="preserve">*Previa ejecución del algoritmo, el usuario podrá decidir si se muestra un resumen por la propia UI mediante el botón </w:t>
      </w:r>
      <w:r>
        <w:rPr>
          <w:b/>
          <w:i/>
          <w:sz w:val="24"/>
          <w:szCs w:val="24"/>
        </w:rPr>
        <w:t>Imprimir Población</w:t>
      </w:r>
      <w:r>
        <w:rPr>
          <w:b/>
          <w:sz w:val="24"/>
          <w:szCs w:val="24"/>
        </w:rPr>
        <w:t xml:space="preserve"> o por el contrario, únicamente se generará el fichero final de extensión .</w:t>
      </w:r>
      <w:proofErr w:type="spellStart"/>
      <w:r>
        <w:rPr>
          <w:b/>
          <w:sz w:val="24"/>
          <w:szCs w:val="24"/>
        </w:rPr>
        <w:t>txt</w:t>
      </w:r>
      <w:proofErr w:type="spellEnd"/>
    </w:p>
    <w:p w:rsidR="000E44BB" w:rsidRDefault="00F316BA" w:rsidP="00F316BA">
      <w:pPr>
        <w:jc w:val="center"/>
      </w:pPr>
      <w:r>
        <w:rPr>
          <w:noProof/>
          <w:lang w:eastAsia="es-ES"/>
        </w:rPr>
        <w:lastRenderedPageBreak/>
        <w:drawing>
          <wp:inline distT="0" distB="0" distL="0" distR="0" wp14:anchorId="17E521A9" wp14:editId="768F40E1">
            <wp:extent cx="5862356" cy="234315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401" cy="2343967"/>
                    </a:xfrm>
                    <a:prstGeom prst="rect">
                      <a:avLst/>
                    </a:prstGeom>
                  </pic:spPr>
                </pic:pic>
              </a:graphicData>
            </a:graphic>
          </wp:inline>
        </w:drawing>
      </w:r>
    </w:p>
    <w:p w:rsidR="0042260B" w:rsidRPr="00F316BA" w:rsidRDefault="00F316BA" w:rsidP="00F316BA">
      <w:pPr>
        <w:jc w:val="center"/>
        <w:rPr>
          <w:i/>
        </w:rPr>
      </w:pPr>
      <w:r>
        <w:rPr>
          <w:i/>
        </w:rPr>
        <w:t>Figura IV: Resumen por pantalla</w:t>
      </w:r>
    </w:p>
    <w:p w:rsidR="008A4E25" w:rsidRPr="00C76032" w:rsidRDefault="008A4E25" w:rsidP="00C76032"/>
    <w:p w:rsidR="00F56ED9" w:rsidRDefault="00784F73" w:rsidP="00F56ED9">
      <w:pPr>
        <w:pStyle w:val="Ttulo1"/>
        <w:numPr>
          <w:ilvl w:val="0"/>
          <w:numId w:val="27"/>
        </w:numPr>
      </w:pPr>
      <w:bookmarkStart w:id="2" w:name="_Toc482026033"/>
      <w:r>
        <w:t>Resolución de ejercicios</w:t>
      </w:r>
      <w:bookmarkEnd w:id="2"/>
    </w:p>
    <w:p w:rsidR="00784F73" w:rsidRPr="00784F73" w:rsidRDefault="00784F73" w:rsidP="00784F73"/>
    <w:p w:rsidR="00784F73" w:rsidRDefault="0042260B" w:rsidP="00784F73">
      <w:pPr>
        <w:pStyle w:val="Ttulo2"/>
        <w:numPr>
          <w:ilvl w:val="0"/>
          <w:numId w:val="30"/>
        </w:numPr>
      </w:pPr>
      <w:bookmarkStart w:id="3" w:name="_Toc482026034"/>
      <w:r>
        <w:t>Funcionamiento con distintas fases de prueba</w:t>
      </w:r>
      <w:bookmarkEnd w:id="3"/>
    </w:p>
    <w:p w:rsidR="000A7B7D" w:rsidRDefault="002318F9" w:rsidP="002318F9">
      <w:r>
        <w:t>Con 10 pruebas se saca media que:</w:t>
      </w:r>
    </w:p>
    <w:tbl>
      <w:tblPr>
        <w:tblStyle w:val="Tabladecuadrcula1clara-nfasis3"/>
        <w:tblW w:w="8707" w:type="dxa"/>
        <w:jc w:val="center"/>
        <w:tblLook w:val="04A0" w:firstRow="1" w:lastRow="0" w:firstColumn="1" w:lastColumn="0" w:noHBand="0" w:noVBand="1"/>
      </w:tblPr>
      <w:tblGrid>
        <w:gridCol w:w="1271"/>
        <w:gridCol w:w="1930"/>
        <w:gridCol w:w="2464"/>
        <w:gridCol w:w="1560"/>
        <w:gridCol w:w="1482"/>
      </w:tblGrid>
      <w:tr w:rsidR="000A7B7D" w:rsidTr="000A7B7D">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0A7B7D" w:rsidRDefault="000A7B7D" w:rsidP="00663906">
            <w:pPr>
              <w:jc w:val="center"/>
              <w:rPr>
                <w:sz w:val="24"/>
                <w:szCs w:val="24"/>
              </w:rPr>
            </w:pPr>
            <w:r>
              <w:rPr>
                <w:sz w:val="24"/>
                <w:szCs w:val="24"/>
              </w:rPr>
              <w:t>Q</w:t>
            </w:r>
          </w:p>
        </w:tc>
        <w:tc>
          <w:tcPr>
            <w:tcW w:w="1930"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Tamaño caracteres</w:t>
            </w:r>
          </w:p>
        </w:tc>
        <w:tc>
          <w:tcPr>
            <w:tcW w:w="1482"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0A7B7D" w:rsidTr="000A7B7D">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663906">
            <w:pPr>
              <w:jc w:val="center"/>
              <w:rPr>
                <w:b w:val="0"/>
                <w:i/>
                <w:sz w:val="24"/>
                <w:szCs w:val="24"/>
              </w:rPr>
            </w:pPr>
            <w:r w:rsidRPr="00FF3755">
              <w:rPr>
                <w:b w:val="0"/>
                <w:i/>
                <w:sz w:val="24"/>
                <w:szCs w:val="24"/>
              </w:rPr>
              <w:t>0.95</w:t>
            </w:r>
          </w:p>
        </w:tc>
        <w:tc>
          <w:tcPr>
            <w:tcW w:w="193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482"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10187B">
              <w:t>145</w:t>
            </w:r>
            <w:r>
              <w:t>.</w:t>
            </w:r>
            <w:r w:rsidRPr="0010187B">
              <w:t>942</w:t>
            </w:r>
            <w:r>
              <w:t>s</w:t>
            </w:r>
          </w:p>
        </w:tc>
      </w:tr>
      <w:tr w:rsidR="000A7B7D" w:rsidTr="000A7B7D">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663906">
            <w:pPr>
              <w:jc w:val="center"/>
              <w:rPr>
                <w:b w:val="0"/>
                <w:i/>
                <w:sz w:val="24"/>
                <w:szCs w:val="24"/>
              </w:rPr>
            </w:pPr>
            <w:r w:rsidRPr="00FF3755">
              <w:rPr>
                <w:b w:val="0"/>
                <w:i/>
                <w:sz w:val="24"/>
                <w:szCs w:val="24"/>
              </w:rPr>
              <w:t>0.9</w:t>
            </w:r>
            <w:r>
              <w:rPr>
                <w:b w:val="0"/>
                <w:i/>
                <w:sz w:val="24"/>
                <w:szCs w:val="24"/>
              </w:rPr>
              <w:t>5</w:t>
            </w:r>
          </w:p>
        </w:tc>
        <w:tc>
          <w:tcPr>
            <w:tcW w:w="193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482"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164</w:t>
            </w:r>
            <w:r>
              <w:t>.</w:t>
            </w:r>
            <w:r w:rsidRPr="00D5586E">
              <w:t>818</w:t>
            </w:r>
            <w:r>
              <w:t>s</w:t>
            </w:r>
          </w:p>
        </w:tc>
      </w:tr>
      <w:tr w:rsidR="000A7B7D" w:rsidTr="000A7B7D">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663906">
            <w:pPr>
              <w:jc w:val="center"/>
              <w:rPr>
                <w:b w:val="0"/>
                <w:i/>
                <w:sz w:val="24"/>
                <w:szCs w:val="24"/>
              </w:rPr>
            </w:pPr>
            <w:r>
              <w:rPr>
                <w:b w:val="0"/>
                <w:i/>
                <w:sz w:val="24"/>
                <w:szCs w:val="24"/>
              </w:rPr>
              <w:t>0.95</w:t>
            </w:r>
          </w:p>
        </w:tc>
        <w:tc>
          <w:tcPr>
            <w:tcW w:w="193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482"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171</w:t>
            </w:r>
            <w:r>
              <w:t>.</w:t>
            </w:r>
            <w:r w:rsidRPr="00D5586E">
              <w:t>366</w:t>
            </w:r>
            <w:r>
              <w:t>s</w:t>
            </w:r>
          </w:p>
        </w:tc>
      </w:tr>
      <w:tr w:rsidR="000A7B7D" w:rsidTr="000A7B7D">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0A7B7D">
            <w:pPr>
              <w:jc w:val="center"/>
              <w:rPr>
                <w:b w:val="0"/>
                <w:i/>
                <w:sz w:val="24"/>
                <w:szCs w:val="24"/>
              </w:rPr>
            </w:pPr>
            <w:r w:rsidRPr="00FF3755">
              <w:rPr>
                <w:b w:val="0"/>
                <w:i/>
                <w:sz w:val="24"/>
                <w:szCs w:val="24"/>
              </w:rPr>
              <w:t>0.95</w:t>
            </w:r>
          </w:p>
        </w:tc>
        <w:tc>
          <w:tcPr>
            <w:tcW w:w="193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482"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176</w:t>
            </w:r>
            <w:r>
              <w:t>.</w:t>
            </w:r>
            <w:r w:rsidRPr="00D5586E">
              <w:t>116</w:t>
            </w:r>
            <w:r>
              <w:t>s</w:t>
            </w:r>
          </w:p>
        </w:tc>
      </w:tr>
      <w:tr w:rsidR="000A7B7D" w:rsidTr="000A7B7D">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0A7B7D">
            <w:pPr>
              <w:jc w:val="center"/>
              <w:rPr>
                <w:b w:val="0"/>
                <w:i/>
                <w:sz w:val="24"/>
                <w:szCs w:val="24"/>
              </w:rPr>
            </w:pPr>
            <w:r w:rsidRPr="00FF3755">
              <w:rPr>
                <w:b w:val="0"/>
                <w:i/>
                <w:sz w:val="24"/>
                <w:szCs w:val="24"/>
              </w:rPr>
              <w:t>0.9</w:t>
            </w:r>
            <w:r>
              <w:rPr>
                <w:b w:val="0"/>
                <w:i/>
                <w:sz w:val="24"/>
                <w:szCs w:val="24"/>
              </w:rPr>
              <w:t>5</w:t>
            </w:r>
          </w:p>
        </w:tc>
        <w:tc>
          <w:tcPr>
            <w:tcW w:w="193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482"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178</w:t>
            </w:r>
            <w:r>
              <w:t>.</w:t>
            </w:r>
            <w:r w:rsidRPr="00D5586E">
              <w:t>494</w:t>
            </w:r>
            <w:r>
              <w:t>s</w:t>
            </w:r>
          </w:p>
        </w:tc>
      </w:tr>
      <w:tr w:rsidR="000A7B7D" w:rsidTr="000A7B7D">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0A7B7D">
            <w:pPr>
              <w:jc w:val="center"/>
              <w:rPr>
                <w:b w:val="0"/>
                <w:i/>
                <w:sz w:val="24"/>
                <w:szCs w:val="24"/>
              </w:rPr>
            </w:pPr>
            <w:r>
              <w:rPr>
                <w:b w:val="0"/>
                <w:i/>
                <w:sz w:val="24"/>
                <w:szCs w:val="24"/>
              </w:rPr>
              <w:t>0.95</w:t>
            </w:r>
          </w:p>
        </w:tc>
        <w:tc>
          <w:tcPr>
            <w:tcW w:w="193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1482" w:type="dxa"/>
            <w:vAlign w:val="center"/>
          </w:tcPr>
          <w:p w:rsidR="000A7B7D" w:rsidRDefault="006C41D2"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1FE1">
              <w:t>180</w:t>
            </w:r>
            <w:r>
              <w:t>.</w:t>
            </w:r>
            <w:r w:rsidRPr="000E1FE1">
              <w:t>216</w:t>
            </w:r>
            <w:r>
              <w:t>s</w:t>
            </w:r>
          </w:p>
        </w:tc>
      </w:tr>
    </w:tbl>
    <w:p w:rsidR="00415824" w:rsidRDefault="00415824" w:rsidP="00415824"/>
    <w:p w:rsidR="002318F9" w:rsidRDefault="002318F9" w:rsidP="002318F9">
      <w:pPr>
        <w:pStyle w:val="Prrafodelista"/>
        <w:numPr>
          <w:ilvl w:val="0"/>
          <w:numId w:val="34"/>
        </w:numPr>
      </w:pPr>
      <w:r>
        <w:t xml:space="preserve">Con esto sacamos en conclusión que cuanto mayor es la cadena de caracteres que buscamos más tarda en ejecutarse. </w:t>
      </w:r>
    </w:p>
    <w:p w:rsidR="00415824" w:rsidRDefault="00415824" w:rsidP="00415824"/>
    <w:p w:rsidR="002318F9" w:rsidRDefault="002318F9" w:rsidP="002318F9">
      <w:r>
        <w:lastRenderedPageBreak/>
        <w:t xml:space="preserve">Cambiando el </w:t>
      </w:r>
      <w:proofErr w:type="spellStart"/>
      <w:r>
        <w:t>npob</w:t>
      </w:r>
      <w:proofErr w:type="spellEnd"/>
      <w:r>
        <w:t xml:space="preserve"> con la misma palabra de 7 caracteres “palabra” encontramos</w:t>
      </w:r>
      <w:r w:rsidR="0073425F">
        <w:t xml:space="preserve"> con una media de 10 veces</w:t>
      </w:r>
      <w:r>
        <w:t xml:space="preserve">: </w:t>
      </w:r>
    </w:p>
    <w:p w:rsidR="0073425F" w:rsidRDefault="0073425F" w:rsidP="002318F9"/>
    <w:tbl>
      <w:tblPr>
        <w:tblStyle w:val="Tabladecuadrcula1clara-nfasis3"/>
        <w:tblW w:w="10189" w:type="dxa"/>
        <w:jc w:val="center"/>
        <w:tblLook w:val="04A0" w:firstRow="1" w:lastRow="0" w:firstColumn="1" w:lastColumn="0" w:noHBand="0" w:noVBand="1"/>
      </w:tblPr>
      <w:tblGrid>
        <w:gridCol w:w="1271"/>
        <w:gridCol w:w="1930"/>
        <w:gridCol w:w="2464"/>
        <w:gridCol w:w="1560"/>
        <w:gridCol w:w="1482"/>
        <w:gridCol w:w="1482"/>
      </w:tblGrid>
      <w:tr w:rsidR="0073425F" w:rsidTr="00663906">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73425F" w:rsidRDefault="0073425F" w:rsidP="00663906">
            <w:pPr>
              <w:jc w:val="center"/>
              <w:rPr>
                <w:sz w:val="24"/>
                <w:szCs w:val="24"/>
              </w:rPr>
            </w:pPr>
            <w:r>
              <w:rPr>
                <w:sz w:val="24"/>
                <w:szCs w:val="24"/>
              </w:rPr>
              <w:t>Q</w:t>
            </w:r>
          </w:p>
        </w:tc>
        <w:tc>
          <w:tcPr>
            <w:tcW w:w="1930"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proofErr w:type="spellStart"/>
            <w:r>
              <w:rPr>
                <w:sz w:val="24"/>
                <w:szCs w:val="24"/>
              </w:rPr>
              <w:t>NTar</w:t>
            </w:r>
            <w:proofErr w:type="spellEnd"/>
          </w:p>
        </w:tc>
        <w:tc>
          <w:tcPr>
            <w:tcW w:w="1482"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73425F" w:rsidTr="00663906">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73425F" w:rsidRPr="00FF3755" w:rsidRDefault="0073425F" w:rsidP="00663906">
            <w:pPr>
              <w:jc w:val="center"/>
              <w:rPr>
                <w:b w:val="0"/>
                <w:i/>
                <w:sz w:val="24"/>
                <w:szCs w:val="24"/>
              </w:rPr>
            </w:pPr>
            <w:r w:rsidRPr="00FF3755">
              <w:rPr>
                <w:b w:val="0"/>
                <w:i/>
                <w:sz w:val="24"/>
                <w:szCs w:val="24"/>
              </w:rPr>
              <w:t>0.95</w:t>
            </w:r>
          </w:p>
        </w:tc>
        <w:tc>
          <w:tcPr>
            <w:tcW w:w="193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t>56,70</w:t>
            </w:r>
            <w:r>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t>92,10</w:t>
            </w:r>
            <w:r>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D2A">
              <w:t>360</w:t>
            </w:r>
            <w:r>
              <w:t>.</w:t>
            </w:r>
            <w:r w:rsidRPr="00772D2A">
              <w:t>278</w:t>
            </w:r>
            <w:r>
              <w:t>s</w:t>
            </w:r>
          </w:p>
        </w:tc>
      </w:tr>
      <w:tr w:rsidR="0073425F" w:rsidTr="00663906">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73425F" w:rsidRPr="00FF3755" w:rsidRDefault="0073425F" w:rsidP="00663906">
            <w:pPr>
              <w:jc w:val="center"/>
              <w:rPr>
                <w:b w:val="0"/>
                <w:i/>
                <w:sz w:val="24"/>
                <w:szCs w:val="24"/>
              </w:rPr>
            </w:pPr>
            <w:r w:rsidRPr="00FF3755">
              <w:rPr>
                <w:b w:val="0"/>
                <w:i/>
                <w:sz w:val="24"/>
                <w:szCs w:val="24"/>
              </w:rPr>
              <w:t>0.9</w:t>
            </w:r>
            <w:r>
              <w:rPr>
                <w:b w:val="0"/>
                <w:i/>
                <w:sz w:val="24"/>
                <w:szCs w:val="24"/>
              </w:rPr>
              <w:t>5</w:t>
            </w:r>
          </w:p>
        </w:tc>
        <w:tc>
          <w:tcPr>
            <w:tcW w:w="193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464"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61.47%</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93.16</w:t>
            </w:r>
            <w:r w:rsidRPr="000959CE">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D2A">
              <w:t>268</w:t>
            </w:r>
            <w:r>
              <w:t>.</w:t>
            </w:r>
            <w:r w:rsidRPr="00772D2A">
              <w:t>903</w:t>
            </w:r>
            <w:r>
              <w:t>s</w:t>
            </w:r>
          </w:p>
        </w:tc>
      </w:tr>
      <w:tr w:rsidR="0073425F" w:rsidTr="00663906">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73425F" w:rsidRPr="00FF3755" w:rsidRDefault="0073425F" w:rsidP="00663906">
            <w:pPr>
              <w:jc w:val="center"/>
              <w:rPr>
                <w:b w:val="0"/>
                <w:i/>
                <w:sz w:val="24"/>
                <w:szCs w:val="24"/>
              </w:rPr>
            </w:pPr>
            <w:r>
              <w:rPr>
                <w:b w:val="0"/>
                <w:i/>
                <w:sz w:val="24"/>
                <w:szCs w:val="24"/>
              </w:rPr>
              <w:t>0.95</w:t>
            </w:r>
          </w:p>
        </w:tc>
        <w:tc>
          <w:tcPr>
            <w:tcW w:w="193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75.62%</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97.19</w:t>
            </w:r>
            <w:r w:rsidRPr="00FF3755">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1FE1">
              <w:t>180</w:t>
            </w:r>
            <w:r>
              <w:t>.</w:t>
            </w:r>
            <w:r w:rsidRPr="000E1FE1">
              <w:t>216</w:t>
            </w:r>
            <w:r>
              <w:t>s</w:t>
            </w:r>
          </w:p>
        </w:tc>
      </w:tr>
    </w:tbl>
    <w:p w:rsidR="0073425F" w:rsidRDefault="0073425F" w:rsidP="002318F9"/>
    <w:p w:rsidR="0073425F" w:rsidRDefault="0073425F" w:rsidP="0073425F">
      <w:pPr>
        <w:pStyle w:val="Prrafodelista"/>
        <w:numPr>
          <w:ilvl w:val="0"/>
          <w:numId w:val="34"/>
        </w:numPr>
      </w:pPr>
      <w:r>
        <w:t>Con esto podemos deducir que cuanto menor es la población inicial el %Acierto crece a la par de %</w:t>
      </w:r>
      <w:proofErr w:type="spellStart"/>
      <w:r>
        <w:t>NTar</w:t>
      </w:r>
      <w:proofErr w:type="spellEnd"/>
      <w:r>
        <w:t xml:space="preserve"> y </w:t>
      </w:r>
      <w:r w:rsidR="00EC2C99">
        <w:t>el tiempo de ejecución disminuye.</w:t>
      </w:r>
    </w:p>
    <w:p w:rsidR="002318F9" w:rsidRDefault="002318F9" w:rsidP="002318F9"/>
    <w:p w:rsidR="00D231ED" w:rsidRPr="007E7370" w:rsidRDefault="00D231ED" w:rsidP="007E7370"/>
    <w:p w:rsidR="00784F73" w:rsidRDefault="0042260B" w:rsidP="00784F73">
      <w:pPr>
        <w:pStyle w:val="Ttulo2"/>
        <w:numPr>
          <w:ilvl w:val="0"/>
          <w:numId w:val="30"/>
        </w:numPr>
      </w:pPr>
      <w:bookmarkStart w:id="4" w:name="_Toc482026035"/>
      <w:r>
        <w:t xml:space="preserve">Combinación </w:t>
      </w:r>
      <w:proofErr w:type="spellStart"/>
      <w:r>
        <w:t>LTar</w:t>
      </w:r>
      <w:proofErr w:type="spellEnd"/>
      <w:r>
        <w:t xml:space="preserve"> - NPOB</w:t>
      </w:r>
      <w:bookmarkEnd w:id="4"/>
    </w:p>
    <w:p w:rsidR="0042260B" w:rsidRDefault="0042260B" w:rsidP="0042260B"/>
    <w:p w:rsidR="002318F9" w:rsidRDefault="002318F9" w:rsidP="002318F9">
      <w:r>
        <w:t xml:space="preserve">Cuanto mayor sea </w:t>
      </w:r>
      <w:proofErr w:type="spellStart"/>
      <w:r>
        <w:t>LTar</w:t>
      </w:r>
      <w:proofErr w:type="spellEnd"/>
      <w:r>
        <w:t xml:space="preserve"> se necesita </w:t>
      </w:r>
      <w:proofErr w:type="spellStart"/>
      <w:r>
        <w:t>mas</w:t>
      </w:r>
      <w:proofErr w:type="spellEnd"/>
      <w:r>
        <w:t xml:space="preserve"> NPOB.</w:t>
      </w:r>
    </w:p>
    <w:p w:rsidR="00A368CE" w:rsidRDefault="00A368CE" w:rsidP="00A368CE"/>
    <w:p w:rsidR="00A368CE" w:rsidRPr="00A368CE" w:rsidRDefault="00A368CE" w:rsidP="00A368CE"/>
    <w:p w:rsidR="00EB5374" w:rsidRDefault="0042260B" w:rsidP="0042260B">
      <w:pPr>
        <w:pStyle w:val="Ttulo2"/>
        <w:numPr>
          <w:ilvl w:val="0"/>
          <w:numId w:val="30"/>
        </w:numPr>
        <w:rPr>
          <w:rFonts w:eastAsiaTheme="minorEastAsia"/>
        </w:rPr>
      </w:pPr>
      <w:bookmarkStart w:id="5" w:name="_Toc482026036"/>
      <w:r>
        <w:rPr>
          <w:rFonts w:eastAsiaTheme="minorEastAsia"/>
        </w:rPr>
        <w:t>Estudio de la frase</w:t>
      </w:r>
      <w:bookmarkEnd w:id="5"/>
    </w:p>
    <w:p w:rsidR="0042260B" w:rsidRDefault="0042260B" w:rsidP="0042260B"/>
    <w:p w:rsidR="00E97D51" w:rsidRDefault="00E97D51" w:rsidP="00A368CE">
      <w:pPr>
        <w:jc w:val="both"/>
        <w:rPr>
          <w:sz w:val="24"/>
          <w:szCs w:val="24"/>
        </w:rPr>
      </w:pPr>
      <w:r w:rsidRPr="00E97D51">
        <w:rPr>
          <w:sz w:val="24"/>
          <w:szCs w:val="24"/>
        </w:rPr>
        <w:t>Para la frase target</w:t>
      </w:r>
      <w:r>
        <w:rPr>
          <w:sz w:val="24"/>
          <w:szCs w:val="24"/>
        </w:rPr>
        <w:t xml:space="preserve"> </w:t>
      </w:r>
      <w:r>
        <w:rPr>
          <w:i/>
          <w:sz w:val="24"/>
          <w:szCs w:val="24"/>
        </w:rPr>
        <w:t xml:space="preserve">ANIMULA VAGULA BLANDULA </w:t>
      </w:r>
      <w:r>
        <w:rPr>
          <w:sz w:val="24"/>
          <w:szCs w:val="24"/>
        </w:rPr>
        <w:t>se ha procedido a llevar a cabo</w:t>
      </w:r>
      <w:r w:rsidR="00A368CE">
        <w:rPr>
          <w:sz w:val="24"/>
          <w:szCs w:val="24"/>
        </w:rPr>
        <w:t xml:space="preserve"> un análisis de los resultados con el Factor de Calidad Q comprendido entre </w:t>
      </w:r>
      <w:r w:rsidR="00A368CE" w:rsidRPr="00A368CE">
        <w:rPr>
          <w:b/>
          <w:sz w:val="24"/>
          <w:szCs w:val="24"/>
        </w:rPr>
        <w:t xml:space="preserve">0.8 y 1.0 </w:t>
      </w:r>
      <w:r w:rsidR="00A368CE">
        <w:rPr>
          <w:sz w:val="24"/>
          <w:szCs w:val="24"/>
        </w:rPr>
        <w:t xml:space="preserve">viendo que ocurre con el </w:t>
      </w:r>
      <w:r w:rsidR="00A368CE" w:rsidRPr="00A368CE">
        <w:rPr>
          <w:b/>
          <w:sz w:val="24"/>
          <w:szCs w:val="24"/>
        </w:rPr>
        <w:t>%</w:t>
      </w:r>
      <w:proofErr w:type="spellStart"/>
      <w:r w:rsidR="00A368CE" w:rsidRPr="00A368CE">
        <w:rPr>
          <w:b/>
          <w:sz w:val="24"/>
          <w:szCs w:val="24"/>
        </w:rPr>
        <w:t>NTar</w:t>
      </w:r>
      <w:proofErr w:type="spellEnd"/>
      <w:r w:rsidR="00A368CE">
        <w:rPr>
          <w:b/>
          <w:sz w:val="24"/>
          <w:szCs w:val="24"/>
        </w:rPr>
        <w:t xml:space="preserve"> </w:t>
      </w:r>
      <w:r w:rsidR="00A368CE">
        <w:rPr>
          <w:sz w:val="24"/>
          <w:szCs w:val="24"/>
        </w:rPr>
        <w:t>entendido este como el n</w:t>
      </w:r>
      <w:r w:rsidR="00656A4D">
        <w:rPr>
          <w:sz w:val="24"/>
          <w:szCs w:val="24"/>
        </w:rPr>
        <w:t>úmero de targets incluido</w:t>
      </w:r>
      <w:r w:rsidR="00A368CE">
        <w:rPr>
          <w:sz w:val="24"/>
          <w:szCs w:val="24"/>
        </w:rPr>
        <w:t>s en la población.</w:t>
      </w:r>
    </w:p>
    <w:p w:rsidR="00FF3755" w:rsidRDefault="00FF3755" w:rsidP="00A368CE">
      <w:pPr>
        <w:jc w:val="both"/>
        <w:rPr>
          <w:sz w:val="24"/>
          <w:szCs w:val="24"/>
        </w:rPr>
      </w:pPr>
    </w:p>
    <w:tbl>
      <w:tblPr>
        <w:tblStyle w:val="Tabladecuadrcula1clara-nfasis3"/>
        <w:tblW w:w="10189" w:type="dxa"/>
        <w:jc w:val="center"/>
        <w:tblLook w:val="04A0" w:firstRow="1" w:lastRow="0" w:firstColumn="1" w:lastColumn="0" w:noHBand="0" w:noVBand="1"/>
      </w:tblPr>
      <w:tblGrid>
        <w:gridCol w:w="1271"/>
        <w:gridCol w:w="1930"/>
        <w:gridCol w:w="2464"/>
        <w:gridCol w:w="1560"/>
        <w:gridCol w:w="1482"/>
        <w:gridCol w:w="1482"/>
      </w:tblGrid>
      <w:tr w:rsidR="00FF3755" w:rsidTr="00FF3755">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FF3755" w:rsidRDefault="00FF3755" w:rsidP="00FF3755">
            <w:pPr>
              <w:jc w:val="center"/>
              <w:rPr>
                <w:sz w:val="24"/>
                <w:szCs w:val="24"/>
              </w:rPr>
            </w:pPr>
            <w:r>
              <w:rPr>
                <w:sz w:val="24"/>
                <w:szCs w:val="24"/>
              </w:rPr>
              <w:t>Q</w:t>
            </w:r>
          </w:p>
        </w:tc>
        <w:tc>
          <w:tcPr>
            <w:tcW w:w="193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proofErr w:type="spellStart"/>
            <w:r>
              <w:rPr>
                <w:sz w:val="24"/>
                <w:szCs w:val="24"/>
              </w:rPr>
              <w:t>NTar</w:t>
            </w:r>
            <w:proofErr w:type="spellEnd"/>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FF3755" w:rsidTr="00FF3755">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18,05%</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92,56%</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397.324s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71,12%</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365.133s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0.85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53,14%</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357.871s</w:t>
            </w:r>
          </w:p>
        </w:tc>
      </w:tr>
    </w:tbl>
    <w:p w:rsidR="001A58B2" w:rsidRPr="009950D6" w:rsidRDefault="001A58B2" w:rsidP="00B4489A">
      <w:pPr>
        <w:rPr>
          <w:u w:val="single"/>
        </w:rPr>
      </w:pPr>
      <w:bookmarkStart w:id="6" w:name="_GoBack"/>
      <w:bookmarkEnd w:id="6"/>
    </w:p>
    <w:p w:rsidR="00F56ED9" w:rsidRDefault="00784F73" w:rsidP="00F56ED9">
      <w:pPr>
        <w:pStyle w:val="Ttulo1"/>
        <w:numPr>
          <w:ilvl w:val="0"/>
          <w:numId w:val="27"/>
        </w:numPr>
      </w:pPr>
      <w:bookmarkStart w:id="7" w:name="_Toc482026037"/>
      <w:r>
        <w:lastRenderedPageBreak/>
        <w:t>Discusión</w:t>
      </w:r>
      <w:bookmarkEnd w:id="7"/>
    </w:p>
    <w:p w:rsidR="00784F73" w:rsidRDefault="00784F73" w:rsidP="00784F73"/>
    <w:p w:rsidR="00425652" w:rsidRDefault="00425652" w:rsidP="006F5A46">
      <w:pPr>
        <w:jc w:val="both"/>
        <w:rPr>
          <w:sz w:val="24"/>
          <w:szCs w:val="24"/>
        </w:rPr>
      </w:pPr>
      <w:r w:rsidRPr="00425652">
        <w:rPr>
          <w:sz w:val="24"/>
          <w:szCs w:val="24"/>
        </w:rPr>
        <w:t xml:space="preserve">Para la implementación de dicha práctica se optó por </w:t>
      </w:r>
      <w:r w:rsidR="000959CE">
        <w:rPr>
          <w:sz w:val="24"/>
          <w:szCs w:val="24"/>
        </w:rPr>
        <w:t>la elección de Java en cuanto a</w:t>
      </w:r>
      <w:r w:rsidRPr="00425652">
        <w:rPr>
          <w:sz w:val="24"/>
          <w:szCs w:val="24"/>
        </w:rPr>
        <w:t xml:space="preserve"> lenguaje de programación </w:t>
      </w:r>
      <w:r>
        <w:rPr>
          <w:sz w:val="24"/>
          <w:szCs w:val="24"/>
        </w:rPr>
        <w:t xml:space="preserve">para su desarrollo debido a la comodidad que ofrece al tratarse de programación orientada a objetos y dado que, en este caso en concreto, se hace uso de varios </w:t>
      </w:r>
      <w:r w:rsidR="006F5A46">
        <w:rPr>
          <w:sz w:val="24"/>
          <w:szCs w:val="24"/>
        </w:rPr>
        <w:t>objetos a los que continuamente se hace referencia</w:t>
      </w:r>
      <w:r w:rsidR="00656A4D">
        <w:rPr>
          <w:sz w:val="24"/>
          <w:szCs w:val="24"/>
        </w:rPr>
        <w:t>.</w:t>
      </w:r>
    </w:p>
    <w:p w:rsidR="003A4ADF" w:rsidRPr="000959CE" w:rsidRDefault="00656A4D" w:rsidP="000959CE">
      <w:pPr>
        <w:jc w:val="both"/>
        <w:rPr>
          <w:sz w:val="24"/>
          <w:szCs w:val="24"/>
        </w:rPr>
      </w:pPr>
      <w:r>
        <w:rPr>
          <w:sz w:val="24"/>
          <w:szCs w:val="24"/>
        </w:rPr>
        <w:t>Previo inicio del algoritmo enunciado en la práctica, desarrollamos por error la elaboración del algoritmo genético que alcanzara la frase target introducida mediante el algoritmo de selección elitista, a través del cual pudimos comprobar la extrema rapidez que puede adquirir un algoritmo genético bien implementado. Con el algoritmo de selección elitista como base</w:t>
      </w:r>
      <w:r w:rsidR="000959CE">
        <w:rPr>
          <w:sz w:val="24"/>
          <w:szCs w:val="24"/>
        </w:rPr>
        <w:t>, y</w:t>
      </w:r>
      <w:r>
        <w:rPr>
          <w:sz w:val="24"/>
          <w:szCs w:val="24"/>
        </w:rPr>
        <w:t xml:space="preserve"> puesto que nos habíamos equivocado en la manera de seleccionar los individuos, alteramos el algoritmo para adaptarlo a los requisitos enunciados en la práctica estableciendo la elección secuencial de todos y cada uno de los individuos de la población y no únicamente el mejor como habíamos decidido antes. </w:t>
      </w:r>
    </w:p>
    <w:p w:rsidR="00D911B7" w:rsidRPr="000959CE" w:rsidRDefault="00656A4D" w:rsidP="003A4ADF">
      <w:pPr>
        <w:jc w:val="both"/>
        <w:rPr>
          <w:sz w:val="24"/>
          <w:szCs w:val="24"/>
        </w:rPr>
      </w:pPr>
      <w:r>
        <w:rPr>
          <w:sz w:val="24"/>
          <w:szCs w:val="24"/>
        </w:rPr>
        <w:t>Del mismo modo</w:t>
      </w:r>
      <w:r w:rsidR="003A4ADF">
        <w:rPr>
          <w:sz w:val="24"/>
          <w:szCs w:val="24"/>
        </w:rPr>
        <w:t xml:space="preserve">, para un correcto seguimiento de los cambios y garantizar un control de versiones, se ha usado la plataforma </w:t>
      </w:r>
      <w:r w:rsidR="003A4ADF">
        <w:rPr>
          <w:i/>
          <w:sz w:val="24"/>
          <w:szCs w:val="24"/>
        </w:rPr>
        <w:t xml:space="preserve">GitHub </w:t>
      </w:r>
      <w:r w:rsidR="003A4ADF">
        <w:rPr>
          <w:sz w:val="24"/>
          <w:szCs w:val="24"/>
        </w:rPr>
        <w:t xml:space="preserve">para tener constancia de todo el desarrollo llevado a cabo por cada integrante del grupo además de tener la posibilidad de revertir cambios si fuera necesario ante posibles errores ocasionados durante la implementación. </w:t>
      </w:r>
      <w:r w:rsidR="000959CE">
        <w:rPr>
          <w:sz w:val="24"/>
          <w:szCs w:val="24"/>
        </w:rPr>
        <w:t xml:space="preserve">El uso de un repositorio </w:t>
      </w:r>
      <w:proofErr w:type="spellStart"/>
      <w:r w:rsidR="000959CE">
        <w:rPr>
          <w:sz w:val="24"/>
          <w:szCs w:val="24"/>
        </w:rPr>
        <w:t>git</w:t>
      </w:r>
      <w:proofErr w:type="spellEnd"/>
      <w:r w:rsidR="000959CE">
        <w:rPr>
          <w:sz w:val="24"/>
          <w:szCs w:val="24"/>
        </w:rPr>
        <w:t xml:space="preserve"> para almacenar el proyecto ofrece como ventaja su disponibilidad total para acceso de cualquier miembro del equipo en cualquier momento que quiera tocar algo del código o simplemente testear el funcionamiento. Mediante el uso de </w:t>
      </w:r>
      <w:proofErr w:type="spellStart"/>
      <w:r w:rsidR="000959CE">
        <w:rPr>
          <w:i/>
          <w:sz w:val="24"/>
          <w:szCs w:val="24"/>
        </w:rPr>
        <w:t>commits</w:t>
      </w:r>
      <w:proofErr w:type="spellEnd"/>
      <w:r w:rsidR="000959CE">
        <w:rPr>
          <w:i/>
          <w:sz w:val="24"/>
          <w:szCs w:val="24"/>
        </w:rPr>
        <w:t>,</w:t>
      </w:r>
      <w:r w:rsidR="000959CE">
        <w:rPr>
          <w:sz w:val="24"/>
          <w:szCs w:val="24"/>
        </w:rPr>
        <w:t xml:space="preserve"> los distintos miembros del grupo podrán enviar todos los cambios que hayan provocado dejando constancia de ello al resto de miembros, lo que provoca una buena organización en el desarrollo y una fácil solución cuando distintas tareas se distribuyen entre los miembros participantes.</w:t>
      </w:r>
    </w:p>
    <w:p w:rsidR="003A4ADF" w:rsidRDefault="003A4ADF" w:rsidP="003A4ADF">
      <w:pPr>
        <w:rPr>
          <w:sz w:val="24"/>
          <w:szCs w:val="24"/>
        </w:rPr>
      </w:pPr>
      <w:r>
        <w:rPr>
          <w:noProof/>
          <w:lang w:eastAsia="es-ES"/>
        </w:rPr>
        <w:drawing>
          <wp:inline distT="0" distB="0" distL="0" distR="0" wp14:anchorId="48FF8273" wp14:editId="1EADBF62">
            <wp:extent cx="5400040" cy="2736850"/>
            <wp:effectExtent l="19050" t="19050" r="1016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850"/>
                    </a:xfrm>
                    <a:prstGeom prst="rect">
                      <a:avLst/>
                    </a:prstGeom>
                    <a:ln>
                      <a:solidFill>
                        <a:schemeClr val="tx1"/>
                      </a:solidFill>
                    </a:ln>
                  </pic:spPr>
                </pic:pic>
              </a:graphicData>
            </a:graphic>
          </wp:inline>
        </w:drawing>
      </w:r>
    </w:p>
    <w:p w:rsidR="003A4ADF" w:rsidRDefault="00583843" w:rsidP="003A4ADF">
      <w:pPr>
        <w:jc w:val="center"/>
        <w:rPr>
          <w:i/>
        </w:rPr>
      </w:pPr>
      <w:r>
        <w:rPr>
          <w:i/>
        </w:rPr>
        <w:t>Figura V:</w:t>
      </w:r>
      <w:r w:rsidR="003A4ADF" w:rsidRPr="00583843">
        <w:rPr>
          <w:i/>
        </w:rPr>
        <w:t xml:space="preserve"> Ejemplo de control de versiones en GitHub</w:t>
      </w:r>
    </w:p>
    <w:p w:rsidR="00656A4D" w:rsidRPr="00583843" w:rsidRDefault="00656A4D" w:rsidP="003A4ADF">
      <w:pPr>
        <w:jc w:val="center"/>
        <w:rPr>
          <w:i/>
        </w:rPr>
      </w:pPr>
    </w:p>
    <w:p w:rsidR="00583843" w:rsidRDefault="00656A4D" w:rsidP="00656A4D">
      <w:pPr>
        <w:jc w:val="both"/>
        <w:rPr>
          <w:sz w:val="24"/>
          <w:szCs w:val="24"/>
        </w:rPr>
      </w:pPr>
      <w:r>
        <w:rPr>
          <w:sz w:val="24"/>
          <w:szCs w:val="24"/>
        </w:rPr>
        <w:lastRenderedPageBreak/>
        <w:t>Tras la realización de esta práctica hemos podido ser conscientes del gran uso que se le puede dar a los algoritmos genéticos en diversos ámbitos reales como el reconocimiento de patrones, predicciones, optimización de problemas aplicados en robótica… siempre y cuando desde un primer momento se tenga muy clara la procedencia de la población inicial, la codificación de los cromosomas y la normalización de dichos datos para obtener la velocidad adecuada durante el procesamiento del algoritmo. Es muy fácil equivocarse si no se tiene clara la procedencia de los datos y los pasos consecutivos obligados que debe llevar a cabo todo algoritmo genético para lograr seleccionar, mutar y calcular los resultados como es debido.</w:t>
      </w:r>
    </w:p>
    <w:p w:rsidR="00656A4D" w:rsidRPr="00656A4D" w:rsidRDefault="00656A4D" w:rsidP="00656A4D">
      <w:pPr>
        <w:jc w:val="both"/>
        <w:rPr>
          <w:sz w:val="24"/>
          <w:szCs w:val="24"/>
        </w:rPr>
      </w:pPr>
      <w:r>
        <w:rPr>
          <w:sz w:val="24"/>
          <w:szCs w:val="24"/>
        </w:rPr>
        <w:t>Al igual que las redes neuronales, los algoritmos genéticos están a la orden del día para la resolución de numerosos problemas que aun a día de hoy se tratan de optimizar para sacar el máximo potencial, lo que supone que, esta disciplina y en concreto la aplicación de la inteligencia artificial en general</w:t>
      </w:r>
      <w:r w:rsidR="000959CE">
        <w:rPr>
          <w:sz w:val="24"/>
          <w:szCs w:val="24"/>
        </w:rPr>
        <w:t>,</w:t>
      </w:r>
      <w:r>
        <w:rPr>
          <w:sz w:val="24"/>
          <w:szCs w:val="24"/>
        </w:rPr>
        <w:t xml:space="preserve"> puede ser una buena temática en la que enfocar el proyecto de fin de grado de muchas carreras relacionadas con la inform</w:t>
      </w:r>
      <w:r w:rsidR="000959CE">
        <w:rPr>
          <w:sz w:val="24"/>
          <w:szCs w:val="24"/>
        </w:rPr>
        <w:t>ática.</w:t>
      </w:r>
    </w:p>
    <w:p w:rsidR="00583843" w:rsidRDefault="00583843" w:rsidP="00784F73"/>
    <w:p w:rsidR="00583843" w:rsidRDefault="00583843" w:rsidP="00784F73"/>
    <w:p w:rsidR="00583843" w:rsidRDefault="00583843" w:rsidP="00784F73"/>
    <w:p w:rsidR="00784F73" w:rsidRPr="00784F73" w:rsidRDefault="00784F73" w:rsidP="00784F73">
      <w:pPr>
        <w:pStyle w:val="Ttulo1"/>
        <w:numPr>
          <w:ilvl w:val="0"/>
          <w:numId w:val="27"/>
        </w:numPr>
      </w:pPr>
      <w:bookmarkStart w:id="8" w:name="_Toc482026038"/>
      <w:r>
        <w:t>Bibliografía</w:t>
      </w:r>
      <w:bookmarkEnd w:id="8"/>
    </w:p>
    <w:p w:rsidR="003F4748" w:rsidRDefault="003F4748"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A6DB7" w:rsidRPr="002318F9" w:rsidRDefault="00DA6DB7"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[1] </w:t>
      </w:r>
      <w:r w:rsidR="00900D84" w:rsidRPr="002318F9">
        <w:rPr>
          <w:color w:val="000000"/>
          <w:sz w:val="25"/>
          <w:szCs w:val="25"/>
          <w:lang w:val="en-US"/>
        </w:rPr>
        <w:t>Moodle UFV</w:t>
      </w:r>
      <w:r w:rsidRPr="002318F9">
        <w:rPr>
          <w:color w:val="000000"/>
          <w:sz w:val="25"/>
          <w:szCs w:val="25"/>
          <w:lang w:val="en-US"/>
        </w:rPr>
        <w:t>, (2017).</w:t>
      </w:r>
      <w:r w:rsidRPr="002318F9">
        <w:rPr>
          <w:rStyle w:val="apple-converted-space"/>
          <w:color w:val="000000"/>
          <w:sz w:val="25"/>
          <w:szCs w:val="25"/>
          <w:lang w:val="en-US"/>
        </w:rPr>
        <w:t> </w:t>
      </w:r>
      <w:proofErr w:type="spellStart"/>
      <w:r w:rsidR="008A4E25" w:rsidRPr="002318F9">
        <w:rPr>
          <w:i/>
          <w:iCs/>
          <w:color w:val="000000"/>
          <w:sz w:val="25"/>
          <w:szCs w:val="25"/>
          <w:lang w:val="en-US"/>
        </w:rPr>
        <w:t>Algoritmos</w:t>
      </w:r>
      <w:proofErr w:type="spellEnd"/>
      <w:r w:rsidR="008A4E25" w:rsidRPr="002318F9">
        <w:rPr>
          <w:i/>
          <w:iCs/>
          <w:color w:val="000000"/>
          <w:sz w:val="25"/>
          <w:szCs w:val="25"/>
          <w:lang w:val="en-US"/>
        </w:rPr>
        <w:t xml:space="preserve"> </w:t>
      </w:r>
      <w:proofErr w:type="spellStart"/>
      <w:r w:rsidR="008A4E25" w:rsidRPr="002318F9">
        <w:rPr>
          <w:i/>
          <w:iCs/>
          <w:color w:val="000000"/>
          <w:sz w:val="25"/>
          <w:szCs w:val="25"/>
          <w:lang w:val="en-US"/>
        </w:rPr>
        <w:t>Geneticos</w:t>
      </w:r>
      <w:proofErr w:type="spellEnd"/>
      <w:r w:rsidRPr="002318F9">
        <w:rPr>
          <w:color w:val="000000"/>
          <w:sz w:val="25"/>
          <w:szCs w:val="25"/>
          <w:lang w:val="en-US"/>
        </w:rPr>
        <w:t xml:space="preserve">. [online] Available at: </w:t>
      </w:r>
      <w:r w:rsidR="008A4E25" w:rsidRPr="002318F9">
        <w:rPr>
          <w:color w:val="000000"/>
          <w:sz w:val="25"/>
          <w:szCs w:val="25"/>
          <w:lang w:val="en-US"/>
        </w:rPr>
        <w:t xml:space="preserve">http://moodleufv.ufv.es/moodle/mod/resource/view.php?id=153416 </w:t>
      </w:r>
      <w:r w:rsidR="00287C05" w:rsidRPr="002318F9">
        <w:rPr>
          <w:color w:val="000000"/>
          <w:sz w:val="25"/>
          <w:szCs w:val="25"/>
          <w:lang w:val="en-US"/>
        </w:rPr>
        <w:t>[Accessed 8 May</w:t>
      </w:r>
      <w:r w:rsidRPr="002318F9">
        <w:rPr>
          <w:color w:val="000000"/>
          <w:sz w:val="25"/>
          <w:szCs w:val="25"/>
          <w:lang w:val="en-US"/>
        </w:rPr>
        <w:t xml:space="preserve"> 2017].</w:t>
      </w:r>
    </w:p>
    <w:p w:rsidR="002A5C66" w:rsidRPr="002318F9" w:rsidRDefault="002A5C66" w:rsidP="008A4E25">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[2</w:t>
      </w:r>
      <w:r w:rsidR="00900D84" w:rsidRPr="002318F9">
        <w:rPr>
          <w:color w:val="000000"/>
          <w:sz w:val="25"/>
          <w:szCs w:val="25"/>
          <w:lang w:val="en-US"/>
        </w:rPr>
        <w:t xml:space="preserve">] </w:t>
      </w:r>
      <w:r w:rsidR="00DA6DB7" w:rsidRPr="002318F9">
        <w:rPr>
          <w:color w:val="000000"/>
          <w:sz w:val="25"/>
          <w:szCs w:val="25"/>
          <w:lang w:val="en-US"/>
        </w:rPr>
        <w:t>Draw.io. (2017).</w:t>
      </w:r>
      <w:r w:rsidR="00DA6DB7" w:rsidRPr="002318F9">
        <w:rPr>
          <w:rStyle w:val="apple-converted-space"/>
          <w:color w:val="000000"/>
          <w:sz w:val="25"/>
          <w:szCs w:val="25"/>
          <w:lang w:val="en-US"/>
        </w:rPr>
        <w:t> </w:t>
      </w:r>
      <w:r w:rsidR="00DA6DB7" w:rsidRPr="002318F9">
        <w:rPr>
          <w:i/>
          <w:iCs/>
          <w:color w:val="000000"/>
          <w:sz w:val="25"/>
          <w:szCs w:val="25"/>
          <w:lang w:val="en-US"/>
        </w:rPr>
        <w:t>Flowchart Maker &amp; Online Diagram Software</w:t>
      </w:r>
      <w:r w:rsidR="00DA6DB7" w:rsidRPr="002318F9">
        <w:rPr>
          <w:color w:val="000000"/>
          <w:sz w:val="25"/>
          <w:szCs w:val="25"/>
          <w:lang w:val="en-US"/>
        </w:rPr>
        <w:t>. [online] Available at: http</w:t>
      </w:r>
      <w:r w:rsidR="00287C05" w:rsidRPr="002318F9">
        <w:rPr>
          <w:color w:val="000000"/>
          <w:sz w:val="25"/>
          <w:szCs w:val="25"/>
          <w:lang w:val="en-US"/>
        </w:rPr>
        <w:t>://www.draw.io [Accessed 8 May</w:t>
      </w:r>
      <w:r w:rsidR="00DA6DB7" w:rsidRPr="002318F9">
        <w:rPr>
          <w:color w:val="000000"/>
          <w:sz w:val="25"/>
          <w:szCs w:val="25"/>
          <w:lang w:val="en-US"/>
        </w:rPr>
        <w:t xml:space="preserve"> 2017].</w:t>
      </w:r>
    </w:p>
    <w:p w:rsidR="00DA6DB7" w:rsidRPr="002318F9" w:rsidRDefault="00900D84"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[4] </w:t>
      </w:r>
      <w:r w:rsidR="00DA6DB7" w:rsidRPr="002318F9">
        <w:rPr>
          <w:color w:val="000000"/>
          <w:sz w:val="25"/>
          <w:szCs w:val="25"/>
          <w:lang w:val="en-US"/>
        </w:rPr>
        <w:t>Stackoverflow.com. (2017).</w:t>
      </w:r>
      <w:r w:rsidR="00DA6DB7" w:rsidRPr="002318F9">
        <w:rPr>
          <w:rStyle w:val="apple-converted-space"/>
          <w:color w:val="000000"/>
          <w:sz w:val="25"/>
          <w:szCs w:val="25"/>
          <w:lang w:val="en-US"/>
        </w:rPr>
        <w:t> </w:t>
      </w:r>
      <w:r w:rsidR="00DA6DB7" w:rsidRPr="002318F9">
        <w:rPr>
          <w:i/>
          <w:iCs/>
          <w:color w:val="000000"/>
          <w:sz w:val="25"/>
          <w:szCs w:val="25"/>
          <w:lang w:val="en-US"/>
        </w:rPr>
        <w:t>Stack Overflow</w:t>
      </w:r>
      <w:r w:rsidR="00DA6DB7" w:rsidRPr="002318F9">
        <w:rPr>
          <w:color w:val="000000"/>
          <w:sz w:val="25"/>
          <w:szCs w:val="25"/>
          <w:lang w:val="en-US"/>
        </w:rPr>
        <w:t>. [online] Available at: http://stackoverflow.com/ [Accessed</w:t>
      </w:r>
      <w:r w:rsidR="00287C05" w:rsidRPr="002318F9">
        <w:rPr>
          <w:color w:val="000000"/>
          <w:sz w:val="25"/>
          <w:szCs w:val="25"/>
          <w:lang w:val="en-US"/>
        </w:rPr>
        <w:t xml:space="preserve"> 8 May</w:t>
      </w:r>
      <w:r w:rsidR="00DA6DB7" w:rsidRPr="002318F9">
        <w:rPr>
          <w:color w:val="000000"/>
          <w:sz w:val="25"/>
          <w:szCs w:val="25"/>
          <w:lang w:val="en-US"/>
        </w:rPr>
        <w:t xml:space="preserve"> 2017].</w:t>
      </w:r>
    </w:p>
    <w:p w:rsidR="002A5C66" w:rsidRPr="002318F9" w:rsidRDefault="002A5C66" w:rsidP="002A5C66">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[5] </w:t>
      </w:r>
      <w:proofErr w:type="spellStart"/>
      <w:r w:rsidRPr="002318F9">
        <w:rPr>
          <w:color w:val="000000"/>
          <w:sz w:val="25"/>
          <w:szCs w:val="25"/>
          <w:lang w:val="en-US"/>
        </w:rPr>
        <w:t>Github</w:t>
      </w:r>
      <w:proofErr w:type="spellEnd"/>
      <w:r w:rsidRPr="002318F9">
        <w:rPr>
          <w:color w:val="000000"/>
          <w:sz w:val="25"/>
          <w:szCs w:val="25"/>
          <w:lang w:val="en-US"/>
        </w:rPr>
        <w:t>, (2017).</w:t>
      </w:r>
      <w:r w:rsidRPr="002318F9">
        <w:rPr>
          <w:rStyle w:val="apple-converted-space"/>
          <w:color w:val="000000"/>
          <w:sz w:val="25"/>
          <w:szCs w:val="25"/>
          <w:lang w:val="en-US"/>
        </w:rPr>
        <w:t> </w:t>
      </w:r>
      <w:proofErr w:type="spellStart"/>
      <w:r w:rsidR="008A4E25" w:rsidRPr="002318F9">
        <w:rPr>
          <w:i/>
          <w:iCs/>
          <w:color w:val="000000"/>
          <w:sz w:val="25"/>
          <w:szCs w:val="25"/>
          <w:lang w:val="en-US"/>
        </w:rPr>
        <w:t>Repositorio</w:t>
      </w:r>
      <w:proofErr w:type="spellEnd"/>
      <w:r w:rsidR="008A4E25" w:rsidRPr="002318F9">
        <w:rPr>
          <w:i/>
          <w:iCs/>
          <w:color w:val="000000"/>
          <w:sz w:val="25"/>
          <w:szCs w:val="25"/>
          <w:lang w:val="en-US"/>
        </w:rPr>
        <w:t xml:space="preserve"> AG</w:t>
      </w:r>
      <w:r w:rsidRPr="002318F9">
        <w:rPr>
          <w:color w:val="000000"/>
          <w:sz w:val="25"/>
          <w:szCs w:val="25"/>
          <w:lang w:val="en-US"/>
        </w:rPr>
        <w:t>. [online] Available</w:t>
      </w:r>
      <w:r w:rsidR="008A4E25" w:rsidRPr="002318F9">
        <w:rPr>
          <w:color w:val="000000"/>
          <w:sz w:val="25"/>
          <w:szCs w:val="25"/>
          <w:lang w:val="en-US"/>
        </w:rPr>
        <w:t xml:space="preserve"> at: https://github.com/alvcuevas</w:t>
      </w:r>
      <w:r w:rsidRPr="002318F9">
        <w:rPr>
          <w:color w:val="000000"/>
          <w:sz w:val="25"/>
          <w:szCs w:val="25"/>
          <w:lang w:val="en-US"/>
        </w:rPr>
        <w:t>/</w:t>
      </w:r>
      <w:r w:rsidR="008A4E25" w:rsidRPr="002318F9">
        <w:rPr>
          <w:color w:val="000000"/>
          <w:sz w:val="25"/>
          <w:szCs w:val="25"/>
          <w:lang w:val="en-US"/>
        </w:rPr>
        <w:t>AG</w:t>
      </w:r>
      <w:r w:rsidR="00287C05" w:rsidRPr="002318F9">
        <w:rPr>
          <w:color w:val="000000"/>
          <w:sz w:val="25"/>
          <w:szCs w:val="25"/>
          <w:lang w:val="en-US"/>
        </w:rPr>
        <w:t xml:space="preserve"> [Accessed 8 May</w:t>
      </w:r>
      <w:r w:rsidRPr="002318F9">
        <w:rPr>
          <w:color w:val="000000"/>
          <w:sz w:val="25"/>
          <w:szCs w:val="25"/>
          <w:lang w:val="en-US"/>
        </w:rPr>
        <w:t xml:space="preserve"> 2017].</w:t>
      </w:r>
    </w:p>
    <w:p w:rsidR="002A5C66" w:rsidRPr="002318F9" w:rsidRDefault="002A5C66" w:rsidP="00DA6DB7">
      <w:pPr>
        <w:pStyle w:val="NormalWeb"/>
        <w:spacing w:before="0" w:beforeAutospacing="0" w:after="180" w:afterAutospacing="0"/>
        <w:ind w:left="450" w:hanging="450"/>
        <w:rPr>
          <w:color w:val="000000"/>
          <w:sz w:val="27"/>
          <w:szCs w:val="27"/>
          <w:lang w:val="en-US"/>
        </w:rPr>
      </w:pPr>
    </w:p>
    <w:p w:rsidR="00DA6DB7" w:rsidRPr="002318F9" w:rsidRDefault="00DA6DB7" w:rsidP="00EA2FF2">
      <w:pPr>
        <w:rPr>
          <w:rFonts w:asciiTheme="majorHAnsi" w:hAnsiTheme="majorHAnsi"/>
          <w:color w:val="5B9BD5"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6ED9" w:rsidRPr="002318F9" w:rsidRDefault="00F56ED9" w:rsidP="00EA2FF2">
      <w:pPr>
        <w:rPr>
          <w:rFonts w:asciiTheme="majorHAnsi" w:hAnsiTheme="majorHAnsi"/>
          <w:color w:val="5B9BD5" w:themeColor="accent1"/>
          <w:sz w:val="26"/>
          <w:szCs w:val="2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56ED9" w:rsidRPr="002318F9" w:rsidSect="00EE44CD">
      <w:headerReference w:type="default" r:id="rId17"/>
      <w:footerReference w:type="default" r:id="rId18"/>
      <w:pgSz w:w="11906" w:h="16838"/>
      <w:pgMar w:top="1417" w:right="1701" w:bottom="1417" w:left="1701" w:header="510" w:footer="454" w:gutter="0"/>
      <w:pgBorders w:offsetFrom="page">
        <w:top w:val="single" w:sz="4" w:space="24" w:color="D5DCE4" w:themeColor="text2" w:themeTint="33"/>
        <w:left w:val="single" w:sz="4" w:space="24" w:color="D5DCE4" w:themeColor="text2" w:themeTint="33"/>
        <w:bottom w:val="single" w:sz="4" w:space="24" w:color="D5DCE4" w:themeColor="text2" w:themeTint="33"/>
        <w:right w:val="single" w:sz="4" w:space="24" w:color="D5DCE4" w:themeColor="text2" w:themeTint="33"/>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A5" w:rsidRDefault="00F629A5" w:rsidP="006C4C57">
      <w:pPr>
        <w:spacing w:after="0" w:line="240" w:lineRule="auto"/>
      </w:pPr>
      <w:r>
        <w:separator/>
      </w:r>
    </w:p>
  </w:endnote>
  <w:endnote w:type="continuationSeparator" w:id="0">
    <w:p w:rsidR="00F629A5" w:rsidRDefault="00F629A5" w:rsidP="006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F4" w:rsidRPr="00461A2A" w:rsidRDefault="000461F4">
    <w:pPr>
      <w:pStyle w:val="Piedepgina"/>
      <w:jc w:val="center"/>
      <w:rPr>
        <w:color w:val="5B9BD5" w:themeColor="accent1"/>
        <w:sz w:val="25"/>
        <w:szCs w:val="25"/>
      </w:rPr>
    </w:pPr>
    <w:r w:rsidRPr="00461A2A">
      <w:rPr>
        <w:color w:val="5B9BD5" w:themeColor="accent1"/>
        <w:sz w:val="25"/>
        <w:szCs w:val="25"/>
      </w:rPr>
      <w:t xml:space="preserve">Página </w:t>
    </w:r>
    <w:r w:rsidRPr="00461A2A">
      <w:rPr>
        <w:color w:val="5B9BD5" w:themeColor="accent1"/>
        <w:sz w:val="25"/>
        <w:szCs w:val="25"/>
      </w:rPr>
      <w:fldChar w:fldCharType="begin"/>
    </w:r>
    <w:r w:rsidRPr="00461A2A">
      <w:rPr>
        <w:color w:val="5B9BD5" w:themeColor="accent1"/>
        <w:sz w:val="25"/>
        <w:szCs w:val="25"/>
      </w:rPr>
      <w:instrText>PAGE  \* Arabic  \* MERGEFORMAT</w:instrText>
    </w:r>
    <w:r w:rsidRPr="00461A2A">
      <w:rPr>
        <w:color w:val="5B9BD5" w:themeColor="accent1"/>
        <w:sz w:val="25"/>
        <w:szCs w:val="25"/>
      </w:rPr>
      <w:fldChar w:fldCharType="separate"/>
    </w:r>
    <w:r w:rsidR="00E43692">
      <w:rPr>
        <w:noProof/>
        <w:color w:val="5B9BD5" w:themeColor="accent1"/>
        <w:sz w:val="25"/>
        <w:szCs w:val="25"/>
      </w:rPr>
      <w:t>8</w:t>
    </w:r>
    <w:r w:rsidRPr="00461A2A">
      <w:rPr>
        <w:color w:val="5B9BD5" w:themeColor="accent1"/>
        <w:sz w:val="25"/>
        <w:szCs w:val="25"/>
      </w:rPr>
      <w:fldChar w:fldCharType="end"/>
    </w:r>
    <w:r w:rsidRPr="00461A2A">
      <w:rPr>
        <w:color w:val="5B9BD5" w:themeColor="accent1"/>
        <w:sz w:val="25"/>
        <w:szCs w:val="25"/>
      </w:rPr>
      <w:t xml:space="preserve"> de </w:t>
    </w:r>
    <w:r w:rsidRPr="00461A2A">
      <w:rPr>
        <w:color w:val="5B9BD5" w:themeColor="accent1"/>
        <w:sz w:val="25"/>
        <w:szCs w:val="25"/>
      </w:rPr>
      <w:fldChar w:fldCharType="begin"/>
    </w:r>
    <w:r w:rsidRPr="00461A2A">
      <w:rPr>
        <w:color w:val="5B9BD5" w:themeColor="accent1"/>
        <w:sz w:val="25"/>
        <w:szCs w:val="25"/>
      </w:rPr>
      <w:instrText>NUMPAGES  \* Arabic  \* MERGEFORMAT</w:instrText>
    </w:r>
    <w:r w:rsidRPr="00461A2A">
      <w:rPr>
        <w:color w:val="5B9BD5" w:themeColor="accent1"/>
        <w:sz w:val="25"/>
        <w:szCs w:val="25"/>
      </w:rPr>
      <w:fldChar w:fldCharType="separate"/>
    </w:r>
    <w:r w:rsidR="00E43692">
      <w:rPr>
        <w:noProof/>
        <w:color w:val="5B9BD5" w:themeColor="accent1"/>
        <w:sz w:val="25"/>
        <w:szCs w:val="25"/>
      </w:rPr>
      <w:t>10</w:t>
    </w:r>
    <w:r w:rsidRPr="00461A2A">
      <w:rPr>
        <w:color w:val="5B9BD5" w:themeColor="accent1"/>
        <w:sz w:val="25"/>
        <w:szCs w:val="25"/>
      </w:rPr>
      <w:fldChar w:fldCharType="end"/>
    </w:r>
  </w:p>
  <w:p w:rsidR="000461F4" w:rsidRDefault="000461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A5" w:rsidRDefault="00F629A5" w:rsidP="006C4C57">
      <w:pPr>
        <w:spacing w:after="0" w:line="240" w:lineRule="auto"/>
      </w:pPr>
      <w:r>
        <w:separator/>
      </w:r>
    </w:p>
  </w:footnote>
  <w:footnote w:type="continuationSeparator" w:id="0">
    <w:p w:rsidR="00F629A5" w:rsidRDefault="00F629A5" w:rsidP="006C4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F4" w:rsidRPr="00461A2A" w:rsidRDefault="000461F4">
    <w:pPr>
      <w:pStyle w:val="Encabezado"/>
      <w:rPr>
        <w:sz w:val="25"/>
        <w:szCs w:val="25"/>
      </w:rPr>
    </w:pPr>
    <w:r>
      <w:rPr>
        <w:rFonts w:asciiTheme="majorHAnsi" w:eastAsiaTheme="majorEastAsia" w:hAnsiTheme="majorHAnsi" w:cstheme="majorBidi"/>
        <w:color w:val="AEAAAA" w:themeColor="background2" w:themeShade="BF"/>
        <w:sz w:val="25"/>
        <w:szCs w:val="25"/>
      </w:rPr>
      <w:ptab w:relativeTo="margin" w:alignment="center" w:leader="none"/>
    </w:r>
    <w:r>
      <w:rPr>
        <w:rFonts w:asciiTheme="majorHAnsi" w:eastAsiaTheme="majorEastAsia" w:hAnsiTheme="majorHAnsi" w:cstheme="majorBidi"/>
        <w:color w:val="AEAAAA" w:themeColor="background2" w:themeShade="BF"/>
        <w:sz w:val="25"/>
        <w:szCs w:val="25"/>
      </w:rPr>
      <w:ptab w:relativeTo="margin" w:alignment="left" w:leader="dot"/>
    </w:r>
    <w:sdt>
      <w:sdtPr>
        <w:rPr>
          <w:rFonts w:asciiTheme="majorHAnsi" w:eastAsiaTheme="majorEastAsia" w:hAnsiTheme="majorHAnsi" w:cstheme="majorBidi"/>
          <w:color w:val="AEAAAA" w:themeColor="background2" w:themeShade="BF"/>
          <w:sz w:val="24"/>
          <w:szCs w:val="24"/>
        </w:rPr>
        <w:alias w:val="Título"/>
        <w:id w:val="621887179"/>
        <w:placeholder>
          <w:docPart w:val="97B8DE0113A94361A002CC3C37C5923F"/>
        </w:placeholder>
        <w:dataBinding w:prefixMappings="xmlns:ns0='http://schemas.openxmlformats.org/package/2006/metadata/core-properties' xmlns:ns1='http://purl.org/dc/elements/1.1/'" w:xpath="/ns0:coreProperties[1]/ns1:title[1]" w:storeItemID="{6C3C8BC8-F283-45AE-878A-BAB7291924A1}"/>
        <w:text/>
      </w:sdtPr>
      <w:sdtEndPr/>
      <w:sdtContent>
        <w:r w:rsidR="0042260B">
          <w:rPr>
            <w:rFonts w:asciiTheme="majorHAnsi" w:eastAsiaTheme="majorEastAsia" w:hAnsiTheme="majorHAnsi" w:cstheme="majorBidi"/>
            <w:color w:val="AEAAAA" w:themeColor="background2" w:themeShade="BF"/>
            <w:sz w:val="24"/>
            <w:szCs w:val="24"/>
          </w:rPr>
          <w:t>LAB03</w:t>
        </w:r>
        <w:r w:rsidR="00081CF1" w:rsidRPr="00753726">
          <w:rPr>
            <w:rFonts w:asciiTheme="majorHAnsi" w:eastAsiaTheme="majorEastAsia" w:hAnsiTheme="majorHAnsi" w:cstheme="majorBidi"/>
            <w:color w:val="AEAAAA" w:themeColor="background2" w:themeShade="BF"/>
            <w:sz w:val="24"/>
            <w:szCs w:val="24"/>
          </w:rPr>
          <w:t>/</w:t>
        </w:r>
        <w:r w:rsidR="00784F73" w:rsidRPr="00753726">
          <w:rPr>
            <w:rFonts w:asciiTheme="majorHAnsi" w:eastAsiaTheme="majorEastAsia" w:hAnsiTheme="majorHAnsi" w:cstheme="majorBidi"/>
            <w:color w:val="AEAAAA" w:themeColor="background2" w:themeShade="BF"/>
            <w:sz w:val="24"/>
            <w:szCs w:val="24"/>
          </w:rPr>
          <w:t>P2 –</w:t>
        </w:r>
        <w:r w:rsidR="00081CF1" w:rsidRPr="00753726">
          <w:rPr>
            <w:rFonts w:asciiTheme="majorHAnsi" w:eastAsiaTheme="majorEastAsia" w:hAnsiTheme="majorHAnsi" w:cstheme="majorBidi"/>
            <w:color w:val="AEAAAA" w:themeColor="background2" w:themeShade="BF"/>
            <w:sz w:val="24"/>
            <w:szCs w:val="24"/>
          </w:rPr>
          <w:t xml:space="preserve"> </w:t>
        </w:r>
        <w:r w:rsidR="00784F73" w:rsidRPr="00753726">
          <w:rPr>
            <w:rFonts w:asciiTheme="majorHAnsi" w:eastAsiaTheme="majorEastAsia" w:hAnsiTheme="majorHAnsi" w:cstheme="majorBidi"/>
            <w:color w:val="AEAAAA" w:themeColor="background2" w:themeShade="BF"/>
            <w:sz w:val="24"/>
            <w:szCs w:val="24"/>
          </w:rPr>
          <w:t>Grupo 05</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EAAAA" w:themeColor="background2" w:themeShade="BF"/>
          <w:sz w:val="25"/>
          <w:szCs w:val="25"/>
        </w:rPr>
        <w:alias w:val="Fecha"/>
        <w:id w:val="1352994718"/>
        <w:placeholder>
          <w:docPart w:val="47D8B82F479749E9AD247D13BEF9C3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784F73">
          <w:rPr>
            <w:rFonts w:asciiTheme="majorHAnsi" w:eastAsiaTheme="majorEastAsia" w:hAnsiTheme="majorHAnsi" w:cstheme="majorBidi"/>
            <w:color w:val="AEAAAA" w:themeColor="background2" w:themeShade="BF"/>
            <w:sz w:val="25"/>
            <w:szCs w:val="25"/>
          </w:rPr>
          <w:t>A.Cuevas</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E.Álvarez</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P.Dubikin</w:t>
        </w:r>
        <w:proofErr w:type="spellEnd"/>
      </w:sdtContent>
    </w:sdt>
  </w:p>
  <w:p w:rsidR="000461F4" w:rsidRDefault="000461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9ED"/>
    <w:multiLevelType w:val="multilevel"/>
    <w:tmpl w:val="976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C38"/>
    <w:multiLevelType w:val="multilevel"/>
    <w:tmpl w:val="A216A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B21E2"/>
    <w:multiLevelType w:val="hybridMultilevel"/>
    <w:tmpl w:val="8A242B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F2638"/>
    <w:multiLevelType w:val="hybridMultilevel"/>
    <w:tmpl w:val="255488A8"/>
    <w:lvl w:ilvl="0" w:tplc="BCA238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9D224F"/>
    <w:multiLevelType w:val="hybridMultilevel"/>
    <w:tmpl w:val="BAF27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E227C0"/>
    <w:multiLevelType w:val="hybridMultilevel"/>
    <w:tmpl w:val="638E9B0A"/>
    <w:lvl w:ilvl="0" w:tplc="FB8CCFD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A0746EE"/>
    <w:multiLevelType w:val="hybridMultilevel"/>
    <w:tmpl w:val="E75A1BF0"/>
    <w:lvl w:ilvl="0" w:tplc="D562C0B8">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B663E23"/>
    <w:multiLevelType w:val="hybridMultilevel"/>
    <w:tmpl w:val="FBA4639C"/>
    <w:lvl w:ilvl="0" w:tplc="AF92FC34">
      <w:start w:val="1"/>
      <w:numFmt w:val="bullet"/>
      <w:lvlText w:val="-"/>
      <w:lvlJc w:val="left"/>
      <w:pPr>
        <w:ind w:left="1080" w:hanging="360"/>
      </w:pPr>
      <w:rPr>
        <w:rFonts w:ascii="Calibri" w:eastAsiaTheme="minorHAnsi" w:hAnsi="Calibri" w:cs="Calibri" w:hint="default"/>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071B75"/>
    <w:multiLevelType w:val="hybridMultilevel"/>
    <w:tmpl w:val="84CAA8C4"/>
    <w:lvl w:ilvl="0" w:tplc="A7D4EB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14A52AB"/>
    <w:multiLevelType w:val="hybridMultilevel"/>
    <w:tmpl w:val="DB9C87CA"/>
    <w:lvl w:ilvl="0" w:tplc="213E8E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5F369D"/>
    <w:multiLevelType w:val="multilevel"/>
    <w:tmpl w:val="DE2CC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860A3"/>
    <w:multiLevelType w:val="hybridMultilevel"/>
    <w:tmpl w:val="1E6A484E"/>
    <w:lvl w:ilvl="0" w:tplc="24948B3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D37FC4"/>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00A3193"/>
    <w:multiLevelType w:val="hybridMultilevel"/>
    <w:tmpl w:val="21DA13C2"/>
    <w:lvl w:ilvl="0" w:tplc="335EF600">
      <w:start w:val="1"/>
      <w:numFmt w:val="decimal"/>
      <w:lvlText w:val="%1."/>
      <w:lvlJc w:val="left"/>
      <w:pPr>
        <w:ind w:left="720" w:hanging="360"/>
      </w:pPr>
      <w:rPr>
        <w:rFonts w:ascii="Arial" w:hAnsi="Arial" w:cs="Arial" w:hint="default"/>
        <w:color w:val="30333A"/>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86B4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19A260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C64D65"/>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A801080"/>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AE77161"/>
    <w:multiLevelType w:val="hybridMultilevel"/>
    <w:tmpl w:val="F162C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CB14ED"/>
    <w:multiLevelType w:val="hybridMultilevel"/>
    <w:tmpl w:val="FAC2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0E7FC4"/>
    <w:multiLevelType w:val="multilevel"/>
    <w:tmpl w:val="9D3E041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46630F6E"/>
    <w:multiLevelType w:val="hybridMultilevel"/>
    <w:tmpl w:val="5C7C8D52"/>
    <w:lvl w:ilvl="0" w:tplc="68B2F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FB7755"/>
    <w:multiLevelType w:val="hybridMultilevel"/>
    <w:tmpl w:val="6E7E7A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8D23A0"/>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60B2211"/>
    <w:multiLevelType w:val="multilevel"/>
    <w:tmpl w:val="FCE6C93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58A4678D"/>
    <w:multiLevelType w:val="hybridMultilevel"/>
    <w:tmpl w:val="B6405DB4"/>
    <w:lvl w:ilvl="0" w:tplc="20D4ADEC">
      <w:start w:val="1"/>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9B24A6"/>
    <w:multiLevelType w:val="multilevel"/>
    <w:tmpl w:val="374CE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636B3"/>
    <w:multiLevelType w:val="hybridMultilevel"/>
    <w:tmpl w:val="C16A7978"/>
    <w:lvl w:ilvl="0" w:tplc="8FDA3DEE">
      <w:start w:val="1"/>
      <w:numFmt w:val="decimal"/>
      <w:lvlText w:val="%1."/>
      <w:lvlJc w:val="left"/>
      <w:pPr>
        <w:ind w:left="720" w:hanging="360"/>
      </w:pPr>
      <w:rPr>
        <w:rFonts w:asciiTheme="minorHAnsi" w:eastAsiaTheme="minorHAnsi" w:hAnsiTheme="minorHAnsi" w:cstheme="minorBidi"/>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1985FB7"/>
    <w:multiLevelType w:val="hybridMultilevel"/>
    <w:tmpl w:val="888AA0C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52879A2"/>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0362F8"/>
    <w:multiLevelType w:val="hybridMultilevel"/>
    <w:tmpl w:val="FCAAA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204BA2"/>
    <w:multiLevelType w:val="hybridMultilevel"/>
    <w:tmpl w:val="83FCD02E"/>
    <w:lvl w:ilvl="0" w:tplc="D99A8D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9357448"/>
    <w:multiLevelType w:val="hybridMultilevel"/>
    <w:tmpl w:val="9BE2D726"/>
    <w:lvl w:ilvl="0" w:tplc="F9025F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BA95E0E"/>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E350058"/>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24"/>
  </w:num>
  <w:num w:numId="3">
    <w:abstractNumId w:val="2"/>
  </w:num>
  <w:num w:numId="4">
    <w:abstractNumId w:val="8"/>
  </w:num>
  <w:num w:numId="5">
    <w:abstractNumId w:val="5"/>
  </w:num>
  <w:num w:numId="6">
    <w:abstractNumId w:val="14"/>
  </w:num>
  <w:num w:numId="7">
    <w:abstractNumId w:val="20"/>
  </w:num>
  <w:num w:numId="8">
    <w:abstractNumId w:val="29"/>
  </w:num>
  <w:num w:numId="9">
    <w:abstractNumId w:val="23"/>
  </w:num>
  <w:num w:numId="10">
    <w:abstractNumId w:val="17"/>
  </w:num>
  <w:num w:numId="11">
    <w:abstractNumId w:val="13"/>
  </w:num>
  <w:num w:numId="12">
    <w:abstractNumId w:val="10"/>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26"/>
    <w:lvlOverride w:ilvl="0">
      <w:lvl w:ilvl="0">
        <w:numFmt w:val="decimal"/>
        <w:lvlText w:val="%1."/>
        <w:lvlJc w:val="left"/>
      </w:lvl>
    </w:lvlOverride>
  </w:num>
  <w:num w:numId="16">
    <w:abstractNumId w:val="30"/>
  </w:num>
  <w:num w:numId="17">
    <w:abstractNumId w:val="25"/>
  </w:num>
  <w:num w:numId="18">
    <w:abstractNumId w:val="28"/>
  </w:num>
  <w:num w:numId="19">
    <w:abstractNumId w:val="12"/>
  </w:num>
  <w:num w:numId="20">
    <w:abstractNumId w:val="34"/>
  </w:num>
  <w:num w:numId="21">
    <w:abstractNumId w:val="33"/>
  </w:num>
  <w:num w:numId="22">
    <w:abstractNumId w:val="15"/>
  </w:num>
  <w:num w:numId="23">
    <w:abstractNumId w:val="16"/>
  </w:num>
  <w:num w:numId="24">
    <w:abstractNumId w:val="32"/>
  </w:num>
  <w:num w:numId="25">
    <w:abstractNumId w:val="6"/>
  </w:num>
  <w:num w:numId="26">
    <w:abstractNumId w:val="22"/>
  </w:num>
  <w:num w:numId="27">
    <w:abstractNumId w:val="11"/>
  </w:num>
  <w:num w:numId="28">
    <w:abstractNumId w:val="19"/>
  </w:num>
  <w:num w:numId="29">
    <w:abstractNumId w:val="21"/>
  </w:num>
  <w:num w:numId="30">
    <w:abstractNumId w:val="3"/>
  </w:num>
  <w:num w:numId="31">
    <w:abstractNumId w:val="27"/>
  </w:num>
  <w:num w:numId="32">
    <w:abstractNumId w:val="31"/>
  </w:num>
  <w:num w:numId="33">
    <w:abstractNumId w:val="7"/>
  </w:num>
  <w:num w:numId="34">
    <w:abstractNumId w:val="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A"/>
    <w:rsid w:val="000461F4"/>
    <w:rsid w:val="00061682"/>
    <w:rsid w:val="00070327"/>
    <w:rsid w:val="000743EB"/>
    <w:rsid w:val="0007675B"/>
    <w:rsid w:val="00081CF1"/>
    <w:rsid w:val="000959CE"/>
    <w:rsid w:val="000A7B7D"/>
    <w:rsid w:val="000C236B"/>
    <w:rsid w:val="000C46A1"/>
    <w:rsid w:val="000D0D4F"/>
    <w:rsid w:val="000E44BB"/>
    <w:rsid w:val="000F7154"/>
    <w:rsid w:val="000F7AFA"/>
    <w:rsid w:val="001206DD"/>
    <w:rsid w:val="001243C0"/>
    <w:rsid w:val="00136D3E"/>
    <w:rsid w:val="00160103"/>
    <w:rsid w:val="00185468"/>
    <w:rsid w:val="001A58B2"/>
    <w:rsid w:val="001B1755"/>
    <w:rsid w:val="001C2196"/>
    <w:rsid w:val="0021748A"/>
    <w:rsid w:val="002318F9"/>
    <w:rsid w:val="00257736"/>
    <w:rsid w:val="002835BB"/>
    <w:rsid w:val="00283F77"/>
    <w:rsid w:val="00285F22"/>
    <w:rsid w:val="00287C05"/>
    <w:rsid w:val="00297B3A"/>
    <w:rsid w:val="002A5C66"/>
    <w:rsid w:val="002F757C"/>
    <w:rsid w:val="002F7D26"/>
    <w:rsid w:val="003010C6"/>
    <w:rsid w:val="00346737"/>
    <w:rsid w:val="00391CAB"/>
    <w:rsid w:val="003A3ABE"/>
    <w:rsid w:val="003A4ADF"/>
    <w:rsid w:val="003A5FE9"/>
    <w:rsid w:val="003B6112"/>
    <w:rsid w:val="003F4748"/>
    <w:rsid w:val="00415824"/>
    <w:rsid w:val="0042260B"/>
    <w:rsid w:val="00425652"/>
    <w:rsid w:val="00461A2A"/>
    <w:rsid w:val="00471736"/>
    <w:rsid w:val="004F021C"/>
    <w:rsid w:val="004F12DE"/>
    <w:rsid w:val="00560262"/>
    <w:rsid w:val="005679EB"/>
    <w:rsid w:val="00583843"/>
    <w:rsid w:val="005C50B9"/>
    <w:rsid w:val="005E0538"/>
    <w:rsid w:val="005F2B40"/>
    <w:rsid w:val="00611D36"/>
    <w:rsid w:val="00645077"/>
    <w:rsid w:val="00656A4D"/>
    <w:rsid w:val="00662D2A"/>
    <w:rsid w:val="006C41D2"/>
    <w:rsid w:val="006C42EF"/>
    <w:rsid w:val="006C4C57"/>
    <w:rsid w:val="006D152F"/>
    <w:rsid w:val="006F2C22"/>
    <w:rsid w:val="006F5A46"/>
    <w:rsid w:val="00707834"/>
    <w:rsid w:val="0073425F"/>
    <w:rsid w:val="00753726"/>
    <w:rsid w:val="00784F73"/>
    <w:rsid w:val="0079073F"/>
    <w:rsid w:val="00797E89"/>
    <w:rsid w:val="007E7370"/>
    <w:rsid w:val="00812919"/>
    <w:rsid w:val="00835AB8"/>
    <w:rsid w:val="008706AD"/>
    <w:rsid w:val="0089710B"/>
    <w:rsid w:val="008A4E25"/>
    <w:rsid w:val="008D1DCC"/>
    <w:rsid w:val="00900D84"/>
    <w:rsid w:val="00906AC9"/>
    <w:rsid w:val="009114ED"/>
    <w:rsid w:val="00956B83"/>
    <w:rsid w:val="00960B30"/>
    <w:rsid w:val="00967D03"/>
    <w:rsid w:val="0099252B"/>
    <w:rsid w:val="009950D6"/>
    <w:rsid w:val="009B29B0"/>
    <w:rsid w:val="009E0BD6"/>
    <w:rsid w:val="009F0B8D"/>
    <w:rsid w:val="00A14084"/>
    <w:rsid w:val="00A175A5"/>
    <w:rsid w:val="00A27E3C"/>
    <w:rsid w:val="00A33230"/>
    <w:rsid w:val="00A368CE"/>
    <w:rsid w:val="00A40ED9"/>
    <w:rsid w:val="00A51775"/>
    <w:rsid w:val="00A56382"/>
    <w:rsid w:val="00A61438"/>
    <w:rsid w:val="00A90CE8"/>
    <w:rsid w:val="00AC7039"/>
    <w:rsid w:val="00AF0F26"/>
    <w:rsid w:val="00B1395B"/>
    <w:rsid w:val="00B159D6"/>
    <w:rsid w:val="00B4489A"/>
    <w:rsid w:val="00B5117D"/>
    <w:rsid w:val="00B53370"/>
    <w:rsid w:val="00BC1888"/>
    <w:rsid w:val="00BE77CD"/>
    <w:rsid w:val="00C14D74"/>
    <w:rsid w:val="00C32C05"/>
    <w:rsid w:val="00C76032"/>
    <w:rsid w:val="00C853EB"/>
    <w:rsid w:val="00C86ABF"/>
    <w:rsid w:val="00C939BA"/>
    <w:rsid w:val="00CC568B"/>
    <w:rsid w:val="00D231ED"/>
    <w:rsid w:val="00D52028"/>
    <w:rsid w:val="00D57F32"/>
    <w:rsid w:val="00D609EA"/>
    <w:rsid w:val="00D750A3"/>
    <w:rsid w:val="00D75B0F"/>
    <w:rsid w:val="00D911B7"/>
    <w:rsid w:val="00D95CE8"/>
    <w:rsid w:val="00DA565F"/>
    <w:rsid w:val="00DA6DB7"/>
    <w:rsid w:val="00DD1BD1"/>
    <w:rsid w:val="00E43692"/>
    <w:rsid w:val="00E57F8C"/>
    <w:rsid w:val="00E6170C"/>
    <w:rsid w:val="00E962E3"/>
    <w:rsid w:val="00E97D51"/>
    <w:rsid w:val="00EA1850"/>
    <w:rsid w:val="00EA2FF2"/>
    <w:rsid w:val="00EB4843"/>
    <w:rsid w:val="00EB5374"/>
    <w:rsid w:val="00EC2C99"/>
    <w:rsid w:val="00EE44CD"/>
    <w:rsid w:val="00EF2359"/>
    <w:rsid w:val="00F11024"/>
    <w:rsid w:val="00F24FC5"/>
    <w:rsid w:val="00F316BA"/>
    <w:rsid w:val="00F35D58"/>
    <w:rsid w:val="00F56ED9"/>
    <w:rsid w:val="00F629A5"/>
    <w:rsid w:val="00FB146E"/>
    <w:rsid w:val="00FC5CC5"/>
    <w:rsid w:val="00FE0117"/>
    <w:rsid w:val="00FE5D79"/>
    <w:rsid w:val="00FF3755"/>
    <w:rsid w:val="00FF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AC364"/>
  <w15:chartTrackingRefBased/>
  <w15:docId w15:val="{2F8E8568-510D-4FC3-8A79-4829D51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6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2D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2D2A"/>
    <w:rPr>
      <w:rFonts w:eastAsiaTheme="minorEastAsia"/>
      <w:lang w:eastAsia="es-ES"/>
    </w:rPr>
  </w:style>
  <w:style w:type="paragraph" w:styleId="Encabezado">
    <w:name w:val="header"/>
    <w:basedOn w:val="Normal"/>
    <w:link w:val="EncabezadoCar"/>
    <w:uiPriority w:val="99"/>
    <w:unhideWhenUsed/>
    <w:rsid w:val="006C4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4C57"/>
  </w:style>
  <w:style w:type="paragraph" w:styleId="Piedepgina">
    <w:name w:val="footer"/>
    <w:basedOn w:val="Normal"/>
    <w:link w:val="PiedepginaCar"/>
    <w:uiPriority w:val="99"/>
    <w:unhideWhenUsed/>
    <w:rsid w:val="006C4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4C57"/>
  </w:style>
  <w:style w:type="paragraph" w:styleId="Prrafodelista">
    <w:name w:val="List Paragraph"/>
    <w:basedOn w:val="Normal"/>
    <w:uiPriority w:val="34"/>
    <w:qFormat/>
    <w:rsid w:val="005E0538"/>
    <w:pPr>
      <w:ind w:left="720"/>
      <w:contextualSpacing/>
    </w:pPr>
  </w:style>
  <w:style w:type="paragraph" w:styleId="NormalWeb">
    <w:name w:val="Normal (Web)"/>
    <w:basedOn w:val="Normal"/>
    <w:uiPriority w:val="99"/>
    <w:unhideWhenUsed/>
    <w:rsid w:val="008706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206DD"/>
  </w:style>
  <w:style w:type="character" w:styleId="Hipervnculo">
    <w:name w:val="Hyperlink"/>
    <w:basedOn w:val="Fuentedeprrafopredeter"/>
    <w:uiPriority w:val="99"/>
    <w:unhideWhenUsed/>
    <w:rsid w:val="001206DD"/>
    <w:rPr>
      <w:color w:val="0000FF"/>
      <w:u w:val="single"/>
    </w:rPr>
  </w:style>
  <w:style w:type="character" w:styleId="Textoennegrita">
    <w:name w:val="Strong"/>
    <w:basedOn w:val="Fuentedeprrafopredeter"/>
    <w:uiPriority w:val="22"/>
    <w:qFormat/>
    <w:rsid w:val="001206DD"/>
    <w:rPr>
      <w:b/>
      <w:bCs/>
    </w:rPr>
  </w:style>
  <w:style w:type="character" w:styleId="nfasis">
    <w:name w:val="Emphasis"/>
    <w:basedOn w:val="Fuentedeprrafopredeter"/>
    <w:uiPriority w:val="20"/>
    <w:qFormat/>
    <w:rsid w:val="00F24FC5"/>
    <w:rPr>
      <w:i/>
      <w:iCs/>
    </w:rPr>
  </w:style>
  <w:style w:type="character" w:customStyle="1" w:styleId="Ttulo1Car">
    <w:name w:val="Título 1 Car"/>
    <w:basedOn w:val="Fuentedeprrafopredeter"/>
    <w:link w:val="Ttulo1"/>
    <w:uiPriority w:val="9"/>
    <w:rsid w:val="000C46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56ED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56ED9"/>
    <w:pPr>
      <w:outlineLvl w:val="9"/>
    </w:pPr>
    <w:rPr>
      <w:lang w:eastAsia="es-ES"/>
    </w:rPr>
  </w:style>
  <w:style w:type="paragraph" w:styleId="TDC1">
    <w:name w:val="toc 1"/>
    <w:basedOn w:val="Normal"/>
    <w:next w:val="Normal"/>
    <w:autoRedefine/>
    <w:uiPriority w:val="39"/>
    <w:unhideWhenUsed/>
    <w:rsid w:val="00F56ED9"/>
    <w:pPr>
      <w:tabs>
        <w:tab w:val="left" w:pos="440"/>
        <w:tab w:val="right" w:leader="dot" w:pos="8494"/>
      </w:tabs>
      <w:spacing w:after="100"/>
    </w:pPr>
    <w:rPr>
      <w:b/>
      <w:noProof/>
    </w:rPr>
  </w:style>
  <w:style w:type="paragraph" w:styleId="TDC2">
    <w:name w:val="toc 2"/>
    <w:basedOn w:val="Normal"/>
    <w:next w:val="Normal"/>
    <w:autoRedefine/>
    <w:uiPriority w:val="39"/>
    <w:unhideWhenUsed/>
    <w:rsid w:val="00F56ED9"/>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56ED9"/>
    <w:pPr>
      <w:spacing w:after="100"/>
      <w:ind w:left="440"/>
    </w:pPr>
    <w:rPr>
      <w:rFonts w:eastAsiaTheme="minorEastAsia" w:cs="Times New Roman"/>
      <w:lang w:eastAsia="es-ES"/>
    </w:rPr>
  </w:style>
  <w:style w:type="table" w:styleId="Tablaconcuadrcula">
    <w:name w:val="Table Grid"/>
    <w:basedOn w:val="Tablanormal"/>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F7154"/>
    <w:rPr>
      <w:color w:val="808080"/>
    </w:rPr>
  </w:style>
  <w:style w:type="table" w:styleId="Tabladecuadrcula1clara-nfasis3">
    <w:name w:val="Grid Table 1 Light Accent 3"/>
    <w:basedOn w:val="Tablanormal"/>
    <w:uiPriority w:val="46"/>
    <w:rsid w:val="00FF375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9404">
      <w:bodyDiv w:val="1"/>
      <w:marLeft w:val="0"/>
      <w:marRight w:val="0"/>
      <w:marTop w:val="0"/>
      <w:marBottom w:val="0"/>
      <w:divBdr>
        <w:top w:val="none" w:sz="0" w:space="0" w:color="auto"/>
        <w:left w:val="none" w:sz="0" w:space="0" w:color="auto"/>
        <w:bottom w:val="none" w:sz="0" w:space="0" w:color="auto"/>
        <w:right w:val="none" w:sz="0" w:space="0" w:color="auto"/>
      </w:divBdr>
    </w:div>
    <w:div w:id="288976561">
      <w:bodyDiv w:val="1"/>
      <w:marLeft w:val="0"/>
      <w:marRight w:val="0"/>
      <w:marTop w:val="0"/>
      <w:marBottom w:val="0"/>
      <w:divBdr>
        <w:top w:val="none" w:sz="0" w:space="0" w:color="auto"/>
        <w:left w:val="none" w:sz="0" w:space="0" w:color="auto"/>
        <w:bottom w:val="none" w:sz="0" w:space="0" w:color="auto"/>
        <w:right w:val="none" w:sz="0" w:space="0" w:color="auto"/>
      </w:divBdr>
    </w:div>
    <w:div w:id="312564442">
      <w:bodyDiv w:val="1"/>
      <w:marLeft w:val="0"/>
      <w:marRight w:val="0"/>
      <w:marTop w:val="0"/>
      <w:marBottom w:val="0"/>
      <w:divBdr>
        <w:top w:val="none" w:sz="0" w:space="0" w:color="auto"/>
        <w:left w:val="none" w:sz="0" w:space="0" w:color="auto"/>
        <w:bottom w:val="none" w:sz="0" w:space="0" w:color="auto"/>
        <w:right w:val="none" w:sz="0" w:space="0" w:color="auto"/>
      </w:divBdr>
    </w:div>
    <w:div w:id="616303205">
      <w:bodyDiv w:val="1"/>
      <w:marLeft w:val="0"/>
      <w:marRight w:val="0"/>
      <w:marTop w:val="0"/>
      <w:marBottom w:val="0"/>
      <w:divBdr>
        <w:top w:val="none" w:sz="0" w:space="0" w:color="auto"/>
        <w:left w:val="none" w:sz="0" w:space="0" w:color="auto"/>
        <w:bottom w:val="none" w:sz="0" w:space="0" w:color="auto"/>
        <w:right w:val="none" w:sz="0" w:space="0" w:color="auto"/>
      </w:divBdr>
    </w:div>
    <w:div w:id="619265921">
      <w:bodyDiv w:val="1"/>
      <w:marLeft w:val="0"/>
      <w:marRight w:val="0"/>
      <w:marTop w:val="0"/>
      <w:marBottom w:val="0"/>
      <w:divBdr>
        <w:top w:val="none" w:sz="0" w:space="0" w:color="auto"/>
        <w:left w:val="none" w:sz="0" w:space="0" w:color="auto"/>
        <w:bottom w:val="none" w:sz="0" w:space="0" w:color="auto"/>
        <w:right w:val="none" w:sz="0" w:space="0" w:color="auto"/>
      </w:divBdr>
    </w:div>
    <w:div w:id="823736063">
      <w:bodyDiv w:val="1"/>
      <w:marLeft w:val="0"/>
      <w:marRight w:val="0"/>
      <w:marTop w:val="0"/>
      <w:marBottom w:val="0"/>
      <w:divBdr>
        <w:top w:val="none" w:sz="0" w:space="0" w:color="auto"/>
        <w:left w:val="none" w:sz="0" w:space="0" w:color="auto"/>
        <w:bottom w:val="none" w:sz="0" w:space="0" w:color="auto"/>
        <w:right w:val="none" w:sz="0" w:space="0" w:color="auto"/>
      </w:divBdr>
    </w:div>
    <w:div w:id="1465345433">
      <w:bodyDiv w:val="1"/>
      <w:marLeft w:val="0"/>
      <w:marRight w:val="0"/>
      <w:marTop w:val="0"/>
      <w:marBottom w:val="0"/>
      <w:divBdr>
        <w:top w:val="none" w:sz="0" w:space="0" w:color="auto"/>
        <w:left w:val="none" w:sz="0" w:space="0" w:color="auto"/>
        <w:bottom w:val="none" w:sz="0" w:space="0" w:color="auto"/>
        <w:right w:val="none" w:sz="0" w:space="0" w:color="auto"/>
      </w:divBdr>
    </w:div>
    <w:div w:id="1479346232">
      <w:bodyDiv w:val="1"/>
      <w:marLeft w:val="0"/>
      <w:marRight w:val="0"/>
      <w:marTop w:val="0"/>
      <w:marBottom w:val="0"/>
      <w:divBdr>
        <w:top w:val="none" w:sz="0" w:space="0" w:color="auto"/>
        <w:left w:val="none" w:sz="0" w:space="0" w:color="auto"/>
        <w:bottom w:val="none" w:sz="0" w:space="0" w:color="auto"/>
        <w:right w:val="none" w:sz="0" w:space="0" w:color="auto"/>
      </w:divBdr>
    </w:div>
    <w:div w:id="1556818444">
      <w:bodyDiv w:val="1"/>
      <w:marLeft w:val="0"/>
      <w:marRight w:val="0"/>
      <w:marTop w:val="0"/>
      <w:marBottom w:val="0"/>
      <w:divBdr>
        <w:top w:val="none" w:sz="0" w:space="0" w:color="auto"/>
        <w:left w:val="none" w:sz="0" w:space="0" w:color="auto"/>
        <w:bottom w:val="none" w:sz="0" w:space="0" w:color="auto"/>
        <w:right w:val="none" w:sz="0" w:space="0" w:color="auto"/>
      </w:divBdr>
    </w:div>
    <w:div w:id="1565212004">
      <w:bodyDiv w:val="1"/>
      <w:marLeft w:val="0"/>
      <w:marRight w:val="0"/>
      <w:marTop w:val="0"/>
      <w:marBottom w:val="0"/>
      <w:divBdr>
        <w:top w:val="none" w:sz="0" w:space="0" w:color="auto"/>
        <w:left w:val="none" w:sz="0" w:space="0" w:color="auto"/>
        <w:bottom w:val="none" w:sz="0" w:space="0" w:color="auto"/>
        <w:right w:val="none" w:sz="0" w:space="0" w:color="auto"/>
      </w:divBdr>
    </w:div>
    <w:div w:id="1997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B8DE0113A94361A002CC3C37C5923F"/>
        <w:category>
          <w:name w:val="General"/>
          <w:gallery w:val="placeholder"/>
        </w:category>
        <w:types>
          <w:type w:val="bbPlcHdr"/>
        </w:types>
        <w:behaviors>
          <w:behavior w:val="content"/>
        </w:behaviors>
        <w:guid w:val="{A5AA0A54-8160-4585-8F77-E440278311F0}"/>
      </w:docPartPr>
      <w:docPartBody>
        <w:p w:rsidR="00616AD3" w:rsidRDefault="00616AD3" w:rsidP="00616AD3">
          <w:pPr>
            <w:pStyle w:val="97B8DE0113A94361A002CC3C37C5923F"/>
          </w:pPr>
          <w:r>
            <w:rPr>
              <w:rFonts w:asciiTheme="majorHAnsi" w:eastAsiaTheme="majorEastAsia" w:hAnsiTheme="majorHAnsi" w:cstheme="majorBidi"/>
              <w:color w:val="4472C4" w:themeColor="accent1"/>
              <w:sz w:val="27"/>
              <w:szCs w:val="27"/>
            </w:rPr>
            <w:t>[Título del documento]</w:t>
          </w:r>
        </w:p>
      </w:docPartBody>
    </w:docPart>
    <w:docPart>
      <w:docPartPr>
        <w:name w:val="47D8B82F479749E9AD247D13BEF9C344"/>
        <w:category>
          <w:name w:val="General"/>
          <w:gallery w:val="placeholder"/>
        </w:category>
        <w:types>
          <w:type w:val="bbPlcHdr"/>
        </w:types>
        <w:behaviors>
          <w:behavior w:val="content"/>
        </w:behaviors>
        <w:guid w:val="{408120E3-2609-4366-A6A7-214A6A58262E}"/>
      </w:docPartPr>
      <w:docPartBody>
        <w:p w:rsidR="00616AD3" w:rsidRDefault="00616AD3" w:rsidP="00616AD3">
          <w:pPr>
            <w:pStyle w:val="47D8B82F479749E9AD247D13BEF9C34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D3"/>
    <w:rsid w:val="00035FF2"/>
    <w:rsid w:val="001143C8"/>
    <w:rsid w:val="00115C8F"/>
    <w:rsid w:val="001206A4"/>
    <w:rsid w:val="00191EAB"/>
    <w:rsid w:val="0030169C"/>
    <w:rsid w:val="00373AE3"/>
    <w:rsid w:val="004152F0"/>
    <w:rsid w:val="005658CF"/>
    <w:rsid w:val="00616AD3"/>
    <w:rsid w:val="00627355"/>
    <w:rsid w:val="007B43A5"/>
    <w:rsid w:val="00814E6D"/>
    <w:rsid w:val="008F64B2"/>
    <w:rsid w:val="00A5292C"/>
    <w:rsid w:val="00B97FEC"/>
    <w:rsid w:val="00BC5E5B"/>
    <w:rsid w:val="00C330EB"/>
    <w:rsid w:val="00CA0EB4"/>
    <w:rsid w:val="00CC1CCD"/>
    <w:rsid w:val="00D243BA"/>
    <w:rsid w:val="00D33561"/>
    <w:rsid w:val="00D725B8"/>
    <w:rsid w:val="00F54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C1AF29F61B4376A86DCFC2C048CA24">
    <w:name w:val="96C1AF29F61B4376A86DCFC2C048CA24"/>
    <w:rsid w:val="00616AD3"/>
  </w:style>
  <w:style w:type="paragraph" w:customStyle="1" w:styleId="E50C066647AC4E878FBE85B46112DCCB">
    <w:name w:val="E50C066647AC4E878FBE85B46112DCCB"/>
    <w:rsid w:val="00616AD3"/>
  </w:style>
  <w:style w:type="paragraph" w:customStyle="1" w:styleId="97B8DE0113A94361A002CC3C37C5923F">
    <w:name w:val="97B8DE0113A94361A002CC3C37C5923F"/>
    <w:rsid w:val="00616AD3"/>
  </w:style>
  <w:style w:type="paragraph" w:customStyle="1" w:styleId="47D8B82F479749E9AD247D13BEF9C344">
    <w:name w:val="47D8B82F479749E9AD247D13BEF9C344"/>
    <w:rsid w:val="00616AD3"/>
  </w:style>
  <w:style w:type="paragraph" w:customStyle="1" w:styleId="D7419EA3CEBF459F8022D456BE156827">
    <w:name w:val="D7419EA3CEBF459F8022D456BE156827"/>
    <w:rsid w:val="00814E6D"/>
  </w:style>
  <w:style w:type="paragraph" w:customStyle="1" w:styleId="B19A43EAFD2C4588AEF775150E8EDC69">
    <w:name w:val="B19A43EAFD2C4588AEF775150E8EDC69"/>
    <w:rsid w:val="00814E6D"/>
  </w:style>
  <w:style w:type="paragraph" w:customStyle="1" w:styleId="B0C3CF549676453F9256D41812C96FCD">
    <w:name w:val="B0C3CF549676453F9256D41812C96FCD"/>
    <w:rsid w:val="00814E6D"/>
  </w:style>
  <w:style w:type="character" w:styleId="Textodelmarcadordeposicin">
    <w:name w:val="Placeholder Text"/>
    <w:basedOn w:val="Fuentedeprrafopredeter"/>
    <w:uiPriority w:val="99"/>
    <w:semiHidden/>
    <w:rsid w:val="003016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A.Cuevas | E.Álvarez | P.Dubikin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1A5D0-AB11-4947-AF11-FE64A6F9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LAB03/P2 – Grupo 05</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LAB03/P2 – Grupo 05</dc:title>
  <dc:subject/>
  <dc:creator>Alvaro Cuevas</dc:creator>
  <cp:keywords/>
  <dc:description/>
  <cp:lastModifiedBy>EU</cp:lastModifiedBy>
  <cp:revision>3</cp:revision>
  <cp:lastPrinted>2014-11-27T15:29:00Z</cp:lastPrinted>
  <dcterms:created xsi:type="dcterms:W3CDTF">2017-05-08T14:54:00Z</dcterms:created>
  <dcterms:modified xsi:type="dcterms:W3CDTF">2017-05-08T14:58:00Z</dcterms:modified>
</cp:coreProperties>
</file>