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FF1109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F6047C">
        <w:rPr>
          <w:b/>
          <w:sz w:val="32"/>
          <w:szCs w:val="32"/>
          <w:u w:val="single"/>
        </w:rPr>
        <w:t xml:space="preserve">as del grupo </w:t>
      </w:r>
      <w:proofErr w:type="spellStart"/>
      <w:r w:rsidR="00F6047C">
        <w:rPr>
          <w:b/>
          <w:sz w:val="32"/>
          <w:szCs w:val="32"/>
          <w:u w:val="single"/>
        </w:rPr>
        <w:t>ClimbCode</w:t>
      </w:r>
      <w:proofErr w:type="spellEnd"/>
      <w:r w:rsidR="00F6047C">
        <w:rPr>
          <w:b/>
          <w:sz w:val="32"/>
          <w:szCs w:val="32"/>
          <w:u w:val="single"/>
        </w:rPr>
        <w:t xml:space="preserve"> (D01</w:t>
      </w:r>
      <w:r w:rsidR="00BD0D93">
        <w:rPr>
          <w:b/>
          <w:sz w:val="32"/>
          <w:szCs w:val="32"/>
          <w:u w:val="singl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Mejor estructura del DAFO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mejores apoyos visuales</w:t>
            </w:r>
          </w:p>
        </w:tc>
        <w:tc>
          <w:tcPr>
            <w:tcW w:w="4322" w:type="dxa"/>
          </w:tcPr>
          <w:p w:rsidR="00BD0D93" w:rsidRP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marcos en las diapositivas</w:t>
            </w:r>
          </w:p>
        </w:tc>
        <w:tc>
          <w:tcPr>
            <w:tcW w:w="4322" w:type="dxa"/>
          </w:tcPr>
          <w:p w:rsidR="00BD0D93" w:rsidRDefault="00BD0D9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Aumento de visibilidad de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</w:p>
        </w:tc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Eliminación de exceso de texto</w:t>
            </w:r>
          </w:p>
        </w:tc>
        <w:tc>
          <w:tcPr>
            <w:tcW w:w="4322" w:type="dxa"/>
          </w:tcPr>
          <w:p w:rsid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Inversión del título “MVP &amp; Idea” por “Idea &amp; MVP”</w:t>
            </w:r>
          </w:p>
        </w:tc>
        <w:tc>
          <w:tcPr>
            <w:tcW w:w="4322" w:type="dxa"/>
          </w:tcPr>
          <w:p w:rsidR="00BD0D9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BD0D93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Redondeo de costes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</w:tbl>
    <w:p w:rsidR="00A31233" w:rsidRDefault="00A31233" w:rsidP="00A4052E">
      <w:pP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A4052E">
            <w:pPr>
              <w:jc w:val="both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Costes gastados hasta ahora, estimación optimista y pesimista</w:t>
            </w:r>
            <w:r w:rsidR="00D06D5D">
              <w:rPr>
                <w:sz w:val="24"/>
                <w:szCs w:val="24"/>
              </w:rPr>
              <w:t>, métrica precio/hora.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RPr="00BD0D93" w:rsidTr="006323E6">
        <w:tc>
          <w:tcPr>
            <w:tcW w:w="4322" w:type="dxa"/>
          </w:tcPr>
          <w:p w:rsidR="00A31233" w:rsidRPr="00BD0D93" w:rsidRDefault="00F840B6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Perfeccionamiento de la t</w:t>
            </w:r>
            <w:r w:rsidR="00A31233">
              <w:rPr>
                <w:sz w:val="24"/>
                <w:szCs w:val="24"/>
              </w:rPr>
              <w:t>ecnología de desarrollo</w:t>
            </w:r>
          </w:p>
        </w:tc>
        <w:tc>
          <w:tcPr>
            <w:tcW w:w="4322" w:type="dxa"/>
          </w:tcPr>
          <w:p w:rsidR="00A31233" w:rsidRPr="00BD0D9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F840B6" w:rsidP="00A4052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Reinclusión</w:t>
            </w:r>
            <w:proofErr w:type="spellEnd"/>
            <w:r>
              <w:rPr>
                <w:sz w:val="24"/>
                <w:szCs w:val="24"/>
              </w:rPr>
              <w:t xml:space="preserve"> de la tecnología de la gestión del conocimiento.</w:t>
            </w:r>
          </w:p>
        </w:tc>
        <w:tc>
          <w:tcPr>
            <w:tcW w:w="4322" w:type="dxa"/>
          </w:tcPr>
          <w:p w:rsidR="00A31233" w:rsidRDefault="00A31233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A31233" w:rsidTr="006323E6">
        <w:tc>
          <w:tcPr>
            <w:tcW w:w="4322" w:type="dxa"/>
          </w:tcPr>
          <w:p w:rsidR="00A3123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Perfeccionamiento de los costes del proyecto: Adición del local en los costes indirectos. </w:t>
            </w:r>
          </w:p>
        </w:tc>
        <w:tc>
          <w:tcPr>
            <w:tcW w:w="4322" w:type="dxa"/>
          </w:tcPr>
          <w:p w:rsidR="00A31233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Perfeccionamiento del concepto de licencia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Estudio y diferenciación de los competidores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el lenguaje de programación para los ejercicios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productos obtenidos en cada sprint</w:t>
            </w:r>
          </w:p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22" w:type="dxa"/>
          </w:tcPr>
          <w:p w:rsidR="00D06D5D" w:rsidRDefault="00A4052E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Riesgos de las tecnologías y nivel de partida del equipo</w:t>
            </w:r>
          </w:p>
        </w:tc>
        <w:tc>
          <w:tcPr>
            <w:tcW w:w="4322" w:type="dxa"/>
          </w:tcPr>
          <w:p w:rsidR="00D06D5D" w:rsidRDefault="000A04D7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  <w:bookmarkStart w:id="0" w:name="_GoBack"/>
            <w:bookmarkEnd w:id="0"/>
          </w:p>
        </w:tc>
      </w:tr>
      <w:tr w:rsidR="00D06D5D" w:rsidTr="006323E6"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Especificar quién crea el contenido</w:t>
            </w:r>
          </w:p>
        </w:tc>
        <w:tc>
          <w:tcPr>
            <w:tcW w:w="4322" w:type="dxa"/>
          </w:tcPr>
          <w:p w:rsidR="00D06D5D" w:rsidRDefault="00D06D5D" w:rsidP="00A4052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Implantado</w:t>
            </w:r>
          </w:p>
        </w:tc>
      </w:tr>
    </w:tbl>
    <w:p w:rsidR="00FF1109" w:rsidRPr="00FF1109" w:rsidRDefault="00FF1109" w:rsidP="00A4052E">
      <w:pPr>
        <w:jc w:val="both"/>
      </w:pPr>
    </w:p>
    <w:sectPr w:rsidR="00FF1109" w:rsidRPr="00FF110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02A" w:rsidRDefault="006F002A" w:rsidP="00A94704">
      <w:pPr>
        <w:spacing w:after="0" w:line="240" w:lineRule="auto"/>
      </w:pPr>
      <w:r>
        <w:separator/>
      </w:r>
    </w:p>
  </w:endnote>
  <w:endnote w:type="continuationSeparator" w:id="0">
    <w:p w:rsidR="006F002A" w:rsidRDefault="006F002A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4D7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02A" w:rsidRDefault="006F002A" w:rsidP="00A94704">
      <w:pPr>
        <w:spacing w:after="0" w:line="240" w:lineRule="auto"/>
      </w:pPr>
      <w:r>
        <w:separator/>
      </w:r>
    </w:p>
  </w:footnote>
  <w:footnote w:type="continuationSeparator" w:id="0">
    <w:p w:rsidR="006F002A" w:rsidRDefault="006F002A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A04D7"/>
    <w:rsid w:val="006F002A"/>
    <w:rsid w:val="006F4D2E"/>
    <w:rsid w:val="00757980"/>
    <w:rsid w:val="008B7421"/>
    <w:rsid w:val="00A31233"/>
    <w:rsid w:val="00A4052E"/>
    <w:rsid w:val="00A7307A"/>
    <w:rsid w:val="00A94704"/>
    <w:rsid w:val="00AE14B4"/>
    <w:rsid w:val="00BD0D93"/>
    <w:rsid w:val="00D06D5D"/>
    <w:rsid w:val="00DB0E41"/>
    <w:rsid w:val="00E53ECF"/>
    <w:rsid w:val="00F06F00"/>
    <w:rsid w:val="00F6047C"/>
    <w:rsid w:val="00F840B6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4</cp:revision>
  <cp:lastPrinted>2018-03-07T12:21:00Z</cp:lastPrinted>
  <dcterms:created xsi:type="dcterms:W3CDTF">2018-03-07T12:23:00Z</dcterms:created>
  <dcterms:modified xsi:type="dcterms:W3CDTF">2018-03-07T17:42:00Z</dcterms:modified>
</cp:coreProperties>
</file>