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Default="00FF1109" w:rsidP="00BD0D93">
      <w:pPr>
        <w:jc w:val="center"/>
        <w:rPr>
          <w:b/>
          <w:sz w:val="32"/>
          <w:szCs w:val="32"/>
          <w:u w:val="single"/>
        </w:rPr>
      </w:pPr>
      <w:r>
        <w:rPr>
          <w:b/>
          <w:sz w:val="32"/>
          <w:szCs w:val="32"/>
          <w:u w:val="single"/>
        </w:rPr>
        <w:t>Informe de</w:t>
      </w:r>
      <w:r w:rsidR="00BD0D93">
        <w:rPr>
          <w:b/>
          <w:sz w:val="32"/>
          <w:szCs w:val="32"/>
          <w:u w:val="single"/>
        </w:rPr>
        <w:t xml:space="preserve"> mejor</w:t>
      </w:r>
      <w:r w:rsidR="00B43830">
        <w:rPr>
          <w:b/>
          <w:sz w:val="32"/>
          <w:szCs w:val="32"/>
          <w:u w:val="single"/>
        </w:rPr>
        <w:t xml:space="preserve">as del grupo </w:t>
      </w:r>
      <w:proofErr w:type="spellStart"/>
      <w:r w:rsidR="00B43830">
        <w:rPr>
          <w:b/>
          <w:sz w:val="32"/>
          <w:szCs w:val="32"/>
          <w:u w:val="single"/>
        </w:rPr>
        <w:t>ClimbCode</w:t>
      </w:r>
      <w:proofErr w:type="spellEnd"/>
      <w:r w:rsidR="00B43830">
        <w:rPr>
          <w:b/>
          <w:sz w:val="32"/>
          <w:szCs w:val="32"/>
          <w:u w:val="single"/>
        </w:rPr>
        <w:t xml:space="preserve"> (23</w:t>
      </w:r>
      <w:r w:rsidR="00E01DB8">
        <w:rPr>
          <w:b/>
          <w:sz w:val="32"/>
          <w:szCs w:val="32"/>
          <w:u w:val="single"/>
        </w:rPr>
        <w:t>/03/18)</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BD0D93" w:rsidP="00FF1109">
            <w:pPr>
              <w:jc w:val="center"/>
              <w:rPr>
                <w:sz w:val="32"/>
                <w:szCs w:val="32"/>
              </w:rPr>
            </w:pPr>
            <w:r>
              <w:rPr>
                <w:b/>
                <w:sz w:val="32"/>
                <w:szCs w:val="32"/>
              </w:rPr>
              <w:t>FORMATO</w:t>
            </w:r>
          </w:p>
        </w:tc>
      </w:tr>
      <w:tr w:rsidR="00BD0D93" w:rsidTr="00BD0D93">
        <w:tc>
          <w:tcPr>
            <w:tcW w:w="4322" w:type="dxa"/>
          </w:tcPr>
          <w:p w:rsidR="00BD0D93" w:rsidRPr="005E1412" w:rsidRDefault="00B43830" w:rsidP="00A4052E">
            <w:pPr>
              <w:jc w:val="both"/>
            </w:pPr>
            <w:r>
              <w:t>Enlace de las citas del inicio efectivo</w:t>
            </w:r>
          </w:p>
        </w:tc>
        <w:tc>
          <w:tcPr>
            <w:tcW w:w="4322" w:type="dxa"/>
          </w:tcPr>
          <w:p w:rsidR="00BD0D93" w:rsidRPr="005E1412" w:rsidRDefault="00B43830" w:rsidP="00A4052E">
            <w:pPr>
              <w:jc w:val="both"/>
            </w:pPr>
            <w:r>
              <w:t xml:space="preserve">El equipo de trabajo considera que las frases, al representar conceptos distintos, deben permanecer tal y como están, ya que en el inicio efectivo se pretende presentar dos conceptos aparentemente independientes que luego se fusionan en </w:t>
            </w:r>
            <w:proofErr w:type="spellStart"/>
            <w:r>
              <w:t>ClimbCode</w:t>
            </w:r>
            <w:proofErr w:type="spellEnd"/>
            <w:r>
              <w:t>, el proyecto del equipo.</w:t>
            </w:r>
          </w:p>
        </w:tc>
      </w:tr>
      <w:tr w:rsidR="00BD0D93" w:rsidTr="00BD0D93">
        <w:tc>
          <w:tcPr>
            <w:tcW w:w="4322" w:type="dxa"/>
          </w:tcPr>
          <w:p w:rsidR="00BD0D93" w:rsidRPr="005E1412" w:rsidRDefault="00B43830" w:rsidP="00A4052E">
            <w:pPr>
              <w:jc w:val="both"/>
            </w:pPr>
            <w:r>
              <w:t xml:space="preserve">Especificación de la lista de integrantes del equipo en la </w:t>
            </w:r>
            <w:r w:rsidRPr="00B43830">
              <w:rPr>
                <w:b/>
                <w:u w:val="single"/>
              </w:rPr>
              <w:t>entrega.</w:t>
            </w:r>
          </w:p>
        </w:tc>
        <w:tc>
          <w:tcPr>
            <w:tcW w:w="4322" w:type="dxa"/>
          </w:tcPr>
          <w:p w:rsidR="00BD0D93" w:rsidRPr="005E1412" w:rsidRDefault="00A243C2" w:rsidP="00A4052E">
            <w:pPr>
              <w:jc w:val="both"/>
            </w:pPr>
            <w:r>
              <w:t>Implantado</w:t>
            </w:r>
          </w:p>
        </w:tc>
      </w:tr>
      <w:tr w:rsidR="00B43830" w:rsidTr="00BD0D93">
        <w:tc>
          <w:tcPr>
            <w:tcW w:w="4322" w:type="dxa"/>
          </w:tcPr>
          <w:p w:rsidR="00B43830" w:rsidRDefault="00B80DA0" w:rsidP="00A4052E">
            <w:pPr>
              <w:jc w:val="both"/>
            </w:pPr>
            <w:r>
              <w:t xml:space="preserve">Mención sobre </w:t>
            </w:r>
            <w:proofErr w:type="spellStart"/>
            <w:r>
              <w:t>team</w:t>
            </w:r>
            <w:proofErr w:type="spellEnd"/>
            <w:r>
              <w:t xml:space="preserve"> </w:t>
            </w:r>
            <w:proofErr w:type="spellStart"/>
            <w:r w:rsidR="00B43830">
              <w:t>building</w:t>
            </w:r>
            <w:proofErr w:type="spellEnd"/>
          </w:p>
        </w:tc>
        <w:tc>
          <w:tcPr>
            <w:tcW w:w="4322" w:type="dxa"/>
          </w:tcPr>
          <w:p w:rsidR="00B43830" w:rsidRPr="005E1412" w:rsidRDefault="00B43830" w:rsidP="00A4052E">
            <w:pPr>
              <w:jc w:val="both"/>
            </w:pPr>
            <w:r>
              <w:t>El equipo de trabajo considera po</w:t>
            </w:r>
            <w:r w:rsidR="00B80DA0">
              <w:t xml:space="preserve">co adecuado el fomento del </w:t>
            </w:r>
            <w:proofErr w:type="spellStart"/>
            <w:r w:rsidR="00B80DA0">
              <w:t>team</w:t>
            </w:r>
            <w:proofErr w:type="spellEnd"/>
            <w:r w:rsidR="00B80DA0">
              <w:t xml:space="preserve"> </w:t>
            </w:r>
            <w:proofErr w:type="spellStart"/>
            <w:r>
              <w:t>building</w:t>
            </w:r>
            <w:proofErr w:type="spellEnd"/>
            <w:r>
              <w:t xml:space="preserve"> en la situación actual en la que se encuentra el proyecto dadas las prioridades de las tareas en curso. Por ello hasta ahora no se ha hecho mención de ello en la presentación.</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5E1412">
            <w:pPr>
              <w:jc w:val="center"/>
              <w:rPr>
                <w:sz w:val="32"/>
                <w:szCs w:val="32"/>
              </w:rPr>
            </w:pPr>
            <w:r>
              <w:rPr>
                <w:b/>
                <w:sz w:val="32"/>
                <w:szCs w:val="32"/>
              </w:rPr>
              <w:t>CONTENIDO</w:t>
            </w:r>
          </w:p>
        </w:tc>
      </w:tr>
      <w:tr w:rsidR="00D06D5D" w:rsidRPr="005E1412" w:rsidTr="006323E6">
        <w:tc>
          <w:tcPr>
            <w:tcW w:w="4322" w:type="dxa"/>
          </w:tcPr>
          <w:p w:rsidR="00D06D5D" w:rsidRPr="005E1412" w:rsidRDefault="00B43830" w:rsidP="00A4052E">
            <w:pPr>
              <w:jc w:val="both"/>
            </w:pPr>
            <w:r>
              <w:t>Mayor r</w:t>
            </w:r>
            <w:r w:rsidR="00B91B73" w:rsidRPr="005E1412">
              <w:t>educción del espacio dedicado al modelo de negocio y la idea.</w:t>
            </w:r>
          </w:p>
        </w:tc>
        <w:tc>
          <w:tcPr>
            <w:tcW w:w="4322" w:type="dxa"/>
          </w:tcPr>
          <w:p w:rsidR="00D06D5D" w:rsidRPr="005E1412" w:rsidRDefault="00A271DB" w:rsidP="00A4052E">
            <w:pPr>
              <w:jc w:val="both"/>
            </w:pPr>
            <w:r>
              <w:t>Implantado</w:t>
            </w:r>
          </w:p>
        </w:tc>
      </w:tr>
      <w:tr w:rsidR="00B43830" w:rsidRPr="005E1412" w:rsidTr="006323E6">
        <w:tc>
          <w:tcPr>
            <w:tcW w:w="4322" w:type="dxa"/>
          </w:tcPr>
          <w:p w:rsidR="00B43830" w:rsidRDefault="00B43830" w:rsidP="00A4052E">
            <w:pPr>
              <w:jc w:val="both"/>
            </w:pPr>
            <w:r>
              <w:t>Demo/URL del producto completo del Sprint 1.</w:t>
            </w:r>
          </w:p>
        </w:tc>
        <w:tc>
          <w:tcPr>
            <w:tcW w:w="4322" w:type="dxa"/>
          </w:tcPr>
          <w:p w:rsidR="00B43830" w:rsidRDefault="00474B89" w:rsidP="00A4052E">
            <w:pPr>
              <w:jc w:val="both"/>
            </w:pPr>
            <w:r>
              <w:t>Implantado</w:t>
            </w:r>
            <w:r w:rsidR="00E3542F">
              <w:t xml:space="preserve"> </w:t>
            </w:r>
            <w:bookmarkStart w:id="0" w:name="_GoBack"/>
            <w:bookmarkEnd w:id="0"/>
          </w:p>
          <w:p w:rsidR="00623386" w:rsidRPr="005E1412" w:rsidRDefault="00912FDE" w:rsidP="00A4052E">
            <w:pPr>
              <w:jc w:val="both"/>
            </w:pPr>
            <w:r>
              <w:t xml:space="preserve"> </w:t>
            </w:r>
          </w:p>
        </w:tc>
      </w:tr>
      <w:tr w:rsidR="00D06D5D" w:rsidRPr="005E1412" w:rsidTr="006323E6">
        <w:tc>
          <w:tcPr>
            <w:tcW w:w="4322" w:type="dxa"/>
          </w:tcPr>
          <w:p w:rsidR="00D06D5D" w:rsidRPr="005E1412" w:rsidRDefault="00B43830" w:rsidP="00A4052E">
            <w:pPr>
              <w:jc w:val="both"/>
            </w:pPr>
            <w:r>
              <w:t>Plan de pilotaje del producto.</w:t>
            </w:r>
          </w:p>
        </w:tc>
        <w:tc>
          <w:tcPr>
            <w:tcW w:w="4322" w:type="dxa"/>
          </w:tcPr>
          <w:p w:rsidR="00D06D5D" w:rsidRPr="005E1412" w:rsidRDefault="00A271DB" w:rsidP="00B91B73">
            <w:pPr>
              <w:jc w:val="both"/>
            </w:pPr>
            <w:r>
              <w:t>Implantado</w:t>
            </w:r>
          </w:p>
        </w:tc>
      </w:tr>
      <w:tr w:rsidR="00B43830" w:rsidRPr="005E1412" w:rsidTr="006323E6">
        <w:tc>
          <w:tcPr>
            <w:tcW w:w="4322" w:type="dxa"/>
          </w:tcPr>
          <w:p w:rsidR="00B43830" w:rsidRDefault="00B43830" w:rsidP="00A4052E">
            <w:pPr>
              <w:jc w:val="both"/>
            </w:pPr>
            <w:r>
              <w:t>Porcentaje de avance de las tareas.</w:t>
            </w:r>
          </w:p>
        </w:tc>
        <w:tc>
          <w:tcPr>
            <w:tcW w:w="4322" w:type="dxa"/>
          </w:tcPr>
          <w:p w:rsidR="00B43830" w:rsidRPr="005E1412" w:rsidRDefault="00E473B4" w:rsidP="00B91B73">
            <w:pPr>
              <w:jc w:val="both"/>
            </w:pPr>
            <w:r>
              <w:t>Implantado</w:t>
            </w:r>
          </w:p>
        </w:tc>
      </w:tr>
      <w:tr w:rsidR="00B43830" w:rsidRPr="005E1412" w:rsidTr="00B43830">
        <w:tc>
          <w:tcPr>
            <w:tcW w:w="4322" w:type="dxa"/>
          </w:tcPr>
          <w:p w:rsidR="00B43830" w:rsidRDefault="00B43830" w:rsidP="00B96EE7">
            <w:pPr>
              <w:jc w:val="both"/>
            </w:pPr>
            <w:r>
              <w:t>Problemas encontrados, solución hallada a éstos y métrica para medir su eficacia.</w:t>
            </w:r>
          </w:p>
        </w:tc>
        <w:tc>
          <w:tcPr>
            <w:tcW w:w="4322" w:type="dxa"/>
          </w:tcPr>
          <w:p w:rsidR="00B43830" w:rsidRPr="005E1412" w:rsidRDefault="00474B89" w:rsidP="00B96EE7">
            <w:pPr>
              <w:jc w:val="both"/>
            </w:pPr>
            <w:r>
              <w:t>Implantado</w:t>
            </w:r>
          </w:p>
        </w:tc>
      </w:tr>
      <w:tr w:rsidR="00B43830" w:rsidRPr="005E1412" w:rsidTr="00B43830">
        <w:tc>
          <w:tcPr>
            <w:tcW w:w="4322" w:type="dxa"/>
          </w:tcPr>
          <w:p w:rsidR="00B43830" w:rsidRDefault="00B43830" w:rsidP="00B96EE7">
            <w:pPr>
              <w:jc w:val="both"/>
            </w:pPr>
            <w:r>
              <w:t>Rendimiento de cada miembro del equipo en forma de tareas completadas y horas invertidas. Indicar si ha hecho sus tareas o no, por qué, si ha hecho más o menos de lo que debería y si su trabajo es consecuente a sus tareas asignadas.</w:t>
            </w:r>
          </w:p>
        </w:tc>
        <w:tc>
          <w:tcPr>
            <w:tcW w:w="4322" w:type="dxa"/>
          </w:tcPr>
          <w:p w:rsidR="00B43830" w:rsidRPr="005E1412" w:rsidRDefault="0010617F" w:rsidP="00B96EE7">
            <w:pPr>
              <w:jc w:val="both"/>
            </w:pPr>
            <w:r>
              <w:t>Implantado</w:t>
            </w:r>
          </w:p>
        </w:tc>
      </w:tr>
      <w:tr w:rsidR="00B43830" w:rsidRPr="005E1412" w:rsidTr="00B43830">
        <w:tc>
          <w:tcPr>
            <w:tcW w:w="4322" w:type="dxa"/>
          </w:tcPr>
          <w:p w:rsidR="00B43830" w:rsidRDefault="00B43830" w:rsidP="00B96EE7">
            <w:pPr>
              <w:jc w:val="both"/>
            </w:pPr>
            <w:r>
              <w:t xml:space="preserve">Gráfica </w:t>
            </w:r>
            <w:proofErr w:type="spellStart"/>
            <w:r>
              <w:t>burndown</w:t>
            </w:r>
            <w:proofErr w:type="spellEnd"/>
            <w:r>
              <w:t xml:space="preserve"> del producto</w:t>
            </w:r>
          </w:p>
        </w:tc>
        <w:tc>
          <w:tcPr>
            <w:tcW w:w="4322" w:type="dxa"/>
          </w:tcPr>
          <w:p w:rsidR="00B43830" w:rsidRPr="005E1412" w:rsidRDefault="00B453A8" w:rsidP="00B96EE7">
            <w:pPr>
              <w:jc w:val="both"/>
            </w:pPr>
            <w:r>
              <w:t>Implantado</w:t>
            </w:r>
          </w:p>
        </w:tc>
      </w:tr>
      <w:tr w:rsidR="00B43830" w:rsidRPr="005E1412" w:rsidTr="00B43830">
        <w:tc>
          <w:tcPr>
            <w:tcW w:w="4322" w:type="dxa"/>
          </w:tcPr>
          <w:p w:rsidR="00B43830" w:rsidRDefault="00B43830" w:rsidP="00B96EE7">
            <w:pPr>
              <w:jc w:val="both"/>
            </w:pPr>
            <w:r>
              <w:t>Análisis de las tecnologías: Quién tiene que aprender cada una, cuánto de aprendizaje lleva, riesgo de esa tecnología, situación de la tecnología.</w:t>
            </w:r>
          </w:p>
        </w:tc>
        <w:tc>
          <w:tcPr>
            <w:tcW w:w="4322" w:type="dxa"/>
          </w:tcPr>
          <w:p w:rsidR="00B43830" w:rsidRPr="005E1412" w:rsidRDefault="00753EDC" w:rsidP="00B96EE7">
            <w:pPr>
              <w:jc w:val="both"/>
            </w:pPr>
            <w:r>
              <w:t>Implantado</w:t>
            </w:r>
          </w:p>
        </w:tc>
      </w:tr>
      <w:tr w:rsidR="00B43830" w:rsidRPr="005E1412" w:rsidTr="00B43830">
        <w:tc>
          <w:tcPr>
            <w:tcW w:w="4322" w:type="dxa"/>
          </w:tcPr>
          <w:p w:rsidR="00B43830" w:rsidRDefault="00B43830" w:rsidP="00B96EE7">
            <w:pPr>
              <w:jc w:val="both"/>
            </w:pPr>
            <w:r>
              <w:t>Estimación de las horas semanales y explicación de por qué se han sobrepasado o no se ha llegado, además de la situación actual de costes y horas.</w:t>
            </w:r>
          </w:p>
        </w:tc>
        <w:tc>
          <w:tcPr>
            <w:tcW w:w="4322" w:type="dxa"/>
          </w:tcPr>
          <w:p w:rsidR="00B43830" w:rsidRPr="005E1412" w:rsidRDefault="00912FDE" w:rsidP="00B96EE7">
            <w:pPr>
              <w:jc w:val="both"/>
            </w:pPr>
            <w:r>
              <w:t>Implantado</w:t>
            </w:r>
          </w:p>
        </w:tc>
      </w:tr>
      <w:tr w:rsidR="00B43830" w:rsidRPr="005E1412" w:rsidTr="00B43830">
        <w:tc>
          <w:tcPr>
            <w:tcW w:w="4322" w:type="dxa"/>
          </w:tcPr>
          <w:p w:rsidR="00B43830" w:rsidRDefault="00B43830" w:rsidP="00B96EE7">
            <w:pPr>
              <w:jc w:val="both"/>
            </w:pPr>
            <w:r>
              <w:t>Eliminación de las estimaciones optimista y pesimista.</w:t>
            </w:r>
          </w:p>
          <w:p w:rsidR="00B43830" w:rsidRDefault="00B43830" w:rsidP="00B96EE7">
            <w:pPr>
              <w:jc w:val="both"/>
            </w:pPr>
          </w:p>
        </w:tc>
        <w:tc>
          <w:tcPr>
            <w:tcW w:w="4322" w:type="dxa"/>
          </w:tcPr>
          <w:p w:rsidR="00B43830" w:rsidRPr="005E1412" w:rsidRDefault="00A271DB" w:rsidP="00B96EE7">
            <w:pPr>
              <w:jc w:val="both"/>
            </w:pPr>
            <w:r>
              <w:t>Implantado</w:t>
            </w:r>
          </w:p>
        </w:tc>
      </w:tr>
      <w:tr w:rsidR="00B43830" w:rsidRPr="005E1412" w:rsidTr="00B43830">
        <w:tc>
          <w:tcPr>
            <w:tcW w:w="4322" w:type="dxa"/>
          </w:tcPr>
          <w:p w:rsidR="00B43830" w:rsidRDefault="00B43830" w:rsidP="00B96EE7">
            <w:pPr>
              <w:jc w:val="both"/>
            </w:pPr>
            <w:r>
              <w:t>Tecnología y método de despliegue de la plataforma</w:t>
            </w:r>
          </w:p>
        </w:tc>
        <w:tc>
          <w:tcPr>
            <w:tcW w:w="4322" w:type="dxa"/>
          </w:tcPr>
          <w:p w:rsidR="00B43830" w:rsidRPr="005E1412" w:rsidRDefault="001E6FE0" w:rsidP="00B96EE7">
            <w:pPr>
              <w:jc w:val="both"/>
            </w:pPr>
            <w:r>
              <w:t>Implantado</w:t>
            </w:r>
          </w:p>
        </w:tc>
      </w:tr>
    </w:tbl>
    <w:p w:rsidR="00FF1109" w:rsidRPr="005E1412" w:rsidRDefault="00FF1109" w:rsidP="00A4052E">
      <w:pPr>
        <w:jc w:val="both"/>
      </w:pPr>
    </w:p>
    <w:sectPr w:rsidR="00FF1109" w:rsidRPr="005E141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BB4" w:rsidRDefault="00E95BB4" w:rsidP="00A94704">
      <w:pPr>
        <w:spacing w:after="0" w:line="240" w:lineRule="auto"/>
      </w:pPr>
      <w:r>
        <w:separator/>
      </w:r>
    </w:p>
  </w:endnote>
  <w:endnote w:type="continuationSeparator" w:id="0">
    <w:p w:rsidR="00E95BB4" w:rsidRDefault="00E95BB4"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E3542F">
          <w:rPr>
            <w:noProof/>
          </w:rPr>
          <w:t>1</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BB4" w:rsidRDefault="00E95BB4" w:rsidP="00A94704">
      <w:pPr>
        <w:spacing w:after="0" w:line="240" w:lineRule="auto"/>
      </w:pPr>
      <w:r>
        <w:separator/>
      </w:r>
    </w:p>
  </w:footnote>
  <w:footnote w:type="continuationSeparator" w:id="0">
    <w:p w:rsidR="00E95BB4" w:rsidRDefault="00E95BB4"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041A0"/>
    <w:rsid w:val="00060726"/>
    <w:rsid w:val="000A04D7"/>
    <w:rsid w:val="0010617F"/>
    <w:rsid w:val="001318C9"/>
    <w:rsid w:val="00132411"/>
    <w:rsid w:val="00167210"/>
    <w:rsid w:val="001E6FE0"/>
    <w:rsid w:val="00345356"/>
    <w:rsid w:val="003C30B0"/>
    <w:rsid w:val="00474B89"/>
    <w:rsid w:val="00484080"/>
    <w:rsid w:val="005E1412"/>
    <w:rsid w:val="00623386"/>
    <w:rsid w:val="00673382"/>
    <w:rsid w:val="00685C5C"/>
    <w:rsid w:val="006F002A"/>
    <w:rsid w:val="006F4D2E"/>
    <w:rsid w:val="00705EC0"/>
    <w:rsid w:val="0073573C"/>
    <w:rsid w:val="00750F60"/>
    <w:rsid w:val="00753EDC"/>
    <w:rsid w:val="00757980"/>
    <w:rsid w:val="0086633C"/>
    <w:rsid w:val="008B7421"/>
    <w:rsid w:val="008E522E"/>
    <w:rsid w:val="008F6867"/>
    <w:rsid w:val="00912FDE"/>
    <w:rsid w:val="00A243C2"/>
    <w:rsid w:val="00A271DB"/>
    <w:rsid w:val="00A31233"/>
    <w:rsid w:val="00A4052E"/>
    <w:rsid w:val="00A44E27"/>
    <w:rsid w:val="00A7307A"/>
    <w:rsid w:val="00A94704"/>
    <w:rsid w:val="00AE14B4"/>
    <w:rsid w:val="00B43830"/>
    <w:rsid w:val="00B453A8"/>
    <w:rsid w:val="00B72BF4"/>
    <w:rsid w:val="00B80DA0"/>
    <w:rsid w:val="00B91B73"/>
    <w:rsid w:val="00BD0D93"/>
    <w:rsid w:val="00CC0806"/>
    <w:rsid w:val="00D06D5D"/>
    <w:rsid w:val="00D330E3"/>
    <w:rsid w:val="00DB0E41"/>
    <w:rsid w:val="00E01DB8"/>
    <w:rsid w:val="00E3542F"/>
    <w:rsid w:val="00E473B4"/>
    <w:rsid w:val="00E53ECF"/>
    <w:rsid w:val="00E72E8C"/>
    <w:rsid w:val="00E95BB4"/>
    <w:rsid w:val="00EF72F2"/>
    <w:rsid w:val="00F06F00"/>
    <w:rsid w:val="00F3190F"/>
    <w:rsid w:val="00F6047C"/>
    <w:rsid w:val="00F840B6"/>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12</cp:revision>
  <cp:lastPrinted>2018-03-07T12:21:00Z</cp:lastPrinted>
  <dcterms:created xsi:type="dcterms:W3CDTF">2018-03-19T11:11:00Z</dcterms:created>
  <dcterms:modified xsi:type="dcterms:W3CDTF">2018-03-22T20:38:00Z</dcterms:modified>
</cp:coreProperties>
</file>