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FEEDBACK GRUPOS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concentrar muchos datos en una misma diapositiva combinando tamaños de letra distintos y varios colores diferentes (QRico)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mezclar 3D y 2D en las gráficas y fotos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No usar distribuciones/rangos, sino valores fijos en las gráficas de tartas</w:t>
      </w:r>
      <w:r w:rsidDel="00000000" w:rsidR="00000000" w:rsidRPr="00000000">
        <w:rPr>
          <w:sz w:val="24"/>
          <w:szCs w:val="24"/>
          <w:rtl w:val="0"/>
        </w:rPr>
        <w:t xml:space="preserve"> con rangos grandes.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Se rechaza el feedback por falta de recursos/tiempo o porque no interesa al cliente.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feedback de los clientes es sagrado </w:t>
      </w:r>
      <w:r w:rsidDel="00000000" w:rsidR="00000000" w:rsidRPr="00000000">
        <w:rPr>
          <w:i w:val="1"/>
          <w:sz w:val="24"/>
          <w:szCs w:val="24"/>
          <w:rtl w:val="0"/>
        </w:rPr>
        <w:t xml:space="preserve">(O tiene que parecer que nos lo 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demostración debe contener todo lo que hay (en referencia a los casos estrella, no toda la funcionalidad) no solo lo nuevo que se ha hecho.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datos en las demostraciones deben ser realistas, o bien que den apariencia de realidad.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1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Explicar cómo interpretar las gráficas burndown y burnup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No hay que asumir que el público sepa de algo.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FEEDBACK CLIMBCODE</w:t>
      </w:r>
    </w:p>
    <w:p w:rsidR="00000000" w:rsidDel="00000000" w:rsidP="00000000" w:rsidRDefault="00000000" w:rsidRPr="00000000" w14:paraId="0000002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Asociar commits con issues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Refinar los precios de la escuela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Transparencias 35 (desviaciones globables) y 39 no claras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Aclarar lo del .value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No hay que trabajar tanto &gt;:-)))) EKISDE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Métrica de rendimiento horas/ horas y describir como de buena o malo es la performance (acotando los posibles valores para tener referencia de cuánto es bueno y cuánto es malo). Cambiar SPs a ½ Hora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Ejemplos de métrica de rendimientos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Raking de performance (Patri).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Explicar las gráficas.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PRÓXIMO SPRINT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Versión online final.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shd w:fill="4a86e8" w:val="clear"/>
        </w:rPr>
      </w:pPr>
      <w:r w:rsidDel="00000000" w:rsidR="00000000" w:rsidRPr="00000000">
        <w:rPr>
          <w:sz w:val="24"/>
          <w:szCs w:val="24"/>
          <w:shd w:fill="4a86e8" w:val="clear"/>
          <w:rtl w:val="0"/>
        </w:rPr>
        <w:t xml:space="preserve">Plan de marketing.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Organización en grupo de un evento en el que se anuncien, compañías, profesores, etc.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claro para la organización del evento.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vamos a ganar dinero.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Quitar el tiempo que emplea cada uno en las tareas o no gastar tanto tiempo ahí.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Reducir tareas personales en la presentación.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status: categorías sobre lo que hemos trabajado ‘pagos’, ‘seguridad’, poco más. Medida de rendimiento con ranking.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Lanzamiento individual.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Lanzamiento de la clase.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shd w:fill="4a86e8" w:val="clear"/>
        </w:rPr>
      </w:pPr>
      <w:r w:rsidDel="00000000" w:rsidR="00000000" w:rsidRPr="00000000">
        <w:rPr>
          <w:sz w:val="24"/>
          <w:szCs w:val="24"/>
          <w:shd w:fill="4a86e8" w:val="clear"/>
          <w:rtl w:val="0"/>
        </w:rPr>
        <w:t xml:space="preserve">Plan de negocio.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shd w:fill="4a86e8" w:val="clear"/>
        </w:rPr>
      </w:pPr>
      <w:r w:rsidDel="00000000" w:rsidR="00000000" w:rsidRPr="00000000">
        <w:rPr>
          <w:sz w:val="24"/>
          <w:szCs w:val="24"/>
          <w:shd w:fill="4a86e8" w:val="clear"/>
          <w:rtl w:val="0"/>
        </w:rPr>
        <w:t xml:space="preserve">Anuncios para cada uno de los roles.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contextualSpacing w:val="1"/>
        <w:jc w:val="both"/>
        <w:rPr>
          <w:sz w:val="24"/>
          <w:szCs w:val="24"/>
          <w:shd w:fill="4a86e8" w:val="clear"/>
        </w:rPr>
      </w:pPr>
      <w:r w:rsidDel="00000000" w:rsidR="00000000" w:rsidRPr="00000000">
        <w:rPr>
          <w:sz w:val="24"/>
          <w:szCs w:val="24"/>
          <w:shd w:fill="4a86e8" w:val="clear"/>
          <w:rtl w:val="0"/>
        </w:rPr>
        <w:t xml:space="preserve">Programadores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contextualSpacing w:val="1"/>
        <w:jc w:val="both"/>
        <w:rPr>
          <w:sz w:val="24"/>
          <w:szCs w:val="24"/>
          <w:shd w:fill="4a86e8" w:val="clear"/>
        </w:rPr>
      </w:pPr>
      <w:r w:rsidDel="00000000" w:rsidR="00000000" w:rsidRPr="00000000">
        <w:rPr>
          <w:sz w:val="24"/>
          <w:szCs w:val="24"/>
          <w:shd w:fill="4a86e8" w:val="clear"/>
          <w:rtl w:val="0"/>
        </w:rPr>
        <w:t xml:space="preserve">Escuelas: profesores y usuarios.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contextualSpacing w:val="1"/>
        <w:jc w:val="both"/>
        <w:rPr>
          <w:sz w:val="24"/>
          <w:szCs w:val="24"/>
          <w:shd w:fill="4a86e8" w:val="clear"/>
        </w:rPr>
      </w:pPr>
      <w:r w:rsidDel="00000000" w:rsidR="00000000" w:rsidRPr="00000000">
        <w:rPr>
          <w:sz w:val="24"/>
          <w:szCs w:val="24"/>
          <w:shd w:fill="4a86e8" w:val="clear"/>
          <w:rtl w:val="0"/>
        </w:rPr>
        <w:t xml:space="preserve">Demo global como ahora.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de negocio junto con la idea.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lo mínimo y más importante, cuidar el ritmo.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FEEDBACK GENERAL</w:t>
      </w:r>
    </w:p>
    <w:p w:rsidR="00000000" w:rsidDel="00000000" w:rsidP="00000000" w:rsidRDefault="00000000" w:rsidRPr="00000000" w14:paraId="0000003F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Hacer un teatro</w:t>
      </w:r>
      <w:r w:rsidDel="00000000" w:rsidR="00000000" w:rsidRPr="00000000">
        <w:rPr>
          <w:sz w:val="24"/>
          <w:szCs w:val="24"/>
          <w:rtl w:val="0"/>
        </w:rPr>
        <w:t xml:space="preserve"> /anuncios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Versión final del proyecto, disponible online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shd w:fill="4a86e8" w:val="clear"/>
        </w:rPr>
      </w:pPr>
      <w:r w:rsidDel="00000000" w:rsidR="00000000" w:rsidRPr="00000000">
        <w:rPr>
          <w:sz w:val="24"/>
          <w:szCs w:val="24"/>
          <w:shd w:fill="4a86e8" w:val="clear"/>
          <w:rtl w:val="0"/>
        </w:rPr>
        <w:t xml:space="preserve">Plan de marketing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Organización en grupo de un evento en el que se anuncien inversores, compañías, etc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Varias demostraciones, para la persona que va a pagar, usuarios, inversores, etc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Siempre poner quién está logado en la demo.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Caso bueno y caso malo de las medidas de rendimiento. Sistemas de castigo y recompensas por el rendimiento.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shd w:fill="4a86e8" w:val="clear"/>
        </w:rPr>
      </w:pPr>
      <w:r w:rsidDel="00000000" w:rsidR="00000000" w:rsidRPr="00000000">
        <w:rPr>
          <w:sz w:val="24"/>
          <w:szCs w:val="24"/>
          <w:shd w:fill="4a86e8" w:val="clear"/>
          <w:rtl w:val="0"/>
        </w:rPr>
        <w:t xml:space="preserve">Medidas de evolución de cada integrante.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Decir como se gana dinero.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Idea, cómo ganar dinero, demo para distintos perfiles, cómo se va a hacer el marketing,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lecciones aprendidas de los problemas</w:t>
      </w:r>
      <w:r w:rsidDel="00000000" w:rsidR="00000000" w:rsidRPr="00000000">
        <w:rPr>
          <w:sz w:val="24"/>
          <w:szCs w:val="24"/>
          <w:rtl w:val="0"/>
        </w:rPr>
        <w:t xml:space="preserve">. Pierden peso las tareas individuales.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Hay que organizar el evento de lanzamiento tanto nosotros como la clase entera.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shd w:fill="4a86e8" w:val="clear"/>
        </w:rPr>
      </w:pPr>
      <w:r w:rsidDel="00000000" w:rsidR="00000000" w:rsidRPr="00000000">
        <w:rPr>
          <w:sz w:val="24"/>
          <w:szCs w:val="24"/>
          <w:shd w:fill="4a86e8" w:val="clear"/>
          <w:rtl w:val="0"/>
        </w:rPr>
        <w:t xml:space="preserve">Pensar en invitados para la organización.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Anuncios para cada rol (vídeos?)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center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Evento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 y hora.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Lugar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Invitados: Los del plan de pilotaje, posibles inversores (directores, editoriales, Junta de Andalucía). No solo individuales, general inversores, otras empresas.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Publicidad, plan de difusión. Se puede usar a los profesores.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Idealmente conjunto mañana y tarde.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Presentación de todo el grupo de clase.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Horario, calendario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Temática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Planificación de cómo se van a desarrollar.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Tarjetas de identificación?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