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DA3" w:rsidRDefault="005A4FDF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FEEDBACK GRUPOS</w:t>
      </w:r>
    </w:p>
    <w:p w:rsidR="005F3DA3" w:rsidRDefault="005F3DA3">
      <w:pPr>
        <w:jc w:val="center"/>
        <w:rPr>
          <w:b/>
          <w:sz w:val="28"/>
          <w:szCs w:val="28"/>
        </w:rPr>
      </w:pPr>
    </w:p>
    <w:p w:rsidR="005F3DA3" w:rsidRDefault="005A4FDF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Presentación</w:t>
      </w:r>
    </w:p>
    <w:p w:rsidR="005F3DA3" w:rsidRDefault="005A4FDF">
      <w:pPr>
        <w:numPr>
          <w:ilvl w:val="1"/>
          <w:numId w:val="2"/>
        </w:numPr>
        <w:contextualSpacing/>
      </w:pPr>
      <w:r>
        <w:t>Poner claro las desviaciones de horas. Lo mismo si se pone la de tareas.</w:t>
      </w:r>
    </w:p>
    <w:p w:rsidR="005F3DA3" w:rsidRDefault="005A4FDF">
      <w:pPr>
        <w:numPr>
          <w:ilvl w:val="1"/>
          <w:numId w:val="2"/>
        </w:numPr>
        <w:contextualSpacing/>
      </w:pPr>
      <w:r>
        <w:t>Completitud de las tareas. Mostrarla claramente. Combinación entre horas y tareas, y que se vea el impacto que ha tenido no completar una tarea.</w:t>
      </w:r>
    </w:p>
    <w:p w:rsidR="005F3DA3" w:rsidRDefault="005A4FDF">
      <w:pPr>
        <w:numPr>
          <w:ilvl w:val="1"/>
          <w:numId w:val="2"/>
        </w:numPr>
        <w:contextualSpacing/>
      </w:pPr>
      <w:r>
        <w:t>La demo no fluye con soltura.</w:t>
      </w:r>
    </w:p>
    <w:p w:rsidR="005F3DA3" w:rsidRDefault="005A4FDF">
      <w:pPr>
        <w:numPr>
          <w:ilvl w:val="1"/>
          <w:numId w:val="2"/>
        </w:numPr>
        <w:contextualSpacing/>
        <w:rPr>
          <w:highlight w:val="green"/>
        </w:rPr>
      </w:pPr>
      <w:r>
        <w:rPr>
          <w:highlight w:val="green"/>
        </w:rPr>
        <w:t>Cuanto están dispuesto a pagar las escuelas y usuarios reales registrados</w:t>
      </w:r>
    </w:p>
    <w:p w:rsidR="005F3DA3" w:rsidRDefault="005A4FDF">
      <w:pPr>
        <w:numPr>
          <w:ilvl w:val="1"/>
          <w:numId w:val="2"/>
        </w:numPr>
        <w:contextualSpacing/>
        <w:rPr>
          <w:highlight w:val="green"/>
        </w:rPr>
      </w:pPr>
      <w:r>
        <w:rPr>
          <w:highlight w:val="green"/>
        </w:rPr>
        <w:t>Una imagen -&gt; Con el título es suficiente. Más de una imagen -&gt; Subtitulos en las imágenes.</w:t>
      </w:r>
    </w:p>
    <w:p w:rsidR="005F3DA3" w:rsidRDefault="005F3DA3">
      <w:pPr>
        <w:rPr>
          <w:b/>
        </w:rPr>
      </w:pPr>
    </w:p>
    <w:p w:rsidR="005F3DA3" w:rsidRDefault="005A4FDF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Contenido</w:t>
      </w:r>
    </w:p>
    <w:p w:rsidR="005F3DA3" w:rsidRDefault="005F3DA3">
      <w:pPr>
        <w:numPr>
          <w:ilvl w:val="1"/>
          <w:numId w:val="1"/>
        </w:numPr>
        <w:contextualSpacing/>
      </w:pPr>
    </w:p>
    <w:p w:rsidR="005F3DA3" w:rsidRDefault="005F3DA3">
      <w:pPr>
        <w:rPr>
          <w:b/>
        </w:rPr>
      </w:pPr>
    </w:p>
    <w:p w:rsidR="005F3DA3" w:rsidRDefault="005A4FDF">
      <w:pPr>
        <w:numPr>
          <w:ilvl w:val="0"/>
          <w:numId w:val="7"/>
        </w:numPr>
        <w:contextualSpacing/>
        <w:rPr>
          <w:b/>
        </w:rPr>
      </w:pPr>
      <w:r>
        <w:rPr>
          <w:b/>
        </w:rPr>
        <w:t>Miscelánea</w:t>
      </w:r>
    </w:p>
    <w:p w:rsidR="005F3DA3" w:rsidRDefault="005A4FDF">
      <w:pPr>
        <w:numPr>
          <w:ilvl w:val="1"/>
          <w:numId w:val="7"/>
        </w:numPr>
        <w:contextualSpacing/>
      </w:pPr>
      <w:r>
        <w:t>¿Gente real usando la aplicación ya?</w:t>
      </w:r>
      <w:r>
        <w:t xml:space="preserve"> Si está en desarrollo, so peaso de troso. -&gt;Failed. +Por lo visto, sí, tiene que haber gente real.</w:t>
      </w:r>
    </w:p>
    <w:p w:rsidR="005F3DA3" w:rsidRDefault="005A4FDF">
      <w:pPr>
        <w:numPr>
          <w:ilvl w:val="1"/>
          <w:numId w:val="7"/>
        </w:numPr>
        <w:contextualSpacing/>
        <w:rPr>
          <w:highlight w:val="green"/>
        </w:rPr>
      </w:pPr>
      <w:r>
        <w:rPr>
          <w:highlight w:val="green"/>
        </w:rPr>
        <w:t>Hacer versiones de la aplicación. Creo que con “tags” se hacía.</w:t>
      </w:r>
    </w:p>
    <w:p w:rsidR="005F3DA3" w:rsidRDefault="005F3DA3">
      <w:pPr>
        <w:rPr>
          <w:b/>
        </w:rPr>
      </w:pPr>
    </w:p>
    <w:p w:rsidR="005F3DA3" w:rsidRDefault="005A4FDF">
      <w:pPr>
        <w:rPr>
          <w:b/>
        </w:rPr>
      </w:pPr>
      <w:r>
        <w:br w:type="page"/>
      </w:r>
    </w:p>
    <w:p w:rsidR="005F3DA3" w:rsidRDefault="005F3DA3">
      <w:pPr>
        <w:rPr>
          <w:b/>
        </w:rPr>
      </w:pPr>
    </w:p>
    <w:p w:rsidR="005F3DA3" w:rsidRDefault="005A4F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FEEDBACK CLIMBCODE</w:t>
      </w:r>
    </w:p>
    <w:p w:rsidR="005F3DA3" w:rsidRDefault="005F3DA3">
      <w:pPr>
        <w:jc w:val="center"/>
        <w:rPr>
          <w:b/>
          <w:sz w:val="28"/>
          <w:szCs w:val="28"/>
        </w:rPr>
      </w:pPr>
    </w:p>
    <w:p w:rsidR="005F3DA3" w:rsidRDefault="005A4FDF">
      <w:pPr>
        <w:numPr>
          <w:ilvl w:val="0"/>
          <w:numId w:val="3"/>
        </w:numPr>
        <w:contextualSpacing/>
        <w:rPr>
          <w:b/>
        </w:rPr>
      </w:pPr>
      <w:r>
        <w:rPr>
          <w:b/>
        </w:rPr>
        <w:t>Presentación</w:t>
      </w:r>
    </w:p>
    <w:p w:rsidR="005F3DA3" w:rsidRDefault="005A4FDF">
      <w:pPr>
        <w:numPr>
          <w:ilvl w:val="1"/>
          <w:numId w:val="3"/>
        </w:numPr>
        <w:contextualSpacing/>
        <w:rPr>
          <w:highlight w:val="green"/>
        </w:rPr>
      </w:pPr>
      <w:r>
        <w:rPr>
          <w:highlight w:val="green"/>
        </w:rPr>
        <w:t>La gráfica en cruz, es horrible</w:t>
      </w:r>
    </w:p>
    <w:p w:rsidR="005F3DA3" w:rsidRDefault="005A4FDF">
      <w:pPr>
        <w:numPr>
          <w:ilvl w:val="1"/>
          <w:numId w:val="3"/>
        </w:numPr>
        <w:contextualSpacing/>
      </w:pPr>
      <w:r>
        <w:rPr>
          <w:highlight w:val="green"/>
        </w:rPr>
        <w:t>Las imágenes con fondo blanco se notan mucho.</w:t>
      </w:r>
      <w:r>
        <w:t xml:space="preserve"> Se podrían “enmarcar”.</w:t>
      </w:r>
    </w:p>
    <w:p w:rsidR="005F3DA3" w:rsidRDefault="005A4FDF">
      <w:pPr>
        <w:numPr>
          <w:ilvl w:val="1"/>
          <w:numId w:val="3"/>
        </w:numPr>
        <w:contextualSpacing/>
        <w:rPr>
          <w:highlight w:val="green"/>
        </w:rPr>
      </w:pPr>
      <w:r>
        <w:rPr>
          <w:highlight w:val="green"/>
        </w:rPr>
        <w:t xml:space="preserve">Desviación de las estimaciones aceptable más baja </w:t>
      </w:r>
    </w:p>
    <w:p w:rsidR="005F3DA3" w:rsidRDefault="005A4FDF">
      <w:pPr>
        <w:numPr>
          <w:ilvl w:val="1"/>
          <w:numId w:val="3"/>
        </w:numPr>
        <w:contextualSpacing/>
      </w:pPr>
      <w:r>
        <w:t>Cuantos usuarios reales hay y precios</w:t>
      </w:r>
    </w:p>
    <w:p w:rsidR="005F3DA3" w:rsidRDefault="005F3DA3">
      <w:pPr>
        <w:rPr>
          <w:b/>
        </w:rPr>
      </w:pPr>
    </w:p>
    <w:p w:rsidR="005F3DA3" w:rsidRDefault="005A4FDF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Contenido</w:t>
      </w:r>
    </w:p>
    <w:p w:rsidR="005F3DA3" w:rsidRDefault="005A4FDF">
      <w:pPr>
        <w:numPr>
          <w:ilvl w:val="1"/>
          <w:numId w:val="4"/>
        </w:numPr>
        <w:contextualSpacing/>
        <w:rPr>
          <w:highlight w:val="green"/>
        </w:rPr>
      </w:pPr>
      <w:r>
        <w:rPr>
          <w:highlight w:val="green"/>
        </w:rPr>
        <w:t xml:space="preserve">Mostrar resultados plan de pilotaje: Opiniones acerca del precio. Gente usándola, etc. </w:t>
      </w:r>
      <w:r>
        <w:rPr>
          <w:highlight w:val="green"/>
        </w:rPr>
        <w:t>Mostrar datos de apoyo ( en que se basa lo mostrado)</w:t>
      </w:r>
    </w:p>
    <w:p w:rsidR="005F3DA3" w:rsidRDefault="005A4FDF">
      <w:pPr>
        <w:numPr>
          <w:ilvl w:val="2"/>
          <w:numId w:val="4"/>
        </w:numPr>
        <w:contextualSpacing/>
        <w:rPr>
          <w:highlight w:val="green"/>
        </w:rPr>
      </w:pPr>
      <w:r>
        <w:rPr>
          <w:highlight w:val="green"/>
        </w:rPr>
        <w:t>Nº de usuarios que tenemos reales.</w:t>
      </w:r>
    </w:p>
    <w:p w:rsidR="005F3DA3" w:rsidRDefault="005A4FDF">
      <w:pPr>
        <w:numPr>
          <w:ilvl w:val="2"/>
          <w:numId w:val="4"/>
        </w:numPr>
        <w:contextualSpacing/>
        <w:rPr>
          <w:highlight w:val="green"/>
        </w:rPr>
      </w:pPr>
      <w:r>
        <w:rPr>
          <w:highlight w:val="green"/>
        </w:rPr>
        <w:t>Cuanto están dispuesto a pagar y no una idea, sino algo concreto.</w:t>
      </w:r>
    </w:p>
    <w:p w:rsidR="005F3DA3" w:rsidRDefault="005A4FDF">
      <w:pPr>
        <w:numPr>
          <w:ilvl w:val="1"/>
          <w:numId w:val="4"/>
        </w:numPr>
        <w:contextualSpacing/>
        <w:rPr>
          <w:highlight w:val="green"/>
        </w:rPr>
      </w:pPr>
      <w:r>
        <w:rPr>
          <w:highlight w:val="green"/>
        </w:rPr>
        <w:t>Riesgos tecnológicos fuera. A estas alturas no merece la pena.</w:t>
      </w:r>
    </w:p>
    <w:p w:rsidR="005F3DA3" w:rsidRDefault="005A4FDF">
      <w:pPr>
        <w:numPr>
          <w:ilvl w:val="1"/>
          <w:numId w:val="4"/>
        </w:numPr>
        <w:contextualSpacing/>
      </w:pPr>
      <w:r>
        <w:rPr>
          <w:highlight w:val="green"/>
        </w:rPr>
        <w:t>No ha quedado clara la idea.</w:t>
      </w:r>
      <w:r>
        <w:t xml:space="preserve"> Corchuelo </w:t>
      </w:r>
      <w:r>
        <w:t>pensaba que iban en la línea de aplicar la programación al plan de estudios (Se están estudiando en las nuevas leyes). Ver Kaggle.</w:t>
      </w:r>
    </w:p>
    <w:p w:rsidR="005F3DA3" w:rsidRDefault="005A4FDF">
      <w:pPr>
        <w:numPr>
          <w:ilvl w:val="1"/>
          <w:numId w:val="4"/>
        </w:numPr>
        <w:contextualSpacing/>
      </w:pPr>
      <w:r>
        <w:rPr>
          <w:highlight w:val="green"/>
        </w:rPr>
        <w:t>Estudiar idea de que los programadores pongan el precio.</w:t>
      </w:r>
      <w:r>
        <w:t xml:space="preserve"> Libre mercado FTW.</w:t>
      </w:r>
    </w:p>
    <w:p w:rsidR="005F3DA3" w:rsidRDefault="005A4FDF">
      <w:pPr>
        <w:numPr>
          <w:ilvl w:val="2"/>
          <w:numId w:val="4"/>
        </w:numPr>
        <w:contextualSpacing/>
      </w:pPr>
      <w:r>
        <w:t>Hay que vender que el programador gana ese dinero</w:t>
      </w:r>
      <w:r>
        <w:t xml:space="preserve"> POR CADA venta. Al final, si el ejercicio tiene más esfuerzo y vale más se supone que va a venderse más veces (y ganará más dinero). Creo que tienen la idea de que se vende 1 vez y fuera.</w:t>
      </w:r>
    </w:p>
    <w:p w:rsidR="005F3DA3" w:rsidRDefault="005A4FDF">
      <w:pPr>
        <w:numPr>
          <w:ilvl w:val="1"/>
          <w:numId w:val="4"/>
        </w:numPr>
        <w:contextualSpacing/>
      </w:pPr>
      <w:r>
        <w:rPr>
          <w:highlight w:val="green"/>
        </w:rPr>
        <w:t>Estudio de viabilidad</w:t>
      </w:r>
      <w:r>
        <w:t>, según los costes y lo dispuesto a pagar.</w:t>
      </w:r>
    </w:p>
    <w:p w:rsidR="005F3DA3" w:rsidRDefault="005F3DA3">
      <w:pPr>
        <w:rPr>
          <w:b/>
        </w:rPr>
      </w:pPr>
    </w:p>
    <w:p w:rsidR="005F3DA3" w:rsidRDefault="005A4FDF">
      <w:pPr>
        <w:numPr>
          <w:ilvl w:val="0"/>
          <w:numId w:val="5"/>
        </w:numPr>
        <w:contextualSpacing/>
        <w:rPr>
          <w:b/>
        </w:rPr>
      </w:pPr>
      <w:r>
        <w:rPr>
          <w:b/>
        </w:rPr>
        <w:t>Mi</w:t>
      </w:r>
      <w:r>
        <w:rPr>
          <w:b/>
        </w:rPr>
        <w:t>scelánea</w:t>
      </w:r>
    </w:p>
    <w:p w:rsidR="005F3DA3" w:rsidRDefault="005F3DA3">
      <w:pPr>
        <w:numPr>
          <w:ilvl w:val="1"/>
          <w:numId w:val="5"/>
        </w:numPr>
        <w:contextualSpacing/>
      </w:pPr>
    </w:p>
    <w:p w:rsidR="005F3DA3" w:rsidRDefault="005A4FDF">
      <w:r>
        <w:br w:type="page"/>
      </w:r>
    </w:p>
    <w:p w:rsidR="005F3DA3" w:rsidRDefault="005A4F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CONCLUSIONES FINALES</w:t>
      </w:r>
    </w:p>
    <w:p w:rsidR="005F3DA3" w:rsidRDefault="005F3DA3">
      <w:pPr>
        <w:jc w:val="center"/>
        <w:rPr>
          <w:b/>
          <w:sz w:val="28"/>
          <w:szCs w:val="28"/>
        </w:rPr>
      </w:pPr>
    </w:p>
    <w:p w:rsidR="005F3DA3" w:rsidRDefault="005A4FDF">
      <w:pPr>
        <w:numPr>
          <w:ilvl w:val="0"/>
          <w:numId w:val="6"/>
        </w:numPr>
        <w:contextualSpacing/>
      </w:pPr>
      <w:r>
        <w:t>En el próximo sprint, debe estar en producción totalmente funcional. Y con sistemas de versiones. Poner varias versiones de la aplicación.</w:t>
      </w:r>
    </w:p>
    <w:p w:rsidR="005F3DA3" w:rsidRDefault="005A4FDF">
      <w:pPr>
        <w:numPr>
          <w:ilvl w:val="0"/>
          <w:numId w:val="6"/>
        </w:numPr>
        <w:contextualSpacing/>
      </w:pPr>
      <w:r>
        <w:t>Fracaso: No haya usuarios reales, y justificaciones de ese contacto. Que no se haya</w:t>
      </w:r>
      <w:r>
        <w:t xml:space="preserve"> explicitado los costes y la viabilidad del proyecto.</w:t>
      </w:r>
    </w:p>
    <w:p w:rsidR="005F3DA3" w:rsidRDefault="005F3DA3">
      <w:pPr>
        <w:numPr>
          <w:ilvl w:val="0"/>
          <w:numId w:val="6"/>
        </w:numPr>
        <w:contextualSpacing/>
      </w:pPr>
    </w:p>
    <w:sectPr w:rsidR="005F3DA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62429"/>
    <w:multiLevelType w:val="multilevel"/>
    <w:tmpl w:val="C6DA26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AE90E2A"/>
    <w:multiLevelType w:val="multilevel"/>
    <w:tmpl w:val="4C62D8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35C2643"/>
    <w:multiLevelType w:val="multilevel"/>
    <w:tmpl w:val="1AC0B6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A2C1439"/>
    <w:multiLevelType w:val="multilevel"/>
    <w:tmpl w:val="082498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0696267"/>
    <w:multiLevelType w:val="multilevel"/>
    <w:tmpl w:val="8990F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9D0208F"/>
    <w:multiLevelType w:val="multilevel"/>
    <w:tmpl w:val="7E5043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D1017A2"/>
    <w:multiLevelType w:val="multilevel"/>
    <w:tmpl w:val="996C66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F3DA3"/>
    <w:rsid w:val="005A4FDF"/>
    <w:rsid w:val="005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</cp:revision>
  <dcterms:created xsi:type="dcterms:W3CDTF">2018-04-30T08:55:00Z</dcterms:created>
  <dcterms:modified xsi:type="dcterms:W3CDTF">2018-04-30T08:55:00Z</dcterms:modified>
</cp:coreProperties>
</file>