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positivo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Ha quedado claro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Buen comienzo (Elevator speech?) Explicar la idea en una diapositiva/frase/imagen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Casos de uso antes de los mockups y bien explicado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 coste actual frente al presupuesto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la presentación está en inglés, se pone el símbolo de moneda al principio.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u w:val="single"/>
          <w:rtl w:val="0"/>
        </w:rPr>
        <w:t xml:space="preserve">EL REPUTO INICIO EFECTIVO</w:t>
      </w:r>
      <w:r w:rsidDel="00000000" w:rsidR="00000000" w:rsidRPr="00000000">
        <w:rPr>
          <w:b w:val="1"/>
          <w:i w:val="1"/>
          <w:color w:val="98000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Probar la presentación antes ¿Cómo? ¿Cuándo? ¿Donde?, entiendo que es ir antes a clase y probarlo.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Ensayo de presentación para que no haga falta que intervengan los compañeros.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pones algo en el título que sea de la propia transparencia y no de algo que no tenga nada o poco que ver.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Hablar con apoyo visual.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Igual equipo antes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Encuestas: lo importante no es si están dispuestos a pagar por algo, si no cuanto por X cosa.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inicio efectivo debe ser mejor.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Precisar los roles del equipo</w:t>
      </w:r>
      <w:r w:rsidDel="00000000" w:rsidR="00000000" w:rsidRPr="00000000">
        <w:rPr>
          <w:rtl w:val="0"/>
        </w:rPr>
        <w:t xml:space="preserve">. La primera vez dijo que Ingeniero Software, ahora eso es demasiado difuso. O ponemos todas o ninguna.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Mostrar datos que demuestren que las encuestas son reales.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Retorno de inversión.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Poca diferencia con los competidores.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Indicar CÓMO se han buscado los competidores, además de las diferencias que tenemos con ellos.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Problemas encontrados y cómo se han solucionado/se van a solucionar.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Añadir cuadro de habilidades: conocimientos sobre las tecnologías que vamos a usar. (Pablo)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Indicar el riesgo de las tecnologías: Horas invertidas, curva de aprendizaje…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Punto de equilibrio: Curva de gastos e ingresos se cruzan. Los ingresos suben y los gastos bajan.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SEMANA QUE VIENE: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 del proyecto + inicio efectivo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Menos peso para el modelo de negocio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 ha hecho cada miembro del equipo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ha hecho lo que le tocaba cada miembro o ha hecho más/menos/otras cosas y por qué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de mejora frente a los problemas encontrados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Gastos hasta el momento y horas hasta el momento, se cumple? No?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Fotos de lo que llevamos hecho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 esperamos para el final del sprint.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Miscelanea: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Crowdfunding (En español, micromecenazgo) tiene costes. qué cosas.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Muy chulo el formato pero poco legible.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de la clase, el problema es el tiempo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CLIMBCODE (ya está redactado en github)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Quizás poner primero la idea y luego el equipo. Si nos vamos a para más en el equipo, la idea sería primero pero si seguimos así, está ok. (Muller)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Vídeo inicial ? Teatro ? (Muller) , Noticia...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Explicar los casos de uso antes que los Mockups. </w:t>
      </w:r>
      <w:r w:rsidDel="00000000" w:rsidR="00000000" w:rsidRPr="00000000">
        <w:rPr>
          <w:u w:val="single"/>
          <w:rtl w:val="0"/>
        </w:rPr>
        <w:t xml:space="preserve">Muy bien hecho</w:t>
      </w:r>
      <w:r w:rsidDel="00000000" w:rsidR="00000000" w:rsidRPr="00000000">
        <w:rPr>
          <w:rtl w:val="0"/>
        </w:rPr>
        <w:t xml:space="preserve">: “Ahora vamos a ver un mockup que consiste en el logueo y bla bla bla…” explicar con la pantalla y tal. Esto hacerlo siempre así. (Muller)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Intentar unificar costes / horas en menos diapositivas. (Muller)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Transparencia de “¿que es ClimbCode?”. Muy bien. (Pablo)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Quitar lo de “Escalabilidad” y buscar “Extensibilidad”.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Contenido: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 DAFO: No hemos tenido en cuenta carga inicial de contenido (una desventaja pero muy necesaria). (Muller)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Carga inicial de ejercicios clave (sin ello Climbcode no tiene sentido). De aquí podemos pensar en marketing en dos fases:</w:t>
        <w:br w:type="textWrapping"/>
        <w:tab/>
        <w:t xml:space="preserve">1) Primero hacia los programadores. </w:t>
      </w:r>
      <w:r w:rsidDel="00000000" w:rsidR="00000000" w:rsidRPr="00000000">
        <w:rPr>
          <w:i w:val="1"/>
          <w:rtl w:val="0"/>
        </w:rPr>
        <w:t xml:space="preserve">- ¿Cómo? ¿qué ganen dinero? Incitarlos a que metan esos ejercicios iniciales que requerimos, entiendo yo.</w:t>
      </w:r>
    </w:p>
    <w:p w:rsidR="00000000" w:rsidDel="00000000" w:rsidP="00000000" w:rsidRDefault="00000000" w:rsidRPr="00000000" w14:paraId="0000003A">
      <w:pPr>
        <w:ind w:left="144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2) Segundo hacia las escuelas. - </w:t>
      </w:r>
      <w:r w:rsidDel="00000000" w:rsidR="00000000" w:rsidRPr="00000000">
        <w:rPr>
          <w:i w:val="1"/>
          <w:rtl w:val="0"/>
        </w:rPr>
        <w:t xml:space="preserve">¿Para que compren licencias y ejercicios?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Detallar los costes directos e indirectos algo más. (Pablo)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Identificar asignaturas a las que van dirigidas: centrarnos en una rama técnica específica. (Pablo)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parecer la gestión documental no aporta demasiado. Quitarla. (Pablo y Muller). - </w:t>
      </w:r>
      <w:r w:rsidDel="00000000" w:rsidR="00000000" w:rsidRPr="00000000">
        <w:rPr>
          <w:i w:val="1"/>
          <w:rtl w:val="0"/>
        </w:rPr>
        <w:t xml:space="preserve">Mejor que mejor, menos funcionalidad y nos ahorramos gestión de documentos que son las fechas 2.0. Podríamos identificarlo como posible funcionalidad futura (Extensibilidad).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Poner ejemplo de un escenario de los ejercicios: alumnos no tienen por qué saber programar pero habría que expandir un poco. (Pablo) -</w:t>
      </w:r>
      <w:r w:rsidDel="00000000" w:rsidR="00000000" w:rsidRPr="00000000">
        <w:rPr>
          <w:i w:val="1"/>
          <w:rtl w:val="0"/>
        </w:rPr>
        <w:t xml:space="preserve"> ¿Para que sepan? ¿Contradice lo de la semana pasada?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 de “marketing” (?): dar 1 año gratuito a las escuelas.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lenguaje Alice, tal vez un pelin mas de programación? (Pablo)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 transparencia 25 (Profesor realizando ejercicio): más detalle. (Pablo) </w:t>
      </w:r>
      <w:r w:rsidDel="00000000" w:rsidR="00000000" w:rsidRPr="00000000">
        <w:rPr>
          <w:i w:val="1"/>
          <w:rtl w:val="0"/>
        </w:rPr>
        <w:t xml:space="preserve">- Se corrige con los próximos Mockups que habrá que hacer en las próximas presentaciones ya que lo tendremos más claro (e implementado).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¿Ideas de negocio? Moodle, dar año gratuito a las escuelas. (Pablo)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desterrar la idea de enseñar la programación de modo que a los mejores alumnos </w:t>
      </w:r>
      <w:r w:rsidDel="00000000" w:rsidR="00000000" w:rsidRPr="00000000">
        <w:rPr>
          <w:i w:val="1"/>
          <w:rtl w:val="0"/>
        </w:rPr>
        <w:t xml:space="preserve">(¿cómo vamos a ser capaces de identificarlos?)</w:t>
      </w:r>
      <w:r w:rsidDel="00000000" w:rsidR="00000000" w:rsidRPr="00000000">
        <w:rPr>
          <w:rtl w:val="0"/>
        </w:rPr>
        <w:t xml:space="preserve"> le demos cursos ? Wtf? Lo de la semana pasada. Y concursos o algo para que elaboren ellos mismos los ejercicios? (Pablo)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Añadir cuadro de habilidades: conocimientos sobre las tecnologías que vamos a usar. (Pablo)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