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8F435" w14:textId="65D759C5" w:rsidR="008C1EF2" w:rsidRPr="00386220" w:rsidRDefault="00B24EAE">
      <w:pPr>
        <w:rPr>
          <w:rFonts w:ascii="Arial" w:hAnsi="Arial" w:cs="Arial"/>
          <w:b/>
          <w:bCs/>
          <w:sz w:val="24"/>
          <w:szCs w:val="24"/>
        </w:rPr>
      </w:pPr>
      <w:r w:rsidRPr="00386220">
        <w:rPr>
          <w:rFonts w:ascii="Arial" w:hAnsi="Arial" w:cs="Arial"/>
          <w:b/>
          <w:bCs/>
          <w:sz w:val="24"/>
          <w:szCs w:val="24"/>
        </w:rPr>
        <w:t>Nome da empresa:</w:t>
      </w:r>
    </w:p>
    <w:p w14:paraId="119BC3D8" w14:textId="0BDE32A5" w:rsidR="00B24EAE" w:rsidRPr="00386220" w:rsidRDefault="00B24EAE">
      <w:pPr>
        <w:rPr>
          <w:rFonts w:ascii="Arial" w:hAnsi="Arial" w:cs="Arial"/>
          <w:sz w:val="24"/>
          <w:szCs w:val="24"/>
        </w:rPr>
      </w:pPr>
      <w:proofErr w:type="spellStart"/>
      <w:r w:rsidRPr="00386220">
        <w:rPr>
          <w:rFonts w:ascii="Arial" w:hAnsi="Arial" w:cs="Arial"/>
          <w:sz w:val="24"/>
          <w:szCs w:val="24"/>
        </w:rPr>
        <w:t>Wholesale</w:t>
      </w:r>
      <w:proofErr w:type="spellEnd"/>
      <w:r w:rsidRPr="0038622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6220">
        <w:rPr>
          <w:rFonts w:ascii="Arial" w:hAnsi="Arial" w:cs="Arial"/>
          <w:sz w:val="24"/>
          <w:szCs w:val="24"/>
        </w:rPr>
        <w:t>Gift</w:t>
      </w:r>
      <w:proofErr w:type="spellEnd"/>
      <w:r w:rsidRPr="00386220">
        <w:rPr>
          <w:rFonts w:ascii="Arial" w:hAnsi="Arial" w:cs="Arial"/>
          <w:sz w:val="24"/>
          <w:szCs w:val="24"/>
        </w:rPr>
        <w:t xml:space="preserve"> Inc.</w:t>
      </w:r>
    </w:p>
    <w:p w14:paraId="6649AB6C" w14:textId="6A608686" w:rsidR="00B24EAE" w:rsidRPr="00386220" w:rsidRDefault="00B24EAE">
      <w:pPr>
        <w:rPr>
          <w:rFonts w:ascii="Arial" w:hAnsi="Arial" w:cs="Arial"/>
          <w:b/>
          <w:bCs/>
          <w:sz w:val="24"/>
          <w:szCs w:val="24"/>
        </w:rPr>
      </w:pPr>
      <w:r w:rsidRPr="00386220">
        <w:rPr>
          <w:rFonts w:ascii="Arial" w:hAnsi="Arial" w:cs="Arial"/>
          <w:b/>
          <w:bCs/>
          <w:sz w:val="24"/>
          <w:szCs w:val="24"/>
        </w:rPr>
        <w:t>Atividade:</w:t>
      </w:r>
    </w:p>
    <w:p w14:paraId="4894E6EB" w14:textId="262CB5D4" w:rsidR="00B24EAE" w:rsidRDefault="00B24EAE" w:rsidP="00B24EAE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386220">
        <w:rPr>
          <w:rFonts w:ascii="Arial" w:eastAsia="Times New Roman" w:hAnsi="Arial" w:cs="Arial"/>
          <w:sz w:val="24"/>
          <w:szCs w:val="24"/>
          <w:lang w:eastAsia="pt-BR"/>
        </w:rPr>
        <w:t>Venda de artigos para presentes exclusivos para todas as ocasiões, seus clientes são atacadistas.</w:t>
      </w:r>
    </w:p>
    <w:p w14:paraId="213195B9" w14:textId="77777777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Problema de Negócio: </w:t>
      </w:r>
    </w:p>
    <w:p w14:paraId="0A6D8E2A" w14:textId="26658F27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Implementação de um Sistema de Gerenciamento de Dados Empresariais</w:t>
      </w:r>
    </w:p>
    <w:p w14:paraId="4761392D" w14:textId="77777777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Descrição:</w:t>
      </w:r>
    </w:p>
    <w:p w14:paraId="315B5110" w14:textId="41BDB054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O CEO de uma empresa percebeu que a falta de um sistema eficiente de gerenciamento de dados está prejudicando a tomada de decisões estratégicas e a eficiência operacional da organização. </w:t>
      </w:r>
    </w:p>
    <w:p w14:paraId="17419547" w14:textId="77777777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Para solucionar esse problema, o CEO determinou que seja criado um conjunto de soluções tecnológicas, incluindo um Banco de Dados Relacionais, um Data </w:t>
      </w:r>
      <w:proofErr w:type="spellStart"/>
      <w:r w:rsidRPr="00A310B0">
        <w:rPr>
          <w:rFonts w:ascii="Arial" w:eastAsia="Times New Roman" w:hAnsi="Arial" w:cs="Arial"/>
          <w:sz w:val="24"/>
          <w:szCs w:val="24"/>
          <w:lang w:eastAsia="pt-BR"/>
        </w:rPr>
        <w:t>Warehouse</w:t>
      </w:r>
      <w:proofErr w:type="spellEnd"/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 e um Dashboard para monitoramento.</w:t>
      </w:r>
    </w:p>
    <w:p w14:paraId="42A4591C" w14:textId="77777777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Requisitos:</w:t>
      </w:r>
    </w:p>
    <w:p w14:paraId="530333BF" w14:textId="77777777" w:rsid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Banco de Dados Relacionais:</w:t>
      </w:r>
    </w:p>
    <w:p w14:paraId="05C2F8EA" w14:textId="3CE51B46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Será necessário desenvolver um banco de dados centralizado que possa armazenar todos os dados relevantes da empresa de forma estruturada e integrada. O banco de dados deve ser capaz de suportar consultas complexas e garantir a segurança dos dados.</w:t>
      </w:r>
    </w:p>
    <w:p w14:paraId="23D3E4CD" w14:textId="77777777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D3EA5EE" w14:textId="77777777" w:rsid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Data </w:t>
      </w:r>
      <w:proofErr w:type="spellStart"/>
      <w:r w:rsidRPr="00A310B0">
        <w:rPr>
          <w:rFonts w:ascii="Arial" w:eastAsia="Times New Roman" w:hAnsi="Arial" w:cs="Arial"/>
          <w:sz w:val="24"/>
          <w:szCs w:val="24"/>
          <w:lang w:eastAsia="pt-BR"/>
        </w:rPr>
        <w:t>Warehouse:</w:t>
      </w:r>
      <w:proofErr w:type="spellEnd"/>
    </w:p>
    <w:p w14:paraId="12FD645E" w14:textId="055DDEF2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Além do banco de dados operacional, será necessário criar um Data </w:t>
      </w:r>
      <w:proofErr w:type="spellStart"/>
      <w:r w:rsidRPr="00A310B0">
        <w:rPr>
          <w:rFonts w:ascii="Arial" w:eastAsia="Times New Roman" w:hAnsi="Arial" w:cs="Arial"/>
          <w:sz w:val="24"/>
          <w:szCs w:val="24"/>
          <w:lang w:eastAsia="pt-BR"/>
        </w:rPr>
        <w:t>Warehouse</w:t>
      </w:r>
      <w:proofErr w:type="spellEnd"/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 para consolidar e integrar os dados de diversas fontes internas e externas. O Data </w:t>
      </w:r>
      <w:proofErr w:type="spellStart"/>
      <w:r w:rsidRPr="00A310B0">
        <w:rPr>
          <w:rFonts w:ascii="Arial" w:eastAsia="Times New Roman" w:hAnsi="Arial" w:cs="Arial"/>
          <w:sz w:val="24"/>
          <w:szCs w:val="24"/>
          <w:lang w:eastAsia="pt-BR"/>
        </w:rPr>
        <w:t>Warehouse</w:t>
      </w:r>
      <w:proofErr w:type="spellEnd"/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 deve ser capaz de extrair, transformar e carregar os dados de forma automatizada, garantindo a consistência e a integridade das informações.</w:t>
      </w:r>
    </w:p>
    <w:p w14:paraId="1E002019" w14:textId="77777777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C425AC" w14:textId="77777777" w:rsid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Dashboard de Monitoramento:</w:t>
      </w:r>
    </w:p>
    <w:p w14:paraId="05DC3088" w14:textId="63281BEC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Para facilitar a visualização e análise dos dados, um Dashboard intuitivo e personalizado deve ser desenvolvido. O Dashboard deve fornecer informações </w:t>
      </w:r>
      <w:r w:rsidRPr="00A310B0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em tempo real sobre os principais indicadores de desempenho da empresa, permitindo que o CEO monitore o progresso, identifique tendências e tome decisões embasadas em dados concretos.</w:t>
      </w:r>
    </w:p>
    <w:p w14:paraId="5B09266A" w14:textId="77777777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Benefícios Esperados:</w:t>
      </w:r>
    </w:p>
    <w:p w14:paraId="0B03389F" w14:textId="77777777" w:rsid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Melhoria na Tomada de Decisões:</w:t>
      </w:r>
    </w:p>
    <w:p w14:paraId="512A61EA" w14:textId="676AE5EA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Com um sistema de gerenciamento de dados eficiente, o CEO terá acesso a informações precisas e atualizadas, permitindo uma tomada de decisões mais informada e estratégica.</w:t>
      </w:r>
    </w:p>
    <w:p w14:paraId="0D519CB4" w14:textId="77777777" w:rsid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Eficiência Operacional:</w:t>
      </w:r>
    </w:p>
    <w:p w14:paraId="79689631" w14:textId="345A7545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A centralização dos dados e a automação dos processos de extração e transformação de dados no Data </w:t>
      </w:r>
      <w:proofErr w:type="spellStart"/>
      <w:r w:rsidRPr="00A310B0">
        <w:rPr>
          <w:rFonts w:ascii="Arial" w:eastAsia="Times New Roman" w:hAnsi="Arial" w:cs="Arial"/>
          <w:sz w:val="24"/>
          <w:szCs w:val="24"/>
          <w:lang w:eastAsia="pt-BR"/>
        </w:rPr>
        <w:t>Warehouse</w:t>
      </w:r>
      <w:proofErr w:type="spellEnd"/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 irão otimizar as operações internas da empresa, reduzindo erros e tempo gasto na busca por informações.</w:t>
      </w:r>
    </w:p>
    <w:p w14:paraId="489E4BC0" w14:textId="77777777" w:rsid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Monitoramento em Tempo Real:</w:t>
      </w:r>
    </w:p>
    <w:p w14:paraId="6B5F6A78" w14:textId="779274F8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O Dashboard proporcionará ao CEO uma visão holística do desempenho da empresa, permitindo a identificação imediata de problemas e oportunidades, bem como o acompanhamento de metas e indicadores-chave.</w:t>
      </w:r>
    </w:p>
    <w:p w14:paraId="0537E616" w14:textId="77777777" w:rsid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Integração de Dados:</w:t>
      </w:r>
    </w:p>
    <w:p w14:paraId="60FDCDC2" w14:textId="7B4AF221" w:rsidR="00A310B0" w:rsidRPr="00A310B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 xml:space="preserve">Com o Data </w:t>
      </w:r>
      <w:proofErr w:type="spellStart"/>
      <w:r w:rsidRPr="00A310B0">
        <w:rPr>
          <w:rFonts w:ascii="Arial" w:eastAsia="Times New Roman" w:hAnsi="Arial" w:cs="Arial"/>
          <w:sz w:val="24"/>
          <w:szCs w:val="24"/>
          <w:lang w:eastAsia="pt-BR"/>
        </w:rPr>
        <w:t>Warehouse</w:t>
      </w:r>
      <w:proofErr w:type="spellEnd"/>
      <w:r w:rsidRPr="00A310B0">
        <w:rPr>
          <w:rFonts w:ascii="Arial" w:eastAsia="Times New Roman" w:hAnsi="Arial" w:cs="Arial"/>
          <w:sz w:val="24"/>
          <w:szCs w:val="24"/>
          <w:lang w:eastAsia="pt-BR"/>
        </w:rPr>
        <w:t>, a empresa poderá integrar dados de diferentes fontes, como sistemas internos, fornecedores e clientes, proporcionando uma visão mais completa e precisa do negócio.</w:t>
      </w:r>
    </w:p>
    <w:p w14:paraId="5C312E92" w14:textId="2F2B2CE1" w:rsidR="005822F7" w:rsidRPr="00386220" w:rsidRDefault="00A310B0" w:rsidP="00A310B0">
      <w:pPr>
        <w:shd w:val="clear" w:color="auto" w:fill="FFFFFF"/>
        <w:spacing w:after="240" w:line="330" w:lineRule="atLeast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 w:rsidRPr="00A310B0">
        <w:rPr>
          <w:rFonts w:ascii="Arial" w:eastAsia="Times New Roman" w:hAnsi="Arial" w:cs="Arial"/>
          <w:sz w:val="24"/>
          <w:szCs w:val="24"/>
          <w:lang w:eastAsia="pt-BR"/>
        </w:rPr>
        <w:t>Para resolver esse problema, será necessário formar uma equipe multidisciplinar que inclua especialistas em bancos de dados, engenheiros de dados, desenvolvedores de software e designers de interface. A equipe deverá colaborar para desenvolver e implementar as soluções tecnológicas, além de garantir treinamento adequado para o uso eficiente das ferramentas por parte do CEO e demais usuários-chave da empresa.</w:t>
      </w:r>
    </w:p>
    <w:p w14:paraId="1415B77F" w14:textId="77777777" w:rsidR="00B24EAE" w:rsidRPr="00386220" w:rsidRDefault="00B24EAE">
      <w:pPr>
        <w:rPr>
          <w:rFonts w:ascii="Arial" w:hAnsi="Arial" w:cs="Arial"/>
        </w:rPr>
      </w:pPr>
    </w:p>
    <w:sectPr w:rsidR="00B24EAE" w:rsidRPr="00386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50D"/>
    <w:rsid w:val="00386220"/>
    <w:rsid w:val="004C0162"/>
    <w:rsid w:val="005822F7"/>
    <w:rsid w:val="008810DD"/>
    <w:rsid w:val="008C1EF2"/>
    <w:rsid w:val="00A310B0"/>
    <w:rsid w:val="00B24EAE"/>
    <w:rsid w:val="00E81661"/>
    <w:rsid w:val="00F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F3A19"/>
  <w15:chartTrackingRefBased/>
  <w15:docId w15:val="{C0C6E553-38BF-4B3E-8F75-BA146CD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456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Wiliams Alves</dc:creator>
  <cp:keywords/>
  <dc:description/>
  <cp:lastModifiedBy>Wiliams Alves</cp:lastModifiedBy>
  <cp:revision>4</cp:revision>
  <dcterms:created xsi:type="dcterms:W3CDTF">2023-07-10T00:25:00Z</dcterms:created>
  <dcterms:modified xsi:type="dcterms:W3CDTF">2023-07-15T01:29:00Z</dcterms:modified>
</cp:coreProperties>
</file>