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46A" w:rsidRDefault="0011146A" w:rsidP="0011146A">
      <w:pPr>
        <w:pStyle w:val="Ttulo"/>
      </w:pPr>
      <w:proofErr w:type="spellStart"/>
      <w:r>
        <w:t>App</w:t>
      </w:r>
      <w:proofErr w:type="spellEnd"/>
      <w:r>
        <w:t xml:space="preserve"> Mobile – </w:t>
      </w:r>
      <w:proofErr w:type="spellStart"/>
      <w:r>
        <w:t>Sympla</w:t>
      </w:r>
      <w:proofErr w:type="spellEnd"/>
      <w:r>
        <w:t xml:space="preserve"> Organizador</w:t>
      </w:r>
    </w:p>
    <w:p w:rsidR="0011146A" w:rsidRPr="0011146A" w:rsidRDefault="0011146A" w:rsidP="0011146A">
      <w:pPr>
        <w:rPr>
          <w:rStyle w:val="Forte"/>
          <w:sz w:val="24"/>
        </w:rPr>
      </w:pPr>
      <w:r w:rsidRPr="0011146A">
        <w:rPr>
          <w:rStyle w:val="Forte"/>
          <w:sz w:val="24"/>
        </w:rPr>
        <w:t>Autora: Ana Karla Alves da Cruz</w:t>
      </w:r>
    </w:p>
    <w:p w:rsidR="0011146A" w:rsidRDefault="0011146A">
      <w:r>
        <w:t xml:space="preserve">Este é um aplicativo mobile de eventos desenvolvido com foco em facilitar a criação, visualização e personalização de eventos. O projeto foi criado no </w:t>
      </w:r>
      <w:proofErr w:type="spellStart"/>
      <w:r>
        <w:t>Figma</w:t>
      </w:r>
      <w:proofErr w:type="spellEnd"/>
      <w:r>
        <w:t xml:space="preserve"> com objetivo educacional, visando praticar conceitos de UX/UI, organização de telas e experiência do usuário.</w:t>
      </w:r>
    </w:p>
    <w:p w:rsidR="0011146A" w:rsidRDefault="0011146A">
      <w:r>
        <w:t xml:space="preserve">Acesso: </w:t>
      </w:r>
      <w:hyperlink r:id="rId4" w:history="1">
        <w:r w:rsidRPr="0011146A">
          <w:rPr>
            <w:rStyle w:val="Hyperlink"/>
          </w:rPr>
          <w:t>https://www.figma.com/proto/jvJf6jPOz3TwZe1xTVGVgh/Frame-Mobile?node-id=152-205&amp;t=2kVeLpdedNz3Kn20-1&amp;scaling=scale-down&amp;content-scaling=fixed&amp;page-id=0%3A1&amp;starting-point-node-id=152%3A207</w:t>
        </w:r>
      </w:hyperlink>
    </w:p>
    <w:p w:rsidR="0011146A" w:rsidRDefault="0011146A">
      <w:r>
        <w:t xml:space="preserve">Para um teste melhor selecione a opção de </w:t>
      </w:r>
      <w:proofErr w:type="spellStart"/>
      <w:r>
        <w:t>Android</w:t>
      </w:r>
      <w:proofErr w:type="spellEnd"/>
      <w:r>
        <w:t xml:space="preserve"> Compacto.</w:t>
      </w:r>
      <w:bookmarkStart w:id="0" w:name="_GoBack"/>
      <w:bookmarkEnd w:id="0"/>
    </w:p>
    <w:p w:rsidR="0011146A" w:rsidRDefault="0011146A">
      <w:r>
        <w:t>Foto do desenvolvimento do protótipo:</w:t>
      </w:r>
    </w:p>
    <w:p w:rsidR="00BB3720" w:rsidRDefault="0011146A">
      <w:r w:rsidRPr="0011146A">
        <w:drawing>
          <wp:inline distT="0" distB="0" distL="0" distR="0" wp14:anchorId="514652E3" wp14:editId="755DE9D2">
            <wp:extent cx="5400040" cy="32645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7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46A"/>
    <w:rsid w:val="0011146A"/>
    <w:rsid w:val="00BB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D9580D-1A89-4260-B2CE-E5E16C47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114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Fontepargpadro"/>
    <w:uiPriority w:val="22"/>
    <w:qFormat/>
    <w:rsid w:val="0011146A"/>
    <w:rPr>
      <w:b/>
      <w:bCs/>
    </w:rPr>
  </w:style>
  <w:style w:type="character" w:styleId="Hyperlink">
    <w:name w:val="Hyperlink"/>
    <w:basedOn w:val="Fontepargpadro"/>
    <w:uiPriority w:val="99"/>
    <w:unhideWhenUsed/>
    <w:rsid w:val="00111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proto/jvJf6jPOz3TwZe1xTVGVgh/Frame-Mobile?node-id=152-205&amp;t=2kVeLpdedNz3Kn20-1&amp;scaling=scale-down&amp;content-scaling=fixed&amp;page-id=0%3A1&amp;starting-point-node-id=152%3A207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704</Characters>
  <Application>Microsoft Office Word</Application>
  <DocSecurity>0</DocSecurity>
  <Lines>5</Lines>
  <Paragraphs>1</Paragraphs>
  <ScaleCrop>false</ScaleCrop>
  <Company>Casa Civil do Distrito Federal</Company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2026-03-17T23:01:00Z</dcterms:created>
  <dcterms:modified xsi:type="dcterms:W3CDTF">2026-03-17T23:10:00Z</dcterms:modified>
</cp:coreProperties>
</file>