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EE8D" w14:textId="1A87F7AF" w:rsidR="000D68E7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Atividade de Registro – Semana 22 de Projeto</w:t>
      </w:r>
    </w:p>
    <w:p w14:paraId="3FF55B74" w14:textId="2DA581D2" w:rsidR="00447E51" w:rsidRDefault="00447E51" w:rsidP="00447E5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Jhonata</w:t>
      </w:r>
      <w:proofErr w:type="spellEnd"/>
      <w:r>
        <w:rPr>
          <w:sz w:val="32"/>
          <w:szCs w:val="32"/>
        </w:rPr>
        <w:t xml:space="preserve"> Carvalho</w:t>
      </w:r>
    </w:p>
    <w:p w14:paraId="53C93633" w14:textId="59FC242A" w:rsidR="00447E51" w:rsidRDefault="00447E51" w:rsidP="00447E5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Arhtur</w:t>
      </w:r>
      <w:proofErr w:type="spellEnd"/>
      <w:r>
        <w:rPr>
          <w:sz w:val="32"/>
          <w:szCs w:val="32"/>
        </w:rPr>
        <w:t xml:space="preserve"> Saraiva</w:t>
      </w:r>
    </w:p>
    <w:p w14:paraId="75901D67" w14:textId="6A8E5734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Fabio Rodrigues</w:t>
      </w:r>
    </w:p>
    <w:p w14:paraId="2FB2246B" w14:textId="61226E1F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Gabriel Alves</w:t>
      </w:r>
    </w:p>
    <w:p w14:paraId="4C8F6094" w14:textId="1E400446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William Lisboa</w:t>
      </w:r>
    </w:p>
    <w:p w14:paraId="676576BD" w14:textId="77777777" w:rsidR="00447E51" w:rsidRDefault="00447E51" w:rsidP="00447E51">
      <w:pPr>
        <w:rPr>
          <w:sz w:val="32"/>
          <w:szCs w:val="32"/>
        </w:rPr>
      </w:pPr>
    </w:p>
    <w:p w14:paraId="031F8665" w14:textId="77777777" w:rsidR="00447E51" w:rsidRDefault="00447E51" w:rsidP="00447E51">
      <w:r>
        <w:t xml:space="preserve">Aula 01 – Slide 9 e 10 </w:t>
      </w:r>
    </w:p>
    <w:p w14:paraId="38F9C46D" w14:textId="73544672" w:rsidR="00447E51" w:rsidRDefault="00447E51" w:rsidP="00447E51">
      <w:r w:rsidRPr="00447E51">
        <w:t xml:space="preserve">Ao analisar os feedbacks recebidos sobre 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IA, identificamos que a parte visual, a apresentação do projeto, o sistema de IA e a organização foram avaliados positivamente. Também foi considerado que o projeto está bem desenvolvido e apresenta uma boa estrutura. Como sugestão de melhoria para o futuro, foi mencionada a possibilidade de vincular </w:t>
      </w:r>
      <w:proofErr w:type="spellStart"/>
      <w:r w:rsidRPr="00447E51">
        <w:t>a</w:t>
      </w:r>
      <w:proofErr w:type="spellEnd"/>
      <w:r w:rsidRPr="00447E51">
        <w:t xml:space="preserve"> conta bancária dos usuários ao sistema, permitindo que entradas e gastos sejam atualizados automaticamente, sem a necessidade de adicionar as movimentações manualmente. Porém, essa funcionalidade não será implementada nesta etapa, pois exige um desenvolvimento maior e ficará planejada para uma segunda fase do projeto. Dessa forma, decidimos manter os aspectos que foram bem avaliados e deixar a integração bancária como uma melhoria futura.</w:t>
      </w:r>
    </w:p>
    <w:p w14:paraId="46CDD7E3" w14:textId="77777777" w:rsidR="00447E51" w:rsidRDefault="00447E51" w:rsidP="00447E51"/>
    <w:p w14:paraId="6677CD82" w14:textId="053A3C0C" w:rsidR="00447E51" w:rsidRDefault="00447E51" w:rsidP="00447E51">
      <w:r>
        <w:t>Roteiro</w:t>
      </w:r>
    </w:p>
    <w:p w14:paraId="735E81C4" w14:textId="5F3BDC70" w:rsidR="00447E51" w:rsidRDefault="00447E51" w:rsidP="00447E51">
      <w:r w:rsidRPr="00447E51">
        <w:t xml:space="preserve">Após analisar os feedbacks recebidos, o grupo decidiu manter as principais características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IA, pois a parte visual, a apresentação, a organização do projeto e o sistema de IA foram avaliados positivamente. Como não foram identificadas sugestões de melhorias que precisassem ser aplicadas nesta etapa, não foram realizadas alterações significativas no projeto. A sugestão de integração com contas bancárias foi considerada uma possibilidade para uma segunda fase, por exigir um desenvolvimento maior. Dessa forma, o grupo optou por manter o projeto atual e planejar essa funcionalidade para uma futura atualização.</w:t>
      </w:r>
    </w:p>
    <w:p w14:paraId="757F3714" w14:textId="77777777" w:rsidR="00447E51" w:rsidRDefault="00447E51" w:rsidP="00447E51"/>
    <w:p w14:paraId="02997E20" w14:textId="664BB994" w:rsidR="00447E51" w:rsidRDefault="00447E51" w:rsidP="00447E51">
      <w:r>
        <w:t>Design:</w:t>
      </w:r>
    </w:p>
    <w:p w14:paraId="2D059D9A" w14:textId="2C70E8A3" w:rsidR="00447E51" w:rsidRDefault="00447E51" w:rsidP="00447E51">
      <w:r w:rsidRPr="00447E51">
        <w:lastRenderedPageBreak/>
        <w:t xml:space="preserve">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 possui uma identidade visual organizada, com predominância das cores azul e branco. Como a parte visual foi avaliada positivamente nos feedbacks, o grupo decidiu manter o design atual, preservando a padronização e a organização das páginas do sistema.</w:t>
      </w:r>
    </w:p>
    <w:p w14:paraId="2A06DD78" w14:textId="77777777" w:rsidR="00447E51" w:rsidRPr="00447E51" w:rsidRDefault="00447E51" w:rsidP="00447E51">
      <w:pPr>
        <w:rPr>
          <w:b/>
          <w:bCs/>
        </w:rPr>
      </w:pPr>
    </w:p>
    <w:p w14:paraId="5ACB599C" w14:textId="77777777" w:rsidR="00447E51" w:rsidRDefault="00447E51" w:rsidP="00447E51">
      <w:r>
        <w:t xml:space="preserve">Funcionalidades: </w:t>
      </w:r>
    </w:p>
    <w:p w14:paraId="69D79B4E" w14:textId="70C1EDC4" w:rsidR="00447E51" w:rsidRPr="00447E51" w:rsidRDefault="00447E51" w:rsidP="00447E51">
      <w:r w:rsidRPr="00447E51">
        <w:t>O projeto já conta com funcionalidades voltadas ao controle financeiro pessoal, como gerenciamento de gastos, metas, investimentos, dashboard e assistente de IA. Como não foram recebidas sugestões específicas de melhorias para implementar nesta etapa, o grupo decidiu manter as funcionalidades existentes. A integração com contas bancárias será considerada para uma segunda fase, permitindo futuramente a atualização automática das movimentações financeiras.</w:t>
      </w:r>
    </w:p>
    <w:p w14:paraId="02AE4258" w14:textId="77777777" w:rsidR="00447E51" w:rsidRDefault="00447E51" w:rsidP="00447E51">
      <w:r>
        <w:t xml:space="preserve">Estratégias de Apresentação: </w:t>
      </w:r>
    </w:p>
    <w:p w14:paraId="0A38FF93" w14:textId="74C69E27" w:rsidR="00447E51" w:rsidRPr="00447E51" w:rsidRDefault="00447E51" w:rsidP="00447E51">
      <w:r w:rsidRPr="00447E51">
        <w:t xml:space="preserve">A apresentação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 foi avaliada positivamente. Por esse motivo, o grupo decidiu manter a forma atual de apresentar o projeto, destacando sua proposta de auxiliar os usuários na organização e no acompanhamento de suas finanças pessoais, além de demonstrar as principais funcionalidades do sistema.</w:t>
      </w:r>
    </w:p>
    <w:p w14:paraId="1674161C" w14:textId="77777777" w:rsidR="00447E51" w:rsidRDefault="00447E51" w:rsidP="00447E51">
      <w:r>
        <w:t xml:space="preserve">Outros Ajustes: </w:t>
      </w:r>
    </w:p>
    <w:p w14:paraId="7C28DE5C" w14:textId="4A3CB838" w:rsidR="00447E51" w:rsidRPr="00447E51" w:rsidRDefault="00447E51" w:rsidP="00447E51">
      <w:r w:rsidRPr="00447E51">
        <w:t>Após analisar os feedbacks, o grupo concluiu que não há necessidade de realizar grandes alterações neste momento. A prioridade será manter a organização do projeto e o funcionamento das funcionalidades existentes, considerando novas possibilidades de desenvolvimento conforme as necessidades identificadas futuramente.</w:t>
      </w:r>
    </w:p>
    <w:p w14:paraId="037FE280" w14:textId="77777777" w:rsidR="00447E51" w:rsidRDefault="00447E51" w:rsidP="00447E51">
      <w:r>
        <w:t xml:space="preserve">Campo para Anotações: </w:t>
      </w:r>
    </w:p>
    <w:p w14:paraId="1C3CB1D5" w14:textId="5C20F8D4" w:rsidR="00447E51" w:rsidRPr="00447E51" w:rsidRDefault="00447E51" w:rsidP="00447E51">
      <w:r w:rsidRPr="00447E51">
        <w:t xml:space="preserve">O grupo analisou os feedbacks recebidos e identificou como pontos positivos a aparência visual, a apresentação, a organização e o sistema de IA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IA. A principal sugestão para o futuro foi a integração com contas bancárias, que ficará planejada para uma segunda fase devido à sua complexidade. Assim, o grupo decidiu preservar os aspectos bem avaliados e considerar essa sugestão em futuras atualizações.</w:t>
      </w:r>
    </w:p>
    <w:sectPr w:rsidR="00447E51" w:rsidRPr="00447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51"/>
    <w:rsid w:val="00017CD0"/>
    <w:rsid w:val="000D68E7"/>
    <w:rsid w:val="001A4FA3"/>
    <w:rsid w:val="00447E51"/>
    <w:rsid w:val="007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F7F5"/>
  <w15:chartTrackingRefBased/>
  <w15:docId w15:val="{7E503881-A9BA-43ED-BE93-F1668161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543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2026-10-09T10:07:00Z</dcterms:created>
  <dcterms:modified xsi:type="dcterms:W3CDTF">2026-10-09T10:14:00Z</dcterms:modified>
</cp:coreProperties>
</file>