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59595C8F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EE337D">
        <w:rPr>
          <w:rFonts w:ascii="Poppins Light" w:hAnsi="Poppins Light" w:cs="Poppins Light"/>
          <w:b w:val="0"/>
          <w:sz w:val="24"/>
          <w:szCs w:val="16"/>
        </w:rPr>
        <w:t>Gabriel Alves Costa Dias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EE337D">
        <w:rPr>
          <w:rFonts w:ascii="Poppins Light" w:hAnsi="Poppins Light" w:cs="Poppins Light"/>
          <w:b w:val="0"/>
          <w:sz w:val="24"/>
          <w:szCs w:val="16"/>
        </w:rPr>
        <w:t>3°B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7AC132F" w14:textId="441BEB1F" w:rsidR="004D529A" w:rsidRPr="004D529A" w:rsidRDefault="0060776C" w:rsidP="004D529A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0C6A04" w:rsidRPr="000C6A04">
        <w:rPr>
          <w:rFonts w:ascii="Poppins" w:hAnsi="Poppins" w:cs="Poppins"/>
          <w:b/>
          <w:bCs/>
          <w:noProof/>
          <w:sz w:val="32"/>
          <w:szCs w:val="32"/>
        </w:rPr>
        <w:t xml:space="preserve">Testes que </w:t>
      </w:r>
      <w:r w:rsidR="00C32F0A" w:rsidRPr="000C6A04">
        <w:rPr>
          <w:rFonts w:ascii="Poppins" w:hAnsi="Poppins" w:cs="Poppins"/>
          <w:b/>
          <w:bCs/>
          <w:noProof/>
          <w:sz w:val="32"/>
          <w:szCs w:val="32"/>
        </w:rPr>
        <w:t>conectam</w:t>
      </w:r>
      <w:r w:rsidR="00C32F0A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32F0A" w:rsidRPr="000C6A04">
        <w:rPr>
          <w:rFonts w:ascii="Poppins" w:hAnsi="Poppins" w:cs="Poppins"/>
          <w:b/>
          <w:bCs/>
          <w:noProof/>
          <w:sz w:val="32"/>
          <w:szCs w:val="32"/>
        </w:rPr>
        <w:t xml:space="preserve"> garantindo a qualidade na integração com </w:t>
      </w:r>
      <w:r w:rsidR="00C8459C">
        <w:rPr>
          <w:rFonts w:ascii="Poppins" w:hAnsi="Poppins" w:cs="Poppins"/>
          <w:b/>
          <w:bCs/>
          <w:noProof/>
          <w:sz w:val="32"/>
          <w:szCs w:val="32"/>
        </w:rPr>
        <w:t>API</w:t>
      </w:r>
      <w:r w:rsidR="00C32F0A" w:rsidRPr="000C6A04">
        <w:rPr>
          <w:rFonts w:ascii="Poppins" w:hAnsi="Poppins" w:cs="Poppins"/>
          <w:b/>
          <w:bCs/>
          <w:noProof/>
          <w:sz w:val="32"/>
          <w:szCs w:val="32"/>
        </w:rPr>
        <w:t>s</w:t>
      </w:r>
    </w:p>
    <w:p w14:paraId="5BAEA370" w14:textId="1F68F9C6" w:rsidR="000517C6" w:rsidRDefault="000517C6" w:rsidP="00380C90">
      <w:pPr>
        <w:rPr>
          <w:rFonts w:ascii="Poppins" w:hAnsi="Poppins" w:cs="Poppins"/>
          <w:b/>
          <w:bCs/>
          <w:sz w:val="27"/>
          <w:szCs w:val="27"/>
        </w:rPr>
      </w:pPr>
    </w:p>
    <w:p w14:paraId="2827E1C1" w14:textId="174C20B5" w:rsidR="000C6A04" w:rsidRPr="00856525" w:rsidRDefault="00C32F0A" w:rsidP="000C6A0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856525">
        <w:rPr>
          <w:rFonts w:ascii="Poppins" w:hAnsi="Poppins" w:cs="Poppins"/>
          <w:b/>
          <w:bCs/>
        </w:rPr>
        <w:t>Contexto</w:t>
      </w:r>
    </w:p>
    <w:p w14:paraId="1D0C64C2" w14:textId="77777777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Testes de integração com APIs são essenciais para garantir que os serviços se comuniquem corretamente e que o sistema como um todo funcione como esperado quando diferentes componentes são conectados.</w:t>
      </w:r>
    </w:p>
    <w:p w14:paraId="7F82306D" w14:textId="30CA5FCF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 xml:space="preserve">Enquanto testes unitários validam trechos isolados de código, os </w:t>
      </w:r>
      <w:r w:rsidRPr="00856525">
        <w:rPr>
          <w:rFonts w:ascii="Poppins" w:hAnsi="Poppins" w:cs="Poppins"/>
          <w:b/>
          <w:bCs/>
        </w:rPr>
        <w:t>testes de integração</w:t>
      </w:r>
      <w:r w:rsidRPr="00856525">
        <w:rPr>
          <w:rFonts w:ascii="Poppins" w:hAnsi="Poppins" w:cs="Poppins"/>
        </w:rPr>
        <w:t xml:space="preserve"> simulam interações reais entre o sistema e </w:t>
      </w:r>
      <w:r w:rsidRPr="00856525">
        <w:rPr>
          <w:rFonts w:ascii="Poppins" w:hAnsi="Poppins" w:cs="Poppins"/>
          <w:b/>
          <w:bCs/>
        </w:rPr>
        <w:t>serviços externos</w:t>
      </w:r>
      <w:r w:rsidRPr="00856525">
        <w:rPr>
          <w:rFonts w:ascii="Poppins" w:hAnsi="Poppins" w:cs="Poppins"/>
        </w:rPr>
        <w:t>, como APIs de pagamento, autenticação, envio de e-mails ou outros micros</w:t>
      </w:r>
      <w:r w:rsidR="003000F4">
        <w:rPr>
          <w:rFonts w:ascii="Poppins" w:hAnsi="Poppins" w:cs="Poppins"/>
        </w:rPr>
        <w:t>s</w:t>
      </w:r>
      <w:r w:rsidRPr="00856525">
        <w:rPr>
          <w:rFonts w:ascii="Poppins" w:hAnsi="Poppins" w:cs="Poppins"/>
        </w:rPr>
        <w:t>erviços.</w:t>
      </w:r>
    </w:p>
    <w:p w14:paraId="5BB428A6" w14:textId="0356EC3A" w:rsidR="000C6A04" w:rsidRPr="00856525" w:rsidRDefault="00000000" w:rsidP="00C32F0A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1A248304">
          <v:rect id="_x0000_i1025" alt="" style="width:425.2pt;height:.05pt;mso-width-percent:0;mso-height-percent:0;mso-width-percent:0;mso-height-percent:0" o:hralign="center" o:hrstd="t" o:hr="t" fillcolor="#a0a0a0" stroked="f"/>
        </w:pict>
      </w:r>
      <w:r w:rsidR="000C6A04" w:rsidRPr="00856525">
        <w:rPr>
          <w:rFonts w:ascii="Poppins" w:hAnsi="Poppins" w:cs="Poppins"/>
          <w:b/>
          <w:bCs/>
        </w:rPr>
        <w:t xml:space="preserve"> 1.</w:t>
      </w:r>
      <w:r w:rsidR="00856525">
        <w:rPr>
          <w:rFonts w:ascii="Poppins" w:hAnsi="Poppins" w:cs="Poppins"/>
          <w:b/>
          <w:bCs/>
        </w:rPr>
        <w:t xml:space="preserve"> </w:t>
      </w:r>
      <w:r w:rsidR="000C6A04" w:rsidRPr="00856525">
        <w:rPr>
          <w:rFonts w:ascii="Poppins" w:hAnsi="Poppins" w:cs="Poppins"/>
          <w:b/>
          <w:bCs/>
        </w:rPr>
        <w:t>Ferramentas de teste</w:t>
      </w:r>
    </w:p>
    <w:p w14:paraId="29885A33" w14:textId="77777777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Algumas ferramentas amplamente usadas para testes de integração com APIs são:</w:t>
      </w:r>
    </w:p>
    <w:p w14:paraId="6EF90D99" w14:textId="6FA07224" w:rsidR="000C6A04" w:rsidRPr="00856525" w:rsidRDefault="000C6A04"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cs="Poppins"/>
        </w:rPr>
      </w:pPr>
      <w:proofErr w:type="spellStart"/>
      <w:r w:rsidRPr="00856525">
        <w:rPr>
          <w:rFonts w:ascii="Poppins" w:hAnsi="Poppins" w:cs="Poppins"/>
          <w:b/>
          <w:bCs/>
        </w:rPr>
        <w:t>Postman</w:t>
      </w:r>
      <w:proofErr w:type="spellEnd"/>
      <w:r w:rsidRPr="00856525">
        <w:rPr>
          <w:rFonts w:ascii="Poppins" w:hAnsi="Poppins" w:cs="Poppins"/>
          <w:b/>
          <w:bCs/>
        </w:rPr>
        <w:t>:</w:t>
      </w:r>
      <w:r w:rsidRPr="00856525">
        <w:rPr>
          <w:rFonts w:ascii="Poppins" w:hAnsi="Poppins" w:cs="Poppins"/>
        </w:rPr>
        <w:t xml:space="preserve"> </w:t>
      </w:r>
      <w:r w:rsidR="00C32F0A" w:rsidRPr="00856525">
        <w:rPr>
          <w:rFonts w:ascii="Poppins" w:hAnsi="Poppins" w:cs="Poppins"/>
        </w:rPr>
        <w:t>p</w:t>
      </w:r>
      <w:r w:rsidRPr="00856525">
        <w:rPr>
          <w:rFonts w:ascii="Poppins" w:hAnsi="Poppins" w:cs="Poppins"/>
        </w:rPr>
        <w:t xml:space="preserve">ermite montar requisições completas com cabeçalhos, autenticação e corpo da requisição. Ideal para testes manuais e scripts simples de automação com </w:t>
      </w:r>
      <w:proofErr w:type="spellStart"/>
      <w:r w:rsidRPr="00856525">
        <w:rPr>
          <w:rFonts w:ascii="Poppins" w:hAnsi="Poppins" w:cs="Poppins"/>
          <w:i/>
          <w:iCs/>
        </w:rPr>
        <w:t>test</w:t>
      </w:r>
      <w:proofErr w:type="spellEnd"/>
      <w:r w:rsidRPr="00856525">
        <w:rPr>
          <w:rFonts w:ascii="Poppins" w:hAnsi="Poppins" w:cs="Poppins"/>
          <w:i/>
          <w:iCs/>
        </w:rPr>
        <w:t xml:space="preserve"> scripts</w:t>
      </w:r>
      <w:r w:rsidRPr="00856525">
        <w:rPr>
          <w:rFonts w:ascii="Poppins" w:hAnsi="Poppins" w:cs="Poppins"/>
        </w:rPr>
        <w:t>.</w:t>
      </w:r>
    </w:p>
    <w:p w14:paraId="638B93D3" w14:textId="7E17DD6C" w:rsidR="000C6A04" w:rsidRPr="00856525" w:rsidRDefault="000C6A04"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cs="Poppins"/>
        </w:rPr>
      </w:pPr>
      <w:proofErr w:type="spellStart"/>
      <w:r w:rsidRPr="00856525">
        <w:rPr>
          <w:rFonts w:ascii="Poppins" w:hAnsi="Poppins" w:cs="Poppins"/>
          <w:b/>
          <w:bCs/>
        </w:rPr>
        <w:t>Insomnia</w:t>
      </w:r>
      <w:proofErr w:type="spellEnd"/>
      <w:r w:rsidRPr="00856525">
        <w:rPr>
          <w:rFonts w:ascii="Poppins" w:hAnsi="Poppins" w:cs="Poppins"/>
          <w:b/>
          <w:bCs/>
        </w:rPr>
        <w:t>:</w:t>
      </w:r>
      <w:r w:rsidRPr="00856525">
        <w:rPr>
          <w:rFonts w:ascii="Poppins" w:hAnsi="Poppins" w:cs="Poppins"/>
        </w:rPr>
        <w:t xml:space="preserve"> </w:t>
      </w:r>
      <w:r w:rsidR="00C32F0A" w:rsidRPr="00856525">
        <w:rPr>
          <w:rFonts w:ascii="Poppins" w:hAnsi="Poppins" w:cs="Poppins"/>
        </w:rPr>
        <w:t>s</w:t>
      </w:r>
      <w:r w:rsidRPr="00856525">
        <w:rPr>
          <w:rFonts w:ascii="Poppins" w:hAnsi="Poppins" w:cs="Poppins"/>
        </w:rPr>
        <w:t xml:space="preserve">imilar ao </w:t>
      </w:r>
      <w:proofErr w:type="spellStart"/>
      <w:r w:rsidRPr="00856525">
        <w:rPr>
          <w:rFonts w:ascii="Poppins" w:hAnsi="Poppins" w:cs="Poppins"/>
        </w:rPr>
        <w:t>Postman</w:t>
      </w:r>
      <w:proofErr w:type="spellEnd"/>
      <w:r w:rsidRPr="00856525">
        <w:rPr>
          <w:rFonts w:ascii="Poppins" w:hAnsi="Poppins" w:cs="Poppins"/>
        </w:rPr>
        <w:t xml:space="preserve">, com foco em APIs REST, suporte </w:t>
      </w:r>
      <w:r w:rsidR="00C8459C">
        <w:rPr>
          <w:rFonts w:ascii="Poppins" w:hAnsi="Poppins" w:cs="Poppins"/>
        </w:rPr>
        <w:t>à</w:t>
      </w:r>
      <w:r w:rsidRPr="00856525">
        <w:rPr>
          <w:rFonts w:ascii="Poppins" w:hAnsi="Poppins" w:cs="Poppins"/>
        </w:rPr>
        <w:t xml:space="preserve"> </w:t>
      </w:r>
      <w:proofErr w:type="spellStart"/>
      <w:r w:rsidRPr="00856525">
        <w:rPr>
          <w:rFonts w:ascii="Poppins" w:hAnsi="Poppins" w:cs="Poppins"/>
        </w:rPr>
        <w:t>GraphQL</w:t>
      </w:r>
      <w:proofErr w:type="spellEnd"/>
      <w:r w:rsidRPr="00856525">
        <w:rPr>
          <w:rFonts w:ascii="Poppins" w:hAnsi="Poppins" w:cs="Poppins"/>
        </w:rPr>
        <w:t xml:space="preserve"> e facilidade na organização de ambientes.</w:t>
      </w:r>
    </w:p>
    <w:p w14:paraId="7CB2FF68" w14:textId="77777777" w:rsidR="000C6A04" w:rsidRPr="00856525" w:rsidRDefault="000C6A04"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  <w:b/>
          <w:bCs/>
        </w:rPr>
        <w:t>Newman:</w:t>
      </w:r>
      <w:r w:rsidRPr="00856525">
        <w:rPr>
          <w:rFonts w:ascii="Poppins" w:hAnsi="Poppins" w:cs="Poppins"/>
        </w:rPr>
        <w:t xml:space="preserve"> CLI do </w:t>
      </w:r>
      <w:proofErr w:type="spellStart"/>
      <w:r w:rsidRPr="00856525">
        <w:rPr>
          <w:rFonts w:ascii="Poppins" w:hAnsi="Poppins" w:cs="Poppins"/>
        </w:rPr>
        <w:t>Postman</w:t>
      </w:r>
      <w:proofErr w:type="spellEnd"/>
      <w:r w:rsidRPr="00856525">
        <w:rPr>
          <w:rFonts w:ascii="Poppins" w:hAnsi="Poppins" w:cs="Poppins"/>
        </w:rPr>
        <w:t xml:space="preserve">, usado para executar testes automatizados com base nas </w:t>
      </w:r>
      <w:proofErr w:type="spellStart"/>
      <w:r w:rsidRPr="00856525">
        <w:rPr>
          <w:rFonts w:ascii="Poppins" w:hAnsi="Poppins" w:cs="Poppins"/>
        </w:rPr>
        <w:t>collections</w:t>
      </w:r>
      <w:proofErr w:type="spellEnd"/>
      <w:r w:rsidRPr="00856525">
        <w:rPr>
          <w:rFonts w:ascii="Poppins" w:hAnsi="Poppins" w:cs="Poppins"/>
        </w:rPr>
        <w:t xml:space="preserve"> criadas.</w:t>
      </w:r>
    </w:p>
    <w:p w14:paraId="79FD3F59" w14:textId="74967E47" w:rsidR="000C6A04" w:rsidRPr="00856525" w:rsidRDefault="000C6A04"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cs="Poppins"/>
        </w:rPr>
      </w:pPr>
      <w:proofErr w:type="spellStart"/>
      <w:r w:rsidRPr="00856525">
        <w:rPr>
          <w:rFonts w:ascii="Poppins" w:hAnsi="Poppins" w:cs="Poppins"/>
          <w:b/>
          <w:bCs/>
        </w:rPr>
        <w:t>Jest</w:t>
      </w:r>
      <w:proofErr w:type="spellEnd"/>
      <w:r w:rsidRPr="00856525">
        <w:rPr>
          <w:rFonts w:ascii="Poppins" w:hAnsi="Poppins" w:cs="Poppins"/>
          <w:b/>
          <w:bCs/>
        </w:rPr>
        <w:t xml:space="preserve"> + </w:t>
      </w:r>
      <w:proofErr w:type="spellStart"/>
      <w:r w:rsidRPr="00856525">
        <w:rPr>
          <w:rFonts w:ascii="Poppins" w:hAnsi="Poppins" w:cs="Poppins"/>
          <w:b/>
          <w:bCs/>
        </w:rPr>
        <w:t>Supertest</w:t>
      </w:r>
      <w:proofErr w:type="spellEnd"/>
      <w:r w:rsidRPr="00856525">
        <w:rPr>
          <w:rFonts w:ascii="Poppins" w:hAnsi="Poppins" w:cs="Poppins"/>
          <w:b/>
          <w:bCs/>
        </w:rPr>
        <w:t>:</w:t>
      </w:r>
      <w:r w:rsidRPr="00856525">
        <w:rPr>
          <w:rFonts w:ascii="Poppins" w:hAnsi="Poppins" w:cs="Poppins"/>
        </w:rPr>
        <w:t xml:space="preserve"> </w:t>
      </w:r>
      <w:r w:rsidR="00C8459C">
        <w:rPr>
          <w:rFonts w:ascii="Poppins" w:hAnsi="Poppins" w:cs="Poppins"/>
        </w:rPr>
        <w:t>u</w:t>
      </w:r>
      <w:r w:rsidRPr="00856525">
        <w:rPr>
          <w:rFonts w:ascii="Poppins" w:hAnsi="Poppins" w:cs="Poppins"/>
        </w:rPr>
        <w:t>sados em projetos Node.js para testar rotas de APIs diretamente do código.</w:t>
      </w:r>
    </w:p>
    <w:p w14:paraId="0374423B" w14:textId="731388D4" w:rsidR="000C6A04" w:rsidRPr="00856525" w:rsidRDefault="000C6A04">
      <w:pPr>
        <w:numPr>
          <w:ilvl w:val="0"/>
          <w:numId w:val="1"/>
        </w:numPr>
        <w:spacing w:before="100" w:beforeAutospacing="1" w:after="100" w:afterAutospacing="1"/>
        <w:rPr>
          <w:rFonts w:ascii="Poppins" w:hAnsi="Poppins" w:cs="Poppins"/>
        </w:rPr>
      </w:pPr>
      <w:proofErr w:type="spellStart"/>
      <w:r w:rsidRPr="00856525">
        <w:rPr>
          <w:rFonts w:ascii="Poppins" w:hAnsi="Poppins" w:cs="Poppins"/>
          <w:b/>
          <w:bCs/>
        </w:rPr>
        <w:t>SoapUI</w:t>
      </w:r>
      <w:proofErr w:type="spellEnd"/>
      <w:r w:rsidRPr="00856525">
        <w:rPr>
          <w:rFonts w:ascii="Poppins" w:hAnsi="Poppins" w:cs="Poppins"/>
          <w:b/>
          <w:bCs/>
        </w:rPr>
        <w:t>:</w:t>
      </w:r>
      <w:r w:rsidRPr="00856525">
        <w:rPr>
          <w:rFonts w:ascii="Poppins" w:hAnsi="Poppins" w:cs="Poppins"/>
        </w:rPr>
        <w:t xml:space="preserve"> </w:t>
      </w:r>
      <w:r w:rsidR="00C32F0A" w:rsidRPr="00856525">
        <w:rPr>
          <w:rFonts w:ascii="Poppins" w:hAnsi="Poppins" w:cs="Poppins"/>
        </w:rPr>
        <w:t>f</w:t>
      </w:r>
      <w:r w:rsidRPr="00856525">
        <w:rPr>
          <w:rFonts w:ascii="Poppins" w:hAnsi="Poppins" w:cs="Poppins"/>
        </w:rPr>
        <w:t>oco em APIs SOAP e REST, útil para sistemas legados.</w:t>
      </w:r>
    </w:p>
    <w:p w14:paraId="6CB1B9A0" w14:textId="4DCAFADA" w:rsidR="000C6A04" w:rsidRPr="00856525" w:rsidRDefault="00000000" w:rsidP="005011C6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w:pict w14:anchorId="05C2F2D8">
          <v:rect id="_x0000_i1026" alt="" style="width:425.2pt;height:.05pt;mso-width-percent:0;mso-height-percent:0;mso-width-percent:0;mso-height-percent:0" o:hralign="center" o:hrstd="t" o:hr="t" fillcolor="#a0a0a0" stroked="f"/>
        </w:pict>
      </w:r>
      <w:r w:rsidR="005011C6" w:rsidRPr="00856525">
        <w:rPr>
          <w:rFonts w:ascii="Poppins" w:hAnsi="Poppins" w:cs="Poppins"/>
          <w:b/>
          <w:bCs/>
        </w:rPr>
        <w:t>2</w:t>
      </w:r>
      <w:r w:rsidR="000C6A04" w:rsidRPr="00856525">
        <w:rPr>
          <w:rFonts w:ascii="Poppins" w:hAnsi="Poppins" w:cs="Poppins"/>
          <w:b/>
          <w:bCs/>
        </w:rPr>
        <w:t>. Criação de cenários de teste</w:t>
      </w:r>
    </w:p>
    <w:p w14:paraId="792B24AF" w14:textId="77777777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Criar um bom cenário de teste de integração exige simular situações reais, como:</w:t>
      </w:r>
    </w:p>
    <w:p w14:paraId="072B4DA1" w14:textId="4C776859" w:rsidR="000C6A04" w:rsidRPr="00856525" w:rsidRDefault="00C8459C">
      <w:pPr>
        <w:numPr>
          <w:ilvl w:val="0"/>
          <w:numId w:val="2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c</w:t>
      </w:r>
      <w:r w:rsidR="000C6A04" w:rsidRPr="00856525">
        <w:rPr>
          <w:rFonts w:ascii="Poppins" w:hAnsi="Poppins" w:cs="Poppins"/>
        </w:rPr>
        <w:t>hamadas com autenticação válida e inválida</w:t>
      </w:r>
      <w:r>
        <w:rPr>
          <w:rFonts w:ascii="Poppins" w:hAnsi="Poppins" w:cs="Poppins"/>
        </w:rPr>
        <w:t>;</w:t>
      </w:r>
    </w:p>
    <w:p w14:paraId="234DDD4D" w14:textId="1BEAF03B" w:rsidR="000C6A04" w:rsidRPr="00856525" w:rsidRDefault="00C8459C">
      <w:pPr>
        <w:numPr>
          <w:ilvl w:val="0"/>
          <w:numId w:val="2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p</w:t>
      </w:r>
      <w:r w:rsidR="000C6A04" w:rsidRPr="00856525">
        <w:rPr>
          <w:rFonts w:ascii="Poppins" w:hAnsi="Poppins" w:cs="Poppins"/>
        </w:rPr>
        <w:t>arâmetros obrigatórios ausentes</w:t>
      </w:r>
      <w:r>
        <w:rPr>
          <w:rFonts w:ascii="Poppins" w:hAnsi="Poppins" w:cs="Poppins"/>
        </w:rPr>
        <w:t>;</w:t>
      </w:r>
    </w:p>
    <w:p w14:paraId="7D2F9535" w14:textId="1F0ECF5E" w:rsidR="000C6A04" w:rsidRPr="00856525" w:rsidRDefault="00C8459C">
      <w:pPr>
        <w:numPr>
          <w:ilvl w:val="0"/>
          <w:numId w:val="2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t</w:t>
      </w:r>
      <w:r w:rsidR="000C6A04" w:rsidRPr="00856525">
        <w:rPr>
          <w:rFonts w:ascii="Poppins" w:hAnsi="Poppins" w:cs="Poppins"/>
        </w:rPr>
        <w:t>empo de resposta de um serviço externo acima do aceitável</w:t>
      </w:r>
      <w:r>
        <w:rPr>
          <w:rFonts w:ascii="Poppins" w:hAnsi="Poppins" w:cs="Poppins"/>
        </w:rPr>
        <w:t>;</w:t>
      </w:r>
    </w:p>
    <w:p w14:paraId="257C01F9" w14:textId="16360B03" w:rsidR="000C6A04" w:rsidRPr="00856525" w:rsidRDefault="00C8459C">
      <w:pPr>
        <w:numPr>
          <w:ilvl w:val="0"/>
          <w:numId w:val="2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v</w:t>
      </w:r>
      <w:r w:rsidR="000C6A04" w:rsidRPr="00856525">
        <w:rPr>
          <w:rFonts w:ascii="Poppins" w:hAnsi="Poppins" w:cs="Poppins"/>
        </w:rPr>
        <w:t>alidação de dados retornados pela API</w:t>
      </w:r>
      <w:r>
        <w:rPr>
          <w:rFonts w:ascii="Poppins" w:hAnsi="Poppins" w:cs="Poppins"/>
        </w:rPr>
        <w:t>.</w:t>
      </w:r>
    </w:p>
    <w:p w14:paraId="216480B4" w14:textId="77777777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 xml:space="preserve">Esses cenários devem cobrir tanto o </w:t>
      </w:r>
      <w:r w:rsidRPr="00856525">
        <w:rPr>
          <w:rFonts w:ascii="Poppins" w:hAnsi="Poppins" w:cs="Poppins"/>
          <w:b/>
          <w:bCs/>
        </w:rPr>
        <w:t>caminho feliz</w:t>
      </w:r>
      <w:r w:rsidRPr="00856525">
        <w:rPr>
          <w:rFonts w:ascii="Poppins" w:hAnsi="Poppins" w:cs="Poppins"/>
        </w:rPr>
        <w:t xml:space="preserve"> (</w:t>
      </w:r>
      <w:proofErr w:type="spellStart"/>
      <w:r w:rsidRPr="00856525">
        <w:rPr>
          <w:rFonts w:ascii="Poppins" w:hAnsi="Poppins" w:cs="Poppins"/>
        </w:rPr>
        <w:t>happy</w:t>
      </w:r>
      <w:proofErr w:type="spellEnd"/>
      <w:r w:rsidRPr="00856525">
        <w:rPr>
          <w:rFonts w:ascii="Poppins" w:hAnsi="Poppins" w:cs="Poppins"/>
        </w:rPr>
        <w:t xml:space="preserve"> path) quanto os </w:t>
      </w:r>
      <w:r w:rsidRPr="00856525">
        <w:rPr>
          <w:rFonts w:ascii="Poppins" w:hAnsi="Poppins" w:cs="Poppins"/>
          <w:b/>
          <w:bCs/>
        </w:rPr>
        <w:t>caminhos alternativos e de erro</w:t>
      </w:r>
      <w:r w:rsidRPr="00856525">
        <w:rPr>
          <w:rFonts w:ascii="Poppins" w:hAnsi="Poppins" w:cs="Poppins"/>
        </w:rPr>
        <w:t>.</w:t>
      </w:r>
    </w:p>
    <w:p w14:paraId="27AA4BAA" w14:textId="77777777" w:rsidR="000C6A04" w:rsidRPr="00856525" w:rsidRDefault="000C6A04" w:rsidP="000C6A04">
      <w:pPr>
        <w:spacing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  <w:b/>
          <w:bCs/>
        </w:rPr>
        <w:t xml:space="preserve">Exemplo prático – API de pagamentos da fintech </w:t>
      </w:r>
      <w:proofErr w:type="spellStart"/>
      <w:r w:rsidRPr="003000F4">
        <w:rPr>
          <w:rFonts w:ascii="Poppins" w:hAnsi="Poppins" w:cs="Poppins"/>
          <w:b/>
          <w:bCs/>
        </w:rPr>
        <w:t>TransBank</w:t>
      </w:r>
      <w:proofErr w:type="spellEnd"/>
      <w:r w:rsidRPr="00C8459C">
        <w:rPr>
          <w:rFonts w:ascii="Poppins" w:hAnsi="Poppins" w:cs="Poppins"/>
        </w:rPr>
        <w:t>:</w:t>
      </w:r>
      <w:r w:rsidRPr="00856525">
        <w:rPr>
          <w:rFonts w:ascii="Poppins" w:hAnsi="Poppins" w:cs="Poppins"/>
        </w:rPr>
        <w:br/>
        <w:t>Testes devem verificar:</w:t>
      </w:r>
    </w:p>
    <w:p w14:paraId="4B257D2B" w14:textId="32513EF8" w:rsidR="000C6A04" w:rsidRPr="00856525" w:rsidRDefault="00C8459C">
      <w:pPr>
        <w:numPr>
          <w:ilvl w:val="0"/>
          <w:numId w:val="3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0C6A04" w:rsidRPr="00856525">
        <w:rPr>
          <w:rFonts w:ascii="Poppins" w:hAnsi="Poppins" w:cs="Poppins"/>
        </w:rPr>
        <w:t>e uma transação com cartão válido retorna sucesso</w:t>
      </w:r>
      <w:r>
        <w:rPr>
          <w:rFonts w:ascii="Poppins" w:hAnsi="Poppins" w:cs="Poppins"/>
        </w:rPr>
        <w:t>;</w:t>
      </w:r>
    </w:p>
    <w:p w14:paraId="783FAE3D" w14:textId="71E97181" w:rsidR="000C6A04" w:rsidRPr="00856525" w:rsidRDefault="00C8459C">
      <w:pPr>
        <w:numPr>
          <w:ilvl w:val="0"/>
          <w:numId w:val="3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0C6A04" w:rsidRPr="00856525">
        <w:rPr>
          <w:rFonts w:ascii="Poppins" w:hAnsi="Poppins" w:cs="Poppins"/>
        </w:rPr>
        <w:t>e um cartão expirado gera erro 402</w:t>
      </w:r>
      <w:r>
        <w:rPr>
          <w:rFonts w:ascii="Poppins" w:hAnsi="Poppins" w:cs="Poppins"/>
        </w:rPr>
        <w:t>;</w:t>
      </w:r>
    </w:p>
    <w:p w14:paraId="3E0C4F46" w14:textId="23B451A9" w:rsidR="000C6A04" w:rsidRPr="00856525" w:rsidRDefault="00C8459C">
      <w:pPr>
        <w:numPr>
          <w:ilvl w:val="0"/>
          <w:numId w:val="3"/>
        </w:numPr>
        <w:spacing w:before="100" w:beforeAutospacing="1" w:afterAutospacing="1"/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0C6A04" w:rsidRPr="00856525">
        <w:rPr>
          <w:rFonts w:ascii="Poppins" w:hAnsi="Poppins" w:cs="Poppins"/>
        </w:rPr>
        <w:t>e o tempo de resposta da API se mantém abaixo de 800ms</w:t>
      </w:r>
      <w:r>
        <w:rPr>
          <w:rFonts w:ascii="Poppins" w:hAnsi="Poppins" w:cs="Poppins"/>
        </w:rPr>
        <w:t>;</w:t>
      </w:r>
    </w:p>
    <w:p w14:paraId="794A06AB" w14:textId="77777777" w:rsidR="000C6A04" w:rsidRPr="00856525" w:rsidRDefault="00000000" w:rsidP="000C6A04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22EAF96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7EED0F3" w14:textId="7542602A" w:rsidR="000C6A04" w:rsidRPr="00856525" w:rsidRDefault="005011C6" w:rsidP="000C6A04">
      <w:pPr>
        <w:spacing w:before="100" w:beforeAutospacing="1" w:after="100" w:afterAutospacing="1"/>
        <w:outlineLvl w:val="3"/>
        <w:rPr>
          <w:rFonts w:ascii="Poppins" w:hAnsi="Poppins" w:cs="Poppins"/>
          <w:b/>
          <w:bCs/>
        </w:rPr>
      </w:pPr>
      <w:r w:rsidRPr="00856525">
        <w:rPr>
          <w:rFonts w:ascii="Poppins" w:hAnsi="Poppins" w:cs="Poppins"/>
          <w:b/>
          <w:bCs/>
        </w:rPr>
        <w:t>3</w:t>
      </w:r>
      <w:r w:rsidR="000C6A04" w:rsidRPr="00856525">
        <w:rPr>
          <w:rFonts w:ascii="Poppins" w:hAnsi="Poppins" w:cs="Poppins"/>
          <w:b/>
          <w:bCs/>
        </w:rPr>
        <w:t>. Análise de resultados</w:t>
      </w:r>
    </w:p>
    <w:p w14:paraId="0FD2B34D" w14:textId="77777777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Após a execução dos testes, é essencial analisar:</w:t>
      </w:r>
    </w:p>
    <w:p w14:paraId="21354D38" w14:textId="77777777" w:rsidR="000C6A04" w:rsidRPr="00856525" w:rsidRDefault="000C6A04"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Status HTTP retornado</w:t>
      </w:r>
    </w:p>
    <w:p w14:paraId="14E01252" w14:textId="77777777" w:rsidR="000C6A04" w:rsidRPr="00856525" w:rsidRDefault="000C6A04"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Estrutura e conteúdo da resposta (JSON ou XML)</w:t>
      </w:r>
    </w:p>
    <w:p w14:paraId="732B975F" w14:textId="77777777" w:rsidR="000C6A04" w:rsidRPr="00856525" w:rsidRDefault="000C6A04"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Tempo de resposta</w:t>
      </w:r>
    </w:p>
    <w:p w14:paraId="6A5B1191" w14:textId="77777777" w:rsidR="000C6A04" w:rsidRPr="00856525" w:rsidRDefault="000C6A04"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Registro de falhas e logs</w:t>
      </w:r>
    </w:p>
    <w:p w14:paraId="42BDE3D5" w14:textId="77777777" w:rsidR="000C6A04" w:rsidRPr="00856525" w:rsidRDefault="000C6A04">
      <w:pPr>
        <w:numPr>
          <w:ilvl w:val="0"/>
          <w:numId w:val="4"/>
        </w:num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Consistência de dados no banco de dados</w:t>
      </w:r>
    </w:p>
    <w:p w14:paraId="09DA3B66" w14:textId="77777777" w:rsidR="000C6A04" w:rsidRPr="00856525" w:rsidRDefault="000C6A04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 xml:space="preserve">Testes bem-sucedidos </w:t>
      </w:r>
      <w:r w:rsidRPr="00856525">
        <w:rPr>
          <w:rFonts w:ascii="Poppins" w:hAnsi="Poppins" w:cs="Poppins"/>
          <w:b/>
          <w:bCs/>
        </w:rPr>
        <w:t>não significam apenas status 200</w:t>
      </w:r>
      <w:r w:rsidRPr="00856525">
        <w:rPr>
          <w:rFonts w:ascii="Poppins" w:hAnsi="Poppins" w:cs="Poppins"/>
        </w:rPr>
        <w:t>, mas retorno correto, performance aceitável e ausência de efeitos colaterais.</w:t>
      </w:r>
    </w:p>
    <w:p w14:paraId="14256371" w14:textId="77777777" w:rsidR="000C6A04" w:rsidRPr="00856525" w:rsidRDefault="00000000" w:rsidP="000C6A04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pict w14:anchorId="2B6E88FC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964A00B" w14:textId="77777777" w:rsidR="000C6A04" w:rsidRPr="00856525" w:rsidRDefault="000C6A04" w:rsidP="000C6A04">
      <w:pPr>
        <w:spacing w:before="100" w:beforeAutospacing="1" w:after="100" w:afterAutospacing="1"/>
        <w:outlineLvl w:val="1"/>
        <w:rPr>
          <w:rFonts w:ascii="Poppins" w:hAnsi="Poppins" w:cs="Poppins"/>
          <w:b/>
          <w:bCs/>
        </w:rPr>
      </w:pPr>
      <w:r w:rsidRPr="00856525">
        <w:rPr>
          <w:rFonts w:ascii="Segoe UI Emoji" w:hAnsi="Segoe UI Emoji" w:cs="Segoe UI Emoji"/>
          <w:b/>
          <w:bCs/>
        </w:rPr>
        <w:lastRenderedPageBreak/>
        <w:t>📝</w:t>
      </w:r>
      <w:r w:rsidRPr="00856525">
        <w:rPr>
          <w:rFonts w:ascii="Poppins" w:hAnsi="Poppins" w:cs="Poppins"/>
          <w:b/>
          <w:bCs/>
        </w:rPr>
        <w:t xml:space="preserve"> Roteiro da atividade</w:t>
      </w:r>
    </w:p>
    <w:p w14:paraId="1A2B50A5" w14:textId="66949B82" w:rsidR="005011C6" w:rsidRPr="00856525" w:rsidRDefault="3E0165B6" w:rsidP="005011C6">
      <w:pPr>
        <w:rPr>
          <w:rFonts w:ascii="Poppins" w:hAnsi="Poppins" w:cs="Poppins"/>
        </w:rPr>
      </w:pPr>
      <w:r w:rsidRPr="3E0165B6">
        <w:rPr>
          <w:rFonts w:ascii="Poppins" w:hAnsi="Poppins" w:cs="Poppins"/>
        </w:rPr>
        <w:t xml:space="preserve">Vocês trabalham na equipe de integração da fintech </w:t>
      </w:r>
      <w:proofErr w:type="spellStart"/>
      <w:r w:rsidRPr="003000F4">
        <w:rPr>
          <w:rFonts w:ascii="Poppins" w:hAnsi="Poppins" w:cs="Poppins"/>
        </w:rPr>
        <w:t>TransBank</w:t>
      </w:r>
      <w:proofErr w:type="spellEnd"/>
      <w:r w:rsidRPr="3E0165B6">
        <w:rPr>
          <w:rFonts w:ascii="Poppins" w:hAnsi="Poppins" w:cs="Poppins"/>
        </w:rPr>
        <w:t xml:space="preserve"> e receberam a seguinte mensagem pelo Teams:</w:t>
      </w:r>
    </w:p>
    <w:p w14:paraId="22CACFD2" w14:textId="77777777" w:rsidR="008A3E22" w:rsidRPr="00856525" w:rsidRDefault="008A3E22" w:rsidP="005011C6">
      <w:pPr>
        <w:rPr>
          <w:rFonts w:ascii="Poppins" w:hAnsi="Poppins" w:cs="Poppins"/>
        </w:rPr>
      </w:pPr>
    </w:p>
    <w:p w14:paraId="435070D3" w14:textId="430AD187" w:rsidR="008A3E22" w:rsidRPr="00856525" w:rsidRDefault="3E0165B6" w:rsidP="008A3E22">
      <w:pPr>
        <w:shd w:val="clear" w:color="auto" w:fill="F2F2F2" w:themeFill="background1" w:themeFillShade="F2"/>
        <w:rPr>
          <w:rFonts w:ascii="Poppins" w:hAnsi="Poppins" w:cs="Poppins"/>
        </w:rPr>
      </w:pPr>
      <w:r w:rsidRPr="3E0165B6">
        <w:rPr>
          <w:rFonts w:ascii="Poppins" w:hAnsi="Poppins" w:cs="Poppins"/>
          <w:i/>
          <w:iCs/>
        </w:rPr>
        <w:t>Ei! Estou com dificuldade para validar os testes de integração com a nova API antifraude que contratamos. Você poderia estruturar um plano de testes e explicar como vamos avaliar os resultados?</w:t>
      </w:r>
      <w:r w:rsidR="00C8459C" w:rsidRPr="3E0165B6" w:rsidDel="00C8459C">
        <w:rPr>
          <w:rFonts w:ascii="Poppins" w:hAnsi="Poppins" w:cs="Poppins"/>
          <w:i/>
          <w:iCs/>
        </w:rPr>
        <w:t xml:space="preserve"> </w:t>
      </w:r>
    </w:p>
    <w:p w14:paraId="3462E929" w14:textId="1BFF5896" w:rsidR="3E0165B6" w:rsidRDefault="3E0165B6" w:rsidP="3E0165B6">
      <w:pPr>
        <w:shd w:val="clear" w:color="auto" w:fill="F2F2F2" w:themeFill="background1" w:themeFillShade="F2"/>
        <w:rPr>
          <w:rFonts w:ascii="Poppins" w:hAnsi="Poppins" w:cs="Poppins"/>
          <w:i/>
          <w:iCs/>
        </w:rPr>
      </w:pPr>
    </w:p>
    <w:p w14:paraId="5818DBDD" w14:textId="791EFF44" w:rsidR="3E0165B6" w:rsidRDefault="3E0165B6" w:rsidP="3E0165B6">
      <w:pPr>
        <w:shd w:val="clear" w:color="auto" w:fill="F2F2F2" w:themeFill="background1" w:themeFillShade="F2"/>
        <w:rPr>
          <w:rFonts w:ascii="Poppins" w:eastAsia="Poppins" w:hAnsi="Poppins" w:cs="Poppins"/>
          <w:sz w:val="20"/>
          <w:szCs w:val="20"/>
        </w:rPr>
      </w:pPr>
      <w:r w:rsidRPr="3E0165B6">
        <w:rPr>
          <w:rFonts w:ascii="Poppins" w:eastAsia="Poppins" w:hAnsi="Poppins" w:cs="Poppins"/>
          <w:color w:val="333333"/>
          <w:sz w:val="20"/>
          <w:szCs w:val="20"/>
        </w:rPr>
        <w:t>Situação fictícia produzida pela SEDUC-SP.</w:t>
      </w:r>
    </w:p>
    <w:p w14:paraId="0A384551" w14:textId="5683620B" w:rsidR="3E0165B6" w:rsidRDefault="3E0165B6" w:rsidP="3E0165B6">
      <w:pPr>
        <w:shd w:val="clear" w:color="auto" w:fill="F2F2F2" w:themeFill="background1" w:themeFillShade="F2"/>
        <w:rPr>
          <w:rFonts w:ascii="Poppins" w:eastAsia="Poppins" w:hAnsi="Poppins" w:cs="Poppins"/>
          <w:color w:val="333333"/>
          <w:sz w:val="20"/>
          <w:szCs w:val="20"/>
        </w:rPr>
      </w:pPr>
    </w:p>
    <w:p w14:paraId="5CC4C2AA" w14:textId="77777777" w:rsidR="008A3E22" w:rsidRPr="00856525" w:rsidRDefault="008A3E22" w:rsidP="000C6A04">
      <w:pPr>
        <w:spacing w:before="100" w:beforeAutospacing="1" w:after="100" w:afterAutospacing="1"/>
        <w:rPr>
          <w:rFonts w:ascii="Poppins" w:hAnsi="Poppins" w:cs="Poppins"/>
        </w:rPr>
      </w:pPr>
      <w:r w:rsidRPr="00856525">
        <w:rPr>
          <w:rFonts w:ascii="Poppins" w:hAnsi="Poppins" w:cs="Poppins"/>
        </w:rPr>
        <w:t>A solicitação deve ser estruturada considerando os seguintes itens:</w:t>
      </w:r>
    </w:p>
    <w:p w14:paraId="008A91E9" w14:textId="6C71FE3B" w:rsidR="000C6A04" w:rsidRPr="00856525" w:rsidRDefault="00C8459C">
      <w:pPr>
        <w:numPr>
          <w:ilvl w:val="0"/>
          <w:numId w:val="5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f</w:t>
      </w:r>
      <w:r w:rsidR="000C6A04" w:rsidRPr="00856525">
        <w:rPr>
          <w:rFonts w:ascii="Poppins" w:hAnsi="Poppins" w:cs="Poppins"/>
        </w:rPr>
        <w:t>erramentas mais adequadas para testar a nova API antifraude</w:t>
      </w:r>
      <w:r>
        <w:rPr>
          <w:rFonts w:ascii="Poppins" w:hAnsi="Poppins" w:cs="Poppins"/>
        </w:rPr>
        <w:t>;</w:t>
      </w:r>
    </w:p>
    <w:p w14:paraId="5F0C480C" w14:textId="7D1689CA" w:rsidR="000C6A04" w:rsidRPr="00856525" w:rsidRDefault="00C8459C">
      <w:pPr>
        <w:numPr>
          <w:ilvl w:val="0"/>
          <w:numId w:val="5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d</w:t>
      </w:r>
      <w:r w:rsidR="000C6A04" w:rsidRPr="00856525">
        <w:rPr>
          <w:rFonts w:ascii="Poppins" w:hAnsi="Poppins" w:cs="Poppins"/>
        </w:rPr>
        <w:t>ois cenários de teste (um com sucesso e outro com erro)</w:t>
      </w:r>
      <w:r>
        <w:rPr>
          <w:rFonts w:ascii="Poppins" w:hAnsi="Poppins" w:cs="Poppins"/>
        </w:rPr>
        <w:t>;</w:t>
      </w:r>
    </w:p>
    <w:p w14:paraId="7534DB3C" w14:textId="736F1696" w:rsidR="000C6A04" w:rsidRPr="00856525" w:rsidRDefault="00C8459C">
      <w:pPr>
        <w:numPr>
          <w:ilvl w:val="0"/>
          <w:numId w:val="5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o</w:t>
      </w:r>
      <w:r w:rsidR="000C6A04" w:rsidRPr="00856525">
        <w:rPr>
          <w:rFonts w:ascii="Poppins" w:hAnsi="Poppins" w:cs="Poppins"/>
        </w:rPr>
        <w:t xml:space="preserve"> que considerar na análise dos resultados</w:t>
      </w:r>
      <w:r>
        <w:rPr>
          <w:rFonts w:ascii="Poppins" w:hAnsi="Poppins" w:cs="Poppins"/>
        </w:rPr>
        <w:t>;</w:t>
      </w:r>
    </w:p>
    <w:p w14:paraId="07CB812A" w14:textId="07C26CA3" w:rsidR="000C6A04" w:rsidRPr="00856525" w:rsidRDefault="00C8459C">
      <w:pPr>
        <w:numPr>
          <w:ilvl w:val="0"/>
          <w:numId w:val="5"/>
        </w:numPr>
        <w:spacing w:before="100" w:beforeAutospacing="1" w:after="100" w:afterAutospacing="1"/>
        <w:rPr>
          <w:rFonts w:ascii="Poppins" w:hAnsi="Poppins" w:cs="Poppins"/>
        </w:rPr>
      </w:pPr>
      <w:r>
        <w:rPr>
          <w:rFonts w:ascii="Poppins" w:hAnsi="Poppins" w:cs="Poppins"/>
        </w:rPr>
        <w:t>u</w:t>
      </w:r>
      <w:r w:rsidR="000C6A04" w:rsidRPr="00856525">
        <w:rPr>
          <w:rFonts w:ascii="Poppins" w:hAnsi="Poppins" w:cs="Poppins"/>
        </w:rPr>
        <w:t>ma resposta clara e técnica no chat do Teams para seu colega</w:t>
      </w:r>
      <w:r w:rsidR="00B63ADA">
        <w:rPr>
          <w:rFonts w:ascii="Poppins" w:hAnsi="Poppins" w:cs="Poppins"/>
        </w:rPr>
        <w:t>.</w:t>
      </w:r>
    </w:p>
    <w:p w14:paraId="2526DF2F" w14:textId="683ABD2A" w:rsidR="000C6A04" w:rsidRPr="00856525" w:rsidRDefault="008A3E22" w:rsidP="0050189B">
      <w:pPr>
        <w:spacing w:line="276" w:lineRule="auto"/>
        <w:rPr>
          <w:rFonts w:ascii="Poppins" w:hAnsi="Poppins" w:cs="Poppins"/>
        </w:rPr>
      </w:pPr>
      <w:r w:rsidRPr="00856525">
        <w:rPr>
          <w:rFonts w:ascii="Poppins" w:hAnsi="Poppins" w:cs="Poppins"/>
        </w:rPr>
        <w:t>Com base nas informações apresentadas acima, respondam:</w:t>
      </w:r>
    </w:p>
    <w:p w14:paraId="3EFF0F3A" w14:textId="293EB33A" w:rsidR="00EE337D" w:rsidRPr="00EE337D" w:rsidRDefault="000C6A04" w:rsidP="00EE337D">
      <w:pPr>
        <w:pStyle w:val="PargrafodaLista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ascii="Poppins Light" w:eastAsia="Arial Unicode MS" w:hAnsi="Poppins Light" w:cs="Poppins Light"/>
        </w:rPr>
      </w:pPr>
      <w:r w:rsidRPr="0050189B">
        <w:rPr>
          <w:rFonts w:ascii="Poppins" w:hAnsi="Poppins" w:cs="Poppins"/>
        </w:rPr>
        <w:t>Quais ferramentas você</w:t>
      </w:r>
      <w:r w:rsidR="008A3E22" w:rsidRPr="0050189B">
        <w:rPr>
          <w:rFonts w:ascii="Poppins" w:hAnsi="Poppins" w:cs="Poppins"/>
        </w:rPr>
        <w:t>s</w:t>
      </w:r>
      <w:r w:rsidRPr="0050189B">
        <w:rPr>
          <w:rFonts w:ascii="Poppins" w:hAnsi="Poppins" w:cs="Poppins"/>
        </w:rPr>
        <w:t xml:space="preserve"> recomendaria</w:t>
      </w:r>
      <w:r w:rsidR="008A3E22" w:rsidRPr="0050189B">
        <w:rPr>
          <w:rFonts w:ascii="Poppins" w:hAnsi="Poppins" w:cs="Poppins"/>
        </w:rPr>
        <w:t>m</w:t>
      </w:r>
      <w:r w:rsidRPr="0050189B">
        <w:rPr>
          <w:rFonts w:ascii="Poppins" w:hAnsi="Poppins" w:cs="Poppins"/>
        </w:rPr>
        <w:t xml:space="preserve"> para testes de integração com essa nova API e por quê</w:t>
      </w:r>
      <w:r w:rsidR="00EE337D">
        <w:rPr>
          <w:rFonts w:ascii="Poppins" w:hAnsi="Poppins" w:cs="Poppins"/>
        </w:rPr>
        <w:t>?</w:t>
      </w:r>
    </w:p>
    <w:p w14:paraId="5B202900" w14:textId="34421829" w:rsidR="00EE337D" w:rsidRDefault="00EE337D" w:rsidP="00EE337D">
      <w:pPr>
        <w:pStyle w:val="PargrafodaLista"/>
        <w:spacing w:before="100" w:beforeAutospacing="1" w:after="100" w:afterAutospacing="1" w:line="276" w:lineRule="auto"/>
        <w:ind w:left="814"/>
        <w:outlineLvl w:val="2"/>
        <w:rPr>
          <w:rFonts w:ascii="Poppins Light" w:eastAsia="Arial Unicode MS" w:hAnsi="Poppins Light" w:cs="Poppins Light"/>
        </w:rPr>
      </w:pPr>
      <w:proofErr w:type="spellStart"/>
      <w:r w:rsidRPr="00EE337D">
        <w:rPr>
          <w:rFonts w:ascii="Poppins Light" w:eastAsia="Arial Unicode MS" w:hAnsi="Poppins Light" w:cs="Poppins Light"/>
        </w:rPr>
        <w:t>Postman</w:t>
      </w:r>
      <w:proofErr w:type="spellEnd"/>
      <w:r w:rsidRPr="00EE337D">
        <w:rPr>
          <w:rFonts w:ascii="Poppins Light" w:eastAsia="Arial Unicode MS" w:hAnsi="Poppins Light" w:cs="Poppins Light"/>
        </w:rPr>
        <w:t xml:space="preserve"> para realizar requisições e verificar as respostas da API, Newman para automatizar os testes e </w:t>
      </w:r>
      <w:proofErr w:type="spellStart"/>
      <w:r w:rsidRPr="00EE337D">
        <w:rPr>
          <w:rFonts w:ascii="Poppins Light" w:eastAsia="Arial Unicode MS" w:hAnsi="Poppins Light" w:cs="Poppins Light"/>
        </w:rPr>
        <w:t>Jest</w:t>
      </w:r>
      <w:proofErr w:type="spellEnd"/>
      <w:r w:rsidRPr="00EE337D">
        <w:rPr>
          <w:rFonts w:ascii="Poppins Light" w:eastAsia="Arial Unicode MS" w:hAnsi="Poppins Light" w:cs="Poppins Light"/>
        </w:rPr>
        <w:t xml:space="preserve"> com </w:t>
      </w:r>
      <w:proofErr w:type="spellStart"/>
      <w:r w:rsidRPr="00EE337D">
        <w:rPr>
          <w:rFonts w:ascii="Poppins Light" w:eastAsia="Arial Unicode MS" w:hAnsi="Poppins Light" w:cs="Poppins Light"/>
        </w:rPr>
        <w:t>Supertest</w:t>
      </w:r>
      <w:proofErr w:type="spellEnd"/>
      <w:r w:rsidRPr="00EE337D">
        <w:rPr>
          <w:rFonts w:ascii="Poppins Light" w:eastAsia="Arial Unicode MS" w:hAnsi="Poppins Light" w:cs="Poppins Light"/>
        </w:rPr>
        <w:t xml:space="preserve"> para testar a integração diretamente no código.</w:t>
      </w:r>
    </w:p>
    <w:p w14:paraId="129AAF3C" w14:textId="77777777" w:rsidR="00EE337D" w:rsidRPr="00EE337D" w:rsidRDefault="00EE337D" w:rsidP="00EE337D">
      <w:pPr>
        <w:pStyle w:val="PargrafodaLista"/>
        <w:spacing w:before="100" w:beforeAutospacing="1" w:after="100" w:afterAutospacing="1" w:line="276" w:lineRule="auto"/>
        <w:ind w:left="814"/>
        <w:outlineLvl w:val="2"/>
        <w:rPr>
          <w:rFonts w:ascii="Poppins Light" w:eastAsia="Arial Unicode MS" w:hAnsi="Poppins Light" w:cs="Poppins Light"/>
        </w:rPr>
      </w:pPr>
    </w:p>
    <w:p w14:paraId="3DD5A174" w14:textId="3EE5860C" w:rsidR="0050189B" w:rsidRPr="00EE337D" w:rsidRDefault="000C6A04" w:rsidP="0050189B">
      <w:pPr>
        <w:pStyle w:val="PargrafodaLista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ascii="Poppins Light" w:eastAsia="Arial Unicode MS" w:hAnsi="Poppins Light" w:cs="Poppins Light"/>
        </w:rPr>
      </w:pPr>
      <w:r w:rsidRPr="0050189B">
        <w:rPr>
          <w:rFonts w:ascii="Poppins" w:hAnsi="Poppins" w:cs="Poppins"/>
        </w:rPr>
        <w:t>Crie</w:t>
      </w:r>
      <w:r w:rsidR="00A1015C" w:rsidRPr="0050189B">
        <w:rPr>
          <w:rFonts w:ascii="Poppins" w:hAnsi="Poppins" w:cs="Poppins"/>
        </w:rPr>
        <w:t>m</w:t>
      </w:r>
      <w:r w:rsidRPr="0050189B">
        <w:rPr>
          <w:rFonts w:ascii="Poppins" w:hAnsi="Poppins" w:cs="Poppins"/>
        </w:rPr>
        <w:t xml:space="preserve"> dois cenários de teste para essa API antifraude: um “caminho feliz” e um “caminho de erro”.</w:t>
      </w:r>
    </w:p>
    <w:p w14:paraId="3DA2434B" w14:textId="7F645127" w:rsidR="00EE337D" w:rsidRPr="00EE337D" w:rsidRDefault="00EE337D" w:rsidP="00EE337D">
      <w:pPr>
        <w:pStyle w:val="NormalWeb"/>
        <w:ind w:left="814"/>
        <w:rPr>
          <w:rFonts w:ascii="Arial" w:hAnsi="Arial" w:cs="Arial"/>
        </w:rPr>
      </w:pPr>
      <w:r>
        <w:rPr>
          <w:rFonts w:ascii="Arial" w:hAnsi="Arial" w:cs="Arial"/>
        </w:rPr>
        <w:t>.</w:t>
      </w:r>
      <w:r w:rsidRPr="00EE337D">
        <w:rPr>
          <w:rFonts w:ascii="Arial" w:hAnsi="Arial" w:cs="Arial"/>
        </w:rPr>
        <w:t xml:space="preserve">  Caminho feliz: enviar uma transação com dados válidos e verificar se a API analisa a operação e retorna uma resposta correta, indicando que não foi identificado risco de fraude.</w:t>
      </w:r>
    </w:p>
    <w:p w14:paraId="14FC7907" w14:textId="74A0ED0E" w:rsidR="00EE337D" w:rsidRPr="00EE337D" w:rsidRDefault="00EE337D" w:rsidP="00EE337D">
      <w:pPr>
        <w:pStyle w:val="NormalWeb"/>
        <w:ind w:left="814"/>
        <w:rPr>
          <w:rFonts w:ascii="Arial" w:hAnsi="Arial" w:cs="Arial"/>
        </w:rPr>
      </w:pPr>
      <w:r>
        <w:rPr>
          <w:rFonts w:ascii="Arial" w:hAnsi="Arial" w:cs="Arial"/>
        </w:rPr>
        <w:t>.</w:t>
      </w:r>
      <w:r w:rsidRPr="00EE337D">
        <w:rPr>
          <w:rFonts w:ascii="Arial" w:hAnsi="Arial" w:cs="Arial"/>
        </w:rPr>
        <w:t xml:space="preserve"> Caminho de erro: enviar uma requisição sem um campo obrigatório e verificar se a API retorna um erro adequado, informando que os dados estão incompletos.</w:t>
      </w:r>
    </w:p>
    <w:p w14:paraId="3CCA5FC8" w14:textId="77777777" w:rsidR="00EE337D" w:rsidRPr="00EE337D" w:rsidRDefault="00EE337D" w:rsidP="00EE337D">
      <w:pPr>
        <w:pStyle w:val="PargrafodaLista"/>
        <w:spacing w:before="100" w:beforeAutospacing="1" w:after="100" w:afterAutospacing="1" w:line="276" w:lineRule="auto"/>
        <w:ind w:left="814"/>
        <w:outlineLvl w:val="2"/>
        <w:rPr>
          <w:rFonts w:ascii="Poppins Light" w:eastAsia="Arial Unicode MS" w:hAnsi="Poppins Light" w:cs="Poppins Light"/>
        </w:rPr>
      </w:pPr>
    </w:p>
    <w:p w14:paraId="514DD335" w14:textId="77777777" w:rsidR="00EE337D" w:rsidRPr="00EE337D" w:rsidRDefault="00EE337D" w:rsidP="00EE337D">
      <w:pPr>
        <w:spacing w:before="100" w:beforeAutospacing="1" w:after="100" w:afterAutospacing="1" w:line="276" w:lineRule="auto"/>
        <w:outlineLvl w:val="2"/>
        <w:rPr>
          <w:rFonts w:ascii="Poppins Light" w:eastAsia="Arial Unicode MS" w:hAnsi="Poppins Light" w:cs="Poppins Light"/>
        </w:rPr>
      </w:pPr>
    </w:p>
    <w:p w14:paraId="7B135847" w14:textId="77777777" w:rsidR="0050189B" w:rsidRPr="00EE337D" w:rsidRDefault="000C6A04" w:rsidP="0050189B">
      <w:pPr>
        <w:pStyle w:val="PargrafodaLista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ascii="Poppins Light" w:eastAsia="Arial Unicode MS" w:hAnsi="Poppins Light" w:cs="Poppins Light"/>
        </w:rPr>
      </w:pPr>
      <w:r w:rsidRPr="0050189B">
        <w:rPr>
          <w:rFonts w:ascii="Poppins" w:hAnsi="Poppins" w:cs="Poppins"/>
        </w:rPr>
        <w:t>O que você</w:t>
      </w:r>
      <w:r w:rsidR="008A3E22" w:rsidRPr="0050189B">
        <w:rPr>
          <w:rFonts w:ascii="Poppins" w:hAnsi="Poppins" w:cs="Poppins"/>
        </w:rPr>
        <w:t>s</w:t>
      </w:r>
      <w:r w:rsidRPr="0050189B">
        <w:rPr>
          <w:rFonts w:ascii="Poppins" w:hAnsi="Poppins" w:cs="Poppins"/>
        </w:rPr>
        <w:t xml:space="preserve"> observaria</w:t>
      </w:r>
      <w:r w:rsidR="008A3E22" w:rsidRPr="0050189B">
        <w:rPr>
          <w:rFonts w:ascii="Poppins" w:hAnsi="Poppins" w:cs="Poppins"/>
        </w:rPr>
        <w:t>m</w:t>
      </w:r>
      <w:r w:rsidRPr="0050189B">
        <w:rPr>
          <w:rFonts w:ascii="Poppins" w:hAnsi="Poppins" w:cs="Poppins"/>
        </w:rPr>
        <w:t xml:space="preserve"> ao analisar os resultados de cada teste?</w:t>
      </w:r>
    </w:p>
    <w:p w14:paraId="1BEC066E" w14:textId="375493F6" w:rsidR="00EE337D" w:rsidRPr="00EE337D" w:rsidRDefault="00EE337D" w:rsidP="00EE337D">
      <w:pPr>
        <w:pStyle w:val="PargrafodaLista"/>
        <w:rPr>
          <w:rFonts w:ascii="Poppins Light" w:eastAsia="Arial Unicode MS" w:hAnsi="Poppins Light" w:cs="Poppins Light"/>
        </w:rPr>
      </w:pPr>
      <w:r>
        <w:rPr>
          <w:rFonts w:ascii="Poppins Light" w:eastAsia="Arial Unicode MS" w:hAnsi="Poppins Light" w:cs="Poppins Light"/>
        </w:rPr>
        <w:t>V</w:t>
      </w:r>
      <w:r w:rsidRPr="00EE337D">
        <w:rPr>
          <w:rFonts w:ascii="Poppins Light" w:eastAsia="Arial Unicode MS" w:hAnsi="Poppins Light" w:cs="Poppins Light"/>
        </w:rPr>
        <w:t>erificaria o status HTTP, o conteúdo da resposta, o tempo de resposta, os logs de erros e a consistência dos dados. Também confirmaria se a API atende aos requisitos de segurança e desempenho.</w:t>
      </w:r>
    </w:p>
    <w:p w14:paraId="3D1CFB93" w14:textId="77777777" w:rsidR="00EE337D" w:rsidRPr="00EE337D" w:rsidRDefault="00EE337D" w:rsidP="00EE337D">
      <w:pPr>
        <w:spacing w:before="100" w:beforeAutospacing="1" w:after="100" w:afterAutospacing="1" w:line="276" w:lineRule="auto"/>
        <w:outlineLvl w:val="2"/>
        <w:rPr>
          <w:rFonts w:ascii="Poppins Light" w:eastAsia="Arial Unicode MS" w:hAnsi="Poppins Light" w:cs="Poppins Light"/>
        </w:rPr>
      </w:pPr>
    </w:p>
    <w:p w14:paraId="11AEEA30" w14:textId="646B150C" w:rsidR="005A5A09" w:rsidRPr="00EE337D" w:rsidRDefault="0050189B" w:rsidP="0050189B">
      <w:pPr>
        <w:pStyle w:val="PargrafodaLista"/>
        <w:numPr>
          <w:ilvl w:val="0"/>
          <w:numId w:val="6"/>
        </w:numPr>
        <w:spacing w:before="100" w:beforeAutospacing="1" w:after="100" w:afterAutospacing="1" w:line="276" w:lineRule="auto"/>
        <w:outlineLvl w:val="2"/>
        <w:rPr>
          <w:rFonts w:ascii="Poppins Light" w:eastAsia="Arial Unicode MS" w:hAnsi="Poppins Light" w:cs="Poppins Light"/>
        </w:rPr>
      </w:pPr>
      <w:r w:rsidRPr="0050189B">
        <w:rPr>
          <w:rFonts w:ascii="Poppins" w:hAnsi="Poppins" w:cs="Poppins"/>
        </w:rPr>
        <w:t>Como vocês responderiam a mensagem no Teams com base no que aprendeu?</w:t>
      </w:r>
    </w:p>
    <w:p w14:paraId="68C1A805" w14:textId="6C8F89AC" w:rsidR="00EE337D" w:rsidRPr="0050189B" w:rsidRDefault="00EE337D" w:rsidP="00EE337D">
      <w:pPr>
        <w:pStyle w:val="PargrafodaLista"/>
        <w:spacing w:before="100" w:beforeAutospacing="1" w:after="100" w:afterAutospacing="1" w:line="276" w:lineRule="auto"/>
        <w:ind w:left="814"/>
        <w:outlineLvl w:val="2"/>
        <w:rPr>
          <w:rFonts w:ascii="Poppins Light" w:eastAsia="Arial Unicode MS" w:hAnsi="Poppins Light" w:cs="Poppins Light"/>
        </w:rPr>
      </w:pPr>
      <w:r w:rsidRPr="00EE337D">
        <w:rPr>
          <w:rFonts w:ascii="Poppins Light" w:eastAsia="Arial Unicode MS" w:hAnsi="Poppins Light" w:cs="Poppins Light"/>
        </w:rPr>
        <w:t xml:space="preserve">Vamos utilizar o </w:t>
      </w:r>
      <w:proofErr w:type="spellStart"/>
      <w:r w:rsidRPr="00EE337D">
        <w:rPr>
          <w:rFonts w:ascii="Poppins Light" w:eastAsia="Arial Unicode MS" w:hAnsi="Poppins Light" w:cs="Poppins Light"/>
        </w:rPr>
        <w:t>Postman</w:t>
      </w:r>
      <w:proofErr w:type="spellEnd"/>
      <w:r w:rsidRPr="00EE337D">
        <w:rPr>
          <w:rFonts w:ascii="Poppins Light" w:eastAsia="Arial Unicode MS" w:hAnsi="Poppins Light" w:cs="Poppins Light"/>
        </w:rPr>
        <w:t xml:space="preserve"> para testar a API antifraude e o Newman para automatizar a execução dos testes. Criaremos cenários de sucesso e de erro para verificar se as respostas estão corretas. Depois, analisaremos os códigos HTTP, os dados retornados, o tempo de resposta e os logs para garantir que a integração funcione de forma segura e confiável.</w:t>
      </w:r>
    </w:p>
    <w:sectPr w:rsidR="00EE337D" w:rsidRPr="005018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25CB" w14:textId="77777777" w:rsidR="00056256" w:rsidRDefault="00056256">
      <w:r>
        <w:separator/>
      </w:r>
    </w:p>
  </w:endnote>
  <w:endnote w:type="continuationSeparator" w:id="0">
    <w:p w14:paraId="2170C350" w14:textId="77777777" w:rsidR="00056256" w:rsidRDefault="00056256">
      <w:r>
        <w:continuationSeparator/>
      </w:r>
    </w:p>
  </w:endnote>
  <w:endnote w:type="continuationNotice" w:id="1">
    <w:p w14:paraId="1D6B9747" w14:textId="77777777" w:rsidR="00056256" w:rsidRDefault="000562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3A721F16" w:rsidR="00160195" w:rsidRPr="00C32F0A" w:rsidRDefault="003000F4">
            <w:pPr>
              <w:pStyle w:val="Rodap"/>
              <w:jc w:val="center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[SIS]</w:t>
            </w:r>
            <w:r>
              <w:rPr>
                <w:rFonts w:ascii="Poppins" w:hAnsi="Poppins" w:cs="Poppins"/>
                <w:sz w:val="18"/>
                <w:szCs w:val="18"/>
              </w:rPr>
              <w:tab/>
              <w:t>[U4]</w:t>
            </w:r>
            <w:r>
              <w:rPr>
                <w:rFonts w:ascii="Poppins" w:hAnsi="Poppins" w:cs="Poppins"/>
                <w:sz w:val="18"/>
                <w:szCs w:val="18"/>
              </w:rPr>
              <w:tab/>
              <w:t>[C2]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84E3" w14:textId="77777777" w:rsidR="009C29C9" w:rsidRDefault="009C29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37ADD" w14:textId="77777777" w:rsidR="00056256" w:rsidRDefault="00056256">
      <w:r>
        <w:separator/>
      </w:r>
    </w:p>
  </w:footnote>
  <w:footnote w:type="continuationSeparator" w:id="0">
    <w:p w14:paraId="2ABE2D74" w14:textId="77777777" w:rsidR="00056256" w:rsidRDefault="00056256">
      <w:r>
        <w:continuationSeparator/>
      </w:r>
    </w:p>
  </w:footnote>
  <w:footnote w:type="continuationNotice" w:id="1">
    <w:p w14:paraId="76ABEA34" w14:textId="77777777" w:rsidR="00056256" w:rsidRDefault="000562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7F29A" w14:textId="77777777" w:rsidR="009C29C9" w:rsidRDefault="009C29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35CBA52" w:rsidR="00E227A8" w:rsidRDefault="009C29C9" w:rsidP="00E227A8">
    <w:pPr>
      <w:pStyle w:val="Cabealho"/>
      <w:jc w:val="right"/>
    </w:pPr>
    <w:r>
      <w:rPr>
        <w:noProof/>
      </w:rPr>
      <w:drawing>
        <wp:inline distT="0" distB="0" distL="0" distR="0" wp14:anchorId="4764D267" wp14:editId="3BEB62C2">
          <wp:extent cx="1440002" cy="651601"/>
          <wp:effectExtent l="0" t="0" r="8255" b="0"/>
          <wp:docPr id="1206886003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8860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84F7" w14:textId="77777777" w:rsidR="009C29C9" w:rsidRDefault="009C29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97E"/>
    <w:multiLevelType w:val="hybridMultilevel"/>
    <w:tmpl w:val="E2EC2536"/>
    <w:lvl w:ilvl="0" w:tplc="6D34F4D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</w:lvl>
    <w:lvl w:ilvl="3" w:tplc="0416000F" w:tentative="1">
      <w:start w:val="1"/>
      <w:numFmt w:val="decimal"/>
      <w:lvlText w:val="%4."/>
      <w:lvlJc w:val="left"/>
      <w:pPr>
        <w:ind w:left="2974" w:hanging="360"/>
      </w:p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</w:lvl>
    <w:lvl w:ilvl="6" w:tplc="0416000F" w:tentative="1">
      <w:start w:val="1"/>
      <w:numFmt w:val="decimal"/>
      <w:lvlText w:val="%7."/>
      <w:lvlJc w:val="left"/>
      <w:pPr>
        <w:ind w:left="5134" w:hanging="360"/>
      </w:p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1BAD7083"/>
    <w:multiLevelType w:val="multilevel"/>
    <w:tmpl w:val="60C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14D9"/>
    <w:multiLevelType w:val="multilevel"/>
    <w:tmpl w:val="BBA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F20F3"/>
    <w:multiLevelType w:val="multilevel"/>
    <w:tmpl w:val="A14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D48D4"/>
    <w:multiLevelType w:val="multilevel"/>
    <w:tmpl w:val="85E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57B8E"/>
    <w:multiLevelType w:val="multilevel"/>
    <w:tmpl w:val="960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026856">
    <w:abstractNumId w:val="1"/>
  </w:num>
  <w:num w:numId="2" w16cid:durableId="833110109">
    <w:abstractNumId w:val="4"/>
  </w:num>
  <w:num w:numId="3" w16cid:durableId="606276958">
    <w:abstractNumId w:val="5"/>
  </w:num>
  <w:num w:numId="4" w16cid:durableId="1724020377">
    <w:abstractNumId w:val="3"/>
  </w:num>
  <w:num w:numId="5" w16cid:durableId="1875192599">
    <w:abstractNumId w:val="2"/>
  </w:num>
  <w:num w:numId="6" w16cid:durableId="19516778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5162"/>
    <w:rsid w:val="000278D8"/>
    <w:rsid w:val="00027EA5"/>
    <w:rsid w:val="00032E21"/>
    <w:rsid w:val="000517C6"/>
    <w:rsid w:val="00056256"/>
    <w:rsid w:val="000624FF"/>
    <w:rsid w:val="00093C5A"/>
    <w:rsid w:val="000A2749"/>
    <w:rsid w:val="000A4E65"/>
    <w:rsid w:val="000B0E04"/>
    <w:rsid w:val="000B274F"/>
    <w:rsid w:val="000B3E77"/>
    <w:rsid w:val="000C6619"/>
    <w:rsid w:val="000C6A04"/>
    <w:rsid w:val="000D3457"/>
    <w:rsid w:val="000E01F4"/>
    <w:rsid w:val="000F7019"/>
    <w:rsid w:val="000F7DE9"/>
    <w:rsid w:val="00103773"/>
    <w:rsid w:val="00107F93"/>
    <w:rsid w:val="001131ED"/>
    <w:rsid w:val="00124756"/>
    <w:rsid w:val="00150F2F"/>
    <w:rsid w:val="0015687C"/>
    <w:rsid w:val="00160195"/>
    <w:rsid w:val="001709C6"/>
    <w:rsid w:val="001A2D86"/>
    <w:rsid w:val="001A32C9"/>
    <w:rsid w:val="001A3AC7"/>
    <w:rsid w:val="001A7BA4"/>
    <w:rsid w:val="001B2E7D"/>
    <w:rsid w:val="001C335A"/>
    <w:rsid w:val="001C7C4D"/>
    <w:rsid w:val="001E7BC0"/>
    <w:rsid w:val="001F16E0"/>
    <w:rsid w:val="00220339"/>
    <w:rsid w:val="002344C7"/>
    <w:rsid w:val="002372B1"/>
    <w:rsid w:val="00244F7C"/>
    <w:rsid w:val="0025256F"/>
    <w:rsid w:val="00252F67"/>
    <w:rsid w:val="00256D8D"/>
    <w:rsid w:val="002572FE"/>
    <w:rsid w:val="002632D3"/>
    <w:rsid w:val="00264B6B"/>
    <w:rsid w:val="00270124"/>
    <w:rsid w:val="002877D0"/>
    <w:rsid w:val="00296284"/>
    <w:rsid w:val="002C1033"/>
    <w:rsid w:val="002C6EC9"/>
    <w:rsid w:val="002D1A6D"/>
    <w:rsid w:val="002D3004"/>
    <w:rsid w:val="002D51E3"/>
    <w:rsid w:val="002D74A9"/>
    <w:rsid w:val="002E6314"/>
    <w:rsid w:val="002F60A7"/>
    <w:rsid w:val="003000F4"/>
    <w:rsid w:val="003009B4"/>
    <w:rsid w:val="003031BD"/>
    <w:rsid w:val="00321FB1"/>
    <w:rsid w:val="00331102"/>
    <w:rsid w:val="00331ED7"/>
    <w:rsid w:val="003365AE"/>
    <w:rsid w:val="0034427F"/>
    <w:rsid w:val="00364BB7"/>
    <w:rsid w:val="00367C72"/>
    <w:rsid w:val="00380C90"/>
    <w:rsid w:val="00384370"/>
    <w:rsid w:val="0039120C"/>
    <w:rsid w:val="003A4296"/>
    <w:rsid w:val="003C032E"/>
    <w:rsid w:val="003D71CA"/>
    <w:rsid w:val="003E1957"/>
    <w:rsid w:val="003F6399"/>
    <w:rsid w:val="00414493"/>
    <w:rsid w:val="00417E85"/>
    <w:rsid w:val="00433050"/>
    <w:rsid w:val="00454835"/>
    <w:rsid w:val="00464B32"/>
    <w:rsid w:val="00481ED5"/>
    <w:rsid w:val="00485449"/>
    <w:rsid w:val="00491C71"/>
    <w:rsid w:val="004B107C"/>
    <w:rsid w:val="004B66A3"/>
    <w:rsid w:val="004D529A"/>
    <w:rsid w:val="004D585F"/>
    <w:rsid w:val="004D6DFE"/>
    <w:rsid w:val="004E6BD6"/>
    <w:rsid w:val="004E6D3A"/>
    <w:rsid w:val="004E713D"/>
    <w:rsid w:val="004E7C7C"/>
    <w:rsid w:val="004F3E95"/>
    <w:rsid w:val="005011C6"/>
    <w:rsid w:val="0050189B"/>
    <w:rsid w:val="005160F7"/>
    <w:rsid w:val="00525E48"/>
    <w:rsid w:val="00527C70"/>
    <w:rsid w:val="00531109"/>
    <w:rsid w:val="0054587F"/>
    <w:rsid w:val="005517B2"/>
    <w:rsid w:val="005565DB"/>
    <w:rsid w:val="0055760C"/>
    <w:rsid w:val="00557F81"/>
    <w:rsid w:val="0057143E"/>
    <w:rsid w:val="00585F34"/>
    <w:rsid w:val="005A5068"/>
    <w:rsid w:val="005A5A09"/>
    <w:rsid w:val="005E4165"/>
    <w:rsid w:val="005E503D"/>
    <w:rsid w:val="005F74BB"/>
    <w:rsid w:val="00600B71"/>
    <w:rsid w:val="0060776C"/>
    <w:rsid w:val="006233CC"/>
    <w:rsid w:val="0063273B"/>
    <w:rsid w:val="0064777E"/>
    <w:rsid w:val="00654129"/>
    <w:rsid w:val="00674262"/>
    <w:rsid w:val="00674E93"/>
    <w:rsid w:val="00676B29"/>
    <w:rsid w:val="00691F07"/>
    <w:rsid w:val="006947AF"/>
    <w:rsid w:val="0069667E"/>
    <w:rsid w:val="006A4B3A"/>
    <w:rsid w:val="006B3AE9"/>
    <w:rsid w:val="006C571B"/>
    <w:rsid w:val="006D6729"/>
    <w:rsid w:val="00707A89"/>
    <w:rsid w:val="007246F0"/>
    <w:rsid w:val="0073196B"/>
    <w:rsid w:val="007366F9"/>
    <w:rsid w:val="007520AA"/>
    <w:rsid w:val="00756072"/>
    <w:rsid w:val="00766BA7"/>
    <w:rsid w:val="007671B4"/>
    <w:rsid w:val="00773A8C"/>
    <w:rsid w:val="0078262D"/>
    <w:rsid w:val="007B6ABF"/>
    <w:rsid w:val="007C083B"/>
    <w:rsid w:val="00814E58"/>
    <w:rsid w:val="0083153A"/>
    <w:rsid w:val="0083474B"/>
    <w:rsid w:val="00841D59"/>
    <w:rsid w:val="008444A8"/>
    <w:rsid w:val="00851368"/>
    <w:rsid w:val="0085233A"/>
    <w:rsid w:val="00856525"/>
    <w:rsid w:val="00857B2F"/>
    <w:rsid w:val="0087232A"/>
    <w:rsid w:val="00877EEE"/>
    <w:rsid w:val="008925A9"/>
    <w:rsid w:val="008A1041"/>
    <w:rsid w:val="008A30D8"/>
    <w:rsid w:val="008A3E22"/>
    <w:rsid w:val="008B4C24"/>
    <w:rsid w:val="008B7E54"/>
    <w:rsid w:val="008F775A"/>
    <w:rsid w:val="00906821"/>
    <w:rsid w:val="00920DAE"/>
    <w:rsid w:val="0092769D"/>
    <w:rsid w:val="00927F61"/>
    <w:rsid w:val="00927F91"/>
    <w:rsid w:val="00933178"/>
    <w:rsid w:val="0093793F"/>
    <w:rsid w:val="00947904"/>
    <w:rsid w:val="0095686D"/>
    <w:rsid w:val="00956928"/>
    <w:rsid w:val="00966015"/>
    <w:rsid w:val="009B0FD7"/>
    <w:rsid w:val="009B2B65"/>
    <w:rsid w:val="009B33B6"/>
    <w:rsid w:val="009C29C9"/>
    <w:rsid w:val="009D1DFA"/>
    <w:rsid w:val="009D49E3"/>
    <w:rsid w:val="009F03BB"/>
    <w:rsid w:val="00A07DAE"/>
    <w:rsid w:val="00A1015C"/>
    <w:rsid w:val="00A12AA3"/>
    <w:rsid w:val="00A523D7"/>
    <w:rsid w:val="00A57DFF"/>
    <w:rsid w:val="00A6430C"/>
    <w:rsid w:val="00A72BA7"/>
    <w:rsid w:val="00A96037"/>
    <w:rsid w:val="00AA60A0"/>
    <w:rsid w:val="00AD684B"/>
    <w:rsid w:val="00AD6DD0"/>
    <w:rsid w:val="00AD7784"/>
    <w:rsid w:val="00AD78A6"/>
    <w:rsid w:val="00AF4EFE"/>
    <w:rsid w:val="00B45591"/>
    <w:rsid w:val="00B564AA"/>
    <w:rsid w:val="00B57583"/>
    <w:rsid w:val="00B63ADA"/>
    <w:rsid w:val="00B6731D"/>
    <w:rsid w:val="00B85B11"/>
    <w:rsid w:val="00BA6A76"/>
    <w:rsid w:val="00BB5D21"/>
    <w:rsid w:val="00BC23F8"/>
    <w:rsid w:val="00BC448F"/>
    <w:rsid w:val="00BC76CB"/>
    <w:rsid w:val="00BC78AE"/>
    <w:rsid w:val="00BE7C36"/>
    <w:rsid w:val="00BF1ACE"/>
    <w:rsid w:val="00BF2305"/>
    <w:rsid w:val="00C03BC2"/>
    <w:rsid w:val="00C047AF"/>
    <w:rsid w:val="00C12E4A"/>
    <w:rsid w:val="00C32F0A"/>
    <w:rsid w:val="00C33C85"/>
    <w:rsid w:val="00C42339"/>
    <w:rsid w:val="00C4350C"/>
    <w:rsid w:val="00C4723D"/>
    <w:rsid w:val="00C50468"/>
    <w:rsid w:val="00C51BB9"/>
    <w:rsid w:val="00C6070E"/>
    <w:rsid w:val="00C62CE1"/>
    <w:rsid w:val="00C7017D"/>
    <w:rsid w:val="00C749B6"/>
    <w:rsid w:val="00C7573C"/>
    <w:rsid w:val="00C83309"/>
    <w:rsid w:val="00C8459C"/>
    <w:rsid w:val="00C906ED"/>
    <w:rsid w:val="00CA4523"/>
    <w:rsid w:val="00CA4BB9"/>
    <w:rsid w:val="00CB0DE6"/>
    <w:rsid w:val="00CC2A45"/>
    <w:rsid w:val="00CD38DB"/>
    <w:rsid w:val="00CF6BF0"/>
    <w:rsid w:val="00CF76E4"/>
    <w:rsid w:val="00D03B93"/>
    <w:rsid w:val="00D05B9C"/>
    <w:rsid w:val="00D13989"/>
    <w:rsid w:val="00D17FF4"/>
    <w:rsid w:val="00D252B7"/>
    <w:rsid w:val="00D41F17"/>
    <w:rsid w:val="00D42548"/>
    <w:rsid w:val="00D44AE1"/>
    <w:rsid w:val="00D45B12"/>
    <w:rsid w:val="00D553AB"/>
    <w:rsid w:val="00D61A8F"/>
    <w:rsid w:val="00D629AE"/>
    <w:rsid w:val="00D66FF4"/>
    <w:rsid w:val="00DA2FC2"/>
    <w:rsid w:val="00DA4E20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A3B37"/>
    <w:rsid w:val="00EB5578"/>
    <w:rsid w:val="00EE337D"/>
    <w:rsid w:val="00EF47B1"/>
    <w:rsid w:val="00EF4AFE"/>
    <w:rsid w:val="00EF516B"/>
    <w:rsid w:val="00F02CD4"/>
    <w:rsid w:val="00F044D7"/>
    <w:rsid w:val="00F46493"/>
    <w:rsid w:val="00F472E5"/>
    <w:rsid w:val="00F51FEF"/>
    <w:rsid w:val="00F52AA0"/>
    <w:rsid w:val="00F57059"/>
    <w:rsid w:val="00F82982"/>
    <w:rsid w:val="00F91B7C"/>
    <w:rsid w:val="00F92167"/>
    <w:rsid w:val="00FC60CD"/>
    <w:rsid w:val="00FD5BDC"/>
    <w:rsid w:val="00FD68CA"/>
    <w:rsid w:val="00FD7F1E"/>
    <w:rsid w:val="00FF2961"/>
    <w:rsid w:val="00FF3340"/>
    <w:rsid w:val="00FF3ECB"/>
    <w:rsid w:val="00FF5380"/>
    <w:rsid w:val="3E01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523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2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8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4</Pages>
  <Words>677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GABRIEL ALVES COSTA DIAS</cp:lastModifiedBy>
  <cp:revision>2</cp:revision>
  <cp:lastPrinted>2006-08-31T06:40:00Z</cp:lastPrinted>
  <dcterms:created xsi:type="dcterms:W3CDTF">2026-10-28T14:02:00Z</dcterms:created>
  <dcterms:modified xsi:type="dcterms:W3CDTF">2026-10-28T14:02:00Z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