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Quiz 3 Writing Python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For the following questions, write your code in the space provided.  Each function should only be a few lines of code.  Each function call should pass in the correct number and type of parameters, and receive the return value(s) into variables.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echo, that receives 1 parameter, and returns that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call to the function echo.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plus, that receives 2 numeric parameters, and returns the sum of the two parameters.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call to the function plus.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smallest, that receives 2 numeric parameters and returns the value of the smallest.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call to the function smallest.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named total, that receives 1 numeric parameter, and returns the sum of all numbers from 0 to 1 less than the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call to the function total.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one_letter, that receives two parameters, a string and a number.  The function returns the character located at that index in the string.  The number will always be in the legal index range.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Write a function called add_lists, that receives two list parameters, and returns a list that has all of the elements of the first list followed by all of the elements of the second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