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33860200" w:displacedByCustomXml="next"/>
    <w:bookmarkEnd w:id="1" w:displacedByCustomXml="next"/>
    <w:sdt>
      <w:sdtPr>
        <w:rPr>
          <w:rFonts w:eastAsiaTheme="minorHAnsi"/>
          <w:color w:val="4472C4" w:themeColor="accent1"/>
          <w:lang w:eastAsia="en-US"/>
        </w:rPr>
        <w:id w:val="-362369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B0B1F6" w14:textId="706F343A" w:rsidR="00610BE3" w:rsidRDefault="00610BE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9EFC1E" wp14:editId="373B02B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A9A916F7E24425581C58C2D4B2EA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7D320" w14:textId="17AEE0D1" w:rsidR="00610BE3" w:rsidRDefault="00610BE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riego automático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375A5F0140B4614A2E27EEE203FAC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5B6BA3" w14:textId="7EFBC881" w:rsidR="00610BE3" w:rsidRDefault="00610BE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Desarrollo de Aplicaciones Distribuidas</w:t>
              </w:r>
            </w:p>
          </w:sdtContent>
        </w:sdt>
        <w:p w14:paraId="6D3D241A" w14:textId="77777777" w:rsidR="00610BE3" w:rsidRDefault="00610BE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3C499" wp14:editId="55FA22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3C35E" w14:textId="77777777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Álvaro García Rodríguez</w:t>
                                </w:r>
                              </w:p>
                              <w:p w14:paraId="69098477" w14:textId="47BBBD53" w:rsidR="00610BE3" w:rsidRDefault="00610BE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Marcos Stephan Peralvo German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3C4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47F3C35E" w14:textId="77777777" w:rsidR="00610BE3" w:rsidRDefault="00610BE3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Álvaro García Rodríguez</w:t>
                          </w:r>
                        </w:p>
                        <w:p w14:paraId="69098477" w14:textId="47BBBD53" w:rsidR="00610BE3" w:rsidRDefault="00610BE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Marcos Stephan Peralvo German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0BAC78" wp14:editId="72E47B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5BF7B" w14:textId="39CFE6E5" w:rsidR="00610BE3" w:rsidRDefault="00610BE3">
          <w:r>
            <w:br w:type="page"/>
          </w:r>
        </w:p>
      </w:sdtContent>
    </w:sdt>
    <w:p w14:paraId="42FD9270" w14:textId="409C66D0" w:rsidR="00610BE3" w:rsidRDefault="00610B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CC064" w14:textId="5BE1CB03" w:rsidR="00EC5794" w:rsidRDefault="00EC5794">
          <w:pPr>
            <w:pStyle w:val="TtuloTDC"/>
          </w:pPr>
          <w:r>
            <w:t>Contenido</w:t>
          </w:r>
        </w:p>
        <w:p w14:paraId="3F8BDAAE" w14:textId="70F9403A" w:rsidR="00B64FB0" w:rsidRDefault="00EC57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8102" w:history="1">
            <w:r w:rsidR="00B64FB0" w:rsidRPr="00801B11">
              <w:rPr>
                <w:rStyle w:val="Hipervnculo"/>
                <w:noProof/>
              </w:rPr>
              <w:t>1.- PRIMERA ITERACIÓN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_Toc37408102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2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73510965" w14:textId="3B6F7841" w:rsidR="00B64FB0" w:rsidRDefault="00AE67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3" w:history="1">
            <w:r w:rsidR="00B64FB0" w:rsidRPr="00801B11">
              <w:rPr>
                <w:rStyle w:val="Hipervnculo"/>
                <w:noProof/>
              </w:rPr>
              <w:t>1.1.- Introducción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_Toc37408103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2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06E24CC6" w14:textId="4B9ADE26" w:rsidR="00B64FB0" w:rsidRDefault="00AE67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4" w:history="1">
            <w:r w:rsidR="00B64FB0" w:rsidRPr="00801B11">
              <w:rPr>
                <w:rStyle w:val="Hipervnculo"/>
                <w:noProof/>
              </w:rPr>
              <w:t>2.- SEGUNDA ITERACIÓN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_Toc37408104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3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32A7FCC1" w14:textId="04CEC674" w:rsidR="00B64FB0" w:rsidRDefault="00AE67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5" w:history="1">
            <w:r w:rsidR="00B64FB0" w:rsidRPr="00801B11">
              <w:rPr>
                <w:rStyle w:val="Hipervnculo"/>
                <w:noProof/>
              </w:rPr>
              <w:t>2.1.- UML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_Toc37408105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3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7198541F" w14:textId="177D9621" w:rsidR="00B64FB0" w:rsidRDefault="00AE67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6" w:history="1">
            <w:r w:rsidR="00B64FB0" w:rsidRPr="00801B11">
              <w:rPr>
                <w:rStyle w:val="Hipervnculo"/>
                <w:noProof/>
              </w:rPr>
              <w:t>2.2.- ESQUEMA E/R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_Toc37408106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4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7BE02B8F" w14:textId="24FC1FC5" w:rsidR="00B64FB0" w:rsidRDefault="00AE67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7" w:history="1">
            <w:r w:rsidR="00B64FB0" w:rsidRPr="00801B11">
              <w:rPr>
                <w:rStyle w:val="Hipervnculo"/>
                <w:noProof/>
              </w:rPr>
              <w:t>3.- TERCERA ITERACIÓN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_Toc37408107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4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61F4085B" w14:textId="1135E42C" w:rsidR="00B64FB0" w:rsidRDefault="00AE67A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7408108" w:history="1">
            <w:r w:rsidR="00B64FB0" w:rsidRPr="00801B11">
              <w:rPr>
                <w:rStyle w:val="Hipervnculo"/>
                <w:noProof/>
              </w:rPr>
              <w:t>3.1.- API Rest</w:t>
            </w:r>
            <w:r w:rsidR="00B64FB0">
              <w:rPr>
                <w:noProof/>
                <w:webHidden/>
              </w:rPr>
              <w:tab/>
            </w:r>
            <w:r w:rsidR="00B64FB0">
              <w:rPr>
                <w:noProof/>
                <w:webHidden/>
              </w:rPr>
              <w:fldChar w:fldCharType="begin"/>
            </w:r>
            <w:r w:rsidR="00B64FB0">
              <w:rPr>
                <w:noProof/>
                <w:webHidden/>
              </w:rPr>
              <w:instrText xml:space="preserve"> PAGEREF _Toc37408108 \h </w:instrText>
            </w:r>
            <w:r w:rsidR="00B64FB0">
              <w:rPr>
                <w:noProof/>
                <w:webHidden/>
              </w:rPr>
            </w:r>
            <w:r w:rsidR="00B64FB0">
              <w:rPr>
                <w:noProof/>
                <w:webHidden/>
              </w:rPr>
              <w:fldChar w:fldCharType="separate"/>
            </w:r>
            <w:r w:rsidR="00DF7482">
              <w:rPr>
                <w:noProof/>
                <w:webHidden/>
              </w:rPr>
              <w:t>4</w:t>
            </w:r>
            <w:r w:rsidR="00B64FB0">
              <w:rPr>
                <w:noProof/>
                <w:webHidden/>
              </w:rPr>
              <w:fldChar w:fldCharType="end"/>
            </w:r>
          </w:hyperlink>
        </w:p>
        <w:p w14:paraId="0A1DC201" w14:textId="49BF00BB" w:rsidR="00EC5794" w:rsidRDefault="00EC5794">
          <w:r>
            <w:rPr>
              <w:b/>
              <w:bCs/>
            </w:rPr>
            <w:fldChar w:fldCharType="end"/>
          </w:r>
        </w:p>
      </w:sdtContent>
    </w:sdt>
    <w:p w14:paraId="4B211BF1" w14:textId="77777777" w:rsidR="00610BE3" w:rsidRDefault="00610BE3">
      <w:r>
        <w:br w:type="page"/>
      </w:r>
    </w:p>
    <w:p w14:paraId="2276BF7A" w14:textId="1E28F6B9" w:rsidR="00CC4D9C" w:rsidRDefault="00610BE3" w:rsidP="00610BE3">
      <w:pPr>
        <w:pStyle w:val="Ttulo1"/>
      </w:pPr>
      <w:bookmarkStart w:id="2" w:name="_Toc37408102"/>
      <w:r>
        <w:lastRenderedPageBreak/>
        <w:t>1.- PRIMERA ITERACIÓN</w:t>
      </w:r>
      <w:bookmarkEnd w:id="2"/>
    </w:p>
    <w:p w14:paraId="248DD1F4" w14:textId="6FBC40B3" w:rsidR="00610BE3" w:rsidRDefault="00610BE3" w:rsidP="00610BE3"/>
    <w:p w14:paraId="240B02AC" w14:textId="264ED2A2" w:rsidR="00610BE3" w:rsidRDefault="00610BE3" w:rsidP="00610BE3">
      <w:pPr>
        <w:pStyle w:val="Ttulo2"/>
      </w:pPr>
      <w:bookmarkStart w:id="3" w:name="_Toc37408103"/>
      <w:r>
        <w:t>1.1.- Introducción</w:t>
      </w:r>
      <w:bookmarkEnd w:id="3"/>
    </w:p>
    <w:p w14:paraId="38F34A3F" w14:textId="687431F8" w:rsidR="00610BE3" w:rsidRDefault="00610BE3" w:rsidP="00610BE3"/>
    <w:p w14:paraId="4CADE430" w14:textId="61D474C6" w:rsidR="00610BE3" w:rsidRDefault="008A0376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por realizar</w:t>
      </w:r>
      <w:r w:rsidR="00610BE3">
        <w:rPr>
          <w:rFonts w:ascii="Times New Roman" w:hAnsi="Times New Roman" w:cs="Times New Roman"/>
          <w:sz w:val="28"/>
          <w:szCs w:val="28"/>
        </w:rPr>
        <w:t xml:space="preserve"> consistirá en un sistema de riego automático.</w:t>
      </w:r>
    </w:p>
    <w:p w14:paraId="638E4500" w14:textId="68645F0E" w:rsidR="00610BE3" w:rsidRDefault="00610BE3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 realización </w:t>
      </w:r>
      <w:r w:rsidR="008A0376">
        <w:rPr>
          <w:rFonts w:ascii="Times New Roman" w:hAnsi="Times New Roman" w:cs="Times New Roman"/>
          <w:sz w:val="28"/>
          <w:szCs w:val="28"/>
        </w:rPr>
        <w:t>de este,</w:t>
      </w:r>
      <w:r>
        <w:rPr>
          <w:rFonts w:ascii="Times New Roman" w:hAnsi="Times New Roman" w:cs="Times New Roman"/>
          <w:sz w:val="28"/>
          <w:szCs w:val="28"/>
        </w:rPr>
        <w:t xml:space="preserve"> se estima que se utilizará una placa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ESP8266, un sensor de humedad</w:t>
      </w:r>
      <w:r w:rsidR="005A3F88">
        <w:rPr>
          <w:rFonts w:ascii="Times New Roman" w:hAnsi="Times New Roman" w:cs="Times New Roman"/>
          <w:sz w:val="28"/>
          <w:szCs w:val="28"/>
        </w:rPr>
        <w:t>, una mini bomba de agua</w:t>
      </w:r>
      <w:r w:rsidR="00DA7F2A">
        <w:rPr>
          <w:rFonts w:ascii="Times New Roman" w:hAnsi="Times New Roman" w:cs="Times New Roman"/>
          <w:sz w:val="28"/>
          <w:szCs w:val="28"/>
        </w:rPr>
        <w:t>, un relé para controlar la potencia de la bomba, unas resistencias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="00DA7F2A">
        <w:rPr>
          <w:rFonts w:ascii="Times New Roman" w:hAnsi="Times New Roman" w:cs="Times New Roman"/>
          <w:sz w:val="28"/>
          <w:szCs w:val="28"/>
        </w:rPr>
        <w:t>tres</w:t>
      </w:r>
      <w:r>
        <w:rPr>
          <w:rFonts w:ascii="Times New Roman" w:hAnsi="Times New Roman" w:cs="Times New Roman"/>
          <w:sz w:val="28"/>
          <w:szCs w:val="28"/>
        </w:rPr>
        <w:t xml:space="preserve"> diodos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informar al usuario del estado de la tierra a regar: </w:t>
      </w:r>
      <w:r w:rsidR="00DA7F2A">
        <w:rPr>
          <w:rFonts w:ascii="Times New Roman" w:hAnsi="Times New Roman" w:cs="Times New Roman"/>
          <w:sz w:val="28"/>
          <w:szCs w:val="28"/>
        </w:rPr>
        <w:t>amarillo</w:t>
      </w:r>
      <w:r>
        <w:rPr>
          <w:rFonts w:ascii="Times New Roman" w:hAnsi="Times New Roman" w:cs="Times New Roman"/>
          <w:sz w:val="28"/>
          <w:szCs w:val="28"/>
        </w:rPr>
        <w:t xml:space="preserve">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 w:rsidR="00DA7F2A">
        <w:rPr>
          <w:rFonts w:ascii="Times New Roman" w:hAnsi="Times New Roman" w:cs="Times New Roman"/>
          <w:sz w:val="28"/>
          <w:szCs w:val="28"/>
        </w:rPr>
        <w:t xml:space="preserve"> lista para ser regada</w:t>
      </w:r>
      <w:r>
        <w:rPr>
          <w:rFonts w:ascii="Times New Roman" w:hAnsi="Times New Roman" w:cs="Times New Roman"/>
          <w:sz w:val="28"/>
          <w:szCs w:val="28"/>
        </w:rPr>
        <w:t xml:space="preserve">, verde si </w:t>
      </w:r>
      <w:r w:rsidR="008A0376">
        <w:rPr>
          <w:rFonts w:ascii="Times New Roman" w:hAnsi="Times New Roman" w:cs="Times New Roman"/>
          <w:sz w:val="28"/>
          <w:szCs w:val="28"/>
        </w:rPr>
        <w:t>la tierra está</w:t>
      </w:r>
      <w:r>
        <w:rPr>
          <w:rFonts w:ascii="Times New Roman" w:hAnsi="Times New Roman" w:cs="Times New Roman"/>
          <w:sz w:val="28"/>
          <w:szCs w:val="28"/>
        </w:rPr>
        <w:t xml:space="preserve"> húmed</w:t>
      </w:r>
      <w:r w:rsidR="008A0376">
        <w:rPr>
          <w:rFonts w:ascii="Times New Roman" w:hAnsi="Times New Roman" w:cs="Times New Roman"/>
          <w:sz w:val="28"/>
          <w:szCs w:val="28"/>
        </w:rPr>
        <w:t>a</w:t>
      </w:r>
      <w:r w:rsidR="00DA7F2A">
        <w:rPr>
          <w:rFonts w:ascii="Times New Roman" w:hAnsi="Times New Roman" w:cs="Times New Roman"/>
          <w:sz w:val="28"/>
          <w:szCs w:val="28"/>
        </w:rPr>
        <w:t>, rojo y parpadeando, no está el sensor en la tierra.</w:t>
      </w:r>
    </w:p>
    <w:p w14:paraId="6EB5EDF0" w14:textId="0A7A39B5" w:rsidR="008A0376" w:rsidRDefault="008A0376" w:rsidP="00097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 largo de la realización del proyecto, se verá si implementar alguna variación de este y/o algunas recomendaciones del profesor.</w:t>
      </w:r>
    </w:p>
    <w:p w14:paraId="56D7DB1D" w14:textId="0E04945F" w:rsidR="008A0376" w:rsidRDefault="00DA7F2A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313BD9" wp14:editId="145000BF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2514600" cy="2514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613180408_6457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B33F" w14:textId="42F7A172" w:rsidR="00610BE3" w:rsidRDefault="00DA7F2A" w:rsidP="00610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0909C1" wp14:editId="4D633751">
            <wp:simplePos x="0" y="0"/>
            <wp:positionH relativeFrom="margin">
              <wp:align>right</wp:align>
            </wp:positionH>
            <wp:positionV relativeFrom="paragraph">
              <wp:posOffset>156845</wp:posOffset>
            </wp:positionV>
            <wp:extent cx="2874109" cy="166687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ódulo_sensor_humedad_higrómetro_arduino-1-e151785553463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0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B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B254C" w14:textId="383F0004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7C63F8D0" w14:textId="29F65E09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007969B" w14:textId="778B666C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02038F5" w14:textId="2DCD2876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0D1692FD" w14:textId="1B399DB2" w:rsidR="008A0376" w:rsidRDefault="008A0376" w:rsidP="00610BE3">
      <w:pPr>
        <w:rPr>
          <w:rFonts w:ascii="Times New Roman" w:hAnsi="Times New Roman" w:cs="Times New Roman"/>
          <w:sz w:val="28"/>
          <w:szCs w:val="28"/>
        </w:rPr>
      </w:pPr>
    </w:p>
    <w:p w14:paraId="198C6220" w14:textId="2AB6BE37" w:rsidR="00543DA1" w:rsidRDefault="00543DA1" w:rsidP="00543DA1">
      <w:pPr>
        <w:rPr>
          <w:rFonts w:ascii="Times New Roman" w:hAnsi="Times New Roman" w:cs="Times New Roman"/>
          <w:sz w:val="28"/>
          <w:szCs w:val="28"/>
        </w:rPr>
      </w:pPr>
    </w:p>
    <w:p w14:paraId="3721DBDD" w14:textId="217D56A5" w:rsidR="00543DA1" w:rsidRDefault="00DA7F2A" w:rsidP="00DA7F2A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8A0376" w:rsidRPr="008A0376">
        <w:rPr>
          <w:rFonts w:ascii="Times New Roman" w:hAnsi="Times New Roman" w:cs="Times New Roman"/>
          <w:sz w:val="20"/>
          <w:szCs w:val="20"/>
        </w:rPr>
        <w:t>NodeMCU</w:t>
      </w:r>
      <w:proofErr w:type="spellEnd"/>
      <w:r w:rsidR="008A0376" w:rsidRPr="008A0376">
        <w:rPr>
          <w:rFonts w:ascii="Times New Roman" w:hAnsi="Times New Roman" w:cs="Times New Roman"/>
          <w:sz w:val="20"/>
          <w:szCs w:val="20"/>
        </w:rPr>
        <w:t xml:space="preserve"> ESP8266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Sensor de humedad Arduino</w:t>
      </w:r>
      <w:r w:rsidR="008A0376">
        <w:rPr>
          <w:rFonts w:ascii="Times New Roman" w:hAnsi="Times New Roman" w:cs="Times New Roman"/>
          <w:sz w:val="20"/>
          <w:szCs w:val="20"/>
        </w:rPr>
        <w:tab/>
      </w:r>
      <w:r w:rsidR="008A0376">
        <w:rPr>
          <w:rFonts w:ascii="Times New Roman" w:hAnsi="Times New Roman" w:cs="Times New Roman"/>
          <w:sz w:val="20"/>
          <w:szCs w:val="20"/>
        </w:rPr>
        <w:tab/>
      </w:r>
      <w:r w:rsidR="00543DA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0E3848" w14:textId="5AE8503E" w:rsidR="00DA7F2A" w:rsidRDefault="00DA7F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94E6AA2" wp14:editId="1C9D37A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66875" cy="1666875"/>
            <wp:effectExtent l="0" t="0" r="9525" b="9525"/>
            <wp:wrapNone/>
            <wp:docPr id="6" name="Imagen 6" descr="Imagen que contiene herramien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29DE5" w14:textId="3B47DEE8" w:rsidR="00543DA1" w:rsidRDefault="00DA7F2A" w:rsidP="008A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F3FEFC" wp14:editId="4F3F2F7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00225" cy="1800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QTx5nfZyL._SL1500_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1A3C" w14:textId="48824FB5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2A431F8" w14:textId="4D3A0441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73440E3A" w14:textId="453FE870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57D05F1C" w14:textId="5FFF308E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683D23F3" w14:textId="1C5A088F" w:rsidR="008A0376" w:rsidRDefault="008A0376" w:rsidP="008A0376">
      <w:pPr>
        <w:rPr>
          <w:rFonts w:ascii="Times New Roman" w:hAnsi="Times New Roman" w:cs="Times New Roman"/>
          <w:sz w:val="20"/>
          <w:szCs w:val="20"/>
        </w:rPr>
      </w:pPr>
    </w:p>
    <w:p w14:paraId="450721ED" w14:textId="48976CFC" w:rsidR="00543DA1" w:rsidRDefault="00543DA1" w:rsidP="008A0376">
      <w:pPr>
        <w:rPr>
          <w:rFonts w:ascii="Times New Roman" w:hAnsi="Times New Roman" w:cs="Times New Roman"/>
          <w:sz w:val="20"/>
          <w:szCs w:val="20"/>
        </w:rPr>
      </w:pPr>
    </w:p>
    <w:p w14:paraId="3F94AEB4" w14:textId="74B745C8" w:rsidR="00543DA1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 bomba de agua</w:t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</w:r>
      <w:r w:rsidR="00CB35F1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B35F1">
        <w:rPr>
          <w:rFonts w:ascii="Times New Roman" w:hAnsi="Times New Roman" w:cs="Times New Roman"/>
          <w:sz w:val="20"/>
          <w:szCs w:val="20"/>
        </w:rPr>
        <w:t xml:space="preserve"> Diodos </w:t>
      </w:r>
      <w:proofErr w:type="spellStart"/>
      <w:r w:rsidR="00CB35F1">
        <w:rPr>
          <w:rFonts w:ascii="Times New Roman" w:hAnsi="Times New Roman" w:cs="Times New Roman"/>
          <w:sz w:val="20"/>
          <w:szCs w:val="20"/>
        </w:rPr>
        <w:t>LEDs</w:t>
      </w:r>
      <w:proofErr w:type="spellEnd"/>
    </w:p>
    <w:p w14:paraId="35FCF70D" w14:textId="449E8F0E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11E2E40E" w14:textId="47158948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AD5783" wp14:editId="6150D89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81175" cy="1781175"/>
            <wp:effectExtent l="0" t="0" r="9525" b="9525"/>
            <wp:wrapNone/>
            <wp:docPr id="8" name="Imagen 8" descr="1 forma con luz Módulo de relé 3.3v Módulo de control de brill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forma con luz Módulo de relé 3.3v Módulo de control de brillo d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6AC9B6" wp14:editId="3B8B71C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743075" cy="1743075"/>
            <wp:effectExtent l="0" t="0" r="9525" b="9525"/>
            <wp:wrapNone/>
            <wp:docPr id="7" name="Imagen 7" descr="Resistencia 3,3 Ohm 2w 10 unidades - Electrónica y 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encia 3,3 Ohm 2w 10 unidades - Electrónica y Ma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DB5B0" w14:textId="22BA4F2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7A1EA58F" w14:textId="22E21F32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07FD99B" w14:textId="3455BD6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01B2FB9" w14:textId="64733CD9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0EEEDFD" w14:textId="27492C66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47D0126C" w14:textId="259D194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00C3A204" w14:textId="33A87886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06FB3E4" w14:textId="535CC700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Resistencias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Relé 3,3 V</w:t>
      </w:r>
    </w:p>
    <w:p w14:paraId="55411176" w14:textId="080E5E0E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8F85110" w14:textId="5C51ACF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1A0EAA39" w14:textId="01413693" w:rsidR="0009772C" w:rsidRDefault="0009772C" w:rsidP="0009772C">
      <w:pPr>
        <w:pStyle w:val="Ttulo1"/>
      </w:pPr>
      <w:bookmarkStart w:id="4" w:name="_Toc37408104"/>
      <w:r>
        <w:t>2.- SEGUNDA ITERACIÓN</w:t>
      </w:r>
      <w:bookmarkEnd w:id="4"/>
    </w:p>
    <w:p w14:paraId="1CA10474" w14:textId="6225C153" w:rsidR="00DA7F2A" w:rsidRDefault="00DA7F2A" w:rsidP="00DA7F2A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210EE5B6" w14:textId="4EBA1E88" w:rsidR="0009772C" w:rsidRDefault="0009772C" w:rsidP="0009772C">
      <w:pPr>
        <w:pStyle w:val="Ttulo2"/>
      </w:pPr>
      <w:bookmarkStart w:id="5" w:name="_Toc37408105"/>
      <w:r>
        <w:t>2.1.- UML</w:t>
      </w:r>
      <w:bookmarkEnd w:id="5"/>
    </w:p>
    <w:p w14:paraId="5532370C" w14:textId="14BE4802" w:rsidR="00E66B11" w:rsidRDefault="00E66B11" w:rsidP="00E66B11"/>
    <w:p w14:paraId="62DD3550" w14:textId="70A51B07" w:rsidR="00E66B11" w:rsidRDefault="00E66B11" w:rsidP="00E66B11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007F14" wp14:editId="1D48E35B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398770" cy="2857500"/>
            <wp:effectExtent l="0" t="0" r="0" b="0"/>
            <wp:wrapNone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93" cy="285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019C6" w14:textId="7A49905A" w:rsidR="00E66B11" w:rsidRDefault="00E66B11" w:rsidP="00E66B11"/>
    <w:p w14:paraId="7333BB36" w14:textId="15BAFAAE" w:rsidR="00E66B11" w:rsidRDefault="00E66B11" w:rsidP="00E66B11"/>
    <w:p w14:paraId="3C797D36" w14:textId="77777777" w:rsidR="00E66B11" w:rsidRDefault="00E66B11" w:rsidP="00E66B11"/>
    <w:p w14:paraId="1FC78886" w14:textId="744589F8" w:rsidR="00E66B11" w:rsidRDefault="00E66B11" w:rsidP="00E66B11"/>
    <w:p w14:paraId="11D6B384" w14:textId="4133E101" w:rsidR="00E66B11" w:rsidRPr="00E66B11" w:rsidRDefault="00E66B11" w:rsidP="00E66B11"/>
    <w:p w14:paraId="6A07170E" w14:textId="244BA124" w:rsidR="0009772C" w:rsidRDefault="0009772C" w:rsidP="0009772C"/>
    <w:p w14:paraId="50240015" w14:textId="433EB11B" w:rsidR="0009772C" w:rsidRDefault="0009772C" w:rsidP="00097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F4047" w14:textId="77777777" w:rsidR="00E66B11" w:rsidRDefault="00E66B11" w:rsidP="00495474">
      <w:pPr>
        <w:pStyle w:val="Ttulo2"/>
      </w:pPr>
    </w:p>
    <w:p w14:paraId="1B812F5D" w14:textId="64CD180C" w:rsidR="00E66B11" w:rsidRDefault="00E66B11" w:rsidP="00495474">
      <w:pPr>
        <w:pStyle w:val="Ttulo2"/>
      </w:pPr>
    </w:p>
    <w:p w14:paraId="2B207607" w14:textId="175CB314" w:rsidR="00E66B11" w:rsidRDefault="00E66B11" w:rsidP="00E66B11"/>
    <w:p w14:paraId="5A4EB325" w14:textId="183B8B14" w:rsidR="00E66B11" w:rsidRDefault="00E66B11" w:rsidP="00E66B11"/>
    <w:p w14:paraId="3F5342AD" w14:textId="7831BA77" w:rsidR="00E66B11" w:rsidRDefault="00E66B11" w:rsidP="00E66B11"/>
    <w:p w14:paraId="26CB5C58" w14:textId="62A27236" w:rsidR="00E66B11" w:rsidRDefault="00E66B11" w:rsidP="00E66B11"/>
    <w:p w14:paraId="0D045E15" w14:textId="7B9A04A5" w:rsidR="00E66B11" w:rsidRDefault="00E66B11" w:rsidP="00E66B11"/>
    <w:p w14:paraId="5EB136E9" w14:textId="4F9463FB" w:rsidR="00E66B11" w:rsidRDefault="00E66B11" w:rsidP="00E66B11"/>
    <w:p w14:paraId="0F2E4C15" w14:textId="77777777" w:rsidR="00E66B11" w:rsidRPr="00E66B11" w:rsidRDefault="00E66B11" w:rsidP="00E66B11"/>
    <w:p w14:paraId="44AC9A24" w14:textId="75C393B7" w:rsidR="00495474" w:rsidRDefault="00495474" w:rsidP="00495474">
      <w:pPr>
        <w:pStyle w:val="Ttulo2"/>
      </w:pPr>
      <w:bookmarkStart w:id="6" w:name="_Toc37408106"/>
      <w:r>
        <w:lastRenderedPageBreak/>
        <w:t>2.2.- ESQUEMA E/R</w:t>
      </w:r>
      <w:bookmarkEnd w:id="6"/>
    </w:p>
    <w:p w14:paraId="05208DB9" w14:textId="6B06C0CC" w:rsidR="00495474" w:rsidRDefault="00E66B11" w:rsidP="00495474">
      <w:r>
        <w:rPr>
          <w:noProof/>
        </w:rPr>
        <w:drawing>
          <wp:anchor distT="0" distB="0" distL="114300" distR="114300" simplePos="0" relativeHeight="251668480" behindDoc="0" locked="0" layoutInCell="1" allowOverlap="1" wp14:anchorId="23A3E25C" wp14:editId="73E8A5E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00040" cy="3895725"/>
            <wp:effectExtent l="0" t="0" r="0" b="9525"/>
            <wp:wrapNone/>
            <wp:docPr id="4" name="Imagen 4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CCBBD" w14:textId="3F3224FA" w:rsidR="00495474" w:rsidRDefault="00495474" w:rsidP="00495474"/>
    <w:p w14:paraId="01C1675C" w14:textId="73A6F468" w:rsidR="00E66B11" w:rsidRDefault="00E66B11" w:rsidP="00495474"/>
    <w:p w14:paraId="66FB3EA1" w14:textId="4F9E9934" w:rsidR="00E66B11" w:rsidRDefault="00E66B11" w:rsidP="00495474"/>
    <w:p w14:paraId="12683D41" w14:textId="4402A687" w:rsidR="00E66B11" w:rsidRDefault="00E66B11" w:rsidP="00495474"/>
    <w:p w14:paraId="34BB608F" w14:textId="13742DC9" w:rsidR="00E66B11" w:rsidRDefault="00E66B11" w:rsidP="00495474"/>
    <w:p w14:paraId="6B0D37B5" w14:textId="751F03BA" w:rsidR="00E66B11" w:rsidRDefault="00E66B11" w:rsidP="00495474"/>
    <w:p w14:paraId="41DEE2D8" w14:textId="1EB13E14" w:rsidR="00E66B11" w:rsidRDefault="00E66B11" w:rsidP="00495474"/>
    <w:p w14:paraId="10A7554B" w14:textId="7E7FD16B" w:rsidR="00E66B11" w:rsidRDefault="00E66B11" w:rsidP="00495474"/>
    <w:p w14:paraId="0891F866" w14:textId="62F324B7" w:rsidR="00E66B11" w:rsidRDefault="00E66B11" w:rsidP="00495474"/>
    <w:p w14:paraId="24D45B25" w14:textId="01B96C0B" w:rsidR="00E66B11" w:rsidRDefault="00E66B11" w:rsidP="00495474"/>
    <w:p w14:paraId="41728E0E" w14:textId="62C0816F" w:rsidR="00E66B11" w:rsidRDefault="00E66B11" w:rsidP="00495474"/>
    <w:p w14:paraId="0E3261B5" w14:textId="3DDB2330" w:rsidR="00E66B11" w:rsidRDefault="00E66B11" w:rsidP="00495474"/>
    <w:p w14:paraId="1AE1B863" w14:textId="606B8089" w:rsidR="00E66B11" w:rsidRDefault="00E66B11" w:rsidP="00495474"/>
    <w:p w14:paraId="172EE80E" w14:textId="7D892438" w:rsidR="00E66B11" w:rsidRDefault="00E66B11" w:rsidP="00495474"/>
    <w:p w14:paraId="113F6EF5" w14:textId="49907529" w:rsidR="00E66B11" w:rsidRDefault="00E66B11" w:rsidP="00495474"/>
    <w:p w14:paraId="45EB7CA9" w14:textId="761A4645" w:rsidR="00E66B11" w:rsidRDefault="00E66B11" w:rsidP="00495474"/>
    <w:p w14:paraId="6906ADF7" w14:textId="4E9AD35D" w:rsidR="00E66B11" w:rsidRDefault="00C815A7" w:rsidP="00C815A7">
      <w:pPr>
        <w:pStyle w:val="Ttulo1"/>
      </w:pPr>
      <w:bookmarkStart w:id="7" w:name="_Toc37408107"/>
      <w:r>
        <w:t>3.- TERCERA ITERACIÓN</w:t>
      </w:r>
      <w:bookmarkEnd w:id="7"/>
    </w:p>
    <w:p w14:paraId="24AB847B" w14:textId="63063986" w:rsidR="00C815A7" w:rsidRDefault="00C815A7" w:rsidP="00C815A7"/>
    <w:p w14:paraId="00D9B787" w14:textId="5D16B088" w:rsidR="00C815A7" w:rsidRDefault="00C815A7" w:rsidP="00C815A7">
      <w:pPr>
        <w:pStyle w:val="Ttulo2"/>
      </w:pPr>
      <w:bookmarkStart w:id="8" w:name="_Toc37408108"/>
      <w:r>
        <w:t xml:space="preserve">3.1.- API </w:t>
      </w:r>
      <w:proofErr w:type="spellStart"/>
      <w:r>
        <w:t>Rest</w:t>
      </w:r>
      <w:bookmarkEnd w:id="8"/>
      <w:proofErr w:type="spellEnd"/>
    </w:p>
    <w:p w14:paraId="4A7F423F" w14:textId="0F1D59DC" w:rsidR="00C815A7" w:rsidRDefault="00C815A7" w:rsidP="00C815A7"/>
    <w:p w14:paraId="740D00C5" w14:textId="77777777" w:rsidR="00C815A7" w:rsidRPr="00C815A7" w:rsidRDefault="00C815A7" w:rsidP="00C815A7"/>
    <w:sectPr w:rsidR="00C815A7" w:rsidRPr="00C815A7" w:rsidSect="00610B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0302" w14:textId="77777777" w:rsidR="00AE67AE" w:rsidRDefault="00AE67AE" w:rsidP="00C963B5">
      <w:pPr>
        <w:spacing w:after="0" w:line="240" w:lineRule="auto"/>
      </w:pPr>
      <w:r>
        <w:separator/>
      </w:r>
    </w:p>
  </w:endnote>
  <w:endnote w:type="continuationSeparator" w:id="0">
    <w:p w14:paraId="22894468" w14:textId="77777777" w:rsidR="00AE67AE" w:rsidRDefault="00AE67AE" w:rsidP="00C9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BFC7" w14:textId="77777777" w:rsidR="00C963B5" w:rsidRDefault="00C963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7588F" w14:textId="77777777" w:rsidR="00C963B5" w:rsidRDefault="00C963B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CFA689" w14:textId="77777777" w:rsidR="00C963B5" w:rsidRDefault="00C963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C49C" w14:textId="77777777" w:rsidR="00C963B5" w:rsidRDefault="00C963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8E3B" w14:textId="77777777" w:rsidR="00AE67AE" w:rsidRDefault="00AE67AE" w:rsidP="00C963B5">
      <w:pPr>
        <w:spacing w:after="0" w:line="240" w:lineRule="auto"/>
      </w:pPr>
      <w:r>
        <w:separator/>
      </w:r>
    </w:p>
  </w:footnote>
  <w:footnote w:type="continuationSeparator" w:id="0">
    <w:p w14:paraId="73483829" w14:textId="77777777" w:rsidR="00AE67AE" w:rsidRDefault="00AE67AE" w:rsidP="00C9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F1743" w14:textId="77777777" w:rsidR="00C963B5" w:rsidRDefault="00C963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4883" w14:textId="77777777" w:rsidR="00C963B5" w:rsidRDefault="00C963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661F" w14:textId="77777777" w:rsidR="00C963B5" w:rsidRDefault="00C963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7"/>
    <w:rsid w:val="0009772C"/>
    <w:rsid w:val="002210AF"/>
    <w:rsid w:val="00495474"/>
    <w:rsid w:val="00543DA1"/>
    <w:rsid w:val="005A3F88"/>
    <w:rsid w:val="00610BE3"/>
    <w:rsid w:val="008A0376"/>
    <w:rsid w:val="008F06C0"/>
    <w:rsid w:val="009874A5"/>
    <w:rsid w:val="009D1AC0"/>
    <w:rsid w:val="00AE67AE"/>
    <w:rsid w:val="00B64FB0"/>
    <w:rsid w:val="00BA3F6A"/>
    <w:rsid w:val="00C815A7"/>
    <w:rsid w:val="00C963B5"/>
    <w:rsid w:val="00CB35F1"/>
    <w:rsid w:val="00CC4D9C"/>
    <w:rsid w:val="00DA7F2A"/>
    <w:rsid w:val="00DE06A7"/>
    <w:rsid w:val="00DF7482"/>
    <w:rsid w:val="00E66B11"/>
    <w:rsid w:val="00EC5794"/>
    <w:rsid w:val="00F4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781"/>
  <w15:chartTrackingRefBased/>
  <w15:docId w15:val="{8D8E400D-C66A-4BCF-969C-FDC63AB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B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BE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C57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57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57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57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5"/>
  </w:style>
  <w:style w:type="paragraph" w:styleId="Piedepgina">
    <w:name w:val="footer"/>
    <w:basedOn w:val="Normal"/>
    <w:link w:val="PiedepginaCar"/>
    <w:uiPriority w:val="99"/>
    <w:unhideWhenUsed/>
    <w:rsid w:val="00C96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A916F7E24425581C58C2D4B2EA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F047-6FF8-4832-84E5-D92FD706DB18}"/>
      </w:docPartPr>
      <w:docPartBody>
        <w:p w:rsidR="00C40C72" w:rsidRDefault="000D01C5" w:rsidP="000D01C5">
          <w:pPr>
            <w:pStyle w:val="2A9A916F7E24425581C58C2D4B2EA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375A5F0140B4614A2E27EEE203F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09D2-D611-4EB2-864B-24D7B55C56E8}"/>
      </w:docPartPr>
      <w:docPartBody>
        <w:p w:rsidR="00C40C72" w:rsidRDefault="000D01C5" w:rsidP="000D01C5">
          <w:pPr>
            <w:pStyle w:val="9375A5F0140B4614A2E27EEE203FAC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5"/>
    <w:rsid w:val="0007302D"/>
    <w:rsid w:val="000D01C5"/>
    <w:rsid w:val="002F593D"/>
    <w:rsid w:val="00684DA0"/>
    <w:rsid w:val="0071702B"/>
    <w:rsid w:val="009564C6"/>
    <w:rsid w:val="00BE51A0"/>
    <w:rsid w:val="00C4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A916F7E24425581C58C2D4B2EA0CB">
    <w:name w:val="2A9A916F7E24425581C58C2D4B2EA0CB"/>
    <w:rsid w:val="000D01C5"/>
  </w:style>
  <w:style w:type="paragraph" w:customStyle="1" w:styleId="9375A5F0140B4614A2E27EEE203FAC87">
    <w:name w:val="9375A5F0140B4614A2E27EEE203FAC87"/>
    <w:rsid w:val="000D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E482D-738E-45F6-91AD-2B021A7F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riego automático</vt:lpstr>
    </vt:vector>
  </TitlesOfParts>
  <Company>Álvaro García Rodríguez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riego automático</dc:title>
  <dc:subject>Desarrollo de Aplicaciones Distribuidas</dc:subject>
  <dc:creator>Álvaro García Rodríguez</dc:creator>
  <cp:keywords/>
  <dc:description/>
  <cp:lastModifiedBy>Álvaro García Rodríguez</cp:lastModifiedBy>
  <cp:revision>16</cp:revision>
  <cp:lastPrinted>2020-04-10T08:49:00Z</cp:lastPrinted>
  <dcterms:created xsi:type="dcterms:W3CDTF">2020-02-29T08:00:00Z</dcterms:created>
  <dcterms:modified xsi:type="dcterms:W3CDTF">2020-04-10T08:50:00Z</dcterms:modified>
</cp:coreProperties>
</file>