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EA1" w:rsidP="002E2EA1" w:rsidRDefault="002E2EA1" w14:paraId="43F72497" w14:textId="2DD9EC5D">
      <w:pPr>
        <w:rPr>
          <w:lang w:val="es-ES"/>
        </w:rPr>
      </w:pPr>
      <w:bookmarkStart w:name="Índice" w:id="0"/>
      <w:bookmarkEnd w:id="0"/>
    </w:p>
    <w:p w:rsidR="002E2EA1" w:rsidP="002E2EA1" w:rsidRDefault="002E2EA1" w14:paraId="1C4D6A47" w14:textId="63277DB7">
      <w:pPr>
        <w:rPr>
          <w:rFonts w:asciiTheme="majorHAnsi" w:hAnsiTheme="majorHAnsi" w:eastAsiaTheme="majorEastAsia" w:cstheme="majorBidi"/>
          <w:spacing w:val="-10"/>
          <w:kern w:val="28"/>
          <w:sz w:val="56"/>
          <w:szCs w:val="56"/>
          <w:lang w:val="es-ES"/>
        </w:rPr>
      </w:pPr>
    </w:p>
    <w:p w:rsidR="002E2EA1" w:rsidP="002E2EA1" w:rsidRDefault="002E2EA1" w14:paraId="7D0EB4A3" w14:textId="4307ECCB">
      <w:pPr>
        <w:jc w:val="center"/>
        <w:rPr>
          <w:rFonts w:asciiTheme="majorHAnsi" w:hAnsiTheme="majorHAnsi" w:eastAsiaTheme="majorEastAsia" w:cstheme="majorBidi"/>
          <w:spacing w:val="-10"/>
          <w:kern w:val="28"/>
          <w:sz w:val="56"/>
          <w:szCs w:val="56"/>
          <w:lang w:val="es-ES"/>
        </w:rPr>
      </w:pPr>
      <w:r>
        <w:rPr>
          <w:rFonts w:asciiTheme="majorHAnsi" w:hAnsiTheme="majorHAnsi" w:eastAsiaTheme="majorEastAsia" w:cstheme="majorBidi"/>
          <w:spacing w:val="-10"/>
          <w:kern w:val="28"/>
          <w:sz w:val="56"/>
          <w:szCs w:val="56"/>
          <w:lang w:val="es-ES"/>
        </w:rPr>
        <w:t>DP</w:t>
      </w:r>
      <w:r w:rsidR="008E08AB">
        <w:rPr>
          <w:rFonts w:asciiTheme="majorHAnsi" w:hAnsiTheme="majorHAnsi" w:eastAsiaTheme="majorEastAsia" w:cstheme="majorBidi"/>
          <w:spacing w:val="-10"/>
          <w:kern w:val="28"/>
          <w:sz w:val="56"/>
          <w:szCs w:val="56"/>
          <w:lang w:val="es-ES"/>
        </w:rPr>
        <w:t>2</w:t>
      </w:r>
      <w:r>
        <w:rPr>
          <w:rFonts w:asciiTheme="majorHAnsi" w:hAnsiTheme="majorHAnsi" w:eastAsiaTheme="majorEastAsia" w:cstheme="majorBidi"/>
          <w:spacing w:val="-10"/>
          <w:kern w:val="28"/>
          <w:sz w:val="56"/>
          <w:szCs w:val="56"/>
          <w:lang w:val="es-ES"/>
        </w:rPr>
        <w:t xml:space="preserve"> 202</w:t>
      </w:r>
      <w:r w:rsidR="008E08AB">
        <w:rPr>
          <w:rFonts w:asciiTheme="majorHAnsi" w:hAnsiTheme="majorHAnsi" w:eastAsiaTheme="majorEastAsia" w:cstheme="majorBidi"/>
          <w:spacing w:val="-10"/>
          <w:kern w:val="28"/>
          <w:sz w:val="56"/>
          <w:szCs w:val="56"/>
          <w:lang w:val="es-ES"/>
        </w:rPr>
        <w:t>2</w:t>
      </w:r>
      <w:r>
        <w:rPr>
          <w:rFonts w:asciiTheme="majorHAnsi" w:hAnsiTheme="majorHAnsi" w:eastAsiaTheme="majorEastAsia" w:cstheme="majorBidi"/>
          <w:spacing w:val="-10"/>
          <w:kern w:val="28"/>
          <w:sz w:val="56"/>
          <w:szCs w:val="56"/>
          <w:lang w:val="es-ES"/>
        </w:rPr>
        <w:t>-</w:t>
      </w:r>
      <w:r w:rsidR="00F0483C">
        <w:rPr>
          <w:rFonts w:asciiTheme="majorHAnsi" w:hAnsiTheme="majorHAnsi" w:eastAsiaTheme="majorEastAsia" w:cstheme="majorBidi"/>
          <w:spacing w:val="-10"/>
          <w:kern w:val="28"/>
          <w:sz w:val="56"/>
          <w:szCs w:val="56"/>
          <w:lang w:val="es-ES"/>
        </w:rPr>
        <w:t>20</w:t>
      </w:r>
      <w:r>
        <w:rPr>
          <w:rFonts w:asciiTheme="majorHAnsi" w:hAnsiTheme="majorHAnsi" w:eastAsiaTheme="majorEastAsia" w:cstheme="majorBidi"/>
          <w:spacing w:val="-10"/>
          <w:kern w:val="28"/>
          <w:sz w:val="56"/>
          <w:szCs w:val="56"/>
          <w:lang w:val="es-ES"/>
        </w:rPr>
        <w:t>2</w:t>
      </w:r>
      <w:r w:rsidR="008E08AB">
        <w:rPr>
          <w:rFonts w:asciiTheme="majorHAnsi" w:hAnsiTheme="majorHAnsi" w:eastAsiaTheme="majorEastAsia" w:cstheme="majorBidi"/>
          <w:spacing w:val="-10"/>
          <w:kern w:val="28"/>
          <w:sz w:val="56"/>
          <w:szCs w:val="56"/>
          <w:lang w:val="es-ES"/>
        </w:rPr>
        <w:t>3</w:t>
      </w:r>
    </w:p>
    <w:p w:rsidRPr="009E2E7E" w:rsidR="009E2E7E" w:rsidP="62879EAB" w:rsidRDefault="58F55BD3" w14:paraId="3EAC2A15" w14:textId="64081EE0">
      <w:pPr>
        <w:jc w:val="center"/>
        <w:rPr>
          <w:rFonts w:asciiTheme="majorHAnsi" w:hAnsiTheme="majorHAnsi" w:eastAsiaTheme="majorEastAsia" w:cstheme="majorBidi"/>
          <w:spacing w:val="-10"/>
          <w:kern w:val="28"/>
          <w:sz w:val="48"/>
          <w:szCs w:val="48"/>
          <w:lang w:val="es-ES"/>
        </w:rPr>
      </w:pPr>
      <w:proofErr w:type="spellStart"/>
      <w:r w:rsidRPr="62879EAB">
        <w:rPr>
          <w:rFonts w:asciiTheme="majorHAnsi" w:hAnsiTheme="majorHAnsi" w:eastAsiaTheme="majorEastAsia" w:cstheme="majorBidi"/>
          <w:spacing w:val="-10"/>
          <w:kern w:val="28"/>
          <w:sz w:val="48"/>
          <w:szCs w:val="48"/>
          <w:lang w:val="es-ES"/>
        </w:rPr>
        <w:t>Student</w:t>
      </w:r>
      <w:proofErr w:type="spellEnd"/>
      <w:r w:rsidRPr="62879EAB">
        <w:rPr>
          <w:rFonts w:asciiTheme="majorHAnsi" w:hAnsiTheme="majorHAnsi" w:eastAsiaTheme="majorEastAsia" w:cstheme="majorBidi"/>
          <w:spacing w:val="-10"/>
          <w:kern w:val="28"/>
          <w:sz w:val="48"/>
          <w:szCs w:val="48"/>
          <w:lang w:val="es-ES"/>
        </w:rPr>
        <w:t xml:space="preserve"> #5 </w:t>
      </w:r>
      <w:r w:rsidRPr="62879EAB" w:rsidR="006C3C0B">
        <w:rPr>
          <w:rFonts w:asciiTheme="majorHAnsi" w:hAnsiTheme="majorHAnsi" w:eastAsiaTheme="majorEastAsia" w:cstheme="majorBidi"/>
          <w:spacing w:val="-10"/>
          <w:kern w:val="28"/>
          <w:sz w:val="48"/>
          <w:szCs w:val="48"/>
          <w:lang w:val="es-ES"/>
        </w:rPr>
        <w:t>D0</w:t>
      </w:r>
      <w:r w:rsidR="00E73EDB">
        <w:rPr>
          <w:rFonts w:asciiTheme="majorHAnsi" w:hAnsiTheme="majorHAnsi" w:eastAsiaTheme="majorEastAsia" w:cstheme="majorBidi"/>
          <w:spacing w:val="-10"/>
          <w:kern w:val="28"/>
          <w:sz w:val="48"/>
          <w:szCs w:val="48"/>
          <w:lang w:val="es-ES"/>
        </w:rPr>
        <w:t>3</w:t>
      </w:r>
      <w:r w:rsidRPr="62879EAB" w:rsidR="006C3C0B">
        <w:rPr>
          <w:rFonts w:asciiTheme="majorHAnsi" w:hAnsiTheme="majorHAnsi" w:eastAsiaTheme="majorEastAsia" w:cstheme="majorBidi"/>
          <w:spacing w:val="-10"/>
          <w:kern w:val="28"/>
          <w:sz w:val="48"/>
          <w:szCs w:val="48"/>
          <w:lang w:val="es-ES"/>
        </w:rPr>
        <w:t xml:space="preserve"> Informe de análisis</w:t>
      </w:r>
    </w:p>
    <w:p w:rsidR="002E2EA1" w:rsidP="002E2EA1" w:rsidRDefault="002E2EA1" w14:paraId="45D13697" w14:textId="0C3784F2">
      <w:pPr>
        <w:jc w:val="center"/>
        <w:rPr>
          <w:rFonts w:asciiTheme="majorHAnsi" w:hAnsiTheme="majorHAnsi" w:eastAsiaTheme="majorEastAsia" w:cstheme="majorBidi"/>
          <w:spacing w:val="-10"/>
          <w:kern w:val="28"/>
          <w:sz w:val="56"/>
          <w:szCs w:val="56"/>
          <w:lang w:val="es-ES"/>
        </w:rPr>
      </w:pPr>
    </w:p>
    <w:p w:rsidR="002E2EA1" w:rsidP="002E2EA1" w:rsidRDefault="002E2EA1" w14:paraId="48F3F73A" w14:textId="77777777">
      <w:pPr>
        <w:jc w:val="center"/>
        <w:rPr>
          <w:rFonts w:asciiTheme="majorHAnsi" w:hAnsiTheme="majorHAnsi" w:eastAsiaTheme="majorEastAsia" w:cstheme="majorBidi"/>
          <w:spacing w:val="-10"/>
          <w:kern w:val="28"/>
          <w:sz w:val="56"/>
          <w:szCs w:val="56"/>
          <w:lang w:val="es-ES"/>
        </w:rPr>
      </w:pPr>
    </w:p>
    <w:p w:rsidR="002E2EA1" w:rsidP="002E2EA1" w:rsidRDefault="002E2EA1" w14:paraId="25013C5E" w14:textId="673A1270">
      <w:pPr>
        <w:jc w:val="center"/>
        <w:rPr>
          <w:rFonts w:asciiTheme="majorHAnsi" w:hAnsiTheme="majorHAnsi" w:eastAsiaTheme="majorEastAsia" w:cstheme="majorBidi"/>
          <w:spacing w:val="-10"/>
          <w:kern w:val="28"/>
          <w:sz w:val="56"/>
          <w:szCs w:val="56"/>
          <w:lang w:val="es-ES"/>
        </w:rPr>
      </w:pPr>
      <w:r>
        <w:rPr>
          <w:rFonts w:asciiTheme="majorHAnsi" w:hAnsiTheme="majorHAnsi" w:eastAsiaTheme="majorEastAsia" w:cstheme="majorBidi"/>
          <w:spacing w:val="-10"/>
          <w:kern w:val="28"/>
          <w:sz w:val="56"/>
          <w:szCs w:val="56"/>
          <w:lang w:val="es-ES"/>
        </w:rPr>
        <w:t xml:space="preserve">Proyecto </w:t>
      </w:r>
      <w:r w:rsidR="008E08AB">
        <w:rPr>
          <w:rFonts w:asciiTheme="majorHAnsi" w:hAnsiTheme="majorHAnsi" w:eastAsiaTheme="majorEastAsia" w:cstheme="majorBidi"/>
          <w:spacing w:val="-10"/>
          <w:kern w:val="28"/>
          <w:sz w:val="56"/>
          <w:szCs w:val="56"/>
          <w:lang w:val="es-ES"/>
        </w:rPr>
        <w:t xml:space="preserve">Acme </w:t>
      </w:r>
      <w:r w:rsidR="00E84828">
        <w:rPr>
          <w:rFonts w:asciiTheme="majorHAnsi" w:hAnsiTheme="majorHAnsi" w:eastAsiaTheme="majorEastAsia" w:cstheme="majorBidi"/>
          <w:spacing w:val="-10"/>
          <w:kern w:val="28"/>
          <w:sz w:val="56"/>
          <w:szCs w:val="56"/>
          <w:lang w:val="es-ES"/>
        </w:rPr>
        <w:t>L3</w:t>
      </w:r>
    </w:p>
    <w:p w:rsidR="002E2EA1" w:rsidP="002E2EA1" w:rsidRDefault="002E2EA1" w14:paraId="3C97D7E9" w14:textId="52605891">
      <w:pPr>
        <w:jc w:val="center"/>
        <w:rPr>
          <w:rFonts w:asciiTheme="majorHAnsi" w:hAnsiTheme="majorHAnsi" w:eastAsiaTheme="majorEastAsia" w:cstheme="majorBidi"/>
          <w:spacing w:val="-10"/>
          <w:kern w:val="28"/>
          <w:sz w:val="56"/>
          <w:szCs w:val="56"/>
          <w:lang w:val="es-ES"/>
        </w:rPr>
      </w:pPr>
    </w:p>
    <w:p w:rsidR="002E2EA1" w:rsidP="002E2EA1" w:rsidRDefault="002E2EA1" w14:paraId="55328D1D" w14:textId="77777777">
      <w:pPr>
        <w:jc w:val="center"/>
        <w:rPr>
          <w:rFonts w:asciiTheme="majorHAnsi" w:hAnsiTheme="majorHAnsi" w:eastAsiaTheme="majorEastAsia" w:cstheme="majorBidi"/>
          <w:spacing w:val="-10"/>
          <w:kern w:val="28"/>
          <w:sz w:val="56"/>
          <w:szCs w:val="56"/>
          <w:lang w:val="es-ES"/>
        </w:rPr>
      </w:pPr>
    </w:p>
    <w:p w:rsidR="002E2EA1" w:rsidP="002E2EA1" w:rsidRDefault="002E2EA1" w14:paraId="19BDA832" w14:textId="77777777">
      <w:pPr>
        <w:jc w:val="center"/>
        <w:rPr>
          <w:rFonts w:asciiTheme="majorHAnsi" w:hAnsiTheme="majorHAnsi" w:eastAsiaTheme="majorEastAsia" w:cstheme="majorBidi"/>
          <w:spacing w:val="-10"/>
          <w:kern w:val="28"/>
          <w:sz w:val="56"/>
          <w:szCs w:val="56"/>
          <w:lang w:val="es-ES"/>
        </w:rPr>
      </w:pPr>
    </w:p>
    <w:p w:rsidR="008E08AB" w:rsidP="00E84828" w:rsidRDefault="00F6613E" w14:paraId="01845EC9" w14:textId="434CFDC2">
      <w:pPr>
        <w:pStyle w:val="Sinespaciado"/>
        <w:rPr>
          <w:lang w:val="es-ES"/>
        </w:rPr>
      </w:pPr>
      <w:r w:rsidRPr="009649AA">
        <w:rPr>
          <w:color w:val="2F5496" w:themeColor="accent1" w:themeShade="BF"/>
          <w:sz w:val="26"/>
          <w:szCs w:val="26"/>
          <w:lang w:val="es-ES"/>
        </w:rPr>
        <w:t>Repositorio:</w:t>
      </w:r>
      <w:r w:rsidRPr="00B83050">
        <w:rPr>
          <w:sz w:val="28"/>
          <w:szCs w:val="28"/>
          <w:lang w:val="es-ES"/>
        </w:rPr>
        <w:t xml:space="preserve"> </w:t>
      </w:r>
      <w:hyperlink w:history="1" r:id="rId11">
        <w:r w:rsidRPr="00FE0F7B" w:rsidR="00E84828">
          <w:rPr>
            <w:rStyle w:val="Hipervnculo"/>
            <w:lang w:val="es-ES"/>
          </w:rPr>
          <w:t>https://github.com/alvgonfri/dp2-acme-l3</w:t>
        </w:r>
      </w:hyperlink>
    </w:p>
    <w:p w:rsidRPr="008E08AB" w:rsidR="00E84828" w:rsidP="00E84828" w:rsidRDefault="00E84828" w14:paraId="7BAFC414" w14:textId="77777777">
      <w:pPr>
        <w:pStyle w:val="Sinespaciado"/>
        <w:rPr>
          <w:lang w:val="es-ES"/>
        </w:rPr>
      </w:pPr>
    </w:p>
    <w:p w:rsidRPr="00B83050" w:rsidR="002E2EA1" w:rsidP="00B83050" w:rsidRDefault="008E08AB" w14:paraId="24EF72FA" w14:textId="2B621FE8">
      <w:pPr>
        <w:rPr>
          <w:color w:val="2F5496" w:themeColor="accent1" w:themeShade="BF"/>
          <w:sz w:val="26"/>
          <w:szCs w:val="26"/>
          <w:lang w:val="es-ES"/>
        </w:rPr>
      </w:pPr>
      <w:r w:rsidRPr="00B83050">
        <w:rPr>
          <w:color w:val="2F5496" w:themeColor="accent1" w:themeShade="BF"/>
          <w:sz w:val="26"/>
          <w:szCs w:val="26"/>
          <w:lang w:val="es-ES"/>
        </w:rPr>
        <w:t>Autores:</w:t>
      </w:r>
    </w:p>
    <w:p w:rsidRPr="002E2EA1" w:rsidR="00A269BF" w:rsidP="00A269BF" w:rsidRDefault="009649AA" w14:paraId="0EEBE377" w14:textId="253BE1A0">
      <w:pPr>
        <w:pStyle w:val="Prrafodelista"/>
        <w:numPr>
          <w:ilvl w:val="0"/>
          <w:numId w:val="1"/>
        </w:numPr>
        <w:rPr>
          <w:rFonts w:cstheme="minorHAnsi"/>
          <w:lang w:val="es-ES"/>
        </w:rPr>
      </w:pPr>
      <w:r w:rsidRPr="009649AA">
        <w:rPr>
          <w:rFonts w:cstheme="minorHAnsi"/>
          <w:color w:val="222222"/>
          <w:shd w:val="clear" w:color="auto" w:fill="FFFFFF"/>
          <w:lang w:val="es-ES"/>
        </w:rPr>
        <w:t>Manz</w:t>
      </w:r>
      <w:r>
        <w:rPr>
          <w:rFonts w:cstheme="minorHAnsi"/>
          <w:color w:val="222222"/>
          <w:shd w:val="clear" w:color="auto" w:fill="FFFFFF"/>
          <w:lang w:val="es-ES"/>
        </w:rPr>
        <w:t>ano Álvarez, Miguel</w:t>
      </w:r>
      <w:r w:rsidRPr="009649AA" w:rsidR="008E08AB">
        <w:rPr>
          <w:rFonts w:cstheme="minorHAnsi"/>
          <w:color w:val="222222"/>
          <w:shd w:val="clear" w:color="auto" w:fill="FFFFFF"/>
          <w:lang w:val="es-ES"/>
        </w:rPr>
        <w:t xml:space="preserve"> </w:t>
      </w:r>
      <w:r w:rsidRPr="009649AA" w:rsidR="006C3C0B">
        <w:rPr>
          <w:rFonts w:cstheme="minorHAnsi"/>
          <w:color w:val="222222"/>
          <w:shd w:val="clear" w:color="auto" w:fill="FFFFFF"/>
          <w:lang w:val="es-ES"/>
        </w:rPr>
        <w:t>(</w:t>
      </w:r>
      <w:hyperlink w:history="1" r:id="rId12">
        <w:r>
          <w:rPr>
            <w:rStyle w:val="Hipervnculo"/>
            <w:rFonts w:cstheme="minorHAnsi"/>
            <w:shd w:val="clear" w:color="auto" w:fill="FFFFFF"/>
            <w:lang w:val="es-ES"/>
          </w:rPr>
          <w:t>migmanalv@alum.us.es</w:t>
        </w:r>
      </w:hyperlink>
      <w:r w:rsidRPr="009649AA" w:rsidR="008E08AB">
        <w:rPr>
          <w:rFonts w:cstheme="minorHAnsi"/>
          <w:color w:val="222222"/>
          <w:shd w:val="clear" w:color="auto" w:fill="FFFFFF"/>
          <w:lang w:val="es-ES"/>
        </w:rPr>
        <w:t xml:space="preserve"> </w:t>
      </w:r>
      <w:r w:rsidRPr="009649AA" w:rsidR="006C3C0B">
        <w:rPr>
          <w:rFonts w:cstheme="minorHAnsi"/>
          <w:color w:val="222222"/>
          <w:shd w:val="clear" w:color="auto" w:fill="FFFFFF"/>
          <w:lang w:val="es-ES"/>
        </w:rPr>
        <w:t>)</w:t>
      </w:r>
    </w:p>
    <w:p w:rsidR="00A269BF" w:rsidP="006C3C0B" w:rsidRDefault="00A269BF" w14:paraId="388BF77B" w14:textId="5E9F7BEC">
      <w:pPr>
        <w:pStyle w:val="Prrafodelista"/>
        <w:rPr>
          <w:rFonts w:cstheme="minorHAnsi"/>
          <w:lang w:val="es-ES"/>
        </w:rPr>
      </w:pPr>
    </w:p>
    <w:p w:rsidRPr="002E2EA1" w:rsidR="002E2EA1" w:rsidP="00A269BF" w:rsidRDefault="002E2EA1" w14:paraId="1D433041" w14:textId="399A2000">
      <w:pPr>
        <w:pStyle w:val="Prrafodelista"/>
        <w:rPr>
          <w:rFonts w:cstheme="minorHAnsi"/>
          <w:lang w:val="es-ES"/>
        </w:rPr>
      </w:pPr>
    </w:p>
    <w:p w:rsidR="002E2EA1" w:rsidP="002E2EA1" w:rsidRDefault="002E2EA1" w14:paraId="68F1A3A3" w14:textId="10916B2A">
      <w:pPr>
        <w:rPr>
          <w:lang w:val="es-ES"/>
        </w:rPr>
      </w:pPr>
    </w:p>
    <w:p w:rsidR="00006237" w:rsidP="002E2EA1" w:rsidRDefault="00006237" w14:paraId="4D5F3FB4" w14:textId="77777777">
      <w:pPr>
        <w:rPr>
          <w:lang w:val="es-ES"/>
        </w:rPr>
      </w:pPr>
    </w:p>
    <w:p w:rsidR="002E2EA1" w:rsidP="002E2EA1" w:rsidRDefault="002E2EA1" w14:paraId="1EBC859B" w14:textId="77777777">
      <w:pPr>
        <w:rPr>
          <w:lang w:val="es-ES"/>
        </w:rPr>
      </w:pPr>
    </w:p>
    <w:p w:rsidR="002E2EA1" w:rsidP="002E2EA1" w:rsidRDefault="002E2EA1" w14:paraId="08F032EC" w14:textId="01DE41CF">
      <w:pPr>
        <w:rPr>
          <w:lang w:val="es-ES"/>
        </w:rPr>
      </w:pPr>
    </w:p>
    <w:p w:rsidRPr="00B83050" w:rsidR="002E2EA1" w:rsidP="00B83050" w:rsidRDefault="002E2EA1" w14:paraId="239813FB" w14:textId="1FC9223F">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Pr="00B83050" w:rsidR="008E08AB">
        <w:rPr>
          <w:color w:val="2F5496" w:themeColor="accent1" w:themeShade="BF"/>
          <w:sz w:val="28"/>
          <w:szCs w:val="28"/>
          <w:lang w:val="es-ES"/>
        </w:rPr>
        <w:t>C</w:t>
      </w:r>
      <w:r w:rsidRPr="00B83050" w:rsidR="00006237">
        <w:rPr>
          <w:color w:val="2F5496" w:themeColor="accent1" w:themeShade="BF"/>
          <w:sz w:val="28"/>
          <w:szCs w:val="28"/>
          <w:lang w:val="es-ES"/>
        </w:rPr>
        <w:t>1.03.02</w:t>
      </w:r>
    </w:p>
    <w:p w:rsidRPr="002E2EA1" w:rsidR="002E2EA1" w:rsidP="002E2EA1" w:rsidRDefault="009649AA" w14:paraId="0CE51EE8" w14:textId="19B5261A">
      <w:pPr>
        <w:rPr>
          <w:lang w:val="es-ES"/>
        </w:rPr>
      </w:pPr>
      <w:r>
        <w:rPr>
          <w:lang w:val="es-ES"/>
        </w:rPr>
        <w:t>2</w:t>
      </w:r>
      <w:r w:rsidR="00E73EDB">
        <w:rPr>
          <w:lang w:val="es-ES"/>
        </w:rPr>
        <w:t>5</w:t>
      </w:r>
      <w:r w:rsidR="006C3C0B">
        <w:rPr>
          <w:lang w:val="es-ES"/>
        </w:rPr>
        <w:t>/0</w:t>
      </w:r>
      <w:r w:rsidR="00E73EDB">
        <w:rPr>
          <w:lang w:val="es-ES"/>
        </w:rPr>
        <w:t>3</w:t>
      </w:r>
      <w:r w:rsidR="006C3C0B">
        <w:rPr>
          <w:lang w:val="es-ES"/>
        </w:rPr>
        <w:t>/2023</w:t>
      </w:r>
    </w:p>
    <w:p w:rsidR="00F0483C" w:rsidRDefault="00F0483C" w14:paraId="7E1D6A77" w14:textId="77777777">
      <w:pPr>
        <w:rPr>
          <w:rFonts w:asciiTheme="majorHAnsi" w:hAnsiTheme="majorHAnsi" w:eastAsiaTheme="majorEastAsia" w:cstheme="majorBidi"/>
          <w:color w:val="2F5496" w:themeColor="accent1" w:themeShade="BF"/>
          <w:sz w:val="26"/>
          <w:szCs w:val="26"/>
          <w:lang w:val="es-ES"/>
        </w:rPr>
      </w:pPr>
      <w:r>
        <w:rPr>
          <w:lang w:val="es-ES"/>
        </w:rPr>
        <w:br w:type="page"/>
      </w:r>
    </w:p>
    <w:bookmarkStart w:name="i" w:displacedByCustomXml="prev" w:id="1"/>
    <w:bookmarkEnd w:displacedByCustomXml="prev" w:id="1"/>
    <w:sdt>
      <w:sdtPr>
        <w:rPr>
          <w:rFonts w:asciiTheme="minorHAnsi" w:hAnsiTheme="minorHAnsi" w:eastAsiaTheme="minorHAnsi" w:cstheme="minorBidi"/>
          <w:color w:val="auto"/>
          <w:sz w:val="24"/>
          <w:szCs w:val="24"/>
          <w:lang w:val="en-US" w:eastAsia="en-US"/>
        </w:rPr>
        <w:id w:val="1954221380"/>
        <w:docPartObj>
          <w:docPartGallery w:val="Table of Contents"/>
          <w:docPartUnique/>
        </w:docPartObj>
      </w:sdtPr>
      <w:sdtEndPr/>
      <w:sdtContent>
        <w:p w:rsidR="00006237" w:rsidRDefault="00CC51A6" w14:paraId="665AF06A" w14:textId="27D98DAA">
          <w:pPr>
            <w:pStyle w:val="TtuloTDC"/>
          </w:pPr>
          <w:r>
            <w:t>Índ</w:t>
          </w:r>
          <w:bookmarkStart w:name="indice" w:id="2"/>
          <w:bookmarkEnd w:id="2"/>
          <w:r>
            <w:t>ice</w:t>
          </w:r>
        </w:p>
        <w:p w:rsidRPr="00051BD5" w:rsidR="00051BD5" w:rsidP="00051BD5" w:rsidRDefault="00051BD5" w14:paraId="601C76DE" w14:textId="77777777">
          <w:pPr>
            <w:rPr>
              <w:lang w:val="es-ES" w:eastAsia="es-ES"/>
            </w:rPr>
          </w:pPr>
        </w:p>
        <w:p w:rsidR="0023679C" w:rsidRDefault="00CD6DDD" w14:paraId="20DD1751" w14:textId="3CD16722">
          <w:pPr>
            <w:pStyle w:val="TDC1"/>
            <w:tabs>
              <w:tab w:val="right" w:leader="dot" w:pos="9010"/>
            </w:tabs>
            <w:rPr>
              <w:rFonts w:eastAsiaTheme="minorEastAsia"/>
              <w:noProof/>
              <w:kern w:val="2"/>
              <w:sz w:val="21"/>
              <w:szCs w:val="22"/>
              <w:lang w:eastAsia="zh-CN"/>
            </w:rPr>
          </w:pPr>
          <w:r>
            <w:fldChar w:fldCharType="begin"/>
          </w:r>
          <w:r w:rsidR="00006237">
            <w:instrText>TOC \o "1-3" \h \z \u</w:instrText>
          </w:r>
          <w:r>
            <w:fldChar w:fldCharType="separate"/>
          </w:r>
          <w:hyperlink w:history="1" w:anchor="_Toc132961030">
            <w:r w:rsidRPr="006A7BFA" w:rsidR="0023679C">
              <w:rPr>
                <w:rStyle w:val="Hipervnculo"/>
                <w:noProof/>
                <w:lang w:val="es-ES"/>
              </w:rPr>
              <w:t>Resumen ejecutivo</w:t>
            </w:r>
            <w:r w:rsidR="0023679C">
              <w:rPr>
                <w:noProof/>
                <w:webHidden/>
              </w:rPr>
              <w:tab/>
            </w:r>
            <w:r w:rsidR="0023679C">
              <w:rPr>
                <w:noProof/>
                <w:webHidden/>
              </w:rPr>
              <w:fldChar w:fldCharType="begin"/>
            </w:r>
            <w:r w:rsidR="0023679C">
              <w:rPr>
                <w:noProof/>
                <w:webHidden/>
              </w:rPr>
              <w:instrText xml:space="preserve"> PAGEREF _Toc132961030 \h </w:instrText>
            </w:r>
            <w:r w:rsidR="0023679C">
              <w:rPr>
                <w:noProof/>
                <w:webHidden/>
              </w:rPr>
            </w:r>
            <w:r w:rsidR="0023679C">
              <w:rPr>
                <w:noProof/>
                <w:webHidden/>
              </w:rPr>
              <w:fldChar w:fldCharType="separate"/>
            </w:r>
            <w:r w:rsidR="0023679C">
              <w:rPr>
                <w:noProof/>
                <w:webHidden/>
              </w:rPr>
              <w:t>3</w:t>
            </w:r>
            <w:r w:rsidR="0023679C">
              <w:rPr>
                <w:noProof/>
                <w:webHidden/>
              </w:rPr>
              <w:fldChar w:fldCharType="end"/>
            </w:r>
          </w:hyperlink>
        </w:p>
        <w:p w:rsidR="0023679C" w:rsidRDefault="0023679C" w14:paraId="5CD43DD0" w14:textId="49966560">
          <w:pPr>
            <w:pStyle w:val="TDC1"/>
            <w:tabs>
              <w:tab w:val="right" w:leader="dot" w:pos="9010"/>
            </w:tabs>
            <w:rPr>
              <w:rFonts w:eastAsiaTheme="minorEastAsia"/>
              <w:noProof/>
              <w:kern w:val="2"/>
              <w:sz w:val="21"/>
              <w:szCs w:val="22"/>
              <w:lang w:eastAsia="zh-CN"/>
            </w:rPr>
          </w:pPr>
          <w:hyperlink w:history="1" w:anchor="_Toc132961031">
            <w:r w:rsidRPr="006A7BFA">
              <w:rPr>
                <w:rStyle w:val="Hipervnculo"/>
                <w:noProof/>
                <w:lang w:val="es-ES"/>
              </w:rPr>
              <w:t>Tabla de revisiones</w:t>
            </w:r>
            <w:r>
              <w:rPr>
                <w:noProof/>
                <w:webHidden/>
              </w:rPr>
              <w:tab/>
            </w:r>
            <w:r>
              <w:rPr>
                <w:noProof/>
                <w:webHidden/>
              </w:rPr>
              <w:fldChar w:fldCharType="begin"/>
            </w:r>
            <w:r>
              <w:rPr>
                <w:noProof/>
                <w:webHidden/>
              </w:rPr>
              <w:instrText xml:space="preserve"> PAGEREF _Toc132961031 \h </w:instrText>
            </w:r>
            <w:r>
              <w:rPr>
                <w:noProof/>
                <w:webHidden/>
              </w:rPr>
            </w:r>
            <w:r>
              <w:rPr>
                <w:noProof/>
                <w:webHidden/>
              </w:rPr>
              <w:fldChar w:fldCharType="separate"/>
            </w:r>
            <w:r>
              <w:rPr>
                <w:noProof/>
                <w:webHidden/>
              </w:rPr>
              <w:t>4</w:t>
            </w:r>
            <w:r>
              <w:rPr>
                <w:noProof/>
                <w:webHidden/>
              </w:rPr>
              <w:fldChar w:fldCharType="end"/>
            </w:r>
          </w:hyperlink>
        </w:p>
        <w:p w:rsidR="0023679C" w:rsidRDefault="0023679C" w14:paraId="55544807" w14:textId="245577A9">
          <w:pPr>
            <w:pStyle w:val="TDC1"/>
            <w:tabs>
              <w:tab w:val="right" w:leader="dot" w:pos="9010"/>
            </w:tabs>
            <w:rPr>
              <w:rFonts w:eastAsiaTheme="minorEastAsia"/>
              <w:noProof/>
              <w:kern w:val="2"/>
              <w:sz w:val="21"/>
              <w:szCs w:val="22"/>
              <w:lang w:eastAsia="zh-CN"/>
            </w:rPr>
          </w:pPr>
          <w:hyperlink w:history="1" w:anchor="_Toc132961032">
            <w:r w:rsidRPr="006A7BFA">
              <w:rPr>
                <w:rStyle w:val="Hipervnculo"/>
                <w:noProof/>
                <w:lang w:val="es-ES"/>
              </w:rPr>
              <w:t>Introducción</w:t>
            </w:r>
            <w:r>
              <w:rPr>
                <w:noProof/>
                <w:webHidden/>
              </w:rPr>
              <w:tab/>
            </w:r>
            <w:r>
              <w:rPr>
                <w:noProof/>
                <w:webHidden/>
              </w:rPr>
              <w:fldChar w:fldCharType="begin"/>
            </w:r>
            <w:r>
              <w:rPr>
                <w:noProof/>
                <w:webHidden/>
              </w:rPr>
              <w:instrText xml:space="preserve"> PAGEREF _Toc132961032 \h </w:instrText>
            </w:r>
            <w:r>
              <w:rPr>
                <w:noProof/>
                <w:webHidden/>
              </w:rPr>
            </w:r>
            <w:r>
              <w:rPr>
                <w:noProof/>
                <w:webHidden/>
              </w:rPr>
              <w:fldChar w:fldCharType="separate"/>
            </w:r>
            <w:r>
              <w:rPr>
                <w:noProof/>
                <w:webHidden/>
              </w:rPr>
              <w:t>5</w:t>
            </w:r>
            <w:r>
              <w:rPr>
                <w:noProof/>
                <w:webHidden/>
              </w:rPr>
              <w:fldChar w:fldCharType="end"/>
            </w:r>
          </w:hyperlink>
        </w:p>
        <w:p w:rsidR="0023679C" w:rsidRDefault="0023679C" w14:paraId="1D5C0ADD" w14:textId="7732FAA0">
          <w:pPr>
            <w:pStyle w:val="TDC1"/>
            <w:tabs>
              <w:tab w:val="right" w:leader="dot" w:pos="9010"/>
            </w:tabs>
            <w:rPr>
              <w:rFonts w:eastAsiaTheme="minorEastAsia"/>
              <w:noProof/>
              <w:kern w:val="2"/>
              <w:sz w:val="21"/>
              <w:szCs w:val="22"/>
              <w:lang w:eastAsia="zh-CN"/>
            </w:rPr>
          </w:pPr>
          <w:hyperlink w:history="1" w:anchor="_Toc132961033">
            <w:r w:rsidRPr="006A7BFA">
              <w:rPr>
                <w:rStyle w:val="Hipervnculo"/>
                <w:noProof/>
                <w:lang w:val="es-ES"/>
              </w:rPr>
              <w:t>Contenido</w:t>
            </w:r>
            <w:r>
              <w:rPr>
                <w:noProof/>
                <w:webHidden/>
              </w:rPr>
              <w:tab/>
            </w:r>
            <w:r>
              <w:rPr>
                <w:noProof/>
                <w:webHidden/>
              </w:rPr>
              <w:fldChar w:fldCharType="begin"/>
            </w:r>
            <w:r>
              <w:rPr>
                <w:noProof/>
                <w:webHidden/>
              </w:rPr>
              <w:instrText xml:space="preserve"> PAGEREF _Toc132961033 \h </w:instrText>
            </w:r>
            <w:r>
              <w:rPr>
                <w:noProof/>
                <w:webHidden/>
              </w:rPr>
            </w:r>
            <w:r>
              <w:rPr>
                <w:noProof/>
                <w:webHidden/>
              </w:rPr>
              <w:fldChar w:fldCharType="separate"/>
            </w:r>
            <w:r>
              <w:rPr>
                <w:noProof/>
                <w:webHidden/>
              </w:rPr>
              <w:t>6</w:t>
            </w:r>
            <w:r>
              <w:rPr>
                <w:noProof/>
                <w:webHidden/>
              </w:rPr>
              <w:fldChar w:fldCharType="end"/>
            </w:r>
          </w:hyperlink>
        </w:p>
        <w:p w:rsidR="0023679C" w:rsidRDefault="0023679C" w14:paraId="6F197D59" w14:textId="3401CDC2">
          <w:pPr>
            <w:pStyle w:val="TDC2"/>
            <w:tabs>
              <w:tab w:val="right" w:leader="dot" w:pos="9010"/>
            </w:tabs>
            <w:rPr>
              <w:rFonts w:eastAsiaTheme="minorEastAsia"/>
              <w:noProof/>
              <w:kern w:val="2"/>
              <w:sz w:val="21"/>
              <w:szCs w:val="22"/>
              <w:lang w:eastAsia="zh-CN"/>
            </w:rPr>
          </w:pPr>
          <w:hyperlink w:history="1" w:anchor="_Toc132961034">
            <w:r w:rsidRPr="006A7BFA">
              <w:rPr>
                <w:rStyle w:val="Hipervnculo"/>
                <w:noProof/>
                <w:lang w:val="es-ES"/>
              </w:rPr>
              <w:t>Decisión 1: Información mostrada en los listados de las entidades.</w:t>
            </w:r>
            <w:r>
              <w:rPr>
                <w:noProof/>
                <w:webHidden/>
              </w:rPr>
              <w:tab/>
            </w:r>
            <w:r>
              <w:rPr>
                <w:noProof/>
                <w:webHidden/>
              </w:rPr>
              <w:fldChar w:fldCharType="begin"/>
            </w:r>
            <w:r>
              <w:rPr>
                <w:noProof/>
                <w:webHidden/>
              </w:rPr>
              <w:instrText xml:space="preserve"> PAGEREF _Toc132961034 \h </w:instrText>
            </w:r>
            <w:r>
              <w:rPr>
                <w:noProof/>
                <w:webHidden/>
              </w:rPr>
            </w:r>
            <w:r>
              <w:rPr>
                <w:noProof/>
                <w:webHidden/>
              </w:rPr>
              <w:fldChar w:fldCharType="separate"/>
            </w:r>
            <w:r>
              <w:rPr>
                <w:noProof/>
                <w:webHidden/>
              </w:rPr>
              <w:t>6</w:t>
            </w:r>
            <w:r>
              <w:rPr>
                <w:noProof/>
                <w:webHidden/>
              </w:rPr>
              <w:fldChar w:fldCharType="end"/>
            </w:r>
          </w:hyperlink>
        </w:p>
        <w:p w:rsidR="0023679C" w:rsidRDefault="0023679C" w14:paraId="3FEAC0F5" w14:textId="725844D0">
          <w:pPr>
            <w:pStyle w:val="TDC2"/>
            <w:tabs>
              <w:tab w:val="right" w:leader="dot" w:pos="9010"/>
            </w:tabs>
            <w:rPr>
              <w:rFonts w:eastAsiaTheme="minorEastAsia"/>
              <w:noProof/>
              <w:kern w:val="2"/>
              <w:sz w:val="21"/>
              <w:szCs w:val="22"/>
              <w:lang w:eastAsia="zh-CN"/>
            </w:rPr>
          </w:pPr>
          <w:hyperlink w:history="1" w:anchor="_Toc132961035">
            <w:r w:rsidRPr="006A7BFA">
              <w:rPr>
                <w:rStyle w:val="Hipervnculo"/>
                <w:noProof/>
                <w:lang w:val="es-ES"/>
              </w:rPr>
              <w:t>Decisión 2: Información ofrecida del periodo de un registro de auditoría.</w:t>
            </w:r>
            <w:r>
              <w:rPr>
                <w:noProof/>
                <w:webHidden/>
              </w:rPr>
              <w:tab/>
            </w:r>
            <w:r>
              <w:rPr>
                <w:noProof/>
                <w:webHidden/>
              </w:rPr>
              <w:fldChar w:fldCharType="begin"/>
            </w:r>
            <w:r>
              <w:rPr>
                <w:noProof/>
                <w:webHidden/>
              </w:rPr>
              <w:instrText xml:space="preserve"> PAGEREF _Toc132961035 \h </w:instrText>
            </w:r>
            <w:r>
              <w:rPr>
                <w:noProof/>
                <w:webHidden/>
              </w:rPr>
            </w:r>
            <w:r>
              <w:rPr>
                <w:noProof/>
                <w:webHidden/>
              </w:rPr>
              <w:fldChar w:fldCharType="separate"/>
            </w:r>
            <w:r>
              <w:rPr>
                <w:noProof/>
                <w:webHidden/>
              </w:rPr>
              <w:t>7</w:t>
            </w:r>
            <w:r>
              <w:rPr>
                <w:noProof/>
                <w:webHidden/>
              </w:rPr>
              <w:fldChar w:fldCharType="end"/>
            </w:r>
          </w:hyperlink>
        </w:p>
        <w:p w:rsidR="0023679C" w:rsidRDefault="0023679C" w14:paraId="2BF95A23" w14:textId="2D1EAC63">
          <w:pPr>
            <w:pStyle w:val="TDC2"/>
            <w:tabs>
              <w:tab w:val="right" w:leader="dot" w:pos="9010"/>
            </w:tabs>
            <w:rPr>
              <w:rFonts w:eastAsiaTheme="minorEastAsia"/>
              <w:noProof/>
              <w:kern w:val="2"/>
              <w:sz w:val="21"/>
              <w:szCs w:val="22"/>
              <w:lang w:eastAsia="zh-CN"/>
            </w:rPr>
          </w:pPr>
          <w:hyperlink w:history="1" w:anchor="_Toc132961036">
            <w:r w:rsidRPr="006A7BFA">
              <w:rPr>
                <w:rStyle w:val="Hipervnculo"/>
                <w:noProof/>
                <w:lang w:val="es-ES"/>
              </w:rPr>
              <w:t>Decisión 3: Resaltado de los registros de auditoría de corrección.</w:t>
            </w:r>
            <w:r>
              <w:rPr>
                <w:noProof/>
                <w:webHidden/>
              </w:rPr>
              <w:tab/>
            </w:r>
            <w:r>
              <w:rPr>
                <w:noProof/>
                <w:webHidden/>
              </w:rPr>
              <w:fldChar w:fldCharType="begin"/>
            </w:r>
            <w:r>
              <w:rPr>
                <w:noProof/>
                <w:webHidden/>
              </w:rPr>
              <w:instrText xml:space="preserve"> PAGEREF _Toc132961036 \h </w:instrText>
            </w:r>
            <w:r>
              <w:rPr>
                <w:noProof/>
                <w:webHidden/>
              </w:rPr>
            </w:r>
            <w:r>
              <w:rPr>
                <w:noProof/>
                <w:webHidden/>
              </w:rPr>
              <w:fldChar w:fldCharType="separate"/>
            </w:r>
            <w:r>
              <w:rPr>
                <w:noProof/>
                <w:webHidden/>
              </w:rPr>
              <w:t>8</w:t>
            </w:r>
            <w:r>
              <w:rPr>
                <w:noProof/>
                <w:webHidden/>
              </w:rPr>
              <w:fldChar w:fldCharType="end"/>
            </w:r>
          </w:hyperlink>
        </w:p>
        <w:p w:rsidR="0023679C" w:rsidRDefault="0023679C" w14:paraId="1803B01B" w14:textId="48487056">
          <w:pPr>
            <w:pStyle w:val="TDC2"/>
            <w:tabs>
              <w:tab w:val="right" w:leader="dot" w:pos="9010"/>
            </w:tabs>
            <w:rPr>
              <w:rFonts w:eastAsiaTheme="minorEastAsia"/>
              <w:noProof/>
              <w:kern w:val="2"/>
              <w:sz w:val="21"/>
              <w:szCs w:val="22"/>
              <w:lang w:eastAsia="zh-CN"/>
            </w:rPr>
          </w:pPr>
          <w:hyperlink w:history="1" w:anchor="_Toc132961037">
            <w:r w:rsidRPr="006A7BFA">
              <w:rPr>
                <w:rStyle w:val="Hipervnculo"/>
                <w:noProof/>
                <w:lang w:val="es-ES"/>
              </w:rPr>
              <w:t>Decisión 4: Fechas límite de las entidades.</w:t>
            </w:r>
            <w:r>
              <w:rPr>
                <w:noProof/>
                <w:webHidden/>
              </w:rPr>
              <w:tab/>
            </w:r>
            <w:r>
              <w:rPr>
                <w:noProof/>
                <w:webHidden/>
              </w:rPr>
              <w:fldChar w:fldCharType="begin"/>
            </w:r>
            <w:r>
              <w:rPr>
                <w:noProof/>
                <w:webHidden/>
              </w:rPr>
              <w:instrText xml:space="preserve"> PAGEREF _Toc132961037 \h </w:instrText>
            </w:r>
            <w:r>
              <w:rPr>
                <w:noProof/>
                <w:webHidden/>
              </w:rPr>
            </w:r>
            <w:r>
              <w:rPr>
                <w:noProof/>
                <w:webHidden/>
              </w:rPr>
              <w:fldChar w:fldCharType="separate"/>
            </w:r>
            <w:r>
              <w:rPr>
                <w:noProof/>
                <w:webHidden/>
              </w:rPr>
              <w:t>9</w:t>
            </w:r>
            <w:r>
              <w:rPr>
                <w:noProof/>
                <w:webHidden/>
              </w:rPr>
              <w:fldChar w:fldCharType="end"/>
            </w:r>
          </w:hyperlink>
        </w:p>
        <w:p w:rsidR="0023679C" w:rsidRDefault="0023679C" w14:paraId="6087C8E8" w14:textId="311E0BCD">
          <w:pPr>
            <w:pStyle w:val="TDC1"/>
            <w:tabs>
              <w:tab w:val="right" w:leader="dot" w:pos="9010"/>
            </w:tabs>
            <w:rPr>
              <w:rFonts w:eastAsiaTheme="minorEastAsia"/>
              <w:noProof/>
              <w:kern w:val="2"/>
              <w:sz w:val="21"/>
              <w:szCs w:val="22"/>
              <w:lang w:eastAsia="zh-CN"/>
            </w:rPr>
          </w:pPr>
          <w:hyperlink w:history="1" w:anchor="_Toc132961038">
            <w:r w:rsidRPr="006A7BFA">
              <w:rPr>
                <w:rStyle w:val="Hipervnculo"/>
                <w:noProof/>
                <w:lang w:val="es-ES"/>
              </w:rPr>
              <w:t>Conclusiones</w:t>
            </w:r>
            <w:r>
              <w:rPr>
                <w:noProof/>
                <w:webHidden/>
              </w:rPr>
              <w:tab/>
            </w:r>
            <w:r>
              <w:rPr>
                <w:noProof/>
                <w:webHidden/>
              </w:rPr>
              <w:fldChar w:fldCharType="begin"/>
            </w:r>
            <w:r>
              <w:rPr>
                <w:noProof/>
                <w:webHidden/>
              </w:rPr>
              <w:instrText xml:space="preserve"> PAGEREF _Toc132961038 \h </w:instrText>
            </w:r>
            <w:r>
              <w:rPr>
                <w:noProof/>
                <w:webHidden/>
              </w:rPr>
            </w:r>
            <w:r>
              <w:rPr>
                <w:noProof/>
                <w:webHidden/>
              </w:rPr>
              <w:fldChar w:fldCharType="separate"/>
            </w:r>
            <w:r>
              <w:rPr>
                <w:noProof/>
                <w:webHidden/>
              </w:rPr>
              <w:t>10</w:t>
            </w:r>
            <w:r>
              <w:rPr>
                <w:noProof/>
                <w:webHidden/>
              </w:rPr>
              <w:fldChar w:fldCharType="end"/>
            </w:r>
          </w:hyperlink>
        </w:p>
        <w:p w:rsidR="0023679C" w:rsidRDefault="0023679C" w14:paraId="543368F6" w14:textId="2CCB51D2">
          <w:pPr>
            <w:pStyle w:val="TDC1"/>
            <w:tabs>
              <w:tab w:val="right" w:leader="dot" w:pos="9010"/>
            </w:tabs>
            <w:rPr>
              <w:rFonts w:eastAsiaTheme="minorEastAsia"/>
              <w:noProof/>
              <w:kern w:val="2"/>
              <w:sz w:val="21"/>
              <w:szCs w:val="22"/>
              <w:lang w:eastAsia="zh-CN"/>
            </w:rPr>
          </w:pPr>
          <w:hyperlink w:history="1" w:anchor="_Toc132961039">
            <w:r w:rsidRPr="006A7BFA">
              <w:rPr>
                <w:rStyle w:val="Hipervnculo"/>
                <w:noProof/>
                <w:lang w:val="es-ES"/>
              </w:rPr>
              <w:t>Bibliografía</w:t>
            </w:r>
            <w:r>
              <w:rPr>
                <w:noProof/>
                <w:webHidden/>
              </w:rPr>
              <w:tab/>
            </w:r>
            <w:r>
              <w:rPr>
                <w:noProof/>
                <w:webHidden/>
              </w:rPr>
              <w:fldChar w:fldCharType="begin"/>
            </w:r>
            <w:r>
              <w:rPr>
                <w:noProof/>
                <w:webHidden/>
              </w:rPr>
              <w:instrText xml:space="preserve"> PAGEREF _Toc132961039 \h </w:instrText>
            </w:r>
            <w:r>
              <w:rPr>
                <w:noProof/>
                <w:webHidden/>
              </w:rPr>
            </w:r>
            <w:r>
              <w:rPr>
                <w:noProof/>
                <w:webHidden/>
              </w:rPr>
              <w:fldChar w:fldCharType="separate"/>
            </w:r>
            <w:r>
              <w:rPr>
                <w:noProof/>
                <w:webHidden/>
              </w:rPr>
              <w:t>11</w:t>
            </w:r>
            <w:r>
              <w:rPr>
                <w:noProof/>
                <w:webHidden/>
              </w:rPr>
              <w:fldChar w:fldCharType="end"/>
            </w:r>
          </w:hyperlink>
        </w:p>
        <w:p w:rsidR="00CD6DDD" w:rsidP="794CFBE3" w:rsidRDefault="00CD6DDD" w14:paraId="64B5F4BC" w14:textId="534E88CC">
          <w:pPr>
            <w:pStyle w:val="TDC1"/>
            <w:tabs>
              <w:tab w:val="right" w:leader="dot" w:pos="9015"/>
            </w:tabs>
            <w:rPr>
              <w:rStyle w:val="Hipervnculo"/>
              <w:noProof/>
              <w:lang w:val="es-ES" w:eastAsia="es-ES"/>
            </w:rPr>
          </w:pPr>
          <w:r>
            <w:fldChar w:fldCharType="end"/>
          </w:r>
        </w:p>
      </w:sdtContent>
    </w:sdt>
    <w:p w:rsidR="00006237" w:rsidRDefault="00006237" w14:paraId="49C5EF92" w14:textId="337AADBC"/>
    <w:p w:rsidR="00B83050" w:rsidRDefault="00B83050" w14:paraId="6E713ACE" w14:textId="66C5CC31">
      <w:pPr>
        <w:rPr>
          <w:i/>
          <w:iCs/>
          <w:lang w:val="es-ES"/>
        </w:rPr>
      </w:pPr>
      <w:r>
        <w:rPr>
          <w:i/>
          <w:iCs/>
          <w:lang w:val="es-ES"/>
        </w:rPr>
        <w:br w:type="page"/>
      </w:r>
    </w:p>
    <w:p w:rsidR="00B83050" w:rsidP="00B83050" w:rsidRDefault="00B83050" w14:paraId="5E798BAC" w14:textId="7FE4A4FD">
      <w:pPr>
        <w:pStyle w:val="Ttulo1"/>
        <w:jc w:val="both"/>
        <w:rPr>
          <w:lang w:val="es-ES"/>
        </w:rPr>
      </w:pPr>
      <w:bookmarkStart w:name="_Toc132961030" w:id="3"/>
      <w:r w:rsidRPr="794CFBE3">
        <w:rPr>
          <w:lang w:val="es-ES"/>
        </w:rPr>
        <w:lastRenderedPageBreak/>
        <w:t>Resumen ejecutivo</w:t>
      </w:r>
      <w:bookmarkEnd w:id="3"/>
    </w:p>
    <w:p w:rsidR="00B83050" w:rsidP="000C25B0" w:rsidRDefault="00B83050" w14:paraId="019A74C0" w14:textId="1D7DA086">
      <w:pPr>
        <w:jc w:val="both"/>
        <w:rPr>
          <w:lang w:val="es-ES"/>
        </w:rPr>
      </w:pPr>
    </w:p>
    <w:p w:rsidR="00CC51A6" w:rsidP="592A94D1" w:rsidRDefault="000C25B0" w14:paraId="10AEBC67" w14:textId="67FCED5E">
      <w:pPr>
        <w:jc w:val="both"/>
        <w:rPr>
          <w:sz w:val="22"/>
          <w:szCs w:val="22"/>
          <w:lang w:val="es-ES"/>
        </w:rPr>
      </w:pPr>
      <w:r w:rsidRPr="592A94D1">
        <w:rPr>
          <w:sz w:val="22"/>
          <w:szCs w:val="22"/>
          <w:lang w:val="es-ES"/>
        </w:rPr>
        <w:t>El</w:t>
      </w:r>
      <w:r w:rsidR="003801E3">
        <w:rPr>
          <w:sz w:val="22"/>
          <w:szCs w:val="22"/>
          <w:lang w:val="es-ES"/>
        </w:rPr>
        <w:t xml:space="preserve"> presente documento tiene como finalidad reflejar aquellos requisitos que han requerido un análisis previo a su implementación.</w:t>
      </w:r>
      <w:r w:rsidR="00DB181D">
        <w:rPr>
          <w:sz w:val="22"/>
          <w:szCs w:val="22"/>
          <w:lang w:val="es-ES"/>
        </w:rPr>
        <w:t xml:space="preserve"> Por ello, a lo largo de este informe se describirán las decisiones tomadas y las alternativas barajadas que afectan a cada uno de estos requisitos analizados. Esto será realmente útil como documentación de apoyo a nuestro proyecto, pues nos servirá para respaldar cada una de las decisiones tomadas, reflejando el proceso que se ha llevado a cabo para la selección de cada una de ellas.</w:t>
      </w:r>
    </w:p>
    <w:p w:rsidR="00CC51A6" w:rsidP="00B83050" w:rsidRDefault="00CC51A6" w14:paraId="50FC277B" w14:textId="748367C2">
      <w:pPr>
        <w:rPr>
          <w:sz w:val="22"/>
          <w:szCs w:val="22"/>
          <w:lang w:val="es-ES"/>
        </w:rPr>
      </w:pPr>
      <w:r>
        <w:rPr>
          <w:sz w:val="22"/>
          <w:szCs w:val="22"/>
          <w:lang w:val="es-ES"/>
        </w:rPr>
        <w:br w:type="page"/>
      </w:r>
    </w:p>
    <w:p w:rsidRPr="00CC51A6" w:rsidR="00CC51A6" w:rsidP="00CC51A6" w:rsidRDefault="00CC51A6" w14:paraId="6321C886" w14:textId="71E1FA78">
      <w:pPr>
        <w:pStyle w:val="Ttulo1"/>
        <w:jc w:val="both"/>
        <w:rPr>
          <w:lang w:val="es-ES"/>
        </w:rPr>
      </w:pPr>
      <w:bookmarkStart w:name="_Toc132961031" w:id="4"/>
      <w:r w:rsidRPr="794CFBE3">
        <w:rPr>
          <w:lang w:val="es-ES"/>
        </w:rPr>
        <w:lastRenderedPageBreak/>
        <w:t>Tabla de revisiones</w:t>
      </w:r>
      <w:bookmarkEnd w:id="4"/>
    </w:p>
    <w:p w:rsidRPr="00B83050" w:rsidR="00B83050" w:rsidP="00F0483C" w:rsidRDefault="00B83050" w14:paraId="4D37617F" w14:textId="77777777">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rsidTr="62879EAB" w14:paraId="31CE3063" w14:textId="77777777">
        <w:trPr>
          <w:trHeight w:val="271"/>
        </w:trPr>
        <w:tc>
          <w:tcPr>
            <w:tcW w:w="1486" w:type="dxa"/>
          </w:tcPr>
          <w:p w:rsidRPr="00B83050" w:rsidR="00B83050" w:rsidP="00B83050" w:rsidRDefault="00CC51A6" w14:paraId="023628B9" w14:textId="0581A09E">
            <w:pPr>
              <w:rPr>
                <w:b/>
                <w:bCs/>
                <w:sz w:val="22"/>
                <w:szCs w:val="22"/>
                <w:lang w:val="es-ES"/>
              </w:rPr>
            </w:pPr>
            <w:proofErr w:type="spellStart"/>
            <w:r>
              <w:rPr>
                <w:b/>
                <w:bCs/>
                <w:sz w:val="22"/>
                <w:szCs w:val="22"/>
                <w:lang w:val="es-ES"/>
              </w:rPr>
              <w:t>Nº</w:t>
            </w:r>
            <w:proofErr w:type="spellEnd"/>
            <w:r>
              <w:rPr>
                <w:b/>
                <w:bCs/>
                <w:sz w:val="22"/>
                <w:szCs w:val="22"/>
                <w:lang w:val="es-ES"/>
              </w:rPr>
              <w:t xml:space="preserve"> Revisión</w:t>
            </w:r>
          </w:p>
        </w:tc>
        <w:tc>
          <w:tcPr>
            <w:tcW w:w="1628" w:type="dxa"/>
          </w:tcPr>
          <w:p w:rsidRPr="00B83050" w:rsidR="00B83050" w:rsidP="00B83050" w:rsidRDefault="00B83050" w14:paraId="72C4FF78" w14:textId="3F64B728">
            <w:pPr>
              <w:rPr>
                <w:b/>
                <w:bCs/>
                <w:sz w:val="22"/>
                <w:szCs w:val="22"/>
                <w:lang w:val="es-ES"/>
              </w:rPr>
            </w:pPr>
            <w:r w:rsidRPr="00B83050">
              <w:rPr>
                <w:b/>
                <w:bCs/>
                <w:sz w:val="22"/>
                <w:szCs w:val="22"/>
                <w:lang w:val="es-ES"/>
              </w:rPr>
              <w:t>Fecha</w:t>
            </w:r>
          </w:p>
        </w:tc>
        <w:tc>
          <w:tcPr>
            <w:tcW w:w="5929" w:type="dxa"/>
          </w:tcPr>
          <w:p w:rsidRPr="00B83050" w:rsidR="00B83050" w:rsidP="00B83050" w:rsidRDefault="00B83050" w14:paraId="0A899CA1" w14:textId="31E251C8">
            <w:pPr>
              <w:rPr>
                <w:b/>
                <w:bCs/>
                <w:sz w:val="22"/>
                <w:szCs w:val="22"/>
                <w:lang w:val="es-ES"/>
              </w:rPr>
            </w:pPr>
            <w:r w:rsidRPr="00B83050">
              <w:rPr>
                <w:b/>
                <w:bCs/>
                <w:sz w:val="22"/>
                <w:szCs w:val="22"/>
                <w:lang w:val="es-ES"/>
              </w:rPr>
              <w:t>Descripción de los cambios</w:t>
            </w:r>
          </w:p>
        </w:tc>
      </w:tr>
      <w:tr w:rsidR="00B83050" w:rsidTr="62879EAB" w14:paraId="556BC0F1" w14:textId="77777777">
        <w:trPr>
          <w:trHeight w:val="283"/>
        </w:trPr>
        <w:tc>
          <w:tcPr>
            <w:tcW w:w="1486" w:type="dxa"/>
          </w:tcPr>
          <w:p w:rsidRPr="00B83050" w:rsidR="00B83050" w:rsidP="00F0483C" w:rsidRDefault="00CC51A6" w14:paraId="4E230607" w14:textId="45634DD6">
            <w:pPr>
              <w:rPr>
                <w:sz w:val="22"/>
                <w:szCs w:val="22"/>
                <w:lang w:val="es-ES"/>
              </w:rPr>
            </w:pPr>
            <w:r>
              <w:rPr>
                <w:sz w:val="22"/>
                <w:szCs w:val="22"/>
                <w:lang w:val="es-ES"/>
              </w:rPr>
              <w:t>1</w:t>
            </w:r>
          </w:p>
        </w:tc>
        <w:tc>
          <w:tcPr>
            <w:tcW w:w="1628" w:type="dxa"/>
          </w:tcPr>
          <w:p w:rsidRPr="00B83050" w:rsidR="00B83050" w:rsidP="00F0483C" w:rsidRDefault="009649AA" w14:paraId="30AB1FFF" w14:textId="62FF1B00">
            <w:pPr>
              <w:rPr>
                <w:sz w:val="22"/>
                <w:szCs w:val="22"/>
                <w:lang w:val="es-ES"/>
              </w:rPr>
            </w:pPr>
            <w:r>
              <w:rPr>
                <w:sz w:val="22"/>
                <w:szCs w:val="22"/>
                <w:lang w:val="es-ES"/>
              </w:rPr>
              <w:t>2</w:t>
            </w:r>
            <w:r w:rsidR="00E73EDB">
              <w:rPr>
                <w:sz w:val="22"/>
                <w:szCs w:val="22"/>
                <w:lang w:val="es-ES"/>
              </w:rPr>
              <w:t>5</w:t>
            </w:r>
            <w:r w:rsidR="00EF51F4">
              <w:rPr>
                <w:sz w:val="22"/>
                <w:szCs w:val="22"/>
                <w:lang w:val="es-ES"/>
              </w:rPr>
              <w:t>/0</w:t>
            </w:r>
            <w:r w:rsidR="00E73EDB">
              <w:rPr>
                <w:sz w:val="22"/>
                <w:szCs w:val="22"/>
                <w:lang w:val="es-ES"/>
              </w:rPr>
              <w:t>3</w:t>
            </w:r>
            <w:r w:rsidR="00EF51F4">
              <w:rPr>
                <w:sz w:val="22"/>
                <w:szCs w:val="22"/>
                <w:lang w:val="es-ES"/>
              </w:rPr>
              <w:t>/2023</w:t>
            </w:r>
          </w:p>
        </w:tc>
        <w:tc>
          <w:tcPr>
            <w:tcW w:w="5929" w:type="dxa"/>
          </w:tcPr>
          <w:p w:rsidRPr="00CC51A6" w:rsidR="00B83050" w:rsidP="00CC51A6" w:rsidRDefault="00B83050" w14:paraId="2FF7513B" w14:textId="27CE79E7">
            <w:pPr>
              <w:pStyle w:val="Prrafodelista"/>
              <w:numPr>
                <w:ilvl w:val="0"/>
                <w:numId w:val="8"/>
              </w:numPr>
              <w:rPr>
                <w:sz w:val="22"/>
                <w:szCs w:val="22"/>
                <w:lang w:val="es-ES"/>
              </w:rPr>
            </w:pPr>
            <w:r w:rsidRPr="00CC51A6">
              <w:rPr>
                <w:sz w:val="22"/>
                <w:szCs w:val="22"/>
                <w:lang w:val="es-ES"/>
              </w:rPr>
              <w:t xml:space="preserve">Creación </w:t>
            </w:r>
            <w:r w:rsidR="003801E3">
              <w:rPr>
                <w:sz w:val="22"/>
                <w:szCs w:val="22"/>
                <w:lang w:val="es-ES"/>
              </w:rPr>
              <w:t xml:space="preserve">inicial </w:t>
            </w:r>
            <w:r w:rsidRPr="00CC51A6">
              <w:rPr>
                <w:sz w:val="22"/>
                <w:szCs w:val="22"/>
                <w:lang w:val="es-ES"/>
              </w:rPr>
              <w:t>del documento</w:t>
            </w:r>
            <w:r w:rsidR="003801E3">
              <w:rPr>
                <w:sz w:val="22"/>
                <w:szCs w:val="22"/>
                <w:lang w:val="es-ES"/>
              </w:rPr>
              <w:t>.</w:t>
            </w:r>
          </w:p>
        </w:tc>
      </w:tr>
      <w:tr w:rsidRPr="003775D3" w:rsidR="003801E3" w:rsidTr="62879EAB" w14:paraId="1BC698CA" w14:textId="77777777">
        <w:trPr>
          <w:trHeight w:val="283"/>
        </w:trPr>
        <w:tc>
          <w:tcPr>
            <w:tcW w:w="1486" w:type="dxa"/>
          </w:tcPr>
          <w:p w:rsidR="003801E3" w:rsidP="00F0483C" w:rsidRDefault="003801E3" w14:paraId="6B0CCB51" w14:textId="2CE03BF3">
            <w:pPr>
              <w:rPr>
                <w:sz w:val="22"/>
                <w:szCs w:val="22"/>
                <w:lang w:val="es-ES"/>
              </w:rPr>
            </w:pPr>
            <w:r>
              <w:rPr>
                <w:sz w:val="22"/>
                <w:szCs w:val="22"/>
                <w:lang w:val="es-ES"/>
              </w:rPr>
              <w:t>2</w:t>
            </w:r>
          </w:p>
        </w:tc>
        <w:tc>
          <w:tcPr>
            <w:tcW w:w="1628" w:type="dxa"/>
          </w:tcPr>
          <w:p w:rsidR="003801E3" w:rsidP="00F0483C" w:rsidRDefault="00E73EDB" w14:paraId="64E0DC12" w14:textId="0173216C">
            <w:pPr>
              <w:rPr>
                <w:sz w:val="22"/>
                <w:szCs w:val="22"/>
                <w:lang w:val="es-ES"/>
              </w:rPr>
            </w:pPr>
            <w:r>
              <w:rPr>
                <w:sz w:val="22"/>
                <w:szCs w:val="22"/>
                <w:lang w:val="es-ES"/>
              </w:rPr>
              <w:t>20</w:t>
            </w:r>
            <w:r w:rsidR="003801E3">
              <w:rPr>
                <w:sz w:val="22"/>
                <w:szCs w:val="22"/>
                <w:lang w:val="es-ES"/>
              </w:rPr>
              <w:t>/0</w:t>
            </w:r>
            <w:r>
              <w:rPr>
                <w:sz w:val="22"/>
                <w:szCs w:val="22"/>
                <w:lang w:val="es-ES"/>
              </w:rPr>
              <w:t>4</w:t>
            </w:r>
            <w:r w:rsidR="003801E3">
              <w:rPr>
                <w:sz w:val="22"/>
                <w:szCs w:val="22"/>
                <w:lang w:val="es-ES"/>
              </w:rPr>
              <w:t>/2023</w:t>
            </w:r>
          </w:p>
        </w:tc>
        <w:tc>
          <w:tcPr>
            <w:tcW w:w="5929" w:type="dxa"/>
          </w:tcPr>
          <w:p w:rsidRPr="00CC51A6" w:rsidR="003801E3" w:rsidP="00CC51A6" w:rsidRDefault="003801E3" w14:paraId="2236C650" w14:textId="5445DFD3">
            <w:pPr>
              <w:pStyle w:val="Prrafodelista"/>
              <w:numPr>
                <w:ilvl w:val="0"/>
                <w:numId w:val="8"/>
              </w:numPr>
              <w:rPr>
                <w:sz w:val="22"/>
                <w:szCs w:val="22"/>
                <w:lang w:val="es-ES"/>
              </w:rPr>
            </w:pPr>
            <w:r w:rsidRPr="62879EAB">
              <w:rPr>
                <w:sz w:val="22"/>
                <w:szCs w:val="22"/>
                <w:lang w:val="es-ES"/>
              </w:rPr>
              <w:t>Redacción de las decisiones tomadas.</w:t>
            </w:r>
          </w:p>
          <w:p w:rsidRPr="00CC51A6" w:rsidR="003801E3" w:rsidP="00CC51A6" w:rsidRDefault="5B4FB619" w14:paraId="21678784" w14:textId="34B4D531">
            <w:pPr>
              <w:pStyle w:val="Prrafodelista"/>
              <w:numPr>
                <w:ilvl w:val="0"/>
                <w:numId w:val="8"/>
              </w:numPr>
              <w:rPr>
                <w:sz w:val="22"/>
                <w:szCs w:val="22"/>
                <w:lang w:val="es-ES"/>
              </w:rPr>
            </w:pPr>
            <w:r w:rsidRPr="62879EAB">
              <w:rPr>
                <w:sz w:val="22"/>
                <w:szCs w:val="22"/>
                <w:lang w:val="es-ES"/>
              </w:rPr>
              <w:t>Versión final.</w:t>
            </w:r>
          </w:p>
        </w:tc>
      </w:tr>
    </w:tbl>
    <w:p w:rsidR="00CC51A6" w:rsidP="00CC51A6" w:rsidRDefault="00CC51A6" w14:paraId="613B1AB1" w14:textId="77777777">
      <w:pPr>
        <w:pStyle w:val="Ttulo1"/>
        <w:jc w:val="both"/>
        <w:rPr>
          <w:lang w:val="es-ES"/>
        </w:rPr>
      </w:pPr>
    </w:p>
    <w:p w:rsidR="00CC51A6" w:rsidRDefault="00CC51A6" w14:paraId="34C8A33F" w14:textId="77777777">
      <w:pPr>
        <w:rPr>
          <w:rFonts w:asciiTheme="majorHAnsi" w:hAnsiTheme="majorHAnsi" w:eastAsiaTheme="majorEastAsia" w:cstheme="majorBidi"/>
          <w:color w:val="2F5496" w:themeColor="accent1" w:themeShade="BF"/>
          <w:sz w:val="32"/>
          <w:szCs w:val="32"/>
          <w:lang w:val="es-ES"/>
        </w:rPr>
      </w:pPr>
      <w:r>
        <w:rPr>
          <w:lang w:val="es-ES"/>
        </w:rPr>
        <w:br w:type="page"/>
      </w:r>
    </w:p>
    <w:p w:rsidR="00CC51A6" w:rsidP="00CC51A6" w:rsidRDefault="00CC51A6" w14:paraId="2FD95DD1" w14:textId="1C0642B3">
      <w:pPr>
        <w:pStyle w:val="Ttulo1"/>
        <w:jc w:val="both"/>
        <w:rPr>
          <w:lang w:val="es-ES"/>
        </w:rPr>
      </w:pPr>
      <w:bookmarkStart w:name="_Toc132961032" w:id="5"/>
      <w:r w:rsidRPr="794CFBE3">
        <w:rPr>
          <w:lang w:val="es-ES"/>
        </w:rPr>
        <w:lastRenderedPageBreak/>
        <w:t>Introducción</w:t>
      </w:r>
      <w:bookmarkEnd w:id="5"/>
    </w:p>
    <w:p w:rsidRPr="00F86813" w:rsidR="00286277" w:rsidP="00DB181D" w:rsidRDefault="00DB181D" w14:paraId="7642F8D1" w14:textId="77777777">
      <w:pPr>
        <w:jc w:val="both"/>
        <w:rPr>
          <w:sz w:val="22"/>
          <w:szCs w:val="22"/>
          <w:lang w:val="es-ES"/>
        </w:rPr>
      </w:pPr>
      <w:r w:rsidRPr="00F86813">
        <w:rPr>
          <w:sz w:val="22"/>
          <w:szCs w:val="22"/>
          <w:lang w:val="es-ES"/>
        </w:rPr>
        <w:t xml:space="preserve">La entrega actual tiene como motivo el diseño del modelo de datos, la cual será la base del </w:t>
      </w:r>
      <w:r w:rsidRPr="00F86813" w:rsidR="00286277">
        <w:rPr>
          <w:sz w:val="22"/>
          <w:szCs w:val="22"/>
          <w:lang w:val="es-ES"/>
        </w:rPr>
        <w:t>proyecto. En esta ocasión nos encontramos frente a un mayor número de requisitos, lo cual nos ha llevado a un mayor número de tomas de decisiones.</w:t>
      </w:r>
    </w:p>
    <w:p w:rsidRPr="00F86813" w:rsidR="00286277" w:rsidP="00DB181D" w:rsidRDefault="00286277" w14:paraId="624C226D" w14:textId="77777777">
      <w:pPr>
        <w:jc w:val="both"/>
        <w:rPr>
          <w:sz w:val="22"/>
          <w:szCs w:val="22"/>
          <w:lang w:val="es-ES"/>
        </w:rPr>
      </w:pPr>
    </w:p>
    <w:p w:rsidRPr="00F86813" w:rsidR="00F86813" w:rsidP="00DB181D" w:rsidRDefault="00286277" w14:paraId="0A511063" w14:textId="4AAF2D02">
      <w:pPr>
        <w:jc w:val="both"/>
        <w:rPr>
          <w:sz w:val="22"/>
          <w:szCs w:val="22"/>
          <w:lang w:val="es-ES"/>
        </w:rPr>
      </w:pPr>
      <w:r w:rsidRPr="62879EAB">
        <w:rPr>
          <w:sz w:val="22"/>
          <w:szCs w:val="22"/>
          <w:lang w:val="es-ES"/>
        </w:rPr>
        <w:t xml:space="preserve">El informe se estructura siguiendo la tabla de contenidos presente en el </w:t>
      </w:r>
      <w:hyperlink w:anchor="i">
        <w:r w:rsidRPr="62879EAB">
          <w:rPr>
            <w:rStyle w:val="Hipervnculo"/>
            <w:sz w:val="22"/>
            <w:szCs w:val="22"/>
            <w:lang w:val="es-ES"/>
          </w:rPr>
          <w:t>índice</w:t>
        </w:r>
      </w:hyperlink>
      <w:r w:rsidRPr="62879EAB" w:rsidR="00F86813">
        <w:rPr>
          <w:sz w:val="22"/>
          <w:szCs w:val="22"/>
          <w:lang w:val="es-ES"/>
        </w:rPr>
        <w:t xml:space="preserve">, donde observamos entre otros contenidos la existencia de un resumen ejecutivo, donde se pretende reflejar la motivación del documento o la tabla de revisiones, </w:t>
      </w:r>
      <w:r w:rsidRPr="62879EAB" w:rsidR="3AA228B2">
        <w:rPr>
          <w:sz w:val="22"/>
          <w:szCs w:val="22"/>
          <w:lang w:val="es-ES"/>
        </w:rPr>
        <w:t xml:space="preserve">la cual contiene el </w:t>
      </w:r>
      <w:r w:rsidRPr="62879EAB" w:rsidR="00F86813">
        <w:rPr>
          <w:sz w:val="22"/>
          <w:szCs w:val="22"/>
          <w:lang w:val="es-ES"/>
        </w:rPr>
        <w:t>registro de los cambios realizados en el mismo.</w:t>
      </w:r>
    </w:p>
    <w:p w:rsidRPr="00F86813" w:rsidR="00F86813" w:rsidP="00DB181D" w:rsidRDefault="00F86813" w14:paraId="6A9FB01A" w14:textId="77777777">
      <w:pPr>
        <w:jc w:val="both"/>
        <w:rPr>
          <w:sz w:val="22"/>
          <w:szCs w:val="22"/>
          <w:lang w:val="es-ES"/>
        </w:rPr>
      </w:pPr>
    </w:p>
    <w:p w:rsidRPr="00F86813" w:rsidR="00681352" w:rsidP="00DB181D" w:rsidRDefault="00F86813" w14:paraId="7FA9FA34" w14:textId="4BF38EB0">
      <w:pPr>
        <w:jc w:val="both"/>
        <w:rPr>
          <w:sz w:val="22"/>
          <w:szCs w:val="22"/>
          <w:lang w:val="es-ES"/>
        </w:rPr>
      </w:pPr>
      <w:r w:rsidRPr="62879EAB">
        <w:rPr>
          <w:sz w:val="22"/>
          <w:szCs w:val="22"/>
          <w:lang w:val="es-ES"/>
        </w:rPr>
        <w:t>El contenido central de este informe se encuentra en la sección de contenidos, donde se enunciarán las decisiones seleccionadas para la implementación de los requisitos analizados</w:t>
      </w:r>
      <w:r w:rsidRPr="62879EAB" w:rsidR="00335A62">
        <w:rPr>
          <w:sz w:val="22"/>
          <w:szCs w:val="22"/>
          <w:lang w:val="es-ES"/>
        </w:rPr>
        <w:t xml:space="preserve">. En este caso, los requerimientos que serán abordados en este documento son </w:t>
      </w:r>
      <w:r w:rsidR="00BF55ED">
        <w:rPr>
          <w:sz w:val="22"/>
          <w:szCs w:val="22"/>
          <w:lang w:val="es-ES"/>
        </w:rPr>
        <w:t xml:space="preserve">el 14 y 15 </w:t>
      </w:r>
      <w:r w:rsidRPr="62879EAB" w:rsidR="00335A62">
        <w:rPr>
          <w:sz w:val="22"/>
          <w:szCs w:val="22"/>
          <w:lang w:val="es-ES"/>
        </w:rPr>
        <w:t>del documento de requisitos</w:t>
      </w:r>
      <w:r w:rsidRPr="62879EAB" w:rsidR="4BCC53B4">
        <w:rPr>
          <w:sz w:val="22"/>
          <w:szCs w:val="22"/>
          <w:lang w:val="es-ES"/>
        </w:rPr>
        <w:t xml:space="preserve"> individuales del </w:t>
      </w:r>
      <w:proofErr w:type="spellStart"/>
      <w:r w:rsidRPr="62879EAB" w:rsidR="4BCC53B4">
        <w:rPr>
          <w:i/>
          <w:iCs/>
          <w:sz w:val="22"/>
          <w:szCs w:val="22"/>
          <w:lang w:val="es-ES"/>
        </w:rPr>
        <w:t>Student</w:t>
      </w:r>
      <w:proofErr w:type="spellEnd"/>
      <w:r w:rsidRPr="62879EAB" w:rsidR="4BCC53B4">
        <w:rPr>
          <w:i/>
          <w:iCs/>
          <w:sz w:val="22"/>
          <w:szCs w:val="22"/>
          <w:lang w:val="es-ES"/>
        </w:rPr>
        <w:t xml:space="preserve"> #5</w:t>
      </w:r>
      <w:r w:rsidRPr="62879EAB" w:rsidR="00335A62">
        <w:rPr>
          <w:sz w:val="22"/>
          <w:szCs w:val="22"/>
          <w:lang w:val="es-ES"/>
        </w:rPr>
        <w:t>.</w:t>
      </w:r>
    </w:p>
    <w:p w:rsidRPr="00F86813" w:rsidR="00F86813" w:rsidP="00DB181D" w:rsidRDefault="00F86813" w14:paraId="35416E91" w14:textId="2A3B7D7B">
      <w:pPr>
        <w:jc w:val="both"/>
        <w:rPr>
          <w:sz w:val="22"/>
          <w:szCs w:val="22"/>
          <w:lang w:val="es-ES"/>
        </w:rPr>
      </w:pPr>
    </w:p>
    <w:p w:rsidRPr="00F86813" w:rsidR="00F86813" w:rsidP="00DB181D" w:rsidRDefault="00F86813" w14:paraId="47499221" w14:textId="3AE261BB">
      <w:pPr>
        <w:jc w:val="both"/>
        <w:rPr>
          <w:sz w:val="22"/>
          <w:szCs w:val="22"/>
          <w:lang w:val="es-ES"/>
        </w:rPr>
      </w:pPr>
      <w:r w:rsidRPr="62879EAB">
        <w:rPr>
          <w:sz w:val="22"/>
          <w:szCs w:val="22"/>
          <w:lang w:val="es-ES"/>
        </w:rPr>
        <w:t>Finalmente encontramos una conclusión con una breve reflexión sobre lo redactado en el reporte y una sección de bibliografía</w:t>
      </w:r>
      <w:r w:rsidRPr="62879EAB" w:rsidR="2FC4A09F">
        <w:rPr>
          <w:sz w:val="22"/>
          <w:szCs w:val="22"/>
          <w:lang w:val="es-ES"/>
        </w:rPr>
        <w:t>, que será empleada</w:t>
      </w:r>
      <w:r w:rsidRPr="62879EAB">
        <w:rPr>
          <w:sz w:val="22"/>
          <w:szCs w:val="22"/>
          <w:lang w:val="es-ES"/>
        </w:rPr>
        <w:t xml:space="preserve"> en caso de que proceda. </w:t>
      </w:r>
    </w:p>
    <w:p w:rsidR="00F86813" w:rsidP="00DB181D" w:rsidRDefault="00F86813" w14:paraId="03A8E1C5" w14:textId="00E9F61F">
      <w:pPr>
        <w:jc w:val="both"/>
        <w:rPr>
          <w:lang w:val="es-ES"/>
        </w:rPr>
      </w:pPr>
    </w:p>
    <w:p w:rsidRPr="00CC51A6" w:rsidR="00F86813" w:rsidP="00DB181D" w:rsidRDefault="00F86813" w14:paraId="2A93B58A" w14:textId="77777777">
      <w:pPr>
        <w:jc w:val="both"/>
        <w:rPr>
          <w:lang w:val="es-ES"/>
        </w:rPr>
      </w:pPr>
    </w:p>
    <w:p w:rsidRPr="00CC51A6" w:rsidR="00051BD5" w:rsidP="009649AA" w:rsidRDefault="00051BD5" w14:paraId="576EF1B6" w14:textId="4144864C">
      <w:pPr>
        <w:jc w:val="both"/>
        <w:rPr>
          <w:sz w:val="22"/>
          <w:szCs w:val="22"/>
          <w:lang w:val="es-ES"/>
        </w:rPr>
      </w:pPr>
    </w:p>
    <w:p w:rsidR="009F43D8" w:rsidRDefault="009F43D8" w14:paraId="5790D685" w14:textId="77777777">
      <w:pPr>
        <w:rPr>
          <w:rFonts w:asciiTheme="majorHAnsi" w:hAnsiTheme="majorHAnsi" w:eastAsiaTheme="majorEastAsia" w:cstheme="majorBidi"/>
          <w:color w:val="2F5496" w:themeColor="accent1" w:themeShade="BF"/>
          <w:sz w:val="32"/>
          <w:szCs w:val="32"/>
          <w:lang w:val="es-ES"/>
        </w:rPr>
      </w:pPr>
      <w:r>
        <w:rPr>
          <w:lang w:val="es-ES"/>
        </w:rPr>
        <w:br w:type="page"/>
      </w:r>
    </w:p>
    <w:p w:rsidR="009F43D8" w:rsidP="00051BD5" w:rsidRDefault="00CC51A6" w14:paraId="446D0365" w14:textId="55B78329">
      <w:pPr>
        <w:pStyle w:val="Ttulo1"/>
        <w:jc w:val="both"/>
        <w:rPr>
          <w:lang w:val="es-ES"/>
        </w:rPr>
      </w:pPr>
      <w:bookmarkStart w:name="_Toc132961033" w:id="6"/>
      <w:r w:rsidRPr="794CFBE3">
        <w:rPr>
          <w:lang w:val="es-ES"/>
        </w:rPr>
        <w:lastRenderedPageBreak/>
        <w:t>Contenido</w:t>
      </w:r>
      <w:bookmarkEnd w:id="6"/>
    </w:p>
    <w:p w:rsidR="00335A62" w:rsidP="00335A62" w:rsidRDefault="00335A62" w14:paraId="6C6E8C0A" w14:textId="77777777">
      <w:pPr>
        <w:rPr>
          <w:lang w:val="es-ES"/>
        </w:rPr>
      </w:pPr>
    </w:p>
    <w:p w:rsidRPr="00335A62" w:rsidR="00335A62" w:rsidP="62879EAB" w:rsidRDefault="00335A62" w14:paraId="7C2F8E3D" w14:textId="3517EAA9">
      <w:pPr>
        <w:rPr>
          <w:sz w:val="22"/>
          <w:szCs w:val="22"/>
          <w:lang w:val="es-ES"/>
        </w:rPr>
      </w:pPr>
      <w:r w:rsidRPr="62879EAB">
        <w:rPr>
          <w:sz w:val="22"/>
          <w:szCs w:val="22"/>
          <w:lang w:val="es-ES"/>
        </w:rPr>
        <w:t>A continuación, se procederá a enumerar las diferentes decisiones escogidas y los requisitos afectados por las mismas.</w:t>
      </w:r>
    </w:p>
    <w:p w:rsidRPr="00051BD5" w:rsidR="00051BD5" w:rsidP="00051BD5" w:rsidRDefault="00051BD5" w14:paraId="0FF0E6F9" w14:textId="77777777">
      <w:pPr>
        <w:rPr>
          <w:lang w:val="es-ES"/>
        </w:rPr>
      </w:pPr>
    </w:p>
    <w:p w:rsidR="000C25B0" w:rsidP="000C25B0" w:rsidRDefault="00DB181D" w14:paraId="3D20DA0F" w14:textId="55EE662E">
      <w:pPr>
        <w:pStyle w:val="Ttulo2"/>
        <w:rPr>
          <w:lang w:val="es-ES"/>
        </w:rPr>
      </w:pPr>
      <w:bookmarkStart w:name="_Toc132961034" w:id="7"/>
      <w:r w:rsidRPr="794CFBE3">
        <w:rPr>
          <w:lang w:val="es-ES"/>
        </w:rPr>
        <w:t xml:space="preserve">Decisión 1: </w:t>
      </w:r>
      <w:r w:rsidR="00BF55ED">
        <w:rPr>
          <w:lang w:val="es-ES"/>
        </w:rPr>
        <w:t>Información mostrada en los listados de las entidades</w:t>
      </w:r>
      <w:r w:rsidRPr="794CFBE3" w:rsidR="001F349B">
        <w:rPr>
          <w:lang w:val="es-ES"/>
        </w:rPr>
        <w:t>.</w:t>
      </w:r>
      <w:bookmarkEnd w:id="7"/>
      <w:r w:rsidRPr="794CFBE3" w:rsidR="000C25B0">
        <w:rPr>
          <w:lang w:val="es-ES"/>
        </w:rPr>
        <w:t xml:space="preserve"> </w:t>
      </w:r>
    </w:p>
    <w:p w:rsidR="000C25B0" w:rsidP="000C25B0" w:rsidRDefault="000C25B0" w14:paraId="71BE5326" w14:textId="77777777">
      <w:pPr>
        <w:rPr>
          <w:i/>
          <w:iCs/>
          <w:sz w:val="22"/>
          <w:szCs w:val="22"/>
          <w:lang w:val="es-ES"/>
        </w:rPr>
      </w:pPr>
    </w:p>
    <w:p w:rsidR="008E710D" w:rsidP="003775D3" w:rsidRDefault="001F349B" w14:paraId="1D182D87" w14:textId="44EC59E9">
      <w:pPr>
        <w:rPr>
          <w:sz w:val="22"/>
          <w:szCs w:val="22"/>
          <w:lang w:val="es-ES"/>
        </w:rPr>
      </w:pPr>
      <w:r w:rsidRPr="001F349B">
        <w:rPr>
          <w:sz w:val="22"/>
          <w:szCs w:val="22"/>
          <w:lang w:val="es-ES"/>
        </w:rPr>
        <w:t>Est</w:t>
      </w:r>
      <w:r w:rsidR="00335A62">
        <w:rPr>
          <w:sz w:val="22"/>
          <w:szCs w:val="22"/>
          <w:lang w:val="es-ES"/>
        </w:rPr>
        <w:t>a decisión afecta a</w:t>
      </w:r>
      <w:r w:rsidR="00BF55ED">
        <w:rPr>
          <w:sz w:val="22"/>
          <w:szCs w:val="22"/>
          <w:lang w:val="es-ES"/>
        </w:rPr>
        <w:t xml:space="preserve"> los listados de las entidades de los requisitos 14 y 15</w:t>
      </w:r>
      <w:r w:rsidR="008E710D">
        <w:rPr>
          <w:sz w:val="22"/>
          <w:szCs w:val="22"/>
          <w:lang w:val="es-ES"/>
        </w:rPr>
        <w:t>, enunciado</w:t>
      </w:r>
      <w:r w:rsidR="00BF55ED">
        <w:rPr>
          <w:sz w:val="22"/>
          <w:szCs w:val="22"/>
          <w:lang w:val="es-ES"/>
        </w:rPr>
        <w:t>s</w:t>
      </w:r>
      <w:r w:rsidR="008E710D">
        <w:rPr>
          <w:sz w:val="22"/>
          <w:szCs w:val="22"/>
          <w:lang w:val="es-ES"/>
        </w:rPr>
        <w:t xml:space="preserve"> a continuación:</w:t>
      </w:r>
    </w:p>
    <w:p w:rsidRPr="00BF55ED" w:rsidR="00BF55ED" w:rsidP="00BF55ED" w:rsidRDefault="008E710D" w14:paraId="396EA814" w14:textId="77777777">
      <w:pPr>
        <w:pStyle w:val="Prrafodelista"/>
        <w:keepNext/>
        <w:spacing w:before="240" w:after="240"/>
        <w:ind w:left="360"/>
        <w:jc w:val="both"/>
        <w:rPr>
          <w:sz w:val="22"/>
          <w:szCs w:val="22"/>
        </w:rPr>
      </w:pPr>
      <w:r w:rsidRPr="008E710D">
        <w:rPr>
          <w:rStyle w:val="Referenciasutil"/>
          <w:sz w:val="22"/>
          <w:szCs w:val="22"/>
        </w:rPr>
        <w:t>“</w:t>
      </w:r>
      <w:r w:rsidRPr="00BF55ED" w:rsidR="00BF55ED">
        <w:rPr>
          <w:sz w:val="22"/>
          <w:szCs w:val="22"/>
        </w:rPr>
        <w:t>Operations by auditors on audits:</w:t>
      </w:r>
    </w:p>
    <w:p w:rsidRPr="00BF55ED" w:rsidR="00BF55ED" w:rsidP="00BF55ED" w:rsidRDefault="00BF55ED" w14:paraId="6532D51D" w14:textId="4BC957B3">
      <w:pPr>
        <w:pStyle w:val="Prrafodelista"/>
        <w:keepNext/>
        <w:spacing w:before="240" w:after="240"/>
        <w:ind w:left="360"/>
        <w:jc w:val="both"/>
        <w:rPr>
          <w:sz w:val="22"/>
          <w:szCs w:val="22"/>
        </w:rPr>
      </w:pPr>
      <w:r>
        <w:rPr>
          <w:sz w:val="22"/>
          <w:szCs w:val="22"/>
        </w:rPr>
        <w:t>-</w:t>
      </w:r>
      <w:r w:rsidRPr="00BF55ED">
        <w:rPr>
          <w:sz w:val="22"/>
          <w:szCs w:val="22"/>
        </w:rPr>
        <w:tab/>
      </w:r>
      <w:r w:rsidRPr="00BF55ED">
        <w:rPr>
          <w:b/>
          <w:bCs/>
          <w:sz w:val="22"/>
          <w:szCs w:val="22"/>
        </w:rPr>
        <w:t>List the audits that they have created</w:t>
      </w:r>
      <w:r w:rsidRPr="00BF55ED">
        <w:rPr>
          <w:sz w:val="22"/>
          <w:szCs w:val="22"/>
        </w:rPr>
        <w:t>.</w:t>
      </w:r>
    </w:p>
    <w:p w:rsidRPr="00BF55ED" w:rsidR="00BF55ED" w:rsidP="00BF55ED" w:rsidRDefault="00BF55ED" w14:paraId="6A26AF2C" w14:textId="6EBFDB2B">
      <w:pPr>
        <w:pStyle w:val="Prrafodelista"/>
        <w:keepNext/>
        <w:spacing w:before="240" w:after="240"/>
        <w:ind w:left="360"/>
        <w:jc w:val="both"/>
        <w:rPr>
          <w:sz w:val="22"/>
          <w:szCs w:val="22"/>
        </w:rPr>
      </w:pPr>
      <w:r>
        <w:rPr>
          <w:sz w:val="22"/>
          <w:szCs w:val="22"/>
        </w:rPr>
        <w:t>-</w:t>
      </w:r>
      <w:r w:rsidRPr="00BF55ED">
        <w:rPr>
          <w:sz w:val="22"/>
          <w:szCs w:val="22"/>
        </w:rPr>
        <w:tab/>
      </w:r>
      <w:r w:rsidRPr="00BF55ED">
        <w:rPr>
          <w:sz w:val="22"/>
          <w:szCs w:val="22"/>
        </w:rPr>
        <w:t>Show the details of their audits.</w:t>
      </w:r>
    </w:p>
    <w:p w:rsidR="008E710D" w:rsidP="00BF55ED" w:rsidRDefault="00BF55ED" w14:paraId="00C2A30F" w14:textId="74C3DA7D">
      <w:pPr>
        <w:pStyle w:val="Prrafodelista"/>
        <w:keepNext/>
        <w:spacing w:before="240" w:after="240"/>
        <w:ind w:hanging="360"/>
        <w:contextualSpacing w:val="0"/>
        <w:jc w:val="both"/>
        <w:rPr>
          <w:sz w:val="22"/>
          <w:szCs w:val="22"/>
        </w:rPr>
      </w:pPr>
      <w:r>
        <w:rPr>
          <w:sz w:val="22"/>
          <w:szCs w:val="22"/>
        </w:rPr>
        <w:t>-</w:t>
      </w:r>
      <w:r w:rsidRPr="00BF55ED">
        <w:rPr>
          <w:sz w:val="22"/>
          <w:szCs w:val="22"/>
        </w:rPr>
        <w:tab/>
      </w:r>
      <w:r w:rsidRPr="00BF55ED">
        <w:rPr>
          <w:sz w:val="22"/>
          <w:szCs w:val="22"/>
        </w:rPr>
        <w:t>Create, update, or delete their audits. Audits can be updated or deleted as long as they have not been published.</w:t>
      </w:r>
      <w:r>
        <w:rPr>
          <w:sz w:val="22"/>
          <w:szCs w:val="22"/>
        </w:rPr>
        <w:t>”</w:t>
      </w:r>
    </w:p>
    <w:p w:rsidR="00BF55ED" w:rsidP="00BF55ED" w:rsidRDefault="00BF55ED" w14:paraId="140C157B" w14:textId="77777777">
      <w:pPr>
        <w:pStyle w:val="Prrafodelista"/>
        <w:keepNext/>
        <w:spacing w:before="240" w:after="240"/>
        <w:ind w:left="360"/>
        <w:contextualSpacing w:val="0"/>
        <w:jc w:val="both"/>
        <w:rPr>
          <w:sz w:val="22"/>
          <w:szCs w:val="22"/>
        </w:rPr>
      </w:pPr>
    </w:p>
    <w:p w:rsidRPr="00BF55ED" w:rsidR="00BF55ED" w:rsidP="00BF55ED" w:rsidRDefault="00BF55ED" w14:paraId="74AF8E61" w14:textId="77777777">
      <w:pPr>
        <w:pStyle w:val="Prrafodelista"/>
        <w:keepNext/>
        <w:spacing w:before="240" w:after="240"/>
        <w:ind w:left="360"/>
        <w:contextualSpacing w:val="0"/>
        <w:jc w:val="both"/>
        <w:rPr>
          <w:sz w:val="22"/>
          <w:szCs w:val="22"/>
          <w:lang w:val="en-GB"/>
        </w:rPr>
      </w:pPr>
      <w:r>
        <w:rPr>
          <w:sz w:val="22"/>
          <w:szCs w:val="22"/>
        </w:rPr>
        <w:t>“</w:t>
      </w:r>
      <w:r w:rsidRPr="00BF55ED">
        <w:rPr>
          <w:sz w:val="22"/>
          <w:szCs w:val="22"/>
          <w:lang w:val="en-GB"/>
        </w:rPr>
        <w:t>Operations by auditors on auditing records:</w:t>
      </w:r>
    </w:p>
    <w:p w:rsidRPr="00BF55ED" w:rsidR="00BF55ED" w:rsidP="00BF55ED" w:rsidRDefault="00BF55ED" w14:paraId="0DF6122F" w14:textId="23198211">
      <w:pPr>
        <w:pStyle w:val="Prrafodelista"/>
        <w:numPr>
          <w:ilvl w:val="0"/>
          <w:numId w:val="13"/>
        </w:numPr>
        <w:spacing w:before="240" w:after="240"/>
        <w:rPr>
          <w:sz w:val="22"/>
          <w:szCs w:val="22"/>
          <w:lang w:val="en-GB"/>
        </w:rPr>
      </w:pPr>
      <w:r w:rsidRPr="00BF55ED">
        <w:rPr>
          <w:b/>
          <w:bCs/>
          <w:sz w:val="22"/>
          <w:szCs w:val="22"/>
          <w:lang w:val="en-GB"/>
        </w:rPr>
        <w:t>List the auditing records in their audits</w:t>
      </w:r>
      <w:r w:rsidRPr="00BF55ED">
        <w:rPr>
          <w:sz w:val="22"/>
          <w:szCs w:val="22"/>
          <w:lang w:val="en-GB"/>
        </w:rPr>
        <w:t>.</w:t>
      </w:r>
    </w:p>
    <w:p w:rsidRPr="00BF55ED" w:rsidR="00BF55ED" w:rsidP="00BF55ED" w:rsidRDefault="00BF55ED" w14:paraId="34243AC4" w14:textId="694131EB">
      <w:pPr>
        <w:pStyle w:val="Prrafodelista"/>
        <w:numPr>
          <w:ilvl w:val="0"/>
          <w:numId w:val="13"/>
        </w:numPr>
        <w:spacing w:before="240" w:after="240"/>
        <w:rPr>
          <w:sz w:val="22"/>
          <w:szCs w:val="22"/>
          <w:lang w:val="en-GB"/>
        </w:rPr>
      </w:pPr>
      <w:r w:rsidRPr="00BF55ED">
        <w:rPr>
          <w:sz w:val="22"/>
          <w:szCs w:val="22"/>
          <w:lang w:val="en-GB"/>
        </w:rPr>
        <w:t>Show the details of their auditing records.</w:t>
      </w:r>
    </w:p>
    <w:p w:rsidR="00A11220" w:rsidP="00A11220" w:rsidRDefault="00BF55ED" w14:paraId="6FE7EF8A" w14:textId="77777777">
      <w:pPr>
        <w:pStyle w:val="Prrafodelista"/>
        <w:spacing w:before="240" w:after="240"/>
        <w:ind w:hanging="360"/>
        <w:rPr>
          <w:sz w:val="22"/>
          <w:szCs w:val="22"/>
          <w:lang w:val="en-GB"/>
        </w:rPr>
      </w:pPr>
      <w:r>
        <w:rPr>
          <w:sz w:val="22"/>
          <w:szCs w:val="22"/>
          <w:lang w:val="en-GB"/>
        </w:rPr>
        <w:t xml:space="preserve">- </w:t>
      </w:r>
      <w:r>
        <w:rPr>
          <w:sz w:val="22"/>
          <w:szCs w:val="22"/>
          <w:lang w:val="en-GB"/>
        </w:rPr>
        <w:tab/>
      </w:r>
      <w:r w:rsidRPr="00BF55ED">
        <w:rPr>
          <w:sz w:val="22"/>
          <w:szCs w:val="22"/>
          <w:lang w:val="en-GB"/>
        </w:rPr>
        <w:t>Create a new audit record for their audits as long as they have not been published.  In rare cases, an auditor may add correction auditing records to an audit that has already been published; this requires confirmation; the correction auditing records must be somewhat highlighted when displayed.</w:t>
      </w:r>
    </w:p>
    <w:p w:rsidR="00A11220" w:rsidP="00A11220" w:rsidRDefault="00BF55ED" w14:paraId="658AD2B8" w14:textId="77777777">
      <w:pPr>
        <w:pStyle w:val="Prrafodelista"/>
        <w:spacing w:before="240" w:after="240"/>
        <w:ind w:hanging="360"/>
        <w:rPr>
          <w:sz w:val="22"/>
          <w:szCs w:val="22"/>
        </w:rPr>
      </w:pPr>
      <w:r>
        <w:rPr>
          <w:sz w:val="22"/>
          <w:szCs w:val="22"/>
          <w:lang w:val="en-GB"/>
        </w:rPr>
        <w:t>-</w:t>
      </w:r>
      <w:r>
        <w:rPr>
          <w:sz w:val="22"/>
          <w:szCs w:val="22"/>
          <w:lang w:val="en-GB"/>
        </w:rPr>
        <w:tab/>
      </w:r>
      <w:r w:rsidRPr="00BF55ED">
        <w:rPr>
          <w:sz w:val="22"/>
          <w:szCs w:val="22"/>
          <w:lang w:val="en-GB"/>
        </w:rPr>
        <w:t>Update or delete the records in their audits as long as they have not been published.</w:t>
      </w:r>
      <w:r>
        <w:rPr>
          <w:sz w:val="22"/>
          <w:szCs w:val="22"/>
        </w:rPr>
        <w:t>”</w:t>
      </w:r>
    </w:p>
    <w:p w:rsidR="00A11220" w:rsidP="00A11220" w:rsidRDefault="00A11220" w14:paraId="684FAC5B" w14:textId="77777777">
      <w:pPr>
        <w:pStyle w:val="Prrafodelista"/>
        <w:spacing w:before="240" w:after="240"/>
        <w:ind w:hanging="360"/>
        <w:rPr>
          <w:sz w:val="22"/>
          <w:szCs w:val="22"/>
        </w:rPr>
      </w:pPr>
    </w:p>
    <w:p w:rsidR="00A11220" w:rsidP="00A11220" w:rsidRDefault="00BF55ED" w14:paraId="314E07B0" w14:textId="77777777">
      <w:pPr>
        <w:pStyle w:val="Prrafodelista"/>
        <w:spacing w:before="240" w:after="240"/>
        <w:ind w:hanging="360"/>
        <w:rPr>
          <w:b/>
          <w:bCs/>
          <w:sz w:val="22"/>
          <w:szCs w:val="22"/>
          <w:lang w:val="es-ES"/>
        </w:rPr>
      </w:pPr>
      <w:r w:rsidRPr="00BF55ED">
        <w:rPr>
          <w:b/>
          <w:bCs/>
          <w:sz w:val="22"/>
          <w:szCs w:val="22"/>
          <w:lang w:val="es-ES"/>
        </w:rPr>
        <w:t>Problema:</w:t>
      </w:r>
    </w:p>
    <w:p w:rsidR="00A11220" w:rsidP="00A11220" w:rsidRDefault="00BF55ED" w14:paraId="49114D19" w14:textId="77777777">
      <w:pPr>
        <w:pStyle w:val="Prrafodelista"/>
        <w:spacing w:before="240" w:after="240"/>
        <w:ind w:hanging="360"/>
        <w:rPr>
          <w:sz w:val="22"/>
          <w:szCs w:val="22"/>
          <w:lang w:val="es-ES"/>
        </w:rPr>
      </w:pPr>
      <w:r>
        <w:rPr>
          <w:sz w:val="22"/>
          <w:szCs w:val="22"/>
          <w:lang w:val="es-ES"/>
        </w:rPr>
        <w:t>Al listar las entidades mostrando todos sus atributos, no se muestran todos ellos de manera visual en la tabla y se ha seleccionar el botón con el signo “+” para poder verlos.</w:t>
      </w:r>
      <w:r w:rsidRPr="00BF55ED">
        <w:rPr>
          <w:sz w:val="22"/>
          <w:szCs w:val="22"/>
          <w:lang w:val="es-ES"/>
        </w:rPr>
        <w:t xml:space="preserve"> </w:t>
      </w:r>
    </w:p>
    <w:p w:rsidR="00A11220" w:rsidP="00A11220" w:rsidRDefault="00A11220" w14:paraId="7471BFA8" w14:textId="77777777">
      <w:pPr>
        <w:pStyle w:val="Prrafodelista"/>
        <w:spacing w:before="240" w:after="240"/>
        <w:ind w:hanging="360"/>
        <w:rPr>
          <w:sz w:val="22"/>
          <w:szCs w:val="22"/>
          <w:lang w:val="es-ES"/>
        </w:rPr>
      </w:pPr>
    </w:p>
    <w:p w:rsidR="00A11220" w:rsidP="00A11220" w:rsidRDefault="00BF55ED" w14:paraId="36575A72" w14:textId="77777777">
      <w:pPr>
        <w:pStyle w:val="Prrafodelista"/>
        <w:spacing w:before="240" w:after="240"/>
        <w:ind w:hanging="360"/>
        <w:rPr>
          <w:b/>
          <w:bCs/>
          <w:sz w:val="22"/>
          <w:szCs w:val="22"/>
          <w:lang w:val="es-ES"/>
        </w:rPr>
      </w:pPr>
      <w:r w:rsidRPr="00BF55ED">
        <w:rPr>
          <w:b/>
          <w:bCs/>
          <w:sz w:val="22"/>
          <w:szCs w:val="22"/>
          <w:lang w:val="es-ES"/>
        </w:rPr>
        <w:t>Alternativa 1</w:t>
      </w:r>
      <w:r>
        <w:rPr>
          <w:b/>
          <w:bCs/>
          <w:sz w:val="22"/>
          <w:szCs w:val="22"/>
          <w:lang w:val="es-ES"/>
        </w:rPr>
        <w:t xml:space="preserve"> – Mostrar todos los atributos en los listados</w:t>
      </w:r>
      <w:r w:rsidRPr="00BF55ED">
        <w:rPr>
          <w:b/>
          <w:bCs/>
          <w:sz w:val="22"/>
          <w:szCs w:val="22"/>
          <w:lang w:val="es-ES"/>
        </w:rPr>
        <w:t>.</w:t>
      </w:r>
    </w:p>
    <w:p w:rsidR="00A11220" w:rsidP="00A11220" w:rsidRDefault="00A11220" w14:paraId="08399EE6" w14:textId="77777777">
      <w:pPr>
        <w:pStyle w:val="Prrafodelista"/>
        <w:spacing w:before="240" w:after="240"/>
        <w:ind w:hanging="360"/>
        <w:rPr>
          <w:sz w:val="22"/>
          <w:szCs w:val="22"/>
          <w:lang w:val="es-ES"/>
        </w:rPr>
      </w:pPr>
    </w:p>
    <w:p w:rsidR="00A11220" w:rsidP="00A11220" w:rsidRDefault="00BF55ED" w14:paraId="301F5B7F" w14:textId="77777777">
      <w:pPr>
        <w:pStyle w:val="Prrafodelista"/>
        <w:spacing w:before="240" w:after="240"/>
        <w:ind w:hanging="360"/>
        <w:rPr>
          <w:sz w:val="22"/>
          <w:szCs w:val="22"/>
          <w:lang w:val="es-ES"/>
        </w:rPr>
      </w:pPr>
      <w:r w:rsidRPr="00BF55ED">
        <w:rPr>
          <w:b/>
          <w:bCs/>
          <w:sz w:val="22"/>
          <w:szCs w:val="22"/>
          <w:lang w:val="es-ES"/>
        </w:rPr>
        <w:t>Ventajas:</w:t>
      </w:r>
    </w:p>
    <w:p w:rsidR="00A11220" w:rsidP="00A11220" w:rsidRDefault="00BF55ED" w14:paraId="6F22D212" w14:textId="1E705B6E">
      <w:pPr>
        <w:pStyle w:val="Prrafodelista"/>
        <w:spacing w:before="240" w:after="240"/>
        <w:ind w:hanging="360"/>
        <w:rPr>
          <w:sz w:val="22"/>
          <w:szCs w:val="22"/>
          <w:lang w:val="es-ES"/>
        </w:rPr>
      </w:pPr>
      <w:r w:rsidRPr="00BF55ED">
        <w:rPr>
          <w:sz w:val="22"/>
          <w:szCs w:val="22"/>
          <w:lang w:val="es-ES"/>
        </w:rPr>
        <w:t xml:space="preserve">- </w:t>
      </w:r>
      <w:r>
        <w:rPr>
          <w:sz w:val="22"/>
          <w:szCs w:val="22"/>
          <w:lang w:val="es-ES"/>
        </w:rPr>
        <w:t>Ofreces toda la información de la entidad en esta vista</w:t>
      </w:r>
      <w:r w:rsidR="00797DC9">
        <w:rPr>
          <w:sz w:val="22"/>
          <w:szCs w:val="22"/>
          <w:lang w:val="es-ES"/>
        </w:rPr>
        <w:t>.</w:t>
      </w:r>
    </w:p>
    <w:p w:rsidR="00A11220" w:rsidP="00A11220" w:rsidRDefault="00A11220" w14:paraId="5CFCCB80" w14:textId="77777777">
      <w:pPr>
        <w:pStyle w:val="Prrafodelista"/>
        <w:spacing w:before="240" w:after="240"/>
        <w:ind w:hanging="360"/>
        <w:rPr>
          <w:sz w:val="22"/>
          <w:szCs w:val="22"/>
          <w:lang w:val="es-ES"/>
        </w:rPr>
      </w:pPr>
    </w:p>
    <w:p w:rsidR="00A11220" w:rsidP="00A11220" w:rsidRDefault="00BF55ED" w14:paraId="4B408591" w14:textId="77777777">
      <w:pPr>
        <w:pStyle w:val="Prrafodelista"/>
        <w:spacing w:before="240" w:after="240"/>
        <w:ind w:hanging="360"/>
        <w:rPr>
          <w:sz w:val="22"/>
          <w:szCs w:val="22"/>
          <w:lang w:val="es-ES"/>
        </w:rPr>
      </w:pPr>
      <w:r w:rsidRPr="00BF55ED">
        <w:rPr>
          <w:b/>
          <w:bCs/>
          <w:sz w:val="22"/>
          <w:szCs w:val="22"/>
          <w:lang w:val="es-ES"/>
        </w:rPr>
        <w:t>Desventajas:</w:t>
      </w:r>
    </w:p>
    <w:p w:rsidR="00A11220" w:rsidP="00A11220" w:rsidRDefault="00BF55ED" w14:paraId="5E2C76B2" w14:textId="0C50EFBC">
      <w:pPr>
        <w:pStyle w:val="Prrafodelista"/>
        <w:spacing w:before="240" w:after="240"/>
        <w:ind w:hanging="360"/>
        <w:rPr>
          <w:sz w:val="22"/>
          <w:szCs w:val="22"/>
          <w:lang w:val="es-ES"/>
        </w:rPr>
      </w:pPr>
      <w:r w:rsidRPr="00BF55ED">
        <w:rPr>
          <w:sz w:val="22"/>
          <w:szCs w:val="22"/>
          <w:lang w:val="es-ES"/>
        </w:rPr>
        <w:t xml:space="preserve">- </w:t>
      </w:r>
      <w:r>
        <w:rPr>
          <w:sz w:val="22"/>
          <w:szCs w:val="22"/>
          <w:lang w:val="es-ES"/>
        </w:rPr>
        <w:t>Más tedioso a la hora de implementarlo</w:t>
      </w:r>
      <w:r w:rsidR="00797DC9">
        <w:rPr>
          <w:sz w:val="22"/>
          <w:szCs w:val="22"/>
          <w:lang w:val="es-ES"/>
        </w:rPr>
        <w:t>.</w:t>
      </w:r>
    </w:p>
    <w:p w:rsidR="00A11220" w:rsidP="00A11220" w:rsidRDefault="00814971" w14:paraId="73F76C24" w14:textId="1809C9B4">
      <w:pPr>
        <w:pStyle w:val="Prrafodelista"/>
        <w:spacing w:before="240" w:after="240"/>
        <w:ind w:hanging="360"/>
        <w:rPr>
          <w:sz w:val="22"/>
          <w:szCs w:val="22"/>
          <w:lang w:val="es-ES"/>
        </w:rPr>
      </w:pPr>
      <w:r>
        <w:rPr>
          <w:sz w:val="22"/>
          <w:szCs w:val="22"/>
          <w:lang w:val="es-ES"/>
        </w:rPr>
        <w:t>- No resulta visual</w:t>
      </w:r>
      <w:r w:rsidR="00797DC9">
        <w:rPr>
          <w:sz w:val="22"/>
          <w:szCs w:val="22"/>
          <w:lang w:val="es-ES"/>
        </w:rPr>
        <w:t>.</w:t>
      </w:r>
    </w:p>
    <w:p w:rsidR="00A11220" w:rsidP="00A11220" w:rsidRDefault="00A11220" w14:paraId="4FEE0A49" w14:textId="77777777">
      <w:pPr>
        <w:pStyle w:val="Prrafodelista"/>
        <w:spacing w:before="240" w:after="240"/>
        <w:ind w:hanging="360"/>
        <w:rPr>
          <w:sz w:val="22"/>
          <w:szCs w:val="22"/>
          <w:lang w:val="es-ES"/>
        </w:rPr>
      </w:pPr>
    </w:p>
    <w:p w:rsidR="00A11220" w:rsidP="00A11220" w:rsidRDefault="00BF55ED" w14:paraId="534D2571" w14:textId="4CA72BD2">
      <w:pPr>
        <w:pStyle w:val="Prrafodelista"/>
        <w:spacing w:before="240" w:after="240"/>
        <w:ind w:hanging="360"/>
        <w:rPr>
          <w:b/>
          <w:bCs/>
          <w:i/>
          <w:iCs/>
          <w:sz w:val="22"/>
          <w:szCs w:val="22"/>
          <w:lang w:val="es-ES"/>
        </w:rPr>
      </w:pPr>
      <w:r w:rsidRPr="00BF55ED">
        <w:rPr>
          <w:b/>
          <w:bCs/>
          <w:sz w:val="22"/>
          <w:szCs w:val="22"/>
          <w:lang w:val="es-ES"/>
        </w:rPr>
        <w:t>Alternativa 2</w:t>
      </w:r>
      <w:r w:rsidR="00C31355">
        <w:rPr>
          <w:b/>
          <w:bCs/>
          <w:sz w:val="22"/>
          <w:szCs w:val="22"/>
          <w:lang w:val="es-ES"/>
        </w:rPr>
        <w:t xml:space="preserve"> </w:t>
      </w:r>
      <w:r w:rsidR="00814971">
        <w:rPr>
          <w:b/>
          <w:bCs/>
          <w:sz w:val="22"/>
          <w:szCs w:val="22"/>
          <w:lang w:val="es-ES"/>
        </w:rPr>
        <w:t xml:space="preserve">– Mostrar únicamente atributos relevantes y mostrar el resto en </w:t>
      </w:r>
      <w:r w:rsidR="00814971">
        <w:rPr>
          <w:b/>
          <w:bCs/>
          <w:i/>
          <w:iCs/>
          <w:sz w:val="22"/>
          <w:szCs w:val="22"/>
          <w:lang w:val="es-ES"/>
        </w:rPr>
        <w:t>show</w:t>
      </w:r>
    </w:p>
    <w:p w:rsidR="00A11220" w:rsidP="00A11220" w:rsidRDefault="00A11220" w14:paraId="71D76203" w14:textId="77777777">
      <w:pPr>
        <w:pStyle w:val="Prrafodelista"/>
        <w:spacing w:before="240" w:after="240"/>
        <w:ind w:hanging="360"/>
        <w:rPr>
          <w:i/>
          <w:iCs/>
          <w:sz w:val="22"/>
          <w:szCs w:val="22"/>
          <w:lang w:val="es-ES"/>
        </w:rPr>
      </w:pPr>
    </w:p>
    <w:p w:rsidR="00A11220" w:rsidP="00A11220" w:rsidRDefault="00BF55ED" w14:paraId="65DA05C3" w14:textId="77777777">
      <w:pPr>
        <w:pStyle w:val="Prrafodelista"/>
        <w:spacing w:before="240" w:after="240"/>
        <w:ind w:hanging="360"/>
        <w:rPr>
          <w:sz w:val="22"/>
          <w:szCs w:val="22"/>
          <w:lang w:val="es-ES"/>
        </w:rPr>
      </w:pPr>
      <w:r w:rsidRPr="00BF55ED">
        <w:rPr>
          <w:b/>
          <w:bCs/>
          <w:sz w:val="22"/>
          <w:szCs w:val="22"/>
          <w:lang w:val="es-ES"/>
        </w:rPr>
        <w:t>Ventajas:</w:t>
      </w:r>
    </w:p>
    <w:p w:rsidR="00A11220" w:rsidP="00A11220" w:rsidRDefault="00BF55ED" w14:paraId="0CD4E5E9" w14:textId="74724783">
      <w:pPr>
        <w:pStyle w:val="Prrafodelista"/>
        <w:spacing w:before="240" w:after="240"/>
        <w:ind w:hanging="360"/>
        <w:rPr>
          <w:sz w:val="22"/>
          <w:szCs w:val="22"/>
          <w:lang w:val="es-ES"/>
        </w:rPr>
      </w:pPr>
      <w:r w:rsidRPr="00BF55ED">
        <w:rPr>
          <w:sz w:val="22"/>
          <w:szCs w:val="22"/>
          <w:lang w:val="es-ES"/>
        </w:rPr>
        <w:t xml:space="preserve">- </w:t>
      </w:r>
      <w:r w:rsidR="00814971">
        <w:rPr>
          <w:sz w:val="22"/>
          <w:szCs w:val="22"/>
          <w:lang w:val="es-ES"/>
        </w:rPr>
        <w:t>Más claro y menos agresivo visualmente</w:t>
      </w:r>
      <w:r w:rsidR="00797DC9">
        <w:rPr>
          <w:sz w:val="22"/>
          <w:szCs w:val="22"/>
          <w:lang w:val="es-ES"/>
        </w:rPr>
        <w:t>.</w:t>
      </w:r>
    </w:p>
    <w:p w:rsidR="00A11220" w:rsidP="00A11220" w:rsidRDefault="00814971" w14:paraId="2292AEA3" w14:textId="5F2E5B68">
      <w:pPr>
        <w:pStyle w:val="Prrafodelista"/>
        <w:spacing w:before="240" w:after="240"/>
        <w:ind w:hanging="360"/>
        <w:rPr>
          <w:sz w:val="22"/>
          <w:szCs w:val="22"/>
          <w:lang w:val="es-ES"/>
        </w:rPr>
      </w:pPr>
      <w:r>
        <w:rPr>
          <w:sz w:val="22"/>
          <w:szCs w:val="22"/>
          <w:lang w:val="es-ES"/>
        </w:rPr>
        <w:t>- Ofreces información suficientemente relevante</w:t>
      </w:r>
      <w:r w:rsidR="00797DC9">
        <w:rPr>
          <w:sz w:val="22"/>
          <w:szCs w:val="22"/>
          <w:lang w:val="es-ES"/>
        </w:rPr>
        <w:t>.</w:t>
      </w:r>
    </w:p>
    <w:p w:rsidR="00A11220" w:rsidP="00A11220" w:rsidRDefault="00814971" w14:paraId="5F4B1312" w14:textId="10759780">
      <w:pPr>
        <w:pStyle w:val="Prrafodelista"/>
        <w:spacing w:before="240" w:after="240"/>
        <w:ind w:hanging="360"/>
        <w:rPr>
          <w:sz w:val="22"/>
          <w:szCs w:val="22"/>
          <w:lang w:val="es-ES"/>
        </w:rPr>
      </w:pPr>
      <w:r>
        <w:rPr>
          <w:sz w:val="22"/>
          <w:szCs w:val="22"/>
          <w:lang w:val="es-ES"/>
        </w:rPr>
        <w:t>- Más sencillo de implementar</w:t>
      </w:r>
      <w:r w:rsidR="00797DC9">
        <w:rPr>
          <w:sz w:val="22"/>
          <w:szCs w:val="22"/>
          <w:lang w:val="es-ES"/>
        </w:rPr>
        <w:t>.</w:t>
      </w:r>
    </w:p>
    <w:p w:rsidR="00A11220" w:rsidP="00A11220" w:rsidRDefault="00A11220" w14:paraId="6E862A64" w14:textId="77777777">
      <w:pPr>
        <w:pStyle w:val="Prrafodelista"/>
        <w:spacing w:before="240" w:after="240"/>
        <w:ind w:hanging="360"/>
        <w:rPr>
          <w:sz w:val="22"/>
          <w:szCs w:val="22"/>
          <w:lang w:val="es-ES"/>
        </w:rPr>
      </w:pPr>
    </w:p>
    <w:p w:rsidR="00A11220" w:rsidP="00A11220" w:rsidRDefault="00BF55ED" w14:paraId="7AFB23F3" w14:textId="77777777">
      <w:pPr>
        <w:pStyle w:val="Prrafodelista"/>
        <w:spacing w:before="240" w:after="240"/>
        <w:ind w:hanging="360"/>
        <w:rPr>
          <w:sz w:val="22"/>
          <w:szCs w:val="22"/>
          <w:lang w:val="es-ES"/>
        </w:rPr>
      </w:pPr>
      <w:r w:rsidRPr="00BF55ED">
        <w:rPr>
          <w:b/>
          <w:bCs/>
          <w:sz w:val="22"/>
          <w:szCs w:val="22"/>
          <w:lang w:val="es-ES"/>
        </w:rPr>
        <w:t>Desventajas:</w:t>
      </w:r>
    </w:p>
    <w:p w:rsidRPr="00BF55ED" w:rsidR="00BF55ED" w:rsidP="00A11220" w:rsidRDefault="00BF55ED" w14:paraId="2F21AA4C" w14:textId="0A41C080">
      <w:pPr>
        <w:pStyle w:val="Prrafodelista"/>
        <w:spacing w:before="240" w:after="240"/>
        <w:ind w:hanging="360"/>
        <w:rPr>
          <w:sz w:val="22"/>
          <w:szCs w:val="22"/>
          <w:lang w:val="es-ES"/>
        </w:rPr>
      </w:pPr>
      <w:r w:rsidRPr="00BF55ED">
        <w:rPr>
          <w:sz w:val="22"/>
          <w:szCs w:val="22"/>
          <w:lang w:val="es-ES"/>
        </w:rPr>
        <w:t xml:space="preserve">- </w:t>
      </w:r>
      <w:r w:rsidR="00814971">
        <w:rPr>
          <w:sz w:val="22"/>
          <w:szCs w:val="22"/>
          <w:lang w:val="es-ES"/>
        </w:rPr>
        <w:t>No muestras toda la información de la entidad en esta vista</w:t>
      </w:r>
      <w:r w:rsidR="00797DC9">
        <w:rPr>
          <w:sz w:val="22"/>
          <w:szCs w:val="22"/>
          <w:lang w:val="es-ES"/>
        </w:rPr>
        <w:t>.</w:t>
      </w:r>
    </w:p>
    <w:p w:rsidR="00BF55ED" w:rsidP="008E710D" w:rsidRDefault="00814971" w14:paraId="5E269CF0" w14:textId="4961562F">
      <w:pPr>
        <w:keepNext/>
        <w:spacing w:before="240" w:after="240"/>
        <w:jc w:val="both"/>
        <w:rPr>
          <w:b/>
          <w:bCs/>
          <w:sz w:val="22"/>
          <w:szCs w:val="22"/>
          <w:lang w:val="es-ES"/>
        </w:rPr>
      </w:pPr>
      <w:r>
        <w:rPr>
          <w:b/>
          <w:bCs/>
          <w:sz w:val="22"/>
          <w:szCs w:val="22"/>
          <w:lang w:val="es-ES"/>
        </w:rPr>
        <w:lastRenderedPageBreak/>
        <w:t xml:space="preserve">Decisión: </w:t>
      </w:r>
    </w:p>
    <w:p w:rsidRPr="008E710D" w:rsidR="008E710D" w:rsidP="00A11220" w:rsidRDefault="00814971" w14:paraId="5E49D6A9" w14:textId="0A5F9A17">
      <w:pPr>
        <w:keepNext/>
        <w:spacing w:before="240" w:after="240"/>
        <w:jc w:val="both"/>
        <w:rPr>
          <w:sz w:val="22"/>
          <w:szCs w:val="22"/>
          <w:lang w:val="es-ES"/>
        </w:rPr>
      </w:pPr>
      <w:r>
        <w:rPr>
          <w:sz w:val="22"/>
          <w:szCs w:val="22"/>
          <w:lang w:val="es-ES"/>
        </w:rPr>
        <w:t xml:space="preserve">Tras reflexionar se decidió optar por la alternativa 2, siendo esta más clara para el usuario y menos redundante pues no se considera necesario ofrecer toda la información en esta vista si va a ser luego mostrada en la funcionalidad </w:t>
      </w:r>
      <w:r>
        <w:rPr>
          <w:i/>
          <w:iCs/>
          <w:sz w:val="22"/>
          <w:szCs w:val="22"/>
          <w:lang w:val="es-ES"/>
        </w:rPr>
        <w:t>show.</w:t>
      </w:r>
    </w:p>
    <w:p w:rsidR="00E218EF" w:rsidP="00E218EF" w:rsidRDefault="00E218EF" w14:paraId="39E6402F" w14:textId="46FE1610">
      <w:pPr>
        <w:pStyle w:val="Ttulo2"/>
        <w:rPr>
          <w:lang w:val="es-ES"/>
        </w:rPr>
      </w:pPr>
      <w:bookmarkStart w:name="_Toc132961035" w:id="8"/>
      <w:r w:rsidRPr="794CFBE3">
        <w:rPr>
          <w:lang w:val="es-ES"/>
        </w:rPr>
        <w:t xml:space="preserve">Decisión 2: </w:t>
      </w:r>
      <w:r w:rsidR="00814971">
        <w:rPr>
          <w:lang w:val="es-ES"/>
        </w:rPr>
        <w:t>Información ofrecida del periodo de un registro de auditoría</w:t>
      </w:r>
      <w:r w:rsidRPr="794CFBE3">
        <w:rPr>
          <w:lang w:val="es-ES"/>
        </w:rPr>
        <w:t>.</w:t>
      </w:r>
      <w:bookmarkEnd w:id="8"/>
      <w:r w:rsidRPr="794CFBE3">
        <w:rPr>
          <w:lang w:val="es-ES"/>
        </w:rPr>
        <w:t xml:space="preserve"> </w:t>
      </w:r>
    </w:p>
    <w:p w:rsidR="00E218EF" w:rsidP="009F43D8" w:rsidRDefault="00E218EF" w14:paraId="50A0C0C1" w14:textId="77777777">
      <w:pPr>
        <w:rPr>
          <w:sz w:val="22"/>
          <w:szCs w:val="22"/>
          <w:lang w:val="es-ES"/>
        </w:rPr>
      </w:pPr>
    </w:p>
    <w:p w:rsidR="00814971" w:rsidP="009F43D8" w:rsidRDefault="00831343" w14:paraId="605200E1" w14:textId="281AF24E">
      <w:pPr>
        <w:rPr>
          <w:sz w:val="22"/>
          <w:szCs w:val="22"/>
          <w:lang w:val="es-ES"/>
        </w:rPr>
      </w:pPr>
      <w:r w:rsidRPr="794CFBE3">
        <w:rPr>
          <w:sz w:val="22"/>
          <w:szCs w:val="22"/>
          <w:lang w:val="es-ES"/>
        </w:rPr>
        <w:t>Esta decisión también está relacionada con el</w:t>
      </w:r>
      <w:r w:rsidR="00814971">
        <w:rPr>
          <w:sz w:val="22"/>
          <w:szCs w:val="22"/>
          <w:lang w:val="es-ES"/>
        </w:rPr>
        <w:t xml:space="preserve"> listado de los registros de auditorías del</w:t>
      </w:r>
      <w:r w:rsidRPr="794CFBE3">
        <w:rPr>
          <w:sz w:val="22"/>
          <w:szCs w:val="22"/>
          <w:lang w:val="es-ES"/>
        </w:rPr>
        <w:t xml:space="preserve"> requisito </w:t>
      </w:r>
      <w:r w:rsidR="00814971">
        <w:rPr>
          <w:sz w:val="22"/>
          <w:szCs w:val="22"/>
          <w:lang w:val="es-ES"/>
        </w:rPr>
        <w:t>1</w:t>
      </w:r>
      <w:r w:rsidRPr="794CFBE3">
        <w:rPr>
          <w:sz w:val="22"/>
          <w:szCs w:val="22"/>
          <w:lang w:val="es-ES"/>
        </w:rPr>
        <w:t>5</w:t>
      </w:r>
      <w:r w:rsidR="00814971">
        <w:rPr>
          <w:sz w:val="22"/>
          <w:szCs w:val="22"/>
          <w:lang w:val="es-ES"/>
        </w:rPr>
        <w:t>,</w:t>
      </w:r>
      <w:r w:rsidRPr="794CFBE3">
        <w:rPr>
          <w:sz w:val="22"/>
          <w:szCs w:val="22"/>
          <w:lang w:val="es-ES"/>
        </w:rPr>
        <w:t xml:space="preserve"> como podemos observar a continuación:</w:t>
      </w:r>
    </w:p>
    <w:p w:rsidRPr="00BF55ED" w:rsidR="00814971" w:rsidP="00814971" w:rsidRDefault="00814971" w14:paraId="4BF8DA28" w14:textId="77777777">
      <w:pPr>
        <w:pStyle w:val="Prrafodelista"/>
        <w:keepNext/>
        <w:spacing w:before="240" w:after="240"/>
        <w:ind w:left="360"/>
        <w:contextualSpacing w:val="0"/>
        <w:jc w:val="both"/>
        <w:rPr>
          <w:sz w:val="22"/>
          <w:szCs w:val="22"/>
          <w:lang w:val="en-GB"/>
        </w:rPr>
      </w:pPr>
      <w:r>
        <w:rPr>
          <w:sz w:val="22"/>
          <w:szCs w:val="22"/>
        </w:rPr>
        <w:t>“</w:t>
      </w:r>
      <w:r w:rsidRPr="00BF55ED">
        <w:rPr>
          <w:sz w:val="22"/>
          <w:szCs w:val="22"/>
          <w:lang w:val="en-GB"/>
        </w:rPr>
        <w:t>Operations by auditors on auditing records:</w:t>
      </w:r>
    </w:p>
    <w:p w:rsidRPr="00BF55ED" w:rsidR="00814971" w:rsidP="00814971" w:rsidRDefault="00814971" w14:paraId="24D5FBC3" w14:textId="77777777">
      <w:pPr>
        <w:pStyle w:val="Prrafodelista"/>
        <w:numPr>
          <w:ilvl w:val="0"/>
          <w:numId w:val="13"/>
        </w:numPr>
        <w:spacing w:before="240" w:after="240"/>
        <w:rPr>
          <w:sz w:val="22"/>
          <w:szCs w:val="22"/>
          <w:lang w:val="en-GB"/>
        </w:rPr>
      </w:pPr>
      <w:r w:rsidRPr="00BF55ED">
        <w:rPr>
          <w:b/>
          <w:bCs/>
          <w:sz w:val="22"/>
          <w:szCs w:val="22"/>
          <w:lang w:val="en-GB"/>
        </w:rPr>
        <w:t>List the auditing records in their audits</w:t>
      </w:r>
      <w:r w:rsidRPr="00BF55ED">
        <w:rPr>
          <w:sz w:val="22"/>
          <w:szCs w:val="22"/>
          <w:lang w:val="en-GB"/>
        </w:rPr>
        <w:t>.</w:t>
      </w:r>
    </w:p>
    <w:p w:rsidRPr="00BF55ED" w:rsidR="00814971" w:rsidP="00814971" w:rsidRDefault="00814971" w14:paraId="40282967" w14:textId="77777777">
      <w:pPr>
        <w:pStyle w:val="Prrafodelista"/>
        <w:numPr>
          <w:ilvl w:val="0"/>
          <w:numId w:val="13"/>
        </w:numPr>
        <w:spacing w:before="240" w:after="240"/>
        <w:rPr>
          <w:sz w:val="22"/>
          <w:szCs w:val="22"/>
          <w:lang w:val="en-GB"/>
        </w:rPr>
      </w:pPr>
      <w:r w:rsidRPr="00BF55ED">
        <w:rPr>
          <w:sz w:val="22"/>
          <w:szCs w:val="22"/>
          <w:lang w:val="en-GB"/>
        </w:rPr>
        <w:t>Show the details of their auditing records.</w:t>
      </w:r>
    </w:p>
    <w:p w:rsidR="00A11220" w:rsidP="00A11220" w:rsidRDefault="00814971" w14:paraId="19C62E87" w14:textId="77777777">
      <w:pPr>
        <w:pStyle w:val="Prrafodelista"/>
        <w:spacing w:before="240" w:after="240"/>
        <w:ind w:hanging="360"/>
        <w:rPr>
          <w:sz w:val="22"/>
          <w:szCs w:val="22"/>
          <w:lang w:val="en-GB"/>
        </w:rPr>
      </w:pPr>
      <w:r>
        <w:rPr>
          <w:sz w:val="22"/>
          <w:szCs w:val="22"/>
          <w:lang w:val="en-GB"/>
        </w:rPr>
        <w:t xml:space="preserve">- </w:t>
      </w:r>
      <w:r>
        <w:rPr>
          <w:sz w:val="22"/>
          <w:szCs w:val="22"/>
          <w:lang w:val="en-GB"/>
        </w:rPr>
        <w:tab/>
      </w:r>
      <w:r w:rsidRPr="00BF55ED">
        <w:rPr>
          <w:sz w:val="22"/>
          <w:szCs w:val="22"/>
          <w:lang w:val="en-GB"/>
        </w:rPr>
        <w:t>Create a new audit record for their audits as long as they have not been published.  In rare cases, an auditor may add correction auditing records to an audit that has already been published; this requires confirmation; the correction auditing records must be somewhat highlighted when displayed.</w:t>
      </w:r>
    </w:p>
    <w:p w:rsidR="00A11220" w:rsidP="00A11220" w:rsidRDefault="00814971" w14:paraId="02700DAD" w14:textId="77777777">
      <w:pPr>
        <w:pStyle w:val="Prrafodelista"/>
        <w:spacing w:before="240" w:after="240"/>
        <w:ind w:hanging="360"/>
        <w:rPr>
          <w:sz w:val="22"/>
          <w:szCs w:val="22"/>
        </w:rPr>
      </w:pPr>
      <w:r>
        <w:rPr>
          <w:sz w:val="22"/>
          <w:szCs w:val="22"/>
          <w:lang w:val="en-GB"/>
        </w:rPr>
        <w:t>-</w:t>
      </w:r>
      <w:r>
        <w:rPr>
          <w:sz w:val="22"/>
          <w:szCs w:val="22"/>
          <w:lang w:val="en-GB"/>
        </w:rPr>
        <w:tab/>
      </w:r>
      <w:r w:rsidRPr="00BF55ED">
        <w:rPr>
          <w:sz w:val="22"/>
          <w:szCs w:val="22"/>
          <w:lang w:val="en-GB"/>
        </w:rPr>
        <w:t>Update or delete the records in their audits as long as they have not been published.</w:t>
      </w:r>
      <w:r>
        <w:rPr>
          <w:sz w:val="22"/>
          <w:szCs w:val="22"/>
        </w:rPr>
        <w:t>”</w:t>
      </w:r>
    </w:p>
    <w:p w:rsidR="00A11220" w:rsidP="00A11220" w:rsidRDefault="00A11220" w14:paraId="45423060" w14:textId="77777777">
      <w:pPr>
        <w:pStyle w:val="Prrafodelista"/>
        <w:spacing w:before="240" w:after="240"/>
        <w:ind w:hanging="360"/>
        <w:rPr>
          <w:sz w:val="22"/>
          <w:szCs w:val="22"/>
        </w:rPr>
      </w:pPr>
    </w:p>
    <w:p w:rsidRPr="00A11220" w:rsidR="00A11220" w:rsidP="00A11220" w:rsidRDefault="00814971" w14:paraId="3970128D" w14:textId="587164B1">
      <w:pPr>
        <w:pStyle w:val="Prrafodelista"/>
        <w:spacing w:before="240" w:after="240"/>
        <w:ind w:hanging="360"/>
        <w:rPr>
          <w:b/>
          <w:bCs/>
          <w:sz w:val="22"/>
          <w:szCs w:val="22"/>
          <w:lang w:val="es-ES"/>
        </w:rPr>
      </w:pPr>
      <w:r w:rsidRPr="00BF55ED">
        <w:rPr>
          <w:b/>
          <w:bCs/>
          <w:sz w:val="22"/>
          <w:szCs w:val="22"/>
          <w:lang w:val="es-ES"/>
        </w:rPr>
        <w:t>Problema</w:t>
      </w:r>
      <w:r w:rsidR="00A11220">
        <w:rPr>
          <w:b/>
          <w:bCs/>
          <w:sz w:val="22"/>
          <w:szCs w:val="22"/>
          <w:lang w:val="es-ES"/>
        </w:rPr>
        <w:t>:</w:t>
      </w:r>
    </w:p>
    <w:p w:rsidR="00A11220" w:rsidP="00A11220" w:rsidRDefault="00814971" w14:paraId="3C3AF824" w14:textId="77777777">
      <w:pPr>
        <w:pStyle w:val="Prrafodelista"/>
        <w:spacing w:before="240" w:after="240"/>
        <w:ind w:hanging="360"/>
        <w:rPr>
          <w:sz w:val="22"/>
          <w:szCs w:val="22"/>
          <w:lang w:val="es-ES"/>
        </w:rPr>
      </w:pPr>
      <w:r>
        <w:rPr>
          <w:sz w:val="22"/>
          <w:szCs w:val="22"/>
          <w:lang w:val="es-ES"/>
        </w:rPr>
        <w:t>Cuando se modelaron las entidades anteriormente se decidió almacenar el periodo auditado de</w:t>
      </w:r>
    </w:p>
    <w:p w:rsidR="00A11220" w:rsidP="00A11220" w:rsidRDefault="00814971" w14:paraId="0F9D6E77" w14:textId="77777777">
      <w:pPr>
        <w:pStyle w:val="Prrafodelista"/>
        <w:spacing w:before="240" w:after="240"/>
        <w:ind w:hanging="360"/>
        <w:rPr>
          <w:sz w:val="22"/>
          <w:szCs w:val="22"/>
          <w:lang w:val="es-ES"/>
        </w:rPr>
      </w:pPr>
      <w:r>
        <w:rPr>
          <w:sz w:val="22"/>
          <w:szCs w:val="22"/>
          <w:lang w:val="es-ES"/>
        </w:rPr>
        <w:t>los registros de auditorías almacenando su instante inicial y final. Sin embargo, puesto que el</w:t>
      </w:r>
    </w:p>
    <w:p w:rsidR="00A11220" w:rsidP="00A11220" w:rsidRDefault="00A11220" w14:paraId="0793457E" w14:textId="2055AE77">
      <w:pPr>
        <w:pStyle w:val="Prrafodelista"/>
        <w:spacing w:before="240" w:after="240"/>
        <w:ind w:hanging="360"/>
        <w:rPr>
          <w:sz w:val="22"/>
          <w:szCs w:val="22"/>
          <w:lang w:val="es-ES"/>
        </w:rPr>
      </w:pPr>
      <w:r>
        <w:rPr>
          <w:sz w:val="22"/>
          <w:szCs w:val="22"/>
          <w:lang w:val="es-ES"/>
        </w:rPr>
        <w:t>cliente estaba</w:t>
      </w:r>
      <w:r w:rsidR="00814971">
        <w:rPr>
          <w:sz w:val="22"/>
          <w:szCs w:val="22"/>
          <w:lang w:val="es-ES"/>
        </w:rPr>
        <w:t xml:space="preserve"> interesado en el periodo en sí se barajó la posibilidad de mostrar este intervalo de</w:t>
      </w:r>
    </w:p>
    <w:p w:rsidR="00A11220" w:rsidP="00A11220" w:rsidRDefault="00814971" w14:paraId="28F38F28" w14:textId="77777777">
      <w:pPr>
        <w:pStyle w:val="Prrafodelista"/>
        <w:spacing w:before="240" w:after="240"/>
        <w:ind w:hanging="360"/>
        <w:rPr>
          <w:sz w:val="22"/>
          <w:szCs w:val="22"/>
          <w:lang w:val="es-ES"/>
        </w:rPr>
      </w:pPr>
      <w:r>
        <w:rPr>
          <w:sz w:val="22"/>
          <w:szCs w:val="22"/>
          <w:lang w:val="es-ES"/>
        </w:rPr>
        <w:t>tiempo en el listado de esta entidad.</w:t>
      </w:r>
      <w:r w:rsidRPr="00BF55ED">
        <w:rPr>
          <w:sz w:val="22"/>
          <w:szCs w:val="22"/>
          <w:lang w:val="es-ES"/>
        </w:rPr>
        <w:t xml:space="preserve"> </w:t>
      </w:r>
    </w:p>
    <w:p w:rsidR="00A11220" w:rsidP="00A11220" w:rsidRDefault="00A11220" w14:paraId="62ACF165" w14:textId="77777777">
      <w:pPr>
        <w:pStyle w:val="Prrafodelista"/>
        <w:spacing w:before="240" w:after="240"/>
        <w:ind w:hanging="360"/>
        <w:rPr>
          <w:sz w:val="22"/>
          <w:szCs w:val="22"/>
          <w:lang w:val="es-ES"/>
        </w:rPr>
      </w:pPr>
    </w:p>
    <w:p w:rsidR="00A11220" w:rsidP="00A11220" w:rsidRDefault="00814971" w14:paraId="2BB900F0" w14:textId="77777777">
      <w:pPr>
        <w:pStyle w:val="Prrafodelista"/>
        <w:spacing w:before="240" w:after="240"/>
        <w:ind w:hanging="360"/>
        <w:rPr>
          <w:b/>
          <w:bCs/>
          <w:sz w:val="22"/>
          <w:szCs w:val="22"/>
          <w:lang w:val="es-ES"/>
        </w:rPr>
      </w:pPr>
      <w:r w:rsidRPr="00BF55ED">
        <w:rPr>
          <w:b/>
          <w:bCs/>
          <w:sz w:val="22"/>
          <w:szCs w:val="22"/>
          <w:lang w:val="es-ES"/>
        </w:rPr>
        <w:t>Alternativa 1</w:t>
      </w:r>
      <w:r>
        <w:rPr>
          <w:b/>
          <w:bCs/>
          <w:sz w:val="22"/>
          <w:szCs w:val="22"/>
          <w:lang w:val="es-ES"/>
        </w:rPr>
        <w:t xml:space="preserve"> – </w:t>
      </w:r>
      <w:r w:rsidR="00D34C59">
        <w:rPr>
          <w:b/>
          <w:bCs/>
          <w:sz w:val="22"/>
          <w:szCs w:val="22"/>
          <w:lang w:val="es-ES"/>
        </w:rPr>
        <w:t>Mostrar el instante inicial y final en el listado de los registros</w:t>
      </w:r>
      <w:r w:rsidRPr="00BF55ED">
        <w:rPr>
          <w:b/>
          <w:bCs/>
          <w:sz w:val="22"/>
          <w:szCs w:val="22"/>
          <w:lang w:val="es-ES"/>
        </w:rPr>
        <w:t>.</w:t>
      </w:r>
    </w:p>
    <w:p w:rsidR="00A11220" w:rsidP="00A11220" w:rsidRDefault="00A11220" w14:paraId="243BE947" w14:textId="77777777">
      <w:pPr>
        <w:pStyle w:val="Prrafodelista"/>
        <w:spacing w:before="240" w:after="240"/>
        <w:ind w:hanging="360"/>
        <w:rPr>
          <w:b/>
          <w:bCs/>
          <w:sz w:val="22"/>
          <w:szCs w:val="22"/>
          <w:lang w:val="es-ES"/>
        </w:rPr>
      </w:pPr>
    </w:p>
    <w:p w:rsidR="00A11220" w:rsidP="00A11220" w:rsidRDefault="00814971" w14:paraId="6BA0CED6" w14:textId="77777777">
      <w:pPr>
        <w:pStyle w:val="Prrafodelista"/>
        <w:spacing w:before="240" w:after="240"/>
        <w:ind w:hanging="360"/>
        <w:rPr>
          <w:b/>
          <w:bCs/>
          <w:sz w:val="22"/>
          <w:szCs w:val="22"/>
          <w:lang w:val="es-ES"/>
        </w:rPr>
      </w:pPr>
      <w:r w:rsidRPr="00BF55ED">
        <w:rPr>
          <w:b/>
          <w:bCs/>
          <w:sz w:val="22"/>
          <w:szCs w:val="22"/>
          <w:lang w:val="es-ES"/>
        </w:rPr>
        <w:t>Ventajas:</w:t>
      </w:r>
    </w:p>
    <w:p w:rsidR="00A11220" w:rsidP="00A11220" w:rsidRDefault="00814971" w14:paraId="7BE62A7E" w14:textId="1AFCC1C2">
      <w:pPr>
        <w:pStyle w:val="Prrafodelista"/>
        <w:spacing w:before="240" w:after="240"/>
        <w:ind w:hanging="360"/>
        <w:rPr>
          <w:sz w:val="22"/>
          <w:szCs w:val="22"/>
          <w:lang w:val="es-ES"/>
        </w:rPr>
      </w:pPr>
      <w:r w:rsidRPr="00BF55ED">
        <w:rPr>
          <w:sz w:val="22"/>
          <w:szCs w:val="22"/>
          <w:lang w:val="es-ES"/>
        </w:rPr>
        <w:t xml:space="preserve">- </w:t>
      </w:r>
      <w:r w:rsidR="00D34C59">
        <w:rPr>
          <w:sz w:val="22"/>
          <w:szCs w:val="22"/>
          <w:lang w:val="es-ES"/>
        </w:rPr>
        <w:t>Muestras la información tal como se ha almacenado</w:t>
      </w:r>
      <w:r w:rsidR="00797DC9">
        <w:rPr>
          <w:sz w:val="22"/>
          <w:szCs w:val="22"/>
          <w:lang w:val="es-ES"/>
        </w:rPr>
        <w:t>.</w:t>
      </w:r>
    </w:p>
    <w:p w:rsidR="00A11220" w:rsidP="00A11220" w:rsidRDefault="00A11220" w14:paraId="395C5CCC" w14:textId="77777777">
      <w:pPr>
        <w:pStyle w:val="Prrafodelista"/>
        <w:spacing w:before="240" w:after="240"/>
        <w:ind w:hanging="360"/>
        <w:rPr>
          <w:sz w:val="22"/>
          <w:szCs w:val="22"/>
          <w:lang w:val="es-ES"/>
        </w:rPr>
      </w:pPr>
    </w:p>
    <w:p w:rsidR="00A11220" w:rsidP="00A11220" w:rsidRDefault="00814971" w14:paraId="35C2729C" w14:textId="77777777">
      <w:pPr>
        <w:pStyle w:val="Prrafodelista"/>
        <w:spacing w:before="240" w:after="240"/>
        <w:ind w:hanging="360"/>
        <w:rPr>
          <w:b/>
          <w:bCs/>
          <w:sz w:val="22"/>
          <w:szCs w:val="22"/>
          <w:lang w:val="es-ES"/>
        </w:rPr>
      </w:pPr>
      <w:r w:rsidRPr="00BF55ED">
        <w:rPr>
          <w:b/>
          <w:bCs/>
          <w:sz w:val="22"/>
          <w:szCs w:val="22"/>
          <w:lang w:val="es-ES"/>
        </w:rPr>
        <w:t>Desventajas:</w:t>
      </w:r>
    </w:p>
    <w:p w:rsidR="00A11220" w:rsidP="00A11220" w:rsidRDefault="00814971" w14:paraId="61B85E72" w14:textId="6DA1EDAA">
      <w:pPr>
        <w:pStyle w:val="Prrafodelista"/>
        <w:spacing w:before="240" w:after="240"/>
        <w:ind w:hanging="360"/>
        <w:rPr>
          <w:sz w:val="22"/>
          <w:szCs w:val="22"/>
          <w:lang w:val="es-ES"/>
        </w:rPr>
      </w:pPr>
      <w:r w:rsidRPr="00BF55ED">
        <w:rPr>
          <w:sz w:val="22"/>
          <w:szCs w:val="22"/>
          <w:lang w:val="es-ES"/>
        </w:rPr>
        <w:t xml:space="preserve">- </w:t>
      </w:r>
      <w:r w:rsidR="00D34C59">
        <w:rPr>
          <w:sz w:val="22"/>
          <w:szCs w:val="22"/>
          <w:lang w:val="es-ES"/>
        </w:rPr>
        <w:t>No calcula el intervalo de tiempo</w:t>
      </w:r>
      <w:r w:rsidR="00797DC9">
        <w:rPr>
          <w:sz w:val="22"/>
          <w:szCs w:val="22"/>
          <w:lang w:val="es-ES"/>
        </w:rPr>
        <w:t>.</w:t>
      </w:r>
    </w:p>
    <w:p w:rsidR="00A11220" w:rsidP="00A11220" w:rsidRDefault="00D34C59" w14:paraId="79F09389" w14:textId="782789D1">
      <w:pPr>
        <w:pStyle w:val="Prrafodelista"/>
        <w:spacing w:before="240" w:after="240"/>
        <w:ind w:hanging="360"/>
        <w:rPr>
          <w:sz w:val="22"/>
          <w:szCs w:val="22"/>
          <w:lang w:val="es-ES"/>
        </w:rPr>
      </w:pPr>
      <w:r>
        <w:rPr>
          <w:sz w:val="22"/>
          <w:szCs w:val="22"/>
          <w:lang w:val="es-ES"/>
        </w:rPr>
        <w:t xml:space="preserve">- Ocupa más espacio en la tabla y puede </w:t>
      </w:r>
      <w:r w:rsidR="00A11220">
        <w:rPr>
          <w:sz w:val="22"/>
          <w:szCs w:val="22"/>
          <w:lang w:val="es-ES"/>
        </w:rPr>
        <w:t>ser menos limpio visualmente</w:t>
      </w:r>
      <w:r w:rsidR="00797DC9">
        <w:rPr>
          <w:sz w:val="22"/>
          <w:szCs w:val="22"/>
          <w:lang w:val="es-ES"/>
        </w:rPr>
        <w:t>.</w:t>
      </w:r>
    </w:p>
    <w:p w:rsidR="00A11220" w:rsidP="00A11220" w:rsidRDefault="00A11220" w14:paraId="28DC4E02" w14:textId="77777777">
      <w:pPr>
        <w:pStyle w:val="Prrafodelista"/>
        <w:spacing w:before="240" w:after="240"/>
        <w:ind w:hanging="360"/>
        <w:rPr>
          <w:sz w:val="22"/>
          <w:szCs w:val="22"/>
          <w:lang w:val="es-ES"/>
        </w:rPr>
      </w:pPr>
    </w:p>
    <w:p w:rsidR="00A11220" w:rsidP="00A11220" w:rsidRDefault="00814971" w14:paraId="26548DE4" w14:textId="660799E1">
      <w:pPr>
        <w:pStyle w:val="Prrafodelista"/>
        <w:spacing w:before="240" w:after="240"/>
        <w:ind w:hanging="360"/>
        <w:rPr>
          <w:b/>
          <w:bCs/>
          <w:sz w:val="22"/>
          <w:szCs w:val="22"/>
          <w:lang w:val="es-ES"/>
        </w:rPr>
      </w:pPr>
      <w:r w:rsidRPr="00BF55ED">
        <w:rPr>
          <w:b/>
          <w:bCs/>
          <w:sz w:val="22"/>
          <w:szCs w:val="22"/>
          <w:lang w:val="es-ES"/>
        </w:rPr>
        <w:t>Alternativa 2</w:t>
      </w:r>
      <w:r w:rsidR="00C31355">
        <w:rPr>
          <w:b/>
          <w:bCs/>
          <w:sz w:val="22"/>
          <w:szCs w:val="22"/>
          <w:lang w:val="es-ES"/>
        </w:rPr>
        <w:t xml:space="preserve"> </w:t>
      </w:r>
      <w:r>
        <w:rPr>
          <w:b/>
          <w:bCs/>
          <w:sz w:val="22"/>
          <w:szCs w:val="22"/>
          <w:lang w:val="es-ES"/>
        </w:rPr>
        <w:t xml:space="preserve">– </w:t>
      </w:r>
      <w:r w:rsidR="00A11220">
        <w:rPr>
          <w:b/>
          <w:bCs/>
          <w:sz w:val="22"/>
          <w:szCs w:val="22"/>
          <w:lang w:val="es-ES"/>
        </w:rPr>
        <w:t xml:space="preserve">Mostrar un </w:t>
      </w:r>
      <w:proofErr w:type="spellStart"/>
      <w:r w:rsidR="00A11220">
        <w:rPr>
          <w:b/>
          <w:bCs/>
          <w:i/>
          <w:iCs/>
          <w:sz w:val="22"/>
          <w:szCs w:val="22"/>
          <w:lang w:val="es-ES"/>
        </w:rPr>
        <w:t>String</w:t>
      </w:r>
      <w:proofErr w:type="spellEnd"/>
      <w:r w:rsidR="00A11220">
        <w:rPr>
          <w:b/>
          <w:bCs/>
          <w:sz w:val="22"/>
          <w:szCs w:val="22"/>
          <w:lang w:val="es-ES"/>
        </w:rPr>
        <w:t xml:space="preserve"> que represente el tiempo entre ambas fechas</w:t>
      </w:r>
    </w:p>
    <w:p w:rsidR="00A11220" w:rsidP="00A11220" w:rsidRDefault="00A11220" w14:paraId="4C64F7A5" w14:textId="77777777">
      <w:pPr>
        <w:pStyle w:val="Prrafodelista"/>
        <w:spacing w:before="240" w:after="240"/>
        <w:ind w:hanging="360"/>
        <w:rPr>
          <w:b/>
          <w:bCs/>
          <w:sz w:val="22"/>
          <w:szCs w:val="22"/>
          <w:lang w:val="es-ES"/>
        </w:rPr>
      </w:pPr>
    </w:p>
    <w:p w:rsidR="00A11220" w:rsidP="00A11220" w:rsidRDefault="00814971" w14:paraId="1065C0C8" w14:textId="77777777">
      <w:pPr>
        <w:pStyle w:val="Prrafodelista"/>
        <w:spacing w:before="240" w:after="240"/>
        <w:ind w:hanging="360"/>
        <w:rPr>
          <w:b/>
          <w:bCs/>
          <w:sz w:val="22"/>
          <w:szCs w:val="22"/>
          <w:lang w:val="es-ES"/>
        </w:rPr>
      </w:pPr>
      <w:r w:rsidRPr="00BF55ED">
        <w:rPr>
          <w:b/>
          <w:bCs/>
          <w:sz w:val="22"/>
          <w:szCs w:val="22"/>
          <w:lang w:val="es-ES"/>
        </w:rPr>
        <w:t>Ventajas:</w:t>
      </w:r>
    </w:p>
    <w:p w:rsidR="00A11220" w:rsidP="00A11220" w:rsidRDefault="00814971" w14:paraId="5FF6ACE8" w14:textId="1FDF08E5">
      <w:pPr>
        <w:pStyle w:val="Prrafodelista"/>
        <w:spacing w:before="240" w:after="240"/>
        <w:ind w:hanging="360"/>
        <w:rPr>
          <w:sz w:val="22"/>
          <w:szCs w:val="22"/>
          <w:lang w:val="es-ES"/>
        </w:rPr>
      </w:pPr>
      <w:r w:rsidRPr="00BF55ED">
        <w:rPr>
          <w:sz w:val="22"/>
          <w:szCs w:val="22"/>
          <w:lang w:val="es-ES"/>
        </w:rPr>
        <w:t xml:space="preserve">- </w:t>
      </w:r>
      <w:r>
        <w:rPr>
          <w:sz w:val="22"/>
          <w:szCs w:val="22"/>
          <w:lang w:val="es-ES"/>
        </w:rPr>
        <w:t xml:space="preserve">Más claro y </w:t>
      </w:r>
      <w:r w:rsidR="00A11220">
        <w:rPr>
          <w:sz w:val="22"/>
          <w:szCs w:val="22"/>
          <w:lang w:val="es-ES"/>
        </w:rPr>
        <w:t>representativo del periodo</w:t>
      </w:r>
      <w:r w:rsidR="00797DC9">
        <w:rPr>
          <w:sz w:val="22"/>
          <w:szCs w:val="22"/>
          <w:lang w:val="es-ES"/>
        </w:rPr>
        <w:t>.</w:t>
      </w:r>
    </w:p>
    <w:p w:rsidR="00A11220" w:rsidP="00A11220" w:rsidRDefault="00A11220" w14:paraId="27F2E1D3" w14:textId="4A64F74F">
      <w:pPr>
        <w:pStyle w:val="Prrafodelista"/>
        <w:spacing w:before="240" w:after="240"/>
        <w:ind w:hanging="360"/>
        <w:rPr>
          <w:sz w:val="22"/>
          <w:szCs w:val="22"/>
          <w:lang w:val="es-ES"/>
        </w:rPr>
      </w:pPr>
      <w:r>
        <w:rPr>
          <w:sz w:val="22"/>
          <w:szCs w:val="22"/>
          <w:lang w:val="es-ES"/>
        </w:rPr>
        <w:t>- Más coherente con lo solicitado por el cliente</w:t>
      </w:r>
      <w:r w:rsidR="00797DC9">
        <w:rPr>
          <w:sz w:val="22"/>
          <w:szCs w:val="22"/>
          <w:lang w:val="es-ES"/>
        </w:rPr>
        <w:t>.</w:t>
      </w:r>
    </w:p>
    <w:p w:rsidR="00A11220" w:rsidP="00A11220" w:rsidRDefault="00A11220" w14:paraId="03DCC6D5" w14:textId="77777777">
      <w:pPr>
        <w:pStyle w:val="Prrafodelista"/>
        <w:spacing w:before="240" w:after="240"/>
        <w:ind w:hanging="360"/>
        <w:rPr>
          <w:i/>
          <w:iCs/>
          <w:sz w:val="22"/>
          <w:szCs w:val="22"/>
          <w:lang w:val="es-ES"/>
        </w:rPr>
      </w:pPr>
      <w:r>
        <w:rPr>
          <w:sz w:val="22"/>
          <w:szCs w:val="22"/>
          <w:lang w:val="es-ES"/>
        </w:rPr>
        <w:t xml:space="preserve">- Más información, puedes ver el intervalo en el listado y los momentos de inicio y fin en el </w:t>
      </w:r>
      <w:r>
        <w:rPr>
          <w:i/>
          <w:iCs/>
          <w:sz w:val="22"/>
          <w:szCs w:val="22"/>
          <w:lang w:val="es-ES"/>
        </w:rPr>
        <w:t>show</w:t>
      </w:r>
    </w:p>
    <w:p w:rsidR="00A11220" w:rsidP="00A11220" w:rsidRDefault="00A11220" w14:paraId="3EF214F4" w14:textId="77777777">
      <w:pPr>
        <w:pStyle w:val="Prrafodelista"/>
        <w:spacing w:before="240" w:after="240"/>
        <w:ind w:hanging="360"/>
        <w:rPr>
          <w:sz w:val="22"/>
          <w:szCs w:val="22"/>
          <w:lang w:val="es-ES"/>
        </w:rPr>
      </w:pPr>
      <w:r>
        <w:rPr>
          <w:sz w:val="22"/>
          <w:szCs w:val="22"/>
          <w:lang w:val="es-ES"/>
        </w:rPr>
        <w:t>si fuese necesario.</w:t>
      </w:r>
    </w:p>
    <w:p w:rsidR="00A11220" w:rsidP="00A11220" w:rsidRDefault="00A11220" w14:paraId="62C9D4AC" w14:textId="77777777">
      <w:pPr>
        <w:pStyle w:val="Prrafodelista"/>
        <w:spacing w:before="240" w:after="240"/>
        <w:ind w:hanging="360"/>
        <w:rPr>
          <w:sz w:val="22"/>
          <w:szCs w:val="22"/>
          <w:lang w:val="es-ES"/>
        </w:rPr>
      </w:pPr>
    </w:p>
    <w:p w:rsidR="00A11220" w:rsidP="00A11220" w:rsidRDefault="00814971" w14:paraId="455B2DFD" w14:textId="77777777">
      <w:pPr>
        <w:pStyle w:val="Prrafodelista"/>
        <w:spacing w:before="240" w:after="240"/>
        <w:ind w:hanging="360"/>
        <w:rPr>
          <w:b/>
          <w:bCs/>
          <w:sz w:val="22"/>
          <w:szCs w:val="22"/>
          <w:lang w:val="es-ES"/>
        </w:rPr>
      </w:pPr>
      <w:r w:rsidRPr="00BF55ED">
        <w:rPr>
          <w:b/>
          <w:bCs/>
          <w:sz w:val="22"/>
          <w:szCs w:val="22"/>
          <w:lang w:val="es-ES"/>
        </w:rPr>
        <w:t>Desventajas:</w:t>
      </w:r>
    </w:p>
    <w:p w:rsidR="00A11220" w:rsidP="00A11220" w:rsidRDefault="00814971" w14:paraId="51D6F497" w14:textId="77777777">
      <w:pPr>
        <w:pStyle w:val="Prrafodelista"/>
        <w:spacing w:before="240" w:after="240"/>
        <w:ind w:hanging="360"/>
        <w:rPr>
          <w:sz w:val="22"/>
          <w:szCs w:val="22"/>
          <w:lang w:val="es-ES"/>
        </w:rPr>
      </w:pPr>
      <w:r w:rsidRPr="00BF55ED">
        <w:rPr>
          <w:sz w:val="22"/>
          <w:szCs w:val="22"/>
          <w:lang w:val="es-ES"/>
        </w:rPr>
        <w:t xml:space="preserve">- </w:t>
      </w:r>
      <w:r>
        <w:rPr>
          <w:sz w:val="22"/>
          <w:szCs w:val="22"/>
          <w:lang w:val="es-ES"/>
        </w:rPr>
        <w:t xml:space="preserve">No muestras </w:t>
      </w:r>
      <w:r w:rsidR="00A11220">
        <w:rPr>
          <w:sz w:val="22"/>
          <w:szCs w:val="22"/>
          <w:lang w:val="es-ES"/>
        </w:rPr>
        <w:t>las fechas de inicio y fin como fueron almacenadas.</w:t>
      </w:r>
    </w:p>
    <w:p w:rsidR="00A11220" w:rsidP="00A11220" w:rsidRDefault="00A11220" w14:paraId="3A780B31" w14:textId="77777777">
      <w:pPr>
        <w:pStyle w:val="Prrafodelista"/>
        <w:spacing w:before="240" w:after="240"/>
        <w:ind w:hanging="360"/>
        <w:rPr>
          <w:sz w:val="22"/>
          <w:szCs w:val="22"/>
          <w:lang w:val="es-ES"/>
        </w:rPr>
      </w:pPr>
    </w:p>
    <w:p w:rsidR="00A11220" w:rsidP="00A11220" w:rsidRDefault="00A11220" w14:paraId="2C4C4A55" w14:textId="77777777">
      <w:pPr>
        <w:pStyle w:val="Prrafodelista"/>
        <w:spacing w:before="240" w:after="240"/>
        <w:ind w:hanging="360"/>
        <w:rPr>
          <w:sz w:val="22"/>
          <w:szCs w:val="22"/>
          <w:lang w:val="es-ES"/>
        </w:rPr>
      </w:pPr>
    </w:p>
    <w:p w:rsidR="00A11220" w:rsidP="00A11220" w:rsidRDefault="00A11220" w14:paraId="0D5D3DC1" w14:textId="77777777">
      <w:pPr>
        <w:pStyle w:val="Prrafodelista"/>
        <w:spacing w:before="240" w:after="240"/>
        <w:ind w:hanging="360"/>
        <w:rPr>
          <w:sz w:val="22"/>
          <w:szCs w:val="22"/>
          <w:lang w:val="es-ES"/>
        </w:rPr>
      </w:pPr>
    </w:p>
    <w:p w:rsidR="00A11220" w:rsidP="00A11220" w:rsidRDefault="00A11220" w14:paraId="0186D316" w14:textId="77777777">
      <w:pPr>
        <w:pStyle w:val="Prrafodelista"/>
        <w:spacing w:before="240" w:after="240"/>
        <w:ind w:hanging="360"/>
        <w:rPr>
          <w:sz w:val="22"/>
          <w:szCs w:val="22"/>
          <w:lang w:val="es-ES"/>
        </w:rPr>
      </w:pPr>
    </w:p>
    <w:p w:rsidR="00A11220" w:rsidP="00A11220" w:rsidRDefault="00A11220" w14:paraId="7AB5AC64" w14:textId="77777777">
      <w:pPr>
        <w:pStyle w:val="Prrafodelista"/>
        <w:spacing w:before="240" w:after="240"/>
        <w:ind w:hanging="360"/>
        <w:rPr>
          <w:sz w:val="22"/>
          <w:szCs w:val="22"/>
          <w:lang w:val="es-ES"/>
        </w:rPr>
      </w:pPr>
    </w:p>
    <w:p w:rsidR="00A11220" w:rsidP="00A11220" w:rsidRDefault="00A11220" w14:paraId="0E478C6A" w14:textId="77777777">
      <w:pPr>
        <w:pStyle w:val="Prrafodelista"/>
        <w:spacing w:before="240" w:after="240"/>
        <w:ind w:hanging="360"/>
        <w:rPr>
          <w:sz w:val="22"/>
          <w:szCs w:val="22"/>
          <w:lang w:val="es-ES"/>
        </w:rPr>
      </w:pPr>
    </w:p>
    <w:p w:rsidR="00A11220" w:rsidP="00A11220" w:rsidRDefault="00814971" w14:paraId="3D341631" w14:textId="77777777">
      <w:pPr>
        <w:pStyle w:val="Prrafodelista"/>
        <w:spacing w:before="240" w:after="240"/>
        <w:ind w:hanging="360"/>
        <w:rPr>
          <w:b/>
          <w:bCs/>
          <w:sz w:val="22"/>
          <w:szCs w:val="22"/>
          <w:lang w:val="es-ES"/>
        </w:rPr>
      </w:pPr>
      <w:r>
        <w:rPr>
          <w:b/>
          <w:bCs/>
          <w:sz w:val="22"/>
          <w:szCs w:val="22"/>
          <w:lang w:val="es-ES"/>
        </w:rPr>
        <w:lastRenderedPageBreak/>
        <w:t xml:space="preserve">Decisión: </w:t>
      </w:r>
    </w:p>
    <w:p w:rsidR="00A11220" w:rsidP="00A11220" w:rsidRDefault="00814971" w14:paraId="3CE51FA1" w14:textId="77777777">
      <w:pPr>
        <w:pStyle w:val="Prrafodelista"/>
        <w:spacing w:before="240" w:after="240"/>
        <w:ind w:hanging="360"/>
        <w:rPr>
          <w:sz w:val="22"/>
          <w:szCs w:val="22"/>
          <w:lang w:val="es-ES"/>
        </w:rPr>
      </w:pPr>
      <w:r>
        <w:rPr>
          <w:sz w:val="22"/>
          <w:szCs w:val="22"/>
          <w:lang w:val="es-ES"/>
        </w:rPr>
        <w:t xml:space="preserve">Tras reflexionar se decidió optar por la alternativa 2, </w:t>
      </w:r>
      <w:r w:rsidR="00A11220">
        <w:rPr>
          <w:sz w:val="22"/>
          <w:szCs w:val="22"/>
          <w:lang w:val="es-ES"/>
        </w:rPr>
        <w:t xml:space="preserve">considerándose esta más completa </w:t>
      </w:r>
    </w:p>
    <w:p w:rsidRPr="00A11220" w:rsidR="00831343" w:rsidP="00A11220" w:rsidRDefault="00A11220" w14:paraId="711495B9" w14:textId="2AAFFF62">
      <w:pPr>
        <w:pStyle w:val="Prrafodelista"/>
        <w:spacing w:before="240" w:after="240"/>
        <w:ind w:hanging="360"/>
        <w:rPr>
          <w:b/>
          <w:bCs/>
          <w:sz w:val="22"/>
          <w:szCs w:val="22"/>
          <w:lang w:val="es-ES"/>
        </w:rPr>
      </w:pPr>
      <w:r>
        <w:rPr>
          <w:sz w:val="22"/>
          <w:szCs w:val="22"/>
          <w:lang w:val="es-ES"/>
        </w:rPr>
        <w:t>próxima a lo solicitado por el cliente.</w:t>
      </w:r>
    </w:p>
    <w:p w:rsidRPr="00831343" w:rsidR="00831343" w:rsidP="009F43D8" w:rsidRDefault="00831343" w14:paraId="4CE9825D" w14:textId="77777777">
      <w:pPr>
        <w:rPr>
          <w:sz w:val="22"/>
          <w:szCs w:val="22"/>
          <w:lang w:val="es-ES"/>
        </w:rPr>
      </w:pPr>
    </w:p>
    <w:p w:rsidRPr="00831343" w:rsidR="00831343" w:rsidP="009F43D8" w:rsidRDefault="00831343" w14:paraId="28D5631D" w14:textId="77777777">
      <w:pPr>
        <w:rPr>
          <w:sz w:val="22"/>
          <w:szCs w:val="22"/>
          <w:lang w:val="es-ES"/>
        </w:rPr>
      </w:pPr>
    </w:p>
    <w:p w:rsidRPr="00831343" w:rsidR="003206CA" w:rsidP="009F43D8" w:rsidRDefault="003206CA" w14:paraId="6BB51749" w14:textId="77777777">
      <w:pPr>
        <w:rPr>
          <w:sz w:val="22"/>
          <w:szCs w:val="22"/>
          <w:lang w:val="es-ES"/>
        </w:rPr>
      </w:pPr>
    </w:p>
    <w:p w:rsidR="003206CA" w:rsidP="003206CA" w:rsidRDefault="003206CA" w14:paraId="07285400" w14:textId="17C19B41">
      <w:pPr>
        <w:pStyle w:val="Ttulo2"/>
        <w:rPr>
          <w:lang w:val="es-ES"/>
        </w:rPr>
      </w:pPr>
      <w:bookmarkStart w:name="_Toc132961036" w:id="9"/>
      <w:r w:rsidRPr="794CFBE3">
        <w:rPr>
          <w:lang w:val="es-ES"/>
        </w:rPr>
        <w:t>Decisión 3</w:t>
      </w:r>
      <w:r w:rsidRPr="794CFBE3" w:rsidR="00CD6DDD">
        <w:rPr>
          <w:lang w:val="es-ES"/>
        </w:rPr>
        <w:t xml:space="preserve">: </w:t>
      </w:r>
      <w:r w:rsidR="00797DC9">
        <w:rPr>
          <w:lang w:val="es-ES"/>
        </w:rPr>
        <w:t>Resaltado de los registros de auditoría de corrección</w:t>
      </w:r>
      <w:r w:rsidRPr="794CFBE3">
        <w:rPr>
          <w:lang w:val="es-ES"/>
        </w:rPr>
        <w:t>.</w:t>
      </w:r>
      <w:bookmarkEnd w:id="9"/>
      <w:r w:rsidRPr="794CFBE3">
        <w:rPr>
          <w:lang w:val="es-ES"/>
        </w:rPr>
        <w:t xml:space="preserve"> </w:t>
      </w:r>
    </w:p>
    <w:p w:rsidR="003206CA" w:rsidP="003206CA" w:rsidRDefault="003206CA" w14:paraId="312B3FB8" w14:textId="77777777">
      <w:pPr>
        <w:rPr>
          <w:sz w:val="22"/>
          <w:szCs w:val="22"/>
          <w:lang w:val="es-ES"/>
        </w:rPr>
      </w:pPr>
    </w:p>
    <w:p w:rsidR="0071277A" w:rsidP="003775D3" w:rsidRDefault="00831343" w14:paraId="0B56DD03" w14:textId="4469CE92">
      <w:pPr>
        <w:rPr>
          <w:sz w:val="22"/>
          <w:szCs w:val="22"/>
          <w:lang w:val="es-ES"/>
        </w:rPr>
      </w:pPr>
      <w:r>
        <w:rPr>
          <w:sz w:val="22"/>
          <w:szCs w:val="22"/>
          <w:lang w:val="es-ES"/>
        </w:rPr>
        <w:t xml:space="preserve">En este caso esta decisión </w:t>
      </w:r>
      <w:r w:rsidR="00797DC9">
        <w:rPr>
          <w:sz w:val="22"/>
          <w:szCs w:val="22"/>
          <w:lang w:val="es-ES"/>
        </w:rPr>
        <w:t>repercute de nuevo al mismo requisito, el número 15</w:t>
      </w:r>
      <w:r w:rsidR="0071277A">
        <w:rPr>
          <w:sz w:val="22"/>
          <w:szCs w:val="22"/>
          <w:lang w:val="es-ES"/>
        </w:rPr>
        <w:t>, el cual solicita lo siguiente</w:t>
      </w:r>
      <w:r w:rsidR="00797DC9">
        <w:rPr>
          <w:sz w:val="22"/>
          <w:szCs w:val="22"/>
          <w:lang w:val="es-ES"/>
        </w:rPr>
        <w:t xml:space="preserve"> respecto a los registros de auditoría de corrección</w:t>
      </w:r>
      <w:r w:rsidR="0071277A">
        <w:rPr>
          <w:sz w:val="22"/>
          <w:szCs w:val="22"/>
          <w:lang w:val="es-ES"/>
        </w:rPr>
        <w:t>:</w:t>
      </w:r>
    </w:p>
    <w:p w:rsidRPr="00BF55ED" w:rsidR="00797DC9" w:rsidP="00797DC9" w:rsidRDefault="0071277A" w14:paraId="47252B2A" w14:textId="77777777">
      <w:pPr>
        <w:pStyle w:val="Prrafodelista"/>
        <w:keepNext/>
        <w:spacing w:before="240" w:after="240"/>
        <w:ind w:left="360"/>
        <w:contextualSpacing w:val="0"/>
        <w:jc w:val="both"/>
        <w:rPr>
          <w:sz w:val="22"/>
          <w:szCs w:val="22"/>
          <w:lang w:val="en-GB"/>
        </w:rPr>
      </w:pPr>
      <w:r w:rsidRPr="0071277A">
        <w:rPr>
          <w:rStyle w:val="Referenciaintensa"/>
          <w:i/>
          <w:iCs/>
          <w:sz w:val="22"/>
          <w:szCs w:val="22"/>
        </w:rPr>
        <w:t>“</w:t>
      </w:r>
      <w:r w:rsidRPr="00BF55ED" w:rsidR="00797DC9">
        <w:rPr>
          <w:sz w:val="22"/>
          <w:szCs w:val="22"/>
          <w:lang w:val="en-GB"/>
        </w:rPr>
        <w:t>Operations by auditors on auditing records:</w:t>
      </w:r>
    </w:p>
    <w:p w:rsidRPr="00BF55ED" w:rsidR="00797DC9" w:rsidP="00797DC9" w:rsidRDefault="00797DC9" w14:paraId="77F5BF4C" w14:textId="77777777">
      <w:pPr>
        <w:pStyle w:val="Prrafodelista"/>
        <w:numPr>
          <w:ilvl w:val="0"/>
          <w:numId w:val="13"/>
        </w:numPr>
        <w:spacing w:before="240" w:after="240"/>
        <w:rPr>
          <w:sz w:val="22"/>
          <w:szCs w:val="22"/>
          <w:lang w:val="en-GB"/>
        </w:rPr>
      </w:pPr>
      <w:r w:rsidRPr="00BF55ED">
        <w:rPr>
          <w:sz w:val="22"/>
          <w:szCs w:val="22"/>
          <w:lang w:val="en-GB"/>
        </w:rPr>
        <w:t>List the auditing records in their audits.</w:t>
      </w:r>
    </w:p>
    <w:p w:rsidRPr="00BF55ED" w:rsidR="00797DC9" w:rsidP="00797DC9" w:rsidRDefault="00797DC9" w14:paraId="29B8CD08" w14:textId="77777777">
      <w:pPr>
        <w:pStyle w:val="Prrafodelista"/>
        <w:numPr>
          <w:ilvl w:val="0"/>
          <w:numId w:val="13"/>
        </w:numPr>
        <w:spacing w:before="240" w:after="240"/>
        <w:rPr>
          <w:sz w:val="22"/>
          <w:szCs w:val="22"/>
          <w:lang w:val="en-GB"/>
        </w:rPr>
      </w:pPr>
      <w:r w:rsidRPr="00BF55ED">
        <w:rPr>
          <w:sz w:val="22"/>
          <w:szCs w:val="22"/>
          <w:lang w:val="en-GB"/>
        </w:rPr>
        <w:t>Show the details of their auditing records.</w:t>
      </w:r>
    </w:p>
    <w:p w:rsidR="00797DC9" w:rsidP="00797DC9" w:rsidRDefault="00797DC9" w14:paraId="319E80A7" w14:textId="77777777">
      <w:pPr>
        <w:pStyle w:val="Prrafodelista"/>
        <w:spacing w:before="240" w:after="240"/>
        <w:ind w:hanging="360"/>
        <w:rPr>
          <w:sz w:val="22"/>
          <w:szCs w:val="22"/>
          <w:lang w:val="en-GB"/>
        </w:rPr>
      </w:pPr>
      <w:r>
        <w:rPr>
          <w:sz w:val="22"/>
          <w:szCs w:val="22"/>
          <w:lang w:val="en-GB"/>
        </w:rPr>
        <w:t xml:space="preserve">- </w:t>
      </w:r>
      <w:r>
        <w:rPr>
          <w:sz w:val="22"/>
          <w:szCs w:val="22"/>
          <w:lang w:val="en-GB"/>
        </w:rPr>
        <w:tab/>
      </w:r>
      <w:r w:rsidRPr="00BF55ED">
        <w:rPr>
          <w:sz w:val="22"/>
          <w:szCs w:val="22"/>
          <w:lang w:val="en-GB"/>
        </w:rPr>
        <w:t xml:space="preserve">Create a new audit record for their audits as long as they have not been published.  In rare cases, an auditor may add correction auditing records to an audit that has already been published; this requires confirmation; </w:t>
      </w:r>
      <w:r w:rsidRPr="00BF55ED">
        <w:rPr>
          <w:b/>
          <w:bCs/>
          <w:sz w:val="22"/>
          <w:szCs w:val="22"/>
          <w:lang w:val="en-GB"/>
        </w:rPr>
        <w:t>the correction auditing records must be somewhat highlighted when displayed</w:t>
      </w:r>
      <w:r w:rsidRPr="00BF55ED">
        <w:rPr>
          <w:sz w:val="22"/>
          <w:szCs w:val="22"/>
          <w:lang w:val="en-GB"/>
        </w:rPr>
        <w:t>.</w:t>
      </w:r>
    </w:p>
    <w:p w:rsidRPr="00797DC9" w:rsidR="00797DC9" w:rsidP="00797DC9" w:rsidRDefault="00797DC9" w14:paraId="5B57646B" w14:textId="6FFD8B89">
      <w:pPr>
        <w:pStyle w:val="Prrafodelista"/>
        <w:keepNext/>
        <w:spacing w:before="240" w:after="240"/>
        <w:ind w:left="360"/>
        <w:contextualSpacing w:val="0"/>
        <w:jc w:val="both"/>
        <w:rPr>
          <w:i/>
          <w:iCs/>
          <w:sz w:val="22"/>
          <w:szCs w:val="22"/>
        </w:rPr>
      </w:pPr>
      <w:r>
        <w:rPr>
          <w:sz w:val="22"/>
          <w:szCs w:val="22"/>
          <w:lang w:val="en-GB"/>
        </w:rPr>
        <w:t>-</w:t>
      </w:r>
      <w:r>
        <w:rPr>
          <w:sz w:val="22"/>
          <w:szCs w:val="22"/>
          <w:lang w:val="en-GB"/>
        </w:rPr>
        <w:tab/>
      </w:r>
      <w:r w:rsidRPr="00BF55ED">
        <w:rPr>
          <w:sz w:val="22"/>
          <w:szCs w:val="22"/>
          <w:lang w:val="en-GB"/>
        </w:rPr>
        <w:t>Update or delete the records in their audits as long as they have not been published</w:t>
      </w:r>
      <w:r>
        <w:rPr>
          <w:sz w:val="22"/>
          <w:szCs w:val="22"/>
          <w:lang w:val="en-GB"/>
        </w:rPr>
        <w:t>.”</w:t>
      </w:r>
    </w:p>
    <w:p w:rsidR="00797DC9" w:rsidP="00797DC9" w:rsidRDefault="00797DC9" w14:paraId="42B43942" w14:textId="77777777">
      <w:pPr>
        <w:pStyle w:val="Prrafodelista"/>
        <w:spacing w:before="240" w:after="240"/>
        <w:ind w:hanging="360"/>
        <w:rPr>
          <w:b/>
          <w:bCs/>
          <w:sz w:val="22"/>
          <w:szCs w:val="22"/>
          <w:lang w:val="es-ES"/>
        </w:rPr>
      </w:pPr>
      <w:r w:rsidRPr="00BF55ED">
        <w:rPr>
          <w:b/>
          <w:bCs/>
          <w:sz w:val="22"/>
          <w:szCs w:val="22"/>
          <w:lang w:val="es-ES"/>
        </w:rPr>
        <w:t>Problema:</w:t>
      </w:r>
    </w:p>
    <w:p w:rsidR="00797DC9" w:rsidP="00797DC9" w:rsidRDefault="00797DC9" w14:paraId="3CD4065E" w14:textId="77777777">
      <w:pPr>
        <w:pStyle w:val="Prrafodelista"/>
        <w:spacing w:before="240" w:after="240"/>
        <w:ind w:hanging="360"/>
        <w:rPr>
          <w:sz w:val="22"/>
          <w:szCs w:val="22"/>
          <w:lang w:val="es-ES"/>
        </w:rPr>
      </w:pPr>
      <w:r>
        <w:rPr>
          <w:sz w:val="22"/>
          <w:szCs w:val="22"/>
          <w:lang w:val="es-ES"/>
        </w:rPr>
        <w:t>El cliente solicitaba resaltar los registros de corrección para diferenciarlos de aquellos que no lo</w:t>
      </w:r>
    </w:p>
    <w:p w:rsidR="00797DC9" w:rsidP="00797DC9" w:rsidRDefault="00797DC9" w14:paraId="17057165" w14:textId="192F0B5F">
      <w:pPr>
        <w:pStyle w:val="Prrafodelista"/>
        <w:spacing w:before="240" w:after="240"/>
        <w:ind w:hanging="360"/>
        <w:rPr>
          <w:sz w:val="22"/>
          <w:szCs w:val="22"/>
          <w:lang w:val="es-ES"/>
        </w:rPr>
      </w:pPr>
      <w:r>
        <w:rPr>
          <w:sz w:val="22"/>
          <w:szCs w:val="22"/>
          <w:lang w:val="es-ES"/>
        </w:rPr>
        <w:t>son.</w:t>
      </w:r>
    </w:p>
    <w:p w:rsidR="00797DC9" w:rsidP="00797DC9" w:rsidRDefault="00797DC9" w14:paraId="46DBF00E" w14:textId="77777777">
      <w:pPr>
        <w:pStyle w:val="Prrafodelista"/>
        <w:spacing w:before="240" w:after="240"/>
        <w:ind w:hanging="360"/>
        <w:rPr>
          <w:sz w:val="22"/>
          <w:szCs w:val="22"/>
          <w:lang w:val="es-ES"/>
        </w:rPr>
      </w:pPr>
    </w:p>
    <w:p w:rsidR="00797DC9" w:rsidP="00797DC9" w:rsidRDefault="00797DC9" w14:paraId="7E95240C" w14:textId="4BDA6178">
      <w:pPr>
        <w:pStyle w:val="Prrafodelista"/>
        <w:spacing w:before="240" w:after="240"/>
        <w:ind w:hanging="360"/>
        <w:rPr>
          <w:b/>
          <w:bCs/>
          <w:sz w:val="22"/>
          <w:szCs w:val="22"/>
          <w:lang w:val="es-ES"/>
        </w:rPr>
      </w:pPr>
      <w:r w:rsidRPr="00BF55ED">
        <w:rPr>
          <w:b/>
          <w:bCs/>
          <w:sz w:val="22"/>
          <w:szCs w:val="22"/>
          <w:lang w:val="es-ES"/>
        </w:rPr>
        <w:t>Alternativa 1</w:t>
      </w:r>
      <w:r>
        <w:rPr>
          <w:b/>
          <w:bCs/>
          <w:sz w:val="22"/>
          <w:szCs w:val="22"/>
          <w:lang w:val="es-ES"/>
        </w:rPr>
        <w:t xml:space="preserve"> – Cambiar el color de fondo de la fila de la tabla de este registro</w:t>
      </w:r>
      <w:r w:rsidRPr="00BF55ED">
        <w:rPr>
          <w:b/>
          <w:bCs/>
          <w:sz w:val="22"/>
          <w:szCs w:val="22"/>
          <w:lang w:val="es-ES"/>
        </w:rPr>
        <w:t>.</w:t>
      </w:r>
    </w:p>
    <w:p w:rsidR="00797DC9" w:rsidP="00797DC9" w:rsidRDefault="00797DC9" w14:paraId="3A94CDD5" w14:textId="77777777">
      <w:pPr>
        <w:pStyle w:val="Prrafodelista"/>
        <w:spacing w:before="240" w:after="240"/>
        <w:ind w:hanging="360"/>
        <w:rPr>
          <w:sz w:val="22"/>
          <w:szCs w:val="22"/>
          <w:lang w:val="es-ES"/>
        </w:rPr>
      </w:pPr>
    </w:p>
    <w:p w:rsidR="00797DC9" w:rsidP="00797DC9" w:rsidRDefault="00797DC9" w14:paraId="79A92663" w14:textId="77777777">
      <w:pPr>
        <w:pStyle w:val="Prrafodelista"/>
        <w:spacing w:before="240" w:after="240"/>
        <w:ind w:hanging="360"/>
        <w:rPr>
          <w:sz w:val="22"/>
          <w:szCs w:val="22"/>
          <w:lang w:val="es-ES"/>
        </w:rPr>
      </w:pPr>
      <w:r w:rsidRPr="00BF55ED">
        <w:rPr>
          <w:b/>
          <w:bCs/>
          <w:sz w:val="22"/>
          <w:szCs w:val="22"/>
          <w:lang w:val="es-ES"/>
        </w:rPr>
        <w:t>Ventajas:</w:t>
      </w:r>
    </w:p>
    <w:p w:rsidR="00797DC9" w:rsidP="00797DC9" w:rsidRDefault="00797DC9" w14:paraId="6932A524" w14:textId="5BC12030">
      <w:pPr>
        <w:pStyle w:val="Prrafodelista"/>
        <w:spacing w:before="240" w:after="240"/>
        <w:ind w:hanging="360"/>
        <w:rPr>
          <w:sz w:val="22"/>
          <w:szCs w:val="22"/>
          <w:lang w:val="es-ES"/>
        </w:rPr>
      </w:pPr>
      <w:r w:rsidRPr="00BF55ED">
        <w:rPr>
          <w:sz w:val="22"/>
          <w:szCs w:val="22"/>
          <w:lang w:val="es-ES"/>
        </w:rPr>
        <w:t xml:space="preserve">- </w:t>
      </w:r>
      <w:r>
        <w:rPr>
          <w:sz w:val="22"/>
          <w:szCs w:val="22"/>
          <w:lang w:val="es-ES"/>
        </w:rPr>
        <w:t>Visualmente claro de un solo vistazo.</w:t>
      </w:r>
    </w:p>
    <w:p w:rsidR="00797DC9" w:rsidP="00797DC9" w:rsidRDefault="00797DC9" w14:paraId="56F6359C" w14:textId="77777777">
      <w:pPr>
        <w:pStyle w:val="Prrafodelista"/>
        <w:spacing w:before="240" w:after="240"/>
        <w:ind w:hanging="360"/>
        <w:rPr>
          <w:sz w:val="22"/>
          <w:szCs w:val="22"/>
          <w:lang w:val="es-ES"/>
        </w:rPr>
      </w:pPr>
    </w:p>
    <w:p w:rsidR="00797DC9" w:rsidP="00797DC9" w:rsidRDefault="00797DC9" w14:paraId="3E739237" w14:textId="77777777">
      <w:pPr>
        <w:pStyle w:val="Prrafodelista"/>
        <w:spacing w:before="240" w:after="240"/>
        <w:ind w:hanging="360"/>
        <w:rPr>
          <w:sz w:val="22"/>
          <w:szCs w:val="22"/>
          <w:lang w:val="es-ES"/>
        </w:rPr>
      </w:pPr>
      <w:r w:rsidRPr="00BF55ED">
        <w:rPr>
          <w:b/>
          <w:bCs/>
          <w:sz w:val="22"/>
          <w:szCs w:val="22"/>
          <w:lang w:val="es-ES"/>
        </w:rPr>
        <w:t>Desventajas:</w:t>
      </w:r>
    </w:p>
    <w:p w:rsidR="00797DC9" w:rsidP="00797DC9" w:rsidRDefault="00797DC9" w14:paraId="5BC49299" w14:textId="1818C04A">
      <w:pPr>
        <w:pStyle w:val="Prrafodelista"/>
        <w:spacing w:before="240" w:after="240"/>
        <w:ind w:hanging="360"/>
        <w:rPr>
          <w:sz w:val="22"/>
          <w:szCs w:val="22"/>
          <w:lang w:val="es-ES"/>
        </w:rPr>
      </w:pPr>
      <w:r w:rsidRPr="00BF55ED">
        <w:rPr>
          <w:sz w:val="22"/>
          <w:szCs w:val="22"/>
          <w:lang w:val="es-ES"/>
        </w:rPr>
        <w:t xml:space="preserve">- </w:t>
      </w:r>
      <w:r>
        <w:rPr>
          <w:sz w:val="22"/>
          <w:szCs w:val="22"/>
          <w:lang w:val="es-ES"/>
        </w:rPr>
        <w:t>Dificultad para implementarlo debido a la tecnología empleada.</w:t>
      </w:r>
    </w:p>
    <w:p w:rsidR="00797DC9" w:rsidP="00797DC9" w:rsidRDefault="00797DC9" w14:paraId="1F38EA99" w14:textId="77777777">
      <w:pPr>
        <w:pStyle w:val="Prrafodelista"/>
        <w:spacing w:before="240" w:after="240"/>
        <w:ind w:hanging="360"/>
        <w:rPr>
          <w:sz w:val="22"/>
          <w:szCs w:val="22"/>
          <w:lang w:val="es-ES"/>
        </w:rPr>
      </w:pPr>
    </w:p>
    <w:p w:rsidRPr="00797DC9" w:rsidR="00797DC9" w:rsidP="00797DC9" w:rsidRDefault="00797DC9" w14:paraId="658CC273" w14:textId="56DFE2AB">
      <w:pPr>
        <w:pStyle w:val="Prrafodelista"/>
        <w:spacing w:before="240" w:after="240"/>
        <w:ind w:hanging="360"/>
        <w:rPr>
          <w:b/>
          <w:bCs/>
          <w:sz w:val="22"/>
          <w:szCs w:val="22"/>
          <w:lang w:val="es-ES"/>
        </w:rPr>
      </w:pPr>
      <w:r w:rsidRPr="00BF55ED">
        <w:rPr>
          <w:b/>
          <w:bCs/>
          <w:sz w:val="22"/>
          <w:szCs w:val="22"/>
          <w:lang w:val="es-ES"/>
        </w:rPr>
        <w:t>Alternativa 2</w:t>
      </w:r>
      <w:r w:rsidR="00C31355">
        <w:rPr>
          <w:b/>
          <w:bCs/>
          <w:sz w:val="22"/>
          <w:szCs w:val="22"/>
          <w:lang w:val="es-ES"/>
        </w:rPr>
        <w:t xml:space="preserve"> </w:t>
      </w:r>
      <w:r>
        <w:rPr>
          <w:b/>
          <w:bCs/>
          <w:sz w:val="22"/>
          <w:szCs w:val="22"/>
          <w:lang w:val="es-ES"/>
        </w:rPr>
        <w:t xml:space="preserve">– Mostrar un </w:t>
      </w:r>
      <w:proofErr w:type="spellStart"/>
      <w:r>
        <w:rPr>
          <w:b/>
          <w:bCs/>
          <w:i/>
          <w:iCs/>
          <w:sz w:val="22"/>
          <w:szCs w:val="22"/>
          <w:lang w:val="es-ES"/>
        </w:rPr>
        <w:t>boolean</w:t>
      </w:r>
      <w:proofErr w:type="spellEnd"/>
      <w:r>
        <w:rPr>
          <w:b/>
          <w:bCs/>
          <w:sz w:val="22"/>
          <w:szCs w:val="22"/>
          <w:lang w:val="es-ES"/>
        </w:rPr>
        <w:t xml:space="preserve"> en una columna para representarlo</w:t>
      </w:r>
    </w:p>
    <w:p w:rsidR="00797DC9" w:rsidP="00797DC9" w:rsidRDefault="00797DC9" w14:paraId="640CB1EF" w14:textId="77777777">
      <w:pPr>
        <w:pStyle w:val="Prrafodelista"/>
        <w:spacing w:before="240" w:after="240"/>
        <w:ind w:hanging="360"/>
        <w:rPr>
          <w:i/>
          <w:iCs/>
          <w:sz w:val="22"/>
          <w:szCs w:val="22"/>
          <w:lang w:val="es-ES"/>
        </w:rPr>
      </w:pPr>
    </w:p>
    <w:p w:rsidR="00797DC9" w:rsidP="00797DC9" w:rsidRDefault="00797DC9" w14:paraId="5612F6D7" w14:textId="77777777">
      <w:pPr>
        <w:pStyle w:val="Prrafodelista"/>
        <w:spacing w:before="240" w:after="240"/>
        <w:ind w:hanging="360"/>
        <w:rPr>
          <w:sz w:val="22"/>
          <w:szCs w:val="22"/>
          <w:lang w:val="es-ES"/>
        </w:rPr>
      </w:pPr>
      <w:r w:rsidRPr="00BF55ED">
        <w:rPr>
          <w:b/>
          <w:bCs/>
          <w:sz w:val="22"/>
          <w:szCs w:val="22"/>
          <w:lang w:val="es-ES"/>
        </w:rPr>
        <w:t>Ventajas:</w:t>
      </w:r>
    </w:p>
    <w:p w:rsidR="00797DC9" w:rsidP="00797DC9" w:rsidRDefault="00797DC9" w14:paraId="4ADF6FB1" w14:textId="6A7D15FB">
      <w:pPr>
        <w:pStyle w:val="Prrafodelista"/>
        <w:spacing w:before="240" w:after="240"/>
        <w:ind w:hanging="360"/>
        <w:rPr>
          <w:sz w:val="22"/>
          <w:szCs w:val="22"/>
          <w:lang w:val="es-ES"/>
        </w:rPr>
      </w:pPr>
      <w:r w:rsidRPr="00BF55ED">
        <w:rPr>
          <w:sz w:val="22"/>
          <w:szCs w:val="22"/>
          <w:lang w:val="es-ES"/>
        </w:rPr>
        <w:t xml:space="preserve">- </w:t>
      </w:r>
      <w:r>
        <w:rPr>
          <w:sz w:val="22"/>
          <w:szCs w:val="22"/>
          <w:lang w:val="es-ES"/>
        </w:rPr>
        <w:t>Sencillo y rápido de implementar.</w:t>
      </w:r>
    </w:p>
    <w:p w:rsidR="00797DC9" w:rsidP="00797DC9" w:rsidRDefault="00797DC9" w14:paraId="78CCA56D" w14:textId="77777777">
      <w:pPr>
        <w:pStyle w:val="Prrafodelista"/>
        <w:spacing w:before="240" w:after="240"/>
        <w:ind w:hanging="360"/>
        <w:rPr>
          <w:sz w:val="22"/>
          <w:szCs w:val="22"/>
          <w:lang w:val="es-ES"/>
        </w:rPr>
      </w:pPr>
    </w:p>
    <w:p w:rsidR="00797DC9" w:rsidP="00797DC9" w:rsidRDefault="00797DC9" w14:paraId="5DF3356A" w14:textId="77777777">
      <w:pPr>
        <w:pStyle w:val="Prrafodelista"/>
        <w:spacing w:before="240" w:after="240"/>
        <w:ind w:hanging="360"/>
        <w:rPr>
          <w:sz w:val="22"/>
          <w:szCs w:val="22"/>
          <w:lang w:val="es-ES"/>
        </w:rPr>
      </w:pPr>
      <w:r w:rsidRPr="00BF55ED">
        <w:rPr>
          <w:b/>
          <w:bCs/>
          <w:sz w:val="22"/>
          <w:szCs w:val="22"/>
          <w:lang w:val="es-ES"/>
        </w:rPr>
        <w:t>Desventajas:</w:t>
      </w:r>
    </w:p>
    <w:p w:rsidRPr="00BF55ED" w:rsidR="00797DC9" w:rsidP="00797DC9" w:rsidRDefault="00797DC9" w14:paraId="56551639" w14:textId="63AFCDF5">
      <w:pPr>
        <w:pStyle w:val="Prrafodelista"/>
        <w:spacing w:before="240" w:after="240"/>
        <w:ind w:hanging="360"/>
        <w:rPr>
          <w:sz w:val="22"/>
          <w:szCs w:val="22"/>
          <w:lang w:val="es-ES"/>
        </w:rPr>
      </w:pPr>
      <w:r w:rsidRPr="00BF55ED">
        <w:rPr>
          <w:sz w:val="22"/>
          <w:szCs w:val="22"/>
          <w:lang w:val="es-ES"/>
        </w:rPr>
        <w:t xml:space="preserve">- </w:t>
      </w:r>
      <w:r>
        <w:rPr>
          <w:sz w:val="22"/>
          <w:szCs w:val="22"/>
          <w:lang w:val="es-ES"/>
        </w:rPr>
        <w:t>Estéticamente pobre.</w:t>
      </w:r>
    </w:p>
    <w:p w:rsidR="00797DC9" w:rsidP="00797DC9" w:rsidRDefault="00797DC9" w14:paraId="19426612" w14:textId="77777777">
      <w:pPr>
        <w:keepNext/>
        <w:spacing w:before="240" w:after="240"/>
        <w:jc w:val="both"/>
        <w:rPr>
          <w:b/>
          <w:bCs/>
          <w:sz w:val="22"/>
          <w:szCs w:val="22"/>
          <w:lang w:val="es-ES"/>
        </w:rPr>
      </w:pPr>
      <w:r>
        <w:rPr>
          <w:b/>
          <w:bCs/>
          <w:sz w:val="22"/>
          <w:szCs w:val="22"/>
          <w:lang w:val="es-ES"/>
        </w:rPr>
        <w:t xml:space="preserve">Decisión: </w:t>
      </w:r>
    </w:p>
    <w:p w:rsidRPr="0071277A" w:rsidR="003206CA" w:rsidP="00797DC9" w:rsidRDefault="00797DC9" w14:paraId="095604EF" w14:textId="23528074">
      <w:pPr>
        <w:rPr>
          <w:sz w:val="22"/>
          <w:szCs w:val="22"/>
          <w:lang w:val="es-ES"/>
        </w:rPr>
      </w:pPr>
      <w:r>
        <w:rPr>
          <w:sz w:val="22"/>
          <w:szCs w:val="22"/>
          <w:lang w:val="es-ES"/>
        </w:rPr>
        <w:t xml:space="preserve">Tras reflexionar se decidió optar por la alternativa 2, siendo esta más clara para el usuario y menos redundante pues no se considera necesario ofrecer toda la información en esta vista si va a ser luego mostrada en la funcionalidad </w:t>
      </w:r>
      <w:r>
        <w:rPr>
          <w:i/>
          <w:iCs/>
          <w:sz w:val="22"/>
          <w:szCs w:val="22"/>
          <w:lang w:val="es-ES"/>
        </w:rPr>
        <w:t>show</w:t>
      </w:r>
    </w:p>
    <w:p w:rsidR="00631E10" w:rsidP="00631E10" w:rsidRDefault="00631E10" w14:paraId="3C78DA13" w14:textId="7034A6C7">
      <w:pPr>
        <w:pStyle w:val="Ttulo2"/>
        <w:rPr>
          <w:lang w:val="es-ES"/>
        </w:rPr>
      </w:pPr>
      <w:bookmarkStart w:name="_Toc132961037" w:id="10"/>
      <w:r w:rsidRPr="794CFBE3">
        <w:rPr>
          <w:lang w:val="es-ES"/>
        </w:rPr>
        <w:lastRenderedPageBreak/>
        <w:t xml:space="preserve">Decisión 4: </w:t>
      </w:r>
      <w:r w:rsidR="00797DC9">
        <w:rPr>
          <w:lang w:val="es-ES"/>
        </w:rPr>
        <w:t>Fechas límite de las entidades</w:t>
      </w:r>
      <w:r w:rsidRPr="794CFBE3">
        <w:rPr>
          <w:lang w:val="es-ES"/>
        </w:rPr>
        <w:t>.</w:t>
      </w:r>
      <w:bookmarkEnd w:id="10"/>
      <w:r w:rsidRPr="794CFBE3">
        <w:rPr>
          <w:lang w:val="es-ES"/>
        </w:rPr>
        <w:t xml:space="preserve"> </w:t>
      </w:r>
    </w:p>
    <w:p w:rsidR="00631E10" w:rsidP="00631E10" w:rsidRDefault="0071277A" w14:paraId="4C3AB036" w14:textId="46A62765">
      <w:pPr>
        <w:keepNext/>
        <w:spacing w:before="240" w:after="240"/>
        <w:jc w:val="both"/>
        <w:rPr>
          <w:sz w:val="22"/>
          <w:szCs w:val="22"/>
          <w:lang w:val="es-ES"/>
        </w:rPr>
      </w:pPr>
      <w:r>
        <w:rPr>
          <w:sz w:val="22"/>
          <w:szCs w:val="22"/>
          <w:lang w:val="es-ES"/>
        </w:rPr>
        <w:t xml:space="preserve">Esta decisión </w:t>
      </w:r>
      <w:r w:rsidR="00797DC9">
        <w:rPr>
          <w:sz w:val="22"/>
          <w:szCs w:val="22"/>
          <w:lang w:val="es-ES"/>
        </w:rPr>
        <w:t>está</w:t>
      </w:r>
      <w:r>
        <w:rPr>
          <w:sz w:val="22"/>
          <w:szCs w:val="22"/>
          <w:lang w:val="es-ES"/>
        </w:rPr>
        <w:t xml:space="preserve"> </w:t>
      </w:r>
      <w:r w:rsidR="00797DC9">
        <w:rPr>
          <w:sz w:val="22"/>
          <w:szCs w:val="22"/>
          <w:lang w:val="es-ES"/>
        </w:rPr>
        <w:t>relacionada de igual manera con el requisito 15</w:t>
      </w:r>
      <w:r>
        <w:rPr>
          <w:sz w:val="22"/>
          <w:szCs w:val="22"/>
          <w:lang w:val="es-ES"/>
        </w:rPr>
        <w:t xml:space="preserve">, pero enfocándose en </w:t>
      </w:r>
      <w:r w:rsidR="00797DC9">
        <w:rPr>
          <w:sz w:val="22"/>
          <w:szCs w:val="22"/>
          <w:lang w:val="es-ES"/>
        </w:rPr>
        <w:t xml:space="preserve">la creación o edición de los mismos </w:t>
      </w:r>
      <w:r>
        <w:rPr>
          <w:sz w:val="22"/>
          <w:szCs w:val="22"/>
          <w:lang w:val="es-ES"/>
        </w:rPr>
        <w:t>como se solicitaba en el requisito en cuestión:</w:t>
      </w:r>
    </w:p>
    <w:p w:rsidRPr="00BF55ED" w:rsidR="00797DC9" w:rsidP="00797DC9" w:rsidRDefault="00797DC9" w14:paraId="7D2AD63F" w14:textId="77777777">
      <w:pPr>
        <w:pStyle w:val="Prrafodelista"/>
        <w:keepNext/>
        <w:spacing w:before="240" w:after="240"/>
        <w:ind w:left="360"/>
        <w:contextualSpacing w:val="0"/>
        <w:jc w:val="both"/>
        <w:rPr>
          <w:sz w:val="22"/>
          <w:szCs w:val="22"/>
          <w:lang w:val="en-GB"/>
        </w:rPr>
      </w:pPr>
      <w:r w:rsidRPr="0071277A">
        <w:rPr>
          <w:rStyle w:val="Referenciaintensa"/>
          <w:i/>
          <w:iCs/>
          <w:sz w:val="22"/>
          <w:szCs w:val="22"/>
        </w:rPr>
        <w:t>“</w:t>
      </w:r>
      <w:r w:rsidRPr="00BF55ED">
        <w:rPr>
          <w:sz w:val="22"/>
          <w:szCs w:val="22"/>
          <w:lang w:val="en-GB"/>
        </w:rPr>
        <w:t>Operations by auditors on auditing records:</w:t>
      </w:r>
    </w:p>
    <w:p w:rsidRPr="00BF55ED" w:rsidR="00797DC9" w:rsidP="00797DC9" w:rsidRDefault="00797DC9" w14:paraId="6F6A3468" w14:textId="77777777">
      <w:pPr>
        <w:pStyle w:val="Prrafodelista"/>
        <w:numPr>
          <w:ilvl w:val="0"/>
          <w:numId w:val="13"/>
        </w:numPr>
        <w:spacing w:before="240" w:after="240"/>
        <w:rPr>
          <w:sz w:val="22"/>
          <w:szCs w:val="22"/>
          <w:lang w:val="en-GB"/>
        </w:rPr>
      </w:pPr>
      <w:r w:rsidRPr="00BF55ED">
        <w:rPr>
          <w:sz w:val="22"/>
          <w:szCs w:val="22"/>
          <w:lang w:val="en-GB"/>
        </w:rPr>
        <w:t>List the auditing records in their audits.</w:t>
      </w:r>
    </w:p>
    <w:p w:rsidRPr="00BF55ED" w:rsidR="00797DC9" w:rsidP="00797DC9" w:rsidRDefault="00797DC9" w14:paraId="58696DFE" w14:textId="77777777">
      <w:pPr>
        <w:pStyle w:val="Prrafodelista"/>
        <w:numPr>
          <w:ilvl w:val="0"/>
          <w:numId w:val="13"/>
        </w:numPr>
        <w:spacing w:before="240" w:after="240"/>
        <w:rPr>
          <w:sz w:val="22"/>
          <w:szCs w:val="22"/>
          <w:lang w:val="en-GB"/>
        </w:rPr>
      </w:pPr>
      <w:r w:rsidRPr="00BF55ED">
        <w:rPr>
          <w:sz w:val="22"/>
          <w:szCs w:val="22"/>
          <w:lang w:val="en-GB"/>
        </w:rPr>
        <w:t>Show the details of their auditing records.</w:t>
      </w:r>
    </w:p>
    <w:p w:rsidRPr="00797DC9" w:rsidR="00797DC9" w:rsidP="00797DC9" w:rsidRDefault="00797DC9" w14:paraId="5FAD9EFC" w14:textId="77777777">
      <w:pPr>
        <w:pStyle w:val="Prrafodelista"/>
        <w:spacing w:before="240" w:after="240"/>
        <w:ind w:hanging="360"/>
        <w:rPr>
          <w:sz w:val="22"/>
          <w:szCs w:val="22"/>
          <w:lang w:val="en-GB"/>
        </w:rPr>
      </w:pPr>
      <w:r>
        <w:rPr>
          <w:sz w:val="22"/>
          <w:szCs w:val="22"/>
          <w:lang w:val="en-GB"/>
        </w:rPr>
        <w:t xml:space="preserve">- </w:t>
      </w:r>
      <w:r>
        <w:rPr>
          <w:sz w:val="22"/>
          <w:szCs w:val="22"/>
          <w:lang w:val="en-GB"/>
        </w:rPr>
        <w:tab/>
      </w:r>
      <w:r w:rsidRPr="00BF55ED">
        <w:rPr>
          <w:b/>
          <w:bCs/>
          <w:sz w:val="22"/>
          <w:szCs w:val="22"/>
          <w:lang w:val="en-GB"/>
        </w:rPr>
        <w:t>Create a new audit record</w:t>
      </w:r>
      <w:r w:rsidRPr="00BF55ED">
        <w:rPr>
          <w:sz w:val="22"/>
          <w:szCs w:val="22"/>
          <w:lang w:val="en-GB"/>
        </w:rPr>
        <w:t xml:space="preserve"> for their audits as long as they have not been published.  In rare cases, </w:t>
      </w:r>
      <w:r w:rsidRPr="00BF55ED">
        <w:rPr>
          <w:b/>
          <w:bCs/>
          <w:sz w:val="22"/>
          <w:szCs w:val="22"/>
          <w:lang w:val="en-GB"/>
        </w:rPr>
        <w:t>an auditor may</w:t>
      </w:r>
      <w:r w:rsidRPr="00BF55ED">
        <w:rPr>
          <w:sz w:val="22"/>
          <w:szCs w:val="22"/>
          <w:lang w:val="en-GB"/>
        </w:rPr>
        <w:t xml:space="preserve"> </w:t>
      </w:r>
      <w:r w:rsidRPr="00BF55ED">
        <w:rPr>
          <w:b/>
          <w:bCs/>
          <w:sz w:val="22"/>
          <w:szCs w:val="22"/>
          <w:lang w:val="en-GB"/>
        </w:rPr>
        <w:t>add correction auditing records</w:t>
      </w:r>
      <w:r w:rsidRPr="00BF55ED">
        <w:rPr>
          <w:sz w:val="22"/>
          <w:szCs w:val="22"/>
          <w:lang w:val="en-GB"/>
        </w:rPr>
        <w:t xml:space="preserve"> to an audit that has already been published; this requires confirmation; the correction auditing records must be somewhat highlighted when displayed.</w:t>
      </w:r>
    </w:p>
    <w:p w:rsidRPr="00797DC9" w:rsidR="00797DC9" w:rsidP="00797DC9" w:rsidRDefault="00797DC9" w14:paraId="22B9111A" w14:textId="77777777">
      <w:pPr>
        <w:pStyle w:val="Prrafodelista"/>
        <w:keepNext/>
        <w:spacing w:before="240" w:after="240"/>
        <w:ind w:left="360"/>
        <w:contextualSpacing w:val="0"/>
        <w:jc w:val="both"/>
        <w:rPr>
          <w:i/>
          <w:iCs/>
          <w:sz w:val="22"/>
          <w:szCs w:val="22"/>
        </w:rPr>
      </w:pPr>
      <w:r w:rsidRPr="00797DC9">
        <w:rPr>
          <w:sz w:val="22"/>
          <w:szCs w:val="22"/>
          <w:lang w:val="en-GB"/>
        </w:rPr>
        <w:t>-</w:t>
      </w:r>
      <w:r w:rsidRPr="00797DC9">
        <w:rPr>
          <w:sz w:val="22"/>
          <w:szCs w:val="22"/>
          <w:lang w:val="en-GB"/>
        </w:rPr>
        <w:tab/>
      </w:r>
      <w:r w:rsidRPr="00797DC9">
        <w:rPr>
          <w:b/>
          <w:bCs/>
          <w:sz w:val="22"/>
          <w:szCs w:val="22"/>
          <w:lang w:val="en-GB"/>
        </w:rPr>
        <w:t>Update</w:t>
      </w:r>
      <w:r w:rsidRPr="00797DC9">
        <w:rPr>
          <w:sz w:val="22"/>
          <w:szCs w:val="22"/>
          <w:lang w:val="en-GB"/>
        </w:rPr>
        <w:t xml:space="preserve"> or delete </w:t>
      </w:r>
      <w:r w:rsidRPr="00797DC9">
        <w:rPr>
          <w:b/>
          <w:bCs/>
          <w:sz w:val="22"/>
          <w:szCs w:val="22"/>
          <w:lang w:val="en-GB"/>
        </w:rPr>
        <w:t>the records</w:t>
      </w:r>
      <w:r w:rsidRPr="00797DC9">
        <w:rPr>
          <w:sz w:val="22"/>
          <w:szCs w:val="22"/>
          <w:lang w:val="en-GB"/>
        </w:rPr>
        <w:t xml:space="preserve"> in their audits as long as they have </w:t>
      </w:r>
      <w:r w:rsidRPr="00BF55ED">
        <w:rPr>
          <w:sz w:val="22"/>
          <w:szCs w:val="22"/>
          <w:lang w:val="en-GB"/>
        </w:rPr>
        <w:t>not been published</w:t>
      </w:r>
      <w:r>
        <w:rPr>
          <w:sz w:val="22"/>
          <w:szCs w:val="22"/>
          <w:lang w:val="en-GB"/>
        </w:rPr>
        <w:t>.”</w:t>
      </w:r>
    </w:p>
    <w:p w:rsidR="00797DC9" w:rsidP="00797DC9" w:rsidRDefault="00797DC9" w14:paraId="30D1C6F9" w14:textId="77777777">
      <w:pPr>
        <w:pStyle w:val="Prrafodelista"/>
        <w:spacing w:before="240" w:after="240"/>
        <w:ind w:hanging="360"/>
        <w:rPr>
          <w:b/>
          <w:bCs/>
          <w:sz w:val="22"/>
          <w:szCs w:val="22"/>
          <w:lang w:val="es-ES"/>
        </w:rPr>
      </w:pPr>
      <w:r w:rsidRPr="00BF55ED">
        <w:rPr>
          <w:b/>
          <w:bCs/>
          <w:sz w:val="22"/>
          <w:szCs w:val="22"/>
          <w:lang w:val="es-ES"/>
        </w:rPr>
        <w:t>Problema:</w:t>
      </w:r>
    </w:p>
    <w:p w:rsidR="00612867" w:rsidP="00797DC9" w:rsidRDefault="00797DC9" w14:paraId="6F68FF54" w14:textId="77777777">
      <w:pPr>
        <w:pStyle w:val="Prrafodelista"/>
        <w:spacing w:before="240" w:after="240"/>
        <w:ind w:hanging="360"/>
        <w:rPr>
          <w:sz w:val="22"/>
          <w:szCs w:val="22"/>
          <w:lang w:val="es-ES"/>
        </w:rPr>
      </w:pPr>
      <w:r>
        <w:rPr>
          <w:sz w:val="22"/>
          <w:szCs w:val="22"/>
          <w:lang w:val="es-ES"/>
        </w:rPr>
        <w:t xml:space="preserve">El cliente solicitaba la posibilidad de crear y editar registros de corrección, los cuales </w:t>
      </w:r>
      <w:r w:rsidR="00612867">
        <w:rPr>
          <w:sz w:val="22"/>
          <w:szCs w:val="22"/>
          <w:lang w:val="es-ES"/>
        </w:rPr>
        <w:t>deben</w:t>
      </w:r>
    </w:p>
    <w:p w:rsidR="00612867" w:rsidP="00797DC9" w:rsidRDefault="00612867" w14:paraId="72011546" w14:textId="77777777">
      <w:pPr>
        <w:pStyle w:val="Prrafodelista"/>
        <w:spacing w:before="240" w:after="240"/>
        <w:ind w:hanging="360"/>
        <w:rPr>
          <w:sz w:val="22"/>
          <w:szCs w:val="22"/>
          <w:lang w:val="es-ES"/>
        </w:rPr>
      </w:pPr>
      <w:r>
        <w:rPr>
          <w:sz w:val="22"/>
          <w:szCs w:val="22"/>
          <w:lang w:val="es-ES"/>
        </w:rPr>
        <w:t>almacenar el momento inicial y final del periodo auditado</w:t>
      </w:r>
      <w:r w:rsidR="00797DC9">
        <w:rPr>
          <w:sz w:val="22"/>
          <w:szCs w:val="22"/>
          <w:lang w:val="es-ES"/>
        </w:rPr>
        <w:t>.</w:t>
      </w:r>
      <w:r>
        <w:rPr>
          <w:sz w:val="22"/>
          <w:szCs w:val="22"/>
          <w:lang w:val="es-ES"/>
        </w:rPr>
        <w:t xml:space="preserve"> Ambos periodos debían encontrarse</w:t>
      </w:r>
    </w:p>
    <w:p w:rsidR="00612867" w:rsidP="00797DC9" w:rsidRDefault="00612867" w14:paraId="6047D5E2" w14:textId="77777777">
      <w:pPr>
        <w:pStyle w:val="Prrafodelista"/>
        <w:spacing w:before="240" w:after="240"/>
        <w:ind w:hanging="360"/>
        <w:rPr>
          <w:sz w:val="22"/>
          <w:szCs w:val="22"/>
          <w:lang w:val="es-ES"/>
        </w:rPr>
      </w:pPr>
      <w:r>
        <w:rPr>
          <w:sz w:val="22"/>
          <w:szCs w:val="22"/>
          <w:lang w:val="es-ES"/>
        </w:rPr>
        <w:t>en el pasado según solicitud del cliente, sin embargo, debido a que no tenían ningún límite ni</w:t>
      </w:r>
    </w:p>
    <w:p w:rsidR="00612867" w:rsidP="00797DC9" w:rsidRDefault="00612867" w14:paraId="58673B35" w14:textId="3A604BDD">
      <w:pPr>
        <w:pStyle w:val="Prrafodelista"/>
        <w:spacing w:before="240" w:after="240"/>
        <w:ind w:hanging="360"/>
        <w:rPr>
          <w:sz w:val="22"/>
          <w:szCs w:val="22"/>
          <w:lang w:val="es-ES"/>
        </w:rPr>
      </w:pPr>
      <w:r>
        <w:rPr>
          <w:sz w:val="22"/>
          <w:szCs w:val="22"/>
          <w:lang w:val="es-ES"/>
        </w:rPr>
        <w:t>ninguna relación temporal con el momento en el que se creó la auditoría, se podía almacenar</w:t>
      </w:r>
    </w:p>
    <w:p w:rsidR="00612867" w:rsidP="00797DC9" w:rsidRDefault="00612867" w14:paraId="47CFEB08" w14:textId="77777777">
      <w:pPr>
        <w:pStyle w:val="Prrafodelista"/>
        <w:spacing w:before="240" w:after="240"/>
        <w:ind w:hanging="360"/>
        <w:rPr>
          <w:sz w:val="22"/>
          <w:szCs w:val="22"/>
          <w:lang w:val="es-ES"/>
        </w:rPr>
      </w:pPr>
      <w:r>
        <w:rPr>
          <w:sz w:val="22"/>
          <w:szCs w:val="22"/>
          <w:lang w:val="es-ES"/>
        </w:rPr>
        <w:t>registros de fechas incluso del orden de 1000 años anteriores al momento actual, lo cual</w:t>
      </w:r>
    </w:p>
    <w:p w:rsidR="00797DC9" w:rsidP="00797DC9" w:rsidRDefault="00612867" w14:paraId="5895F9A4" w14:textId="2C39FDF2">
      <w:pPr>
        <w:pStyle w:val="Prrafodelista"/>
        <w:spacing w:before="240" w:after="240"/>
        <w:ind w:hanging="360"/>
        <w:rPr>
          <w:sz w:val="22"/>
          <w:szCs w:val="22"/>
          <w:lang w:val="es-ES"/>
        </w:rPr>
      </w:pPr>
      <w:r>
        <w:rPr>
          <w:sz w:val="22"/>
          <w:szCs w:val="22"/>
          <w:lang w:val="es-ES"/>
        </w:rPr>
        <w:t>resultaba incoherente.</w:t>
      </w:r>
    </w:p>
    <w:p w:rsidR="00797DC9" w:rsidP="00797DC9" w:rsidRDefault="00797DC9" w14:paraId="0C96DC20" w14:textId="77777777">
      <w:pPr>
        <w:pStyle w:val="Prrafodelista"/>
        <w:spacing w:before="240" w:after="240"/>
        <w:ind w:hanging="360"/>
        <w:rPr>
          <w:sz w:val="22"/>
          <w:szCs w:val="22"/>
          <w:lang w:val="es-ES"/>
        </w:rPr>
      </w:pPr>
    </w:p>
    <w:p w:rsidR="00797DC9" w:rsidP="00797DC9" w:rsidRDefault="00797DC9" w14:paraId="12877F69" w14:textId="03BCA013">
      <w:pPr>
        <w:pStyle w:val="Prrafodelista"/>
        <w:spacing w:before="240" w:after="240"/>
        <w:ind w:hanging="360"/>
        <w:rPr>
          <w:b/>
          <w:bCs/>
          <w:sz w:val="22"/>
          <w:szCs w:val="22"/>
          <w:lang w:val="es-ES"/>
        </w:rPr>
      </w:pPr>
      <w:r w:rsidRPr="00BF55ED">
        <w:rPr>
          <w:b/>
          <w:bCs/>
          <w:sz w:val="22"/>
          <w:szCs w:val="22"/>
          <w:lang w:val="es-ES"/>
        </w:rPr>
        <w:t>Alternativa 1</w:t>
      </w:r>
      <w:r>
        <w:rPr>
          <w:b/>
          <w:bCs/>
          <w:sz w:val="22"/>
          <w:szCs w:val="22"/>
          <w:lang w:val="es-ES"/>
        </w:rPr>
        <w:t xml:space="preserve"> – </w:t>
      </w:r>
      <w:r w:rsidR="00612867">
        <w:rPr>
          <w:b/>
          <w:bCs/>
          <w:sz w:val="22"/>
          <w:szCs w:val="22"/>
          <w:lang w:val="es-ES"/>
        </w:rPr>
        <w:t>No establecer límites temporales adicionales</w:t>
      </w:r>
      <w:r w:rsidRPr="00BF55ED">
        <w:rPr>
          <w:b/>
          <w:bCs/>
          <w:sz w:val="22"/>
          <w:szCs w:val="22"/>
          <w:lang w:val="es-ES"/>
        </w:rPr>
        <w:t>.</w:t>
      </w:r>
    </w:p>
    <w:p w:rsidR="00797DC9" w:rsidP="00797DC9" w:rsidRDefault="00797DC9" w14:paraId="732F9311" w14:textId="77777777">
      <w:pPr>
        <w:pStyle w:val="Prrafodelista"/>
        <w:spacing w:before="240" w:after="240"/>
        <w:ind w:hanging="360"/>
        <w:rPr>
          <w:sz w:val="22"/>
          <w:szCs w:val="22"/>
          <w:lang w:val="es-ES"/>
        </w:rPr>
      </w:pPr>
    </w:p>
    <w:p w:rsidR="00797DC9" w:rsidP="00797DC9" w:rsidRDefault="00797DC9" w14:paraId="0329EEA9" w14:textId="77777777">
      <w:pPr>
        <w:pStyle w:val="Prrafodelista"/>
        <w:spacing w:before="240" w:after="240"/>
        <w:ind w:hanging="360"/>
        <w:rPr>
          <w:sz w:val="22"/>
          <w:szCs w:val="22"/>
          <w:lang w:val="es-ES"/>
        </w:rPr>
      </w:pPr>
      <w:r w:rsidRPr="00BF55ED">
        <w:rPr>
          <w:b/>
          <w:bCs/>
          <w:sz w:val="22"/>
          <w:szCs w:val="22"/>
          <w:lang w:val="es-ES"/>
        </w:rPr>
        <w:t>Ventajas:</w:t>
      </w:r>
    </w:p>
    <w:p w:rsidRPr="00612867" w:rsidR="00612867" w:rsidP="00612867" w:rsidRDefault="00797DC9" w14:paraId="29D1B4E2" w14:textId="5EDC8F5E">
      <w:pPr>
        <w:pStyle w:val="Prrafodelista"/>
        <w:spacing w:before="240" w:after="240"/>
        <w:ind w:hanging="360"/>
        <w:rPr>
          <w:sz w:val="22"/>
          <w:szCs w:val="22"/>
          <w:lang w:val="es-ES"/>
        </w:rPr>
      </w:pPr>
      <w:r w:rsidRPr="00BF55ED">
        <w:rPr>
          <w:sz w:val="22"/>
          <w:szCs w:val="22"/>
          <w:lang w:val="es-ES"/>
        </w:rPr>
        <w:t xml:space="preserve">- </w:t>
      </w:r>
      <w:r w:rsidR="00612867">
        <w:rPr>
          <w:sz w:val="22"/>
          <w:szCs w:val="22"/>
          <w:lang w:val="es-ES"/>
        </w:rPr>
        <w:t>Menos código que implementar</w:t>
      </w:r>
      <w:r>
        <w:rPr>
          <w:sz w:val="22"/>
          <w:szCs w:val="22"/>
          <w:lang w:val="es-ES"/>
        </w:rPr>
        <w:t>.</w:t>
      </w:r>
    </w:p>
    <w:p w:rsidR="00797DC9" w:rsidP="00797DC9" w:rsidRDefault="00797DC9" w14:paraId="217E31ED" w14:textId="77777777">
      <w:pPr>
        <w:pStyle w:val="Prrafodelista"/>
        <w:spacing w:before="240" w:after="240"/>
        <w:ind w:hanging="360"/>
        <w:rPr>
          <w:sz w:val="22"/>
          <w:szCs w:val="22"/>
          <w:lang w:val="es-ES"/>
        </w:rPr>
      </w:pPr>
    </w:p>
    <w:p w:rsidR="00797DC9" w:rsidP="00797DC9" w:rsidRDefault="00797DC9" w14:paraId="014E1ECD" w14:textId="77777777">
      <w:pPr>
        <w:pStyle w:val="Prrafodelista"/>
        <w:spacing w:before="240" w:after="240"/>
        <w:ind w:hanging="360"/>
        <w:rPr>
          <w:sz w:val="22"/>
          <w:szCs w:val="22"/>
          <w:lang w:val="es-ES"/>
        </w:rPr>
      </w:pPr>
      <w:r w:rsidRPr="00BF55ED">
        <w:rPr>
          <w:b/>
          <w:bCs/>
          <w:sz w:val="22"/>
          <w:szCs w:val="22"/>
          <w:lang w:val="es-ES"/>
        </w:rPr>
        <w:t>Desventajas:</w:t>
      </w:r>
    </w:p>
    <w:p w:rsidR="00797DC9" w:rsidP="00797DC9" w:rsidRDefault="00797DC9" w14:paraId="2D005FD0" w14:textId="2C59EF0D">
      <w:pPr>
        <w:pStyle w:val="Prrafodelista"/>
        <w:spacing w:before="240" w:after="240"/>
        <w:ind w:hanging="360"/>
        <w:rPr>
          <w:sz w:val="22"/>
          <w:szCs w:val="22"/>
          <w:lang w:val="es-ES"/>
        </w:rPr>
      </w:pPr>
      <w:r w:rsidRPr="00BF55ED">
        <w:rPr>
          <w:sz w:val="22"/>
          <w:szCs w:val="22"/>
          <w:lang w:val="es-ES"/>
        </w:rPr>
        <w:t xml:space="preserve">- </w:t>
      </w:r>
      <w:r w:rsidR="00612867">
        <w:rPr>
          <w:sz w:val="22"/>
          <w:szCs w:val="22"/>
          <w:lang w:val="es-ES"/>
        </w:rPr>
        <w:t>Posibilidad de almacenar fechas incoherentes</w:t>
      </w:r>
      <w:r>
        <w:rPr>
          <w:sz w:val="22"/>
          <w:szCs w:val="22"/>
          <w:lang w:val="es-ES"/>
        </w:rPr>
        <w:t>.</w:t>
      </w:r>
    </w:p>
    <w:p w:rsidR="00797DC9" w:rsidP="00797DC9" w:rsidRDefault="00797DC9" w14:paraId="02687107" w14:textId="77777777">
      <w:pPr>
        <w:pStyle w:val="Prrafodelista"/>
        <w:spacing w:before="240" w:after="240"/>
        <w:ind w:hanging="360"/>
        <w:rPr>
          <w:sz w:val="22"/>
          <w:szCs w:val="22"/>
          <w:lang w:val="es-ES"/>
        </w:rPr>
      </w:pPr>
    </w:p>
    <w:p w:rsidRPr="00797DC9" w:rsidR="00797DC9" w:rsidP="00797DC9" w:rsidRDefault="00797DC9" w14:paraId="7BC4DCF0" w14:textId="40B76664">
      <w:pPr>
        <w:pStyle w:val="Prrafodelista"/>
        <w:spacing w:before="240" w:after="240"/>
        <w:ind w:hanging="360"/>
        <w:rPr>
          <w:b/>
          <w:bCs/>
          <w:sz w:val="22"/>
          <w:szCs w:val="22"/>
          <w:lang w:val="es-ES"/>
        </w:rPr>
      </w:pPr>
      <w:r w:rsidRPr="00BF55ED">
        <w:rPr>
          <w:b/>
          <w:bCs/>
          <w:sz w:val="22"/>
          <w:szCs w:val="22"/>
          <w:lang w:val="es-ES"/>
        </w:rPr>
        <w:t>Alternativa 2</w:t>
      </w:r>
      <w:r w:rsidR="00C31355">
        <w:rPr>
          <w:b/>
          <w:bCs/>
          <w:sz w:val="22"/>
          <w:szCs w:val="22"/>
          <w:lang w:val="es-ES"/>
        </w:rPr>
        <w:t xml:space="preserve"> </w:t>
      </w:r>
      <w:r>
        <w:rPr>
          <w:b/>
          <w:bCs/>
          <w:sz w:val="22"/>
          <w:szCs w:val="22"/>
          <w:lang w:val="es-ES"/>
        </w:rPr>
        <w:t xml:space="preserve">– </w:t>
      </w:r>
      <w:r w:rsidR="00612867">
        <w:rPr>
          <w:b/>
          <w:bCs/>
          <w:sz w:val="22"/>
          <w:szCs w:val="22"/>
          <w:lang w:val="es-ES"/>
        </w:rPr>
        <w:t>Establecer un límite temporal.</w:t>
      </w:r>
    </w:p>
    <w:p w:rsidR="00797DC9" w:rsidP="00797DC9" w:rsidRDefault="00797DC9" w14:paraId="4A5CDF02" w14:textId="77777777">
      <w:pPr>
        <w:pStyle w:val="Prrafodelista"/>
        <w:spacing w:before="240" w:after="240"/>
        <w:ind w:hanging="360"/>
        <w:rPr>
          <w:i/>
          <w:iCs/>
          <w:sz w:val="22"/>
          <w:szCs w:val="22"/>
          <w:lang w:val="es-ES"/>
        </w:rPr>
      </w:pPr>
    </w:p>
    <w:p w:rsidR="00797DC9" w:rsidP="00797DC9" w:rsidRDefault="00797DC9" w14:paraId="67E4339B" w14:textId="77777777">
      <w:pPr>
        <w:pStyle w:val="Prrafodelista"/>
        <w:spacing w:before="240" w:after="240"/>
        <w:ind w:hanging="360"/>
        <w:rPr>
          <w:sz w:val="22"/>
          <w:szCs w:val="22"/>
          <w:lang w:val="es-ES"/>
        </w:rPr>
      </w:pPr>
      <w:r w:rsidRPr="00BF55ED">
        <w:rPr>
          <w:b/>
          <w:bCs/>
          <w:sz w:val="22"/>
          <w:szCs w:val="22"/>
          <w:lang w:val="es-ES"/>
        </w:rPr>
        <w:t>Ventajas:</w:t>
      </w:r>
    </w:p>
    <w:p w:rsidR="00797DC9" w:rsidP="00797DC9" w:rsidRDefault="00797DC9" w14:paraId="389CA005" w14:textId="7794FE16">
      <w:pPr>
        <w:pStyle w:val="Prrafodelista"/>
        <w:spacing w:before="240" w:after="240"/>
        <w:ind w:hanging="360"/>
        <w:rPr>
          <w:sz w:val="22"/>
          <w:szCs w:val="22"/>
          <w:lang w:val="es-ES"/>
        </w:rPr>
      </w:pPr>
      <w:r w:rsidRPr="00BF55ED">
        <w:rPr>
          <w:sz w:val="22"/>
          <w:szCs w:val="22"/>
          <w:lang w:val="es-ES"/>
        </w:rPr>
        <w:t xml:space="preserve">- </w:t>
      </w:r>
      <w:r w:rsidR="00612867">
        <w:rPr>
          <w:sz w:val="22"/>
          <w:szCs w:val="22"/>
          <w:lang w:val="es-ES"/>
        </w:rPr>
        <w:t>Se almacenarán las fechas de unos instantes más coherentes al contexto de la aplicación</w:t>
      </w:r>
      <w:r>
        <w:rPr>
          <w:sz w:val="22"/>
          <w:szCs w:val="22"/>
          <w:lang w:val="es-ES"/>
        </w:rPr>
        <w:t>.</w:t>
      </w:r>
    </w:p>
    <w:p w:rsidR="00797DC9" w:rsidP="00797DC9" w:rsidRDefault="00797DC9" w14:paraId="6BB3AA11" w14:textId="77777777">
      <w:pPr>
        <w:pStyle w:val="Prrafodelista"/>
        <w:spacing w:before="240" w:after="240"/>
        <w:ind w:hanging="360"/>
        <w:rPr>
          <w:sz w:val="22"/>
          <w:szCs w:val="22"/>
          <w:lang w:val="es-ES"/>
        </w:rPr>
      </w:pPr>
    </w:p>
    <w:p w:rsidR="00797DC9" w:rsidP="00797DC9" w:rsidRDefault="00797DC9" w14:paraId="66904E9A" w14:textId="77777777">
      <w:pPr>
        <w:pStyle w:val="Prrafodelista"/>
        <w:spacing w:before="240" w:after="240"/>
        <w:ind w:hanging="360"/>
        <w:rPr>
          <w:sz w:val="22"/>
          <w:szCs w:val="22"/>
          <w:lang w:val="es-ES"/>
        </w:rPr>
      </w:pPr>
      <w:r w:rsidRPr="00BF55ED">
        <w:rPr>
          <w:b/>
          <w:bCs/>
          <w:sz w:val="22"/>
          <w:szCs w:val="22"/>
          <w:lang w:val="es-ES"/>
        </w:rPr>
        <w:t>Desventajas:</w:t>
      </w:r>
    </w:p>
    <w:p w:rsidRPr="00BF55ED" w:rsidR="00797DC9" w:rsidP="00797DC9" w:rsidRDefault="00797DC9" w14:paraId="492450AC" w14:textId="79BC1D27">
      <w:pPr>
        <w:pStyle w:val="Prrafodelista"/>
        <w:spacing w:before="240" w:after="240"/>
        <w:ind w:hanging="360"/>
        <w:rPr>
          <w:sz w:val="22"/>
          <w:szCs w:val="22"/>
          <w:lang w:val="es-ES"/>
        </w:rPr>
      </w:pPr>
      <w:r w:rsidRPr="00BF55ED">
        <w:rPr>
          <w:sz w:val="22"/>
          <w:szCs w:val="22"/>
          <w:lang w:val="es-ES"/>
        </w:rPr>
        <w:t xml:space="preserve">- </w:t>
      </w:r>
      <w:r w:rsidR="00C31355">
        <w:rPr>
          <w:sz w:val="22"/>
          <w:szCs w:val="22"/>
          <w:lang w:val="es-ES"/>
        </w:rPr>
        <w:t>Implementación de validaciones adicionales</w:t>
      </w:r>
      <w:r>
        <w:rPr>
          <w:sz w:val="22"/>
          <w:szCs w:val="22"/>
          <w:lang w:val="es-ES"/>
        </w:rPr>
        <w:t>.</w:t>
      </w:r>
    </w:p>
    <w:p w:rsidR="00797DC9" w:rsidP="00797DC9" w:rsidRDefault="00797DC9" w14:paraId="1137B173" w14:textId="77777777">
      <w:pPr>
        <w:keepNext/>
        <w:spacing w:before="240" w:after="240"/>
        <w:jc w:val="both"/>
        <w:rPr>
          <w:b/>
          <w:bCs/>
          <w:sz w:val="22"/>
          <w:szCs w:val="22"/>
          <w:lang w:val="es-ES"/>
        </w:rPr>
      </w:pPr>
      <w:r>
        <w:rPr>
          <w:b/>
          <w:bCs/>
          <w:sz w:val="22"/>
          <w:szCs w:val="22"/>
          <w:lang w:val="es-ES"/>
        </w:rPr>
        <w:t xml:space="preserve">Decisión: </w:t>
      </w:r>
    </w:p>
    <w:p w:rsidR="00797DC9" w:rsidP="00797DC9" w:rsidRDefault="00C31355" w14:paraId="209F4FE3" w14:textId="361F5879">
      <w:pPr>
        <w:rPr>
          <w:sz w:val="22"/>
          <w:szCs w:val="22"/>
          <w:lang w:val="es-ES"/>
        </w:rPr>
      </w:pPr>
      <w:r w:rsidRPr="01E244C7" w:rsidR="7FBCC5E5">
        <w:rPr>
          <w:sz w:val="22"/>
          <w:szCs w:val="22"/>
          <w:lang w:val="es-ES"/>
        </w:rPr>
        <w:t xml:space="preserve">Tras un periodo de reflexión se </w:t>
      </w:r>
      <w:r w:rsidRPr="01E244C7" w:rsidR="114F5E38">
        <w:rPr>
          <w:sz w:val="22"/>
          <w:szCs w:val="22"/>
          <w:lang w:val="es-ES"/>
        </w:rPr>
        <w:t>observó</w:t>
      </w:r>
      <w:r w:rsidRPr="01E244C7" w:rsidR="7FBCC5E5">
        <w:rPr>
          <w:sz w:val="22"/>
          <w:szCs w:val="22"/>
          <w:lang w:val="es-ES"/>
        </w:rPr>
        <w:t xml:space="preserve"> que esta cuestión se le había </w:t>
      </w:r>
      <w:hyperlink r:id="Rc00af9e162094878">
        <w:r w:rsidRPr="01E244C7" w:rsidR="7FBCC5E5">
          <w:rPr>
            <w:rStyle w:val="Hipervnculo"/>
            <w:sz w:val="22"/>
            <w:szCs w:val="22"/>
            <w:lang w:val="es-ES"/>
          </w:rPr>
          <w:t>planteado</w:t>
        </w:r>
      </w:hyperlink>
      <w:r w:rsidRPr="01E244C7" w:rsidR="7FBCC5E5">
        <w:rPr>
          <w:sz w:val="22"/>
          <w:szCs w:val="22"/>
          <w:lang w:val="es-ES"/>
        </w:rPr>
        <w:t xml:space="preserve"> anteriormente al cliente. Por ello se optó por la alternativa 2, estableciendo los límites temporales solicitados por el cliente: </w:t>
      </w:r>
    </w:p>
    <w:p w:rsidR="00C31355" w:rsidP="00797DC9" w:rsidRDefault="00C31355" w14:paraId="59A8C383" w14:textId="77777777">
      <w:pPr>
        <w:rPr>
          <w:sz w:val="22"/>
          <w:szCs w:val="22"/>
          <w:lang w:val="es-ES"/>
        </w:rPr>
      </w:pPr>
    </w:p>
    <w:p w:rsidRPr="00C31355" w:rsidR="00C31355" w:rsidP="00797DC9" w:rsidRDefault="00C31355" w14:paraId="33CD8FEF" w14:textId="08A1D64A">
      <w:pPr>
        <w:rPr>
          <w:rFonts w:ascii="Calibri" w:hAnsi="Calibri" w:cs="Calibri"/>
          <w:i/>
          <w:iCs/>
          <w:sz w:val="22"/>
          <w:szCs w:val="22"/>
          <w:lang w:val="es-ES"/>
        </w:rPr>
      </w:pPr>
      <w:r>
        <w:rPr>
          <w:sz w:val="22"/>
          <w:szCs w:val="22"/>
          <w:lang w:val="es-ES"/>
        </w:rPr>
        <w:tab/>
      </w:r>
      <w:r w:rsidRPr="00C31355">
        <w:rPr>
          <w:rFonts w:ascii="Calibri" w:hAnsi="Calibri" w:cs="Calibri"/>
          <w:i/>
          <w:iCs/>
          <w:color w:val="000000"/>
          <w:sz w:val="20"/>
          <w:szCs w:val="20"/>
          <w:shd w:val="clear" w:color="auto" w:fill="FFFFFF"/>
          <w:lang w:val="es-ES"/>
        </w:rPr>
        <w:t>“Seguramente, considerar que la menor fecha posible es el año 1/ENE/2000 a las 00:00 y la mayor posible es el 31/DIC/2100 a las 23:59 sea más que suficiente para nuestro cliente y nos permita hacer unas pruebas más razonables.”</w:t>
      </w:r>
    </w:p>
    <w:p w:rsidR="00BE739E" w:rsidP="62879EAB" w:rsidRDefault="00BE739E" w14:paraId="551EF8B2" w14:textId="665F9D85">
      <w:pPr>
        <w:keepNext/>
        <w:spacing w:before="240" w:after="240"/>
        <w:jc w:val="both"/>
        <w:rPr>
          <w:i/>
          <w:iCs/>
          <w:sz w:val="22"/>
          <w:szCs w:val="22"/>
          <w:lang w:val="es-ES"/>
        </w:rPr>
      </w:pPr>
    </w:p>
    <w:p w:rsidR="00797DC9" w:rsidRDefault="00797DC9" w14:paraId="1F378C1D" w14:textId="1AC87968">
      <w:pPr>
        <w:rPr>
          <w:sz w:val="22"/>
          <w:szCs w:val="22"/>
          <w:lang w:val="es-ES"/>
        </w:rPr>
      </w:pPr>
      <w:r>
        <w:rPr>
          <w:sz w:val="22"/>
          <w:szCs w:val="22"/>
          <w:lang w:val="es-ES"/>
        </w:rPr>
        <w:br w:type="page"/>
      </w:r>
    </w:p>
    <w:p w:rsidRPr="0071277A" w:rsidR="0071277A" w:rsidP="00631E10" w:rsidRDefault="0071277A" w14:paraId="17E63844" w14:textId="77777777">
      <w:pPr>
        <w:keepNext/>
        <w:spacing w:before="240" w:after="240"/>
        <w:jc w:val="both"/>
        <w:rPr>
          <w:sz w:val="22"/>
          <w:szCs w:val="22"/>
          <w:lang w:val="es-ES"/>
        </w:rPr>
      </w:pPr>
    </w:p>
    <w:p w:rsidR="00FE1866" w:rsidP="00CC51A6" w:rsidRDefault="00CC51A6" w14:paraId="30070616" w14:textId="1031B010">
      <w:pPr>
        <w:pStyle w:val="Ttulo1"/>
        <w:jc w:val="both"/>
        <w:rPr>
          <w:lang w:val="es-ES"/>
        </w:rPr>
      </w:pPr>
      <w:bookmarkStart w:name="_Toc132961038" w:id="11"/>
      <w:r w:rsidRPr="794CFBE3">
        <w:rPr>
          <w:lang w:val="es-ES"/>
        </w:rPr>
        <w:t>Conclusiones</w:t>
      </w:r>
      <w:bookmarkEnd w:id="11"/>
    </w:p>
    <w:p w:rsidRPr="009F43D8" w:rsidR="009F43D8" w:rsidP="009F43D8" w:rsidRDefault="009F43D8" w14:paraId="5D3C059E" w14:textId="77777777">
      <w:pPr>
        <w:rPr>
          <w:sz w:val="22"/>
          <w:szCs w:val="22"/>
          <w:lang w:val="es-ES"/>
        </w:rPr>
      </w:pPr>
    </w:p>
    <w:p w:rsidRPr="00F86813" w:rsidR="00CC51A6" w:rsidP="62879EAB" w:rsidRDefault="00F86813" w14:paraId="43B0348F" w14:textId="308ADC60">
      <w:pPr>
        <w:jc w:val="both"/>
        <w:rPr>
          <w:rFonts w:asciiTheme="majorHAnsi" w:hAnsiTheme="majorHAnsi" w:eastAsiaTheme="majorEastAsia" w:cstheme="majorBidi"/>
          <w:color w:val="2F5496" w:themeColor="accent1" w:themeShade="BF"/>
          <w:sz w:val="22"/>
          <w:szCs w:val="22"/>
          <w:lang w:val="es-ES"/>
        </w:rPr>
      </w:pPr>
      <w:r w:rsidRPr="62879EAB">
        <w:rPr>
          <w:sz w:val="22"/>
          <w:szCs w:val="22"/>
          <w:lang w:val="es-ES"/>
        </w:rPr>
        <w:t xml:space="preserve">Como reflexión final </w:t>
      </w:r>
      <w:r w:rsidRPr="62879EAB" w:rsidR="5FD6EA2C">
        <w:rPr>
          <w:sz w:val="22"/>
          <w:szCs w:val="22"/>
          <w:lang w:val="es-ES"/>
        </w:rPr>
        <w:t xml:space="preserve">me </w:t>
      </w:r>
      <w:r w:rsidRPr="62879EAB">
        <w:rPr>
          <w:sz w:val="22"/>
          <w:szCs w:val="22"/>
          <w:lang w:val="es-ES"/>
        </w:rPr>
        <w:t xml:space="preserve">gustaría dejar constancia de la importancia </w:t>
      </w:r>
      <w:r w:rsidRPr="62879EAB" w:rsidR="00CD6DDD">
        <w:rPr>
          <w:sz w:val="22"/>
          <w:szCs w:val="22"/>
          <w:lang w:val="es-ES"/>
        </w:rPr>
        <w:t xml:space="preserve">de </w:t>
      </w:r>
      <w:r w:rsidRPr="62879EAB">
        <w:rPr>
          <w:sz w:val="22"/>
          <w:szCs w:val="22"/>
          <w:lang w:val="es-ES"/>
        </w:rPr>
        <w:t xml:space="preserve">este documento, pues es algo realmente </w:t>
      </w:r>
      <w:r w:rsidRPr="62879EAB" w:rsidR="00CD6DDD">
        <w:rPr>
          <w:sz w:val="22"/>
          <w:szCs w:val="22"/>
          <w:lang w:val="es-ES"/>
        </w:rPr>
        <w:t>positivo por ser</w:t>
      </w:r>
      <w:r w:rsidRPr="62879EAB">
        <w:rPr>
          <w:sz w:val="22"/>
          <w:szCs w:val="22"/>
          <w:lang w:val="es-ES"/>
        </w:rPr>
        <w:t xml:space="preserve"> un respaldo de las decisiones seleccionadas</w:t>
      </w:r>
      <w:r w:rsidRPr="62879EAB" w:rsidR="005D6CA4">
        <w:rPr>
          <w:sz w:val="22"/>
          <w:szCs w:val="22"/>
          <w:lang w:val="es-ES"/>
        </w:rPr>
        <w:t xml:space="preserve"> </w:t>
      </w:r>
      <w:r w:rsidRPr="62879EAB">
        <w:rPr>
          <w:sz w:val="22"/>
          <w:szCs w:val="22"/>
          <w:lang w:val="es-ES"/>
        </w:rPr>
        <w:t xml:space="preserve">y que servirá en un futuro para </w:t>
      </w:r>
      <w:r w:rsidRPr="62879EAB" w:rsidR="005D6CA4">
        <w:rPr>
          <w:sz w:val="22"/>
          <w:szCs w:val="22"/>
          <w:lang w:val="es-ES"/>
        </w:rPr>
        <w:t>informar</w:t>
      </w:r>
      <w:r w:rsidRPr="62879EAB">
        <w:rPr>
          <w:sz w:val="22"/>
          <w:szCs w:val="22"/>
          <w:lang w:val="es-ES"/>
        </w:rPr>
        <w:t xml:space="preserve"> a nuestro client</w:t>
      </w:r>
      <w:r w:rsidRPr="62879EAB" w:rsidR="005D6CA4">
        <w:rPr>
          <w:sz w:val="22"/>
          <w:szCs w:val="22"/>
          <w:lang w:val="es-ES"/>
        </w:rPr>
        <w:t>e sobre</w:t>
      </w:r>
      <w:r w:rsidRPr="62879EAB">
        <w:rPr>
          <w:sz w:val="22"/>
          <w:szCs w:val="22"/>
          <w:lang w:val="es-ES"/>
        </w:rPr>
        <w:t xml:space="preserve"> </w:t>
      </w:r>
      <w:r w:rsidRPr="62879EAB" w:rsidR="1B5D5738">
        <w:rPr>
          <w:sz w:val="22"/>
          <w:szCs w:val="22"/>
          <w:lang w:val="es-ES"/>
        </w:rPr>
        <w:t>cómo</w:t>
      </w:r>
      <w:r w:rsidRPr="62879EAB">
        <w:rPr>
          <w:sz w:val="22"/>
          <w:szCs w:val="22"/>
          <w:lang w:val="es-ES"/>
        </w:rPr>
        <w:t xml:space="preserve"> </w:t>
      </w:r>
      <w:r w:rsidRPr="62879EAB" w:rsidR="66F3D6AD">
        <w:rPr>
          <w:sz w:val="22"/>
          <w:szCs w:val="22"/>
          <w:lang w:val="es-ES"/>
        </w:rPr>
        <w:t xml:space="preserve">se ha </w:t>
      </w:r>
      <w:r w:rsidRPr="62879EAB">
        <w:rPr>
          <w:sz w:val="22"/>
          <w:szCs w:val="22"/>
          <w:lang w:val="es-ES"/>
        </w:rPr>
        <w:t xml:space="preserve">ideado el planteamiento del proyecto o incluso para </w:t>
      </w:r>
      <w:r w:rsidRPr="62879EAB" w:rsidR="00CD6DDD">
        <w:rPr>
          <w:sz w:val="22"/>
          <w:szCs w:val="22"/>
          <w:lang w:val="es-ES"/>
        </w:rPr>
        <w:t>recordar en un futuro</w:t>
      </w:r>
      <w:r w:rsidRPr="62879EAB">
        <w:rPr>
          <w:sz w:val="22"/>
          <w:szCs w:val="22"/>
          <w:lang w:val="es-ES"/>
        </w:rPr>
        <w:t xml:space="preserve"> los motivos por los cuales </w:t>
      </w:r>
      <w:r w:rsidRPr="62879EAB" w:rsidR="00CD6DDD">
        <w:rPr>
          <w:sz w:val="22"/>
          <w:szCs w:val="22"/>
          <w:lang w:val="es-ES"/>
        </w:rPr>
        <w:t>fueron seleccionadas</w:t>
      </w:r>
      <w:r w:rsidRPr="62879EAB" w:rsidR="005D6CA4">
        <w:rPr>
          <w:sz w:val="22"/>
          <w:szCs w:val="22"/>
          <w:lang w:val="es-ES"/>
        </w:rPr>
        <w:t xml:space="preserve"> previamente</w:t>
      </w:r>
      <w:r w:rsidRPr="62879EAB">
        <w:rPr>
          <w:sz w:val="22"/>
          <w:szCs w:val="22"/>
          <w:lang w:val="es-ES"/>
        </w:rPr>
        <w:t xml:space="preserve"> una</w:t>
      </w:r>
      <w:r w:rsidRPr="62879EAB" w:rsidR="005D6CA4">
        <w:rPr>
          <w:sz w:val="22"/>
          <w:szCs w:val="22"/>
          <w:lang w:val="es-ES"/>
        </w:rPr>
        <w:t>s</w:t>
      </w:r>
      <w:r w:rsidRPr="62879EAB">
        <w:rPr>
          <w:sz w:val="22"/>
          <w:szCs w:val="22"/>
          <w:lang w:val="es-ES"/>
        </w:rPr>
        <w:t xml:space="preserve"> alternativa</w:t>
      </w:r>
      <w:r w:rsidRPr="62879EAB" w:rsidR="005D6CA4">
        <w:rPr>
          <w:sz w:val="22"/>
          <w:szCs w:val="22"/>
          <w:lang w:val="es-ES"/>
        </w:rPr>
        <w:t>s</w:t>
      </w:r>
      <w:r w:rsidRPr="62879EAB">
        <w:rPr>
          <w:sz w:val="22"/>
          <w:szCs w:val="22"/>
          <w:lang w:val="es-ES"/>
        </w:rPr>
        <w:t xml:space="preserve"> frente a otras.</w:t>
      </w:r>
      <w:r w:rsidRPr="62879EAB">
        <w:rPr>
          <w:sz w:val="22"/>
          <w:szCs w:val="22"/>
          <w:lang w:val="es-ES"/>
        </w:rPr>
        <w:br w:type="page"/>
      </w:r>
    </w:p>
    <w:p w:rsidRPr="00B83050" w:rsidR="00CC51A6" w:rsidP="00CC51A6" w:rsidRDefault="00CC51A6" w14:paraId="22D4D868" w14:textId="2FE6C8C0">
      <w:pPr>
        <w:pStyle w:val="Ttulo1"/>
        <w:jc w:val="both"/>
        <w:rPr>
          <w:spacing w:val="-10"/>
          <w:kern w:val="28"/>
          <w:sz w:val="56"/>
          <w:szCs w:val="56"/>
          <w:lang w:val="es-ES"/>
        </w:rPr>
      </w:pPr>
      <w:bookmarkStart w:name="_Toc132961039" w:id="12"/>
      <w:r w:rsidRPr="794CFBE3">
        <w:rPr>
          <w:lang w:val="es-ES"/>
        </w:rPr>
        <w:lastRenderedPageBreak/>
        <w:t>Bibliografía</w:t>
      </w:r>
      <w:bookmarkEnd w:id="12"/>
    </w:p>
    <w:p w:rsidR="00CC51A6" w:rsidP="00CC51A6" w:rsidRDefault="00CC51A6" w14:paraId="10623696" w14:textId="4DCF0620">
      <w:pPr>
        <w:rPr>
          <w:lang w:val="es-ES"/>
        </w:rPr>
      </w:pPr>
    </w:p>
    <w:p w:rsidRPr="00CC51A6" w:rsidR="009F43D8" w:rsidP="00CC51A6" w:rsidRDefault="009F43D8" w14:paraId="1A2ACFDF" w14:textId="0E04D6BE">
      <w:pPr>
        <w:rPr>
          <w:lang w:val="es-ES"/>
        </w:rPr>
      </w:pPr>
      <w:r>
        <w:rPr>
          <w:sz w:val="22"/>
          <w:szCs w:val="22"/>
          <w:lang w:val="es-ES"/>
        </w:rPr>
        <w:t>Intencionadamente vacío</w:t>
      </w:r>
      <w:r w:rsidR="00140CE9">
        <w:rPr>
          <w:sz w:val="22"/>
          <w:szCs w:val="22"/>
          <w:lang w:val="es-ES"/>
        </w:rPr>
        <w:t>.</w:t>
      </w:r>
    </w:p>
    <w:sectPr w:rsidRPr="00CC51A6" w:rsidR="009F43D8" w:rsidSect="002E2EA1">
      <w:headerReference w:type="default" r:id="rId14"/>
      <w:footerReference w:type="default" r:id="rId15"/>
      <w:headerReference w:type="first" r:id="rId16"/>
      <w:footerReference w:type="first" r:id="rId17"/>
      <w:pgSz w:w="11900" w:h="16840"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79A5" w:rsidP="00FE1866" w:rsidRDefault="005779A5" w14:paraId="46079119" w14:textId="77777777">
      <w:r>
        <w:separator/>
      </w:r>
    </w:p>
  </w:endnote>
  <w:endnote w:type="continuationSeparator" w:id="0">
    <w:p w:rsidR="005779A5" w:rsidP="00FE1866" w:rsidRDefault="005779A5" w14:paraId="26A5CD57" w14:textId="77777777">
      <w:r>
        <w:continuationSeparator/>
      </w:r>
    </w:p>
  </w:endnote>
  <w:endnote w:type="continuationNotice" w:id="1">
    <w:p w:rsidR="005779A5" w:rsidRDefault="005779A5" w14:paraId="7D31A4E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rsidR="003B5C9F" w:rsidRDefault="003B5C9F" w14:paraId="59DA2AE3" w14:textId="6396BF8C">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rsidR="003B5C9F" w:rsidRDefault="003B5C9F" w14:paraId="7CE84122"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rsidTr="592A94D1" w14:paraId="7D2A501D" w14:textId="77777777">
      <w:trPr>
        <w:trHeight w:val="300"/>
      </w:trPr>
      <w:tc>
        <w:tcPr>
          <w:tcW w:w="3005" w:type="dxa"/>
        </w:tcPr>
        <w:p w:rsidR="592A94D1" w:rsidP="592A94D1" w:rsidRDefault="592A94D1" w14:paraId="6C722C50" w14:textId="2E7EA27E">
          <w:pPr>
            <w:pStyle w:val="Encabezado"/>
            <w:ind w:left="-115"/>
          </w:pPr>
        </w:p>
      </w:tc>
      <w:tc>
        <w:tcPr>
          <w:tcW w:w="3005" w:type="dxa"/>
        </w:tcPr>
        <w:p w:rsidR="592A94D1" w:rsidP="592A94D1" w:rsidRDefault="592A94D1" w14:paraId="62FF1468" w14:textId="0F24E126">
          <w:pPr>
            <w:pStyle w:val="Encabezado"/>
            <w:jc w:val="center"/>
          </w:pPr>
        </w:p>
      </w:tc>
      <w:tc>
        <w:tcPr>
          <w:tcW w:w="3005" w:type="dxa"/>
        </w:tcPr>
        <w:p w:rsidR="592A94D1" w:rsidP="592A94D1" w:rsidRDefault="592A94D1" w14:paraId="0415037F" w14:textId="74270788">
          <w:pPr>
            <w:pStyle w:val="Encabezado"/>
            <w:ind w:right="-115"/>
            <w:jc w:val="right"/>
          </w:pPr>
        </w:p>
      </w:tc>
    </w:tr>
  </w:tbl>
  <w:p w:rsidR="592A94D1" w:rsidP="592A94D1" w:rsidRDefault="592A94D1" w14:paraId="227EC1F2" w14:textId="5EC19C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79A5" w:rsidP="00FE1866" w:rsidRDefault="005779A5" w14:paraId="0F7AD60E" w14:textId="77777777">
      <w:r>
        <w:separator/>
      </w:r>
    </w:p>
  </w:footnote>
  <w:footnote w:type="continuationSeparator" w:id="0">
    <w:p w:rsidR="005779A5" w:rsidP="00FE1866" w:rsidRDefault="005779A5" w14:paraId="232F0881" w14:textId="77777777">
      <w:r>
        <w:continuationSeparator/>
      </w:r>
    </w:p>
  </w:footnote>
  <w:footnote w:type="continuationNotice" w:id="1">
    <w:p w:rsidR="005779A5" w:rsidRDefault="005779A5" w14:paraId="0A2EEF5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0214" w:rsidRDefault="00F90214" w14:paraId="5270B08F" w14:textId="7BE9A6CC">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rsidRPr="00FE1866" w:rsidR="00FE1866" w:rsidRDefault="008E08AB" w14:paraId="5CFC9FFA" w14:textId="77163909">
    <w:pPr>
      <w:pStyle w:val="Encabezado"/>
      <w:rPr>
        <w:lang w:val="es-ES"/>
      </w:rPr>
    </w:pPr>
    <w:r>
      <w:rPr>
        <w:lang w:val="es-ES"/>
      </w:rPr>
      <w:t xml:space="preserve">Proyecto Acme </w:t>
    </w:r>
    <w:r w:rsidR="00E84828">
      <w:rPr>
        <w:lang w:val="es-ES"/>
      </w:rPr>
      <w:t>L3</w:t>
    </w:r>
    <w:r w:rsidR="00FE1866">
      <w:rPr>
        <w:lang w:val="es-ES"/>
      </w:rPr>
      <w:t xml:space="preserve"> </w:t>
    </w:r>
    <w:r w:rsidR="00FE1866">
      <w:rPr>
        <w:lang w:val="es-ES"/>
      </w:rPr>
      <w:tab/>
    </w:r>
    <w:r w:rsidR="00FE1866">
      <w:rPr>
        <w:lang w:val="es-ES"/>
      </w:rPr>
      <w:tab/>
    </w:r>
    <w:r w:rsidR="00FE1866">
      <w:rPr>
        <w:lang w:val="es-ES"/>
      </w:rPr>
      <w:t>Grupo</w:t>
    </w:r>
    <w:r>
      <w:rPr>
        <w:lang w:val="es-ES"/>
      </w:rPr>
      <w:t xml:space="preserve"> C</w:t>
    </w:r>
    <w:r w:rsidR="00CC51A6">
      <w:rPr>
        <w:lang w:val="es-ES"/>
      </w:rPr>
      <w:t>1.03.02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rsidTr="592A94D1" w14:paraId="4C165AD9" w14:textId="77777777">
      <w:trPr>
        <w:trHeight w:val="300"/>
      </w:trPr>
      <w:tc>
        <w:tcPr>
          <w:tcW w:w="3005" w:type="dxa"/>
        </w:tcPr>
        <w:p w:rsidR="592A94D1" w:rsidP="592A94D1" w:rsidRDefault="592A94D1" w14:paraId="58A13469" w14:textId="06A8F925">
          <w:pPr>
            <w:pStyle w:val="Encabezado"/>
            <w:ind w:left="-115"/>
          </w:pPr>
        </w:p>
      </w:tc>
      <w:tc>
        <w:tcPr>
          <w:tcW w:w="3005" w:type="dxa"/>
        </w:tcPr>
        <w:p w:rsidR="592A94D1" w:rsidP="592A94D1" w:rsidRDefault="592A94D1" w14:paraId="32DD87D5" w14:textId="7D761623">
          <w:pPr>
            <w:pStyle w:val="Encabezado"/>
            <w:jc w:val="center"/>
          </w:pPr>
        </w:p>
      </w:tc>
      <w:tc>
        <w:tcPr>
          <w:tcW w:w="3005" w:type="dxa"/>
        </w:tcPr>
        <w:p w:rsidR="592A94D1" w:rsidP="592A94D1" w:rsidRDefault="592A94D1" w14:paraId="76233C18" w14:textId="34626B8B">
          <w:pPr>
            <w:pStyle w:val="Encabezado"/>
            <w:ind w:right="-115"/>
            <w:jc w:val="right"/>
          </w:pPr>
        </w:p>
      </w:tc>
    </w:tr>
  </w:tbl>
  <w:p w:rsidR="592A94D1" w:rsidP="592A94D1" w:rsidRDefault="592A94D1" w14:paraId="15F08FF5" w14:textId="4216041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A852E178"/>
    <w:lvl w:ilvl="0" w:tplc="0C0A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hint="default" w:ascii="Wingdings" w:hAnsi="Wingdings" w:eastAsia="Wingdings" w:cs="Wingdings"/>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64227"/>
    <w:multiLevelType w:val="hybridMultilevel"/>
    <w:tmpl w:val="2C4CA36C"/>
    <w:lvl w:ilvl="0" w:tplc="F0B2A680">
      <w:start w:val="354"/>
      <w:numFmt w:val="bullet"/>
      <w:lvlText w:val="-"/>
      <w:lvlJc w:val="left"/>
      <w:pPr>
        <w:ind w:left="720" w:hanging="360"/>
      </w:pPr>
      <w:rPr>
        <w:rFonts w:hint="default" w:ascii="Calibri" w:hAnsi="Calibri" w:cs="Calibri" w:eastAsiaTheme="minorHAnsi"/>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522F26A5"/>
    <w:multiLevelType w:val="hybridMultilevel"/>
    <w:tmpl w:val="9322E8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7907A9B"/>
    <w:multiLevelType w:val="hybridMultilevel"/>
    <w:tmpl w:val="AD2049B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6" w15:restartNumberingAfterBreak="0">
    <w:nsid w:val="5D4274F6"/>
    <w:multiLevelType w:val="hybridMultilevel"/>
    <w:tmpl w:val="95C07E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EA362DD"/>
    <w:multiLevelType w:val="hybridMultilevel"/>
    <w:tmpl w:val="7D3A7A7C"/>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hint="default" w:ascii="Courier New" w:hAnsi="Courier New" w:eastAsia="Courier New" w:cs="Courier New"/>
        <w:w w:val="100"/>
        <w:sz w:val="22"/>
        <w:szCs w:val="22"/>
        <w:lang w:val="en-US" w:eastAsia="en-US" w:bidi="ar-SA"/>
      </w:rPr>
    </w:lvl>
    <w:lvl w:ilvl="2" w:tplc="9BB04D7C">
      <w:numFmt w:val="bullet"/>
      <w:lvlText w:val=""/>
      <w:lvlJc w:val="left"/>
      <w:pPr>
        <w:ind w:left="2261" w:hanging="360"/>
      </w:pPr>
      <w:rPr>
        <w:rFonts w:hint="default" w:ascii="Wingdings" w:hAnsi="Wingdings" w:eastAsia="Wingdings" w:cs="Wingdings"/>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8" w15:restartNumberingAfterBreak="0">
    <w:nsid w:val="648A57EE"/>
    <w:multiLevelType w:val="hybridMultilevel"/>
    <w:tmpl w:val="FFE486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9EE2EA8"/>
    <w:multiLevelType w:val="hybridMultilevel"/>
    <w:tmpl w:val="2C42250C"/>
    <w:lvl w:ilvl="0" w:tplc="E424BD7E">
      <w:start w:val="50"/>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F6509FB"/>
    <w:multiLevelType w:val="hybridMultilevel"/>
    <w:tmpl w:val="4D24F7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91046267">
    <w:abstractNumId w:val="4"/>
  </w:num>
  <w:num w:numId="2" w16cid:durableId="1917351200">
    <w:abstractNumId w:val="6"/>
  </w:num>
  <w:num w:numId="3" w16cid:durableId="1543592363">
    <w:abstractNumId w:val="11"/>
  </w:num>
  <w:num w:numId="4" w16cid:durableId="918635041">
    <w:abstractNumId w:val="2"/>
  </w:num>
  <w:num w:numId="5" w16cid:durableId="496187142">
    <w:abstractNumId w:val="8"/>
  </w:num>
  <w:num w:numId="6" w16cid:durableId="1411804850">
    <w:abstractNumId w:val="10"/>
  </w:num>
  <w:num w:numId="7" w16cid:durableId="341249263">
    <w:abstractNumId w:val="9"/>
  </w:num>
  <w:num w:numId="8" w16cid:durableId="1887141159">
    <w:abstractNumId w:val="0"/>
  </w:num>
  <w:num w:numId="9" w16cid:durableId="29696947">
    <w:abstractNumId w:val="1"/>
  </w:num>
  <w:num w:numId="10" w16cid:durableId="1080298124">
    <w:abstractNumId w:val="5"/>
  </w:num>
  <w:num w:numId="11" w16cid:durableId="950740239">
    <w:abstractNumId w:val="7"/>
  </w:num>
  <w:num w:numId="12" w16cid:durableId="1509519239">
    <w:abstractNumId w:val="7"/>
    <w:lvlOverride w:ilvl="0">
      <w:startOverride w:val="1"/>
    </w:lvlOverride>
    <w:lvlOverride w:ilvl="1"/>
    <w:lvlOverride w:ilvl="2"/>
    <w:lvlOverride w:ilvl="3"/>
    <w:lvlOverride w:ilvl="4"/>
    <w:lvlOverride w:ilvl="5"/>
    <w:lvlOverride w:ilvl="6"/>
    <w:lvlOverride w:ilvl="7"/>
    <w:lvlOverride w:ilvl="8"/>
  </w:num>
  <w:num w:numId="13" w16cid:durableId="208479168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bordersDoNotSurroundHeader/>
  <w:bordersDoNotSurroundFooter/>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20F1C"/>
    <w:rsid w:val="00030978"/>
    <w:rsid w:val="00051BD5"/>
    <w:rsid w:val="0006039D"/>
    <w:rsid w:val="00066F61"/>
    <w:rsid w:val="00073B09"/>
    <w:rsid w:val="00077C51"/>
    <w:rsid w:val="000C25B0"/>
    <w:rsid w:val="000F3DDF"/>
    <w:rsid w:val="0010291C"/>
    <w:rsid w:val="0010320C"/>
    <w:rsid w:val="00121FF0"/>
    <w:rsid w:val="00125A26"/>
    <w:rsid w:val="00125CF2"/>
    <w:rsid w:val="00130B24"/>
    <w:rsid w:val="00140CE9"/>
    <w:rsid w:val="001540D4"/>
    <w:rsid w:val="001643D1"/>
    <w:rsid w:val="001650FF"/>
    <w:rsid w:val="00177BAB"/>
    <w:rsid w:val="001955B3"/>
    <w:rsid w:val="00197741"/>
    <w:rsid w:val="001A0A71"/>
    <w:rsid w:val="001F349B"/>
    <w:rsid w:val="002272CC"/>
    <w:rsid w:val="0023679C"/>
    <w:rsid w:val="002528EF"/>
    <w:rsid w:val="00286277"/>
    <w:rsid w:val="002A016C"/>
    <w:rsid w:val="002A4603"/>
    <w:rsid w:val="002B63FD"/>
    <w:rsid w:val="002B6593"/>
    <w:rsid w:val="002E2EA1"/>
    <w:rsid w:val="003010C9"/>
    <w:rsid w:val="0030421B"/>
    <w:rsid w:val="00305E40"/>
    <w:rsid w:val="003206CA"/>
    <w:rsid w:val="00335A62"/>
    <w:rsid w:val="003414FF"/>
    <w:rsid w:val="003775D3"/>
    <w:rsid w:val="003801E3"/>
    <w:rsid w:val="00387658"/>
    <w:rsid w:val="003877FF"/>
    <w:rsid w:val="003A2C42"/>
    <w:rsid w:val="003A6B9B"/>
    <w:rsid w:val="003B0823"/>
    <w:rsid w:val="003B5C9F"/>
    <w:rsid w:val="003D7875"/>
    <w:rsid w:val="003E0BA9"/>
    <w:rsid w:val="00402310"/>
    <w:rsid w:val="0040293D"/>
    <w:rsid w:val="00433FF0"/>
    <w:rsid w:val="0046312D"/>
    <w:rsid w:val="00475406"/>
    <w:rsid w:val="00497554"/>
    <w:rsid w:val="004B170D"/>
    <w:rsid w:val="004C120A"/>
    <w:rsid w:val="004C22DC"/>
    <w:rsid w:val="004E78E6"/>
    <w:rsid w:val="004F0435"/>
    <w:rsid w:val="004F1D96"/>
    <w:rsid w:val="004F2298"/>
    <w:rsid w:val="004F4DA5"/>
    <w:rsid w:val="0050264E"/>
    <w:rsid w:val="00514B7E"/>
    <w:rsid w:val="005779A5"/>
    <w:rsid w:val="00586178"/>
    <w:rsid w:val="005D6CA4"/>
    <w:rsid w:val="005F2189"/>
    <w:rsid w:val="00612867"/>
    <w:rsid w:val="00613025"/>
    <w:rsid w:val="006173D7"/>
    <w:rsid w:val="006205AE"/>
    <w:rsid w:val="00631E10"/>
    <w:rsid w:val="006427D8"/>
    <w:rsid w:val="00654104"/>
    <w:rsid w:val="00681352"/>
    <w:rsid w:val="00681397"/>
    <w:rsid w:val="00687448"/>
    <w:rsid w:val="006C3C0B"/>
    <w:rsid w:val="006C4FC4"/>
    <w:rsid w:val="006E4203"/>
    <w:rsid w:val="006F4954"/>
    <w:rsid w:val="0071277A"/>
    <w:rsid w:val="007206F4"/>
    <w:rsid w:val="0074292A"/>
    <w:rsid w:val="00755570"/>
    <w:rsid w:val="0076504F"/>
    <w:rsid w:val="007771D0"/>
    <w:rsid w:val="00797DC9"/>
    <w:rsid w:val="007A5034"/>
    <w:rsid w:val="007D39A3"/>
    <w:rsid w:val="008016B7"/>
    <w:rsid w:val="00811824"/>
    <w:rsid w:val="008125AE"/>
    <w:rsid w:val="00814971"/>
    <w:rsid w:val="00831343"/>
    <w:rsid w:val="00843313"/>
    <w:rsid w:val="0085604A"/>
    <w:rsid w:val="008616F3"/>
    <w:rsid w:val="00870B31"/>
    <w:rsid w:val="008B7222"/>
    <w:rsid w:val="008C0B6D"/>
    <w:rsid w:val="008D33BB"/>
    <w:rsid w:val="008E065A"/>
    <w:rsid w:val="008E08AB"/>
    <w:rsid w:val="008E710D"/>
    <w:rsid w:val="008F2094"/>
    <w:rsid w:val="008F25CF"/>
    <w:rsid w:val="008F753B"/>
    <w:rsid w:val="00915547"/>
    <w:rsid w:val="00920F54"/>
    <w:rsid w:val="009228E4"/>
    <w:rsid w:val="009649AA"/>
    <w:rsid w:val="0097746E"/>
    <w:rsid w:val="00980DDB"/>
    <w:rsid w:val="009A6974"/>
    <w:rsid w:val="009E2E7E"/>
    <w:rsid w:val="009F43D8"/>
    <w:rsid w:val="00A11220"/>
    <w:rsid w:val="00A13E20"/>
    <w:rsid w:val="00A269BF"/>
    <w:rsid w:val="00A330E8"/>
    <w:rsid w:val="00A76DFA"/>
    <w:rsid w:val="00A815EB"/>
    <w:rsid w:val="00AF1263"/>
    <w:rsid w:val="00B01071"/>
    <w:rsid w:val="00B01F51"/>
    <w:rsid w:val="00B030FB"/>
    <w:rsid w:val="00B04F57"/>
    <w:rsid w:val="00B357F4"/>
    <w:rsid w:val="00B5613C"/>
    <w:rsid w:val="00B76F99"/>
    <w:rsid w:val="00B83050"/>
    <w:rsid w:val="00BB3582"/>
    <w:rsid w:val="00BE516A"/>
    <w:rsid w:val="00BE6F25"/>
    <w:rsid w:val="00BE739E"/>
    <w:rsid w:val="00BF35BE"/>
    <w:rsid w:val="00BF3CFD"/>
    <w:rsid w:val="00BF55ED"/>
    <w:rsid w:val="00C15818"/>
    <w:rsid w:val="00C237B9"/>
    <w:rsid w:val="00C31355"/>
    <w:rsid w:val="00C50FD1"/>
    <w:rsid w:val="00C62C60"/>
    <w:rsid w:val="00C844B1"/>
    <w:rsid w:val="00C96200"/>
    <w:rsid w:val="00CB2A1D"/>
    <w:rsid w:val="00CC51A6"/>
    <w:rsid w:val="00CD6DDD"/>
    <w:rsid w:val="00CE53FD"/>
    <w:rsid w:val="00CE6E2B"/>
    <w:rsid w:val="00CE7E8E"/>
    <w:rsid w:val="00D0498B"/>
    <w:rsid w:val="00D3463C"/>
    <w:rsid w:val="00D34C59"/>
    <w:rsid w:val="00D71309"/>
    <w:rsid w:val="00D82F30"/>
    <w:rsid w:val="00DB181D"/>
    <w:rsid w:val="00DB4B72"/>
    <w:rsid w:val="00DC705E"/>
    <w:rsid w:val="00DF1425"/>
    <w:rsid w:val="00DF2533"/>
    <w:rsid w:val="00DF2D8E"/>
    <w:rsid w:val="00E218EF"/>
    <w:rsid w:val="00E63A3E"/>
    <w:rsid w:val="00E72110"/>
    <w:rsid w:val="00E73EDB"/>
    <w:rsid w:val="00E84828"/>
    <w:rsid w:val="00E8609F"/>
    <w:rsid w:val="00EF51F4"/>
    <w:rsid w:val="00F0483C"/>
    <w:rsid w:val="00F50631"/>
    <w:rsid w:val="00F6613E"/>
    <w:rsid w:val="00F76E8F"/>
    <w:rsid w:val="00F86813"/>
    <w:rsid w:val="00F90214"/>
    <w:rsid w:val="00FE1866"/>
    <w:rsid w:val="01A776D4"/>
    <w:rsid w:val="01E244C7"/>
    <w:rsid w:val="0396D294"/>
    <w:rsid w:val="058F128A"/>
    <w:rsid w:val="05B93743"/>
    <w:rsid w:val="0B6B6410"/>
    <w:rsid w:val="0DC44928"/>
    <w:rsid w:val="0F065B5F"/>
    <w:rsid w:val="0F601989"/>
    <w:rsid w:val="10FBE9EA"/>
    <w:rsid w:val="114F5E38"/>
    <w:rsid w:val="11D1FA74"/>
    <w:rsid w:val="12D76939"/>
    <w:rsid w:val="14883011"/>
    <w:rsid w:val="14CDA065"/>
    <w:rsid w:val="16F07291"/>
    <w:rsid w:val="18073ACD"/>
    <w:rsid w:val="1AE08D5B"/>
    <w:rsid w:val="1B5D5738"/>
    <w:rsid w:val="1C7EE465"/>
    <w:rsid w:val="1D96C2F8"/>
    <w:rsid w:val="1F763D53"/>
    <w:rsid w:val="2026B330"/>
    <w:rsid w:val="2066EAE1"/>
    <w:rsid w:val="2249207C"/>
    <w:rsid w:val="22522123"/>
    <w:rsid w:val="24BB85D2"/>
    <w:rsid w:val="250B20AF"/>
    <w:rsid w:val="26A6F110"/>
    <w:rsid w:val="28189CB8"/>
    <w:rsid w:val="2842C171"/>
    <w:rsid w:val="286890B0"/>
    <w:rsid w:val="29FFE850"/>
    <w:rsid w:val="2A463881"/>
    <w:rsid w:val="2C444E41"/>
    <w:rsid w:val="2D80A040"/>
    <w:rsid w:val="2E2D4ADB"/>
    <w:rsid w:val="2EB202F5"/>
    <w:rsid w:val="2FBEEE45"/>
    <w:rsid w:val="2FC4A09F"/>
    <w:rsid w:val="2FCFF9BB"/>
    <w:rsid w:val="31D9D84D"/>
    <w:rsid w:val="322D6BB6"/>
    <w:rsid w:val="35BA7C23"/>
    <w:rsid w:val="367DB078"/>
    <w:rsid w:val="36BD14DA"/>
    <w:rsid w:val="36F4A33F"/>
    <w:rsid w:val="37EBF315"/>
    <w:rsid w:val="3AA228B2"/>
    <w:rsid w:val="3D2C565E"/>
    <w:rsid w:val="3E44505F"/>
    <w:rsid w:val="3EAACB42"/>
    <w:rsid w:val="403F6699"/>
    <w:rsid w:val="417787C0"/>
    <w:rsid w:val="41D6F9E7"/>
    <w:rsid w:val="43DBDFB6"/>
    <w:rsid w:val="44776967"/>
    <w:rsid w:val="462B2B36"/>
    <w:rsid w:val="477899F6"/>
    <w:rsid w:val="47C6FB97"/>
    <w:rsid w:val="4825B864"/>
    <w:rsid w:val="483F3B8F"/>
    <w:rsid w:val="4A104941"/>
    <w:rsid w:val="4A4259D0"/>
    <w:rsid w:val="4AFCF753"/>
    <w:rsid w:val="4BCC53B4"/>
    <w:rsid w:val="4E363D1B"/>
    <w:rsid w:val="50ABA0D3"/>
    <w:rsid w:val="50F287BB"/>
    <w:rsid w:val="514BA6AA"/>
    <w:rsid w:val="515CA306"/>
    <w:rsid w:val="5417D502"/>
    <w:rsid w:val="588DE88F"/>
    <w:rsid w:val="58F55BD3"/>
    <w:rsid w:val="592A94D1"/>
    <w:rsid w:val="5AD5AFC5"/>
    <w:rsid w:val="5B4FB619"/>
    <w:rsid w:val="5E3B260E"/>
    <w:rsid w:val="5FD6EA2C"/>
    <w:rsid w:val="6123E141"/>
    <w:rsid w:val="62879EAB"/>
    <w:rsid w:val="649931A8"/>
    <w:rsid w:val="65FD4581"/>
    <w:rsid w:val="66F3D6AD"/>
    <w:rsid w:val="690E2595"/>
    <w:rsid w:val="697DD8B5"/>
    <w:rsid w:val="6B769972"/>
    <w:rsid w:val="6CB57977"/>
    <w:rsid w:val="6F51B416"/>
    <w:rsid w:val="702A41E2"/>
    <w:rsid w:val="7388E35A"/>
    <w:rsid w:val="740C99B7"/>
    <w:rsid w:val="7454BE41"/>
    <w:rsid w:val="750D6D54"/>
    <w:rsid w:val="75537921"/>
    <w:rsid w:val="7596AD1C"/>
    <w:rsid w:val="770CD19A"/>
    <w:rsid w:val="794CFBE3"/>
    <w:rsid w:val="7B167C9A"/>
    <w:rsid w:val="7BFD4380"/>
    <w:rsid w:val="7C530574"/>
    <w:rsid w:val="7E181D95"/>
    <w:rsid w:val="7FBCC5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hAnsiTheme="majorHAnsi" w:eastAsiaTheme="majorEastAsia"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hAnsiTheme="majorHAnsi" w:eastAsiaTheme="majorEastAsia" w:cstheme="majorBidi"/>
      <w:i/>
      <w:iCs/>
      <w:color w:val="2F5496" w:themeColor="accent1" w:themeShade="BF"/>
    </w:rPr>
  </w:style>
  <w:style w:type="character" w:styleId="Fuentedeprrafopredeter" w:default="1">
    <w:name w:val="Default Paragraph Font"/>
    <w:aliases w:val="Default Paragraph Font,默认段落字体"/>
    <w:uiPriority w:val="1"/>
    <w:semiHidden/>
    <w:unhideWhenUsed/>
  </w:style>
  <w:style w:type="table" w:styleId="Tablanormal" w:default="1">
    <w:name w:val="Normal Table"/>
    <w:aliases w:val="Table Normal,普通表格"/>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无列表"/>
    <w:uiPriority w:val="99"/>
    <w:semiHidden/>
    <w:unhideWhenUsed/>
  </w:style>
  <w:style w:type="paragraph" w:styleId="Ttulo">
    <w:name w:val="Title"/>
    <w:basedOn w:val="Normal"/>
    <w:next w:val="Normal"/>
    <w:link w:val="TtuloCar"/>
    <w:uiPriority w:val="10"/>
    <w:qFormat/>
    <w:rsid w:val="00FE1866"/>
    <w:pPr>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FE1866"/>
    <w:rPr>
      <w:rFonts w:asciiTheme="majorHAnsi" w:hAnsiTheme="majorHAnsi" w:eastAsiaTheme="majorEastAsia"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styleId="EncabezadoCar" w:customStyle="1">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styleId="PiedepginaCar" w:customStyle="1">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FE1866"/>
    <w:rPr>
      <w:rFonts w:ascii="Times New Roman" w:hAnsi="Times New Roman" w:cs="Times New Roman"/>
      <w:sz w:val="18"/>
      <w:szCs w:val="18"/>
    </w:rPr>
  </w:style>
  <w:style w:type="character" w:styleId="Ttulo1Car" w:customStyle="1">
    <w:name w:val="Título 1 Car"/>
    <w:basedOn w:val="Fuentedeprrafopredeter"/>
    <w:link w:val="Ttulo1"/>
    <w:uiPriority w:val="9"/>
    <w:rsid w:val="00FE1866"/>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rsid w:val="00FE1866"/>
    <w:rPr>
      <w:rFonts w:asciiTheme="majorHAnsi" w:hAnsiTheme="majorHAnsi" w:eastAsiaTheme="majorEastAsia" w:cstheme="majorBidi"/>
      <w:color w:val="2F5496" w:themeColor="accent1" w:themeShade="BF"/>
      <w:sz w:val="26"/>
      <w:szCs w:val="26"/>
    </w:rPr>
  </w:style>
  <w:style w:type="character" w:styleId="Ttulo3Car" w:customStyle="1">
    <w:name w:val="Título 3 Car"/>
    <w:basedOn w:val="Fuentedeprrafopredeter"/>
    <w:link w:val="Ttulo3"/>
    <w:uiPriority w:val="9"/>
    <w:rsid w:val="00FE1866"/>
    <w:rPr>
      <w:rFonts w:asciiTheme="majorHAnsi" w:hAnsiTheme="majorHAnsi" w:eastAsiaTheme="majorEastAsia"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styleId="Ttulo4Car" w:customStyle="1">
    <w:name w:val="Título 4 Car"/>
    <w:basedOn w:val="Fuentedeprrafopredeter"/>
    <w:link w:val="Ttulo4"/>
    <w:uiPriority w:val="9"/>
    <w:rsid w:val="00006237"/>
    <w:rPr>
      <w:rFonts w:asciiTheme="majorHAnsi" w:hAnsiTheme="majorHAnsi" w:eastAsiaTheme="majorEastAsia" w:cstheme="majorBidi"/>
      <w:i/>
      <w:iCs/>
      <w:color w:val="2F5496" w:themeColor="accent1" w:themeShade="BF"/>
    </w:rPr>
  </w:style>
  <w:style w:type="paragraph" w:styleId="Sinespaciado">
    <w:name w:val="No Spacing"/>
    <w:uiPriority w:val="1"/>
    <w:qFormat/>
    <w:rsid w:val="00006237"/>
  </w:style>
  <w:style w:type="paragraph" w:styleId="Prrafodesublista" w:customStyle="1">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styleId="Hipervnculovisitado">
    <w:name w:val="FollowedHyperlink"/>
    <w:basedOn w:val="Fuentedeprrafopredeter"/>
    <w:uiPriority w:val="99"/>
    <w:semiHidden/>
    <w:unhideWhenUsed/>
    <w:rsid w:val="00E84828"/>
    <w:rPr>
      <w:color w:val="954F72" w:themeColor="followedHyperlink"/>
      <w:u w:val="single"/>
    </w:rPr>
  </w:style>
  <w:style w:type="character" w:styleId="Referenciaintensa">
    <w:name w:val="Intense Reference"/>
    <w:basedOn w:val="Fuentedeprrafopredeter"/>
    <w:uiPriority w:val="32"/>
    <w:qFormat/>
    <w:rsid w:val="001F349B"/>
    <w:rPr>
      <w:b/>
      <w:bCs/>
      <w:smallCaps/>
      <w:color w:val="000000" w:themeColor="text1"/>
      <w:spacing w:val="5"/>
      <w:u w:val="none"/>
    </w:rPr>
  </w:style>
  <w:style w:type="character" w:styleId="Referenciasutil">
    <w:name w:val="Subtle Reference"/>
    <w:basedOn w:val="Fuentedeprrafopredeter"/>
    <w:uiPriority w:val="31"/>
    <w:qFormat/>
    <w:rsid w:val="008E710D"/>
    <w:rPr>
      <w:smallCaps/>
      <w:color w:val="5A5A5A" w:themeColor="text1" w:themeTint="A5"/>
    </w:rPr>
  </w:style>
  <w:style w:type="paragraph" w:styleId="Textonotapie">
    <w:name w:val="footnote text"/>
    <w:basedOn w:val="Normal"/>
    <w:link w:val="TextonotapieCar"/>
    <w:uiPriority w:val="99"/>
    <w:semiHidden/>
    <w:unhideWhenUsed/>
    <w:rsid w:val="00BF55ED"/>
    <w:pPr>
      <w:jc w:val="both"/>
    </w:pPr>
    <w:rPr>
      <w:sz w:val="20"/>
      <w:szCs w:val="20"/>
      <w:lang w:val="en-GB"/>
    </w:rPr>
  </w:style>
  <w:style w:type="character" w:styleId="TextonotapieCar" w:customStyle="1">
    <w:name w:val="Texto nota pie Car"/>
    <w:basedOn w:val="Fuentedeprrafopredeter"/>
    <w:link w:val="Textonotapie"/>
    <w:uiPriority w:val="99"/>
    <w:semiHidden/>
    <w:rsid w:val="00BF55ED"/>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80495">
      <w:bodyDiv w:val="1"/>
      <w:marLeft w:val="0"/>
      <w:marRight w:val="0"/>
      <w:marTop w:val="0"/>
      <w:marBottom w:val="0"/>
      <w:divBdr>
        <w:top w:val="none" w:sz="0" w:space="0" w:color="auto"/>
        <w:left w:val="none" w:sz="0" w:space="0" w:color="auto"/>
        <w:bottom w:val="none" w:sz="0" w:space="0" w:color="auto"/>
        <w:right w:val="none" w:sz="0" w:space="0" w:color="auto"/>
      </w:divBdr>
    </w:div>
    <w:div w:id="1277523466">
      <w:bodyDiv w:val="1"/>
      <w:marLeft w:val="0"/>
      <w:marRight w:val="0"/>
      <w:marTop w:val="0"/>
      <w:marBottom w:val="0"/>
      <w:divBdr>
        <w:top w:val="none" w:sz="0" w:space="0" w:color="auto"/>
        <w:left w:val="none" w:sz="0" w:space="0" w:color="auto"/>
        <w:bottom w:val="none" w:sz="0" w:space="0" w:color="auto"/>
        <w:right w:val="none" w:sz="0" w:space="0" w:color="auto"/>
      </w:divBdr>
    </w:div>
    <w:div w:id="1447966527">
      <w:bodyDiv w:val="1"/>
      <w:marLeft w:val="0"/>
      <w:marRight w:val="0"/>
      <w:marTop w:val="0"/>
      <w:marBottom w:val="0"/>
      <w:divBdr>
        <w:top w:val="none" w:sz="0" w:space="0" w:color="auto"/>
        <w:left w:val="none" w:sz="0" w:space="0" w:color="auto"/>
        <w:bottom w:val="none" w:sz="0" w:space="0" w:color="auto"/>
        <w:right w:val="none" w:sz="0" w:space="0" w:color="auto"/>
      </w:divBdr>
    </w:div>
    <w:div w:id="1876456152">
      <w:bodyDiv w:val="1"/>
      <w:marLeft w:val="0"/>
      <w:marRight w:val="0"/>
      <w:marTop w:val="0"/>
      <w:marBottom w:val="0"/>
      <w:divBdr>
        <w:top w:val="none" w:sz="0" w:space="0" w:color="auto"/>
        <w:left w:val="none" w:sz="0" w:space="0" w:color="auto"/>
        <w:bottom w:val="none" w:sz="0" w:space="0" w:color="auto"/>
        <w:right w:val="none" w:sz="0" w:space="0" w:color="auto"/>
      </w:divBdr>
    </w:div>
    <w:div w:id="212082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alvgonfri@alum.us.es" TargetMode="Externa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ithub.com/alvgonfri/dp2-acme-l3" TargetMode="External"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hyperlink" Target="https://ev.us.es/webapps/discussionboard/do/message?action=list_messages&amp;course_id=_63009_1&amp;nav=discussion_board&amp;conf_id=_303964_1&amp;forum_id=_206215_1&amp;message_id=_365784_1" TargetMode="External" Id="Rc00af9e162094878" /><Relationship Type="http://schemas.openxmlformats.org/officeDocument/2006/relationships/glossaryDocument" Target="glossary/document.xml" Id="R8e445b0de3c043e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01fcfe3-6386-4d5d-b7d6-d1e19b0d1c27}"/>
      </w:docPartPr>
      <w:docPartBody>
        <w:p w14:paraId="14AE485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2.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Manuel Resinas</dc:creator>
  <keywords/>
  <dc:description/>
  <lastModifiedBy>MIGUEL MANZANO ALVAREZ</lastModifiedBy>
  <revision>4</revision>
  <dcterms:created xsi:type="dcterms:W3CDTF">2023-04-21T16:16:00.0000000Z</dcterms:created>
  <dcterms:modified xsi:type="dcterms:W3CDTF">2023-04-21T16:17:42.7876503Z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