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08C0A386" w14:textId="77777777" w:rsidR="00450D79" w:rsidRPr="00450D79" w:rsidRDefault="00450D79">
      <w:pPr>
        <w:rPr>
          <w:rFonts w:eastAsiaTheme="minorEastAsia"/>
        </w:rPr>
      </w:pPr>
      <w:r w:rsidRPr="00450D79">
        <w:rPr>
          <w:rFonts w:eastAsiaTheme="minorEastAsia"/>
          <w:b/>
          <w:bCs/>
          <w:sz w:val="28"/>
          <w:szCs w:val="24"/>
        </w:rPr>
        <w:t>Chapter 5</w:t>
      </w:r>
    </w:p>
    <w:p w14:paraId="082B743E" w14:textId="77777777" w:rsidR="00450D79" w:rsidRPr="00450D79" w:rsidRDefault="00450D79">
      <w:pPr>
        <w:rPr>
          <w:rFonts w:eastAsiaTheme="minorEastAsia"/>
        </w:rPr>
      </w:pPr>
    </w:p>
    <w:sdt>
      <w:sdtPr>
        <w:rPr>
          <w:rFonts w:ascii="Google Sans" w:eastAsiaTheme="minorHAnsi" w:hAnsi="Google Sans" w:cstheme="minorBidi"/>
          <w:sz w:val="24"/>
          <w:szCs w:val="24"/>
        </w:rPr>
        <w:id w:val="-1849089785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</w:rPr>
      </w:sdtEndPr>
      <w:sdtContent>
        <w:p w14:paraId="55103998" w14:textId="7B6E3BC8" w:rsidR="00450D79" w:rsidRPr="00450D79" w:rsidRDefault="00450D79" w:rsidP="00450D79">
          <w:pPr>
            <w:pStyle w:val="TOCHeading"/>
            <w:rPr>
              <w:rFonts w:ascii="Google Sans" w:hAnsi="Google Sans"/>
              <w:szCs w:val="28"/>
            </w:rPr>
          </w:pPr>
          <w:r w:rsidRPr="00450D79">
            <w:rPr>
              <w:rFonts w:ascii="Google Sans" w:hAnsi="Google Sans"/>
              <w:szCs w:val="28"/>
            </w:rPr>
            <w:t>Table of Contents</w:t>
          </w:r>
        </w:p>
        <w:p w14:paraId="27756C7A" w14:textId="3B304824" w:rsidR="00450D79" w:rsidRPr="00450D79" w:rsidRDefault="00450D79" w:rsidP="00450D79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r w:rsidRPr="00450D79">
            <w:rPr>
              <w:szCs w:val="24"/>
            </w:rPr>
            <w:fldChar w:fldCharType="begin"/>
          </w:r>
          <w:r w:rsidRPr="00450D79">
            <w:rPr>
              <w:szCs w:val="24"/>
            </w:rPr>
            <w:instrText xml:space="preserve"> TOC \o "1-3" \h \z \u </w:instrText>
          </w:r>
          <w:r w:rsidRPr="00450D79">
            <w:rPr>
              <w:szCs w:val="24"/>
            </w:rPr>
            <w:fldChar w:fldCharType="separate"/>
          </w:r>
          <w:hyperlink w:anchor="_Toc66760346" w:history="1">
            <w:r w:rsidRPr="00450D79">
              <w:rPr>
                <w:rStyle w:val="Hyperlink"/>
                <w:noProof/>
                <w:color w:val="FFFFFF" w:themeColor="background1"/>
                <w:szCs w:val="24"/>
              </w:rPr>
              <w:t>5.1 Mathematical Induction</w:t>
            </w:r>
            <w:r w:rsidRPr="00450D79">
              <w:rPr>
                <w:noProof/>
                <w:webHidden/>
                <w:szCs w:val="24"/>
              </w:rPr>
              <w:tab/>
            </w:r>
            <w:r w:rsidRPr="00450D79">
              <w:rPr>
                <w:noProof/>
                <w:webHidden/>
                <w:szCs w:val="24"/>
              </w:rPr>
              <w:fldChar w:fldCharType="begin"/>
            </w:r>
            <w:r w:rsidRPr="00450D79">
              <w:rPr>
                <w:noProof/>
                <w:webHidden/>
                <w:szCs w:val="24"/>
              </w:rPr>
              <w:instrText xml:space="preserve"> PAGEREF _Toc66760346 \h </w:instrText>
            </w:r>
            <w:r w:rsidRPr="00450D79">
              <w:rPr>
                <w:noProof/>
                <w:webHidden/>
                <w:szCs w:val="24"/>
              </w:rPr>
            </w:r>
            <w:r w:rsidRPr="00450D79">
              <w:rPr>
                <w:noProof/>
                <w:webHidden/>
                <w:szCs w:val="24"/>
              </w:rPr>
              <w:fldChar w:fldCharType="separate"/>
            </w:r>
            <w:r w:rsidRPr="00450D79">
              <w:rPr>
                <w:noProof/>
                <w:webHidden/>
                <w:szCs w:val="24"/>
              </w:rPr>
              <w:t>2</w:t>
            </w:r>
            <w:r w:rsidRPr="00450D79">
              <w:rPr>
                <w:noProof/>
                <w:webHidden/>
                <w:szCs w:val="24"/>
              </w:rPr>
              <w:fldChar w:fldCharType="end"/>
            </w:r>
          </w:hyperlink>
        </w:p>
        <w:p w14:paraId="5ECF3E17" w14:textId="2DA6B64E" w:rsidR="00450D79" w:rsidRPr="00450D79" w:rsidRDefault="00EE6B15" w:rsidP="00450D79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66760347" w:history="1">
            <w:r w:rsidR="00450D79" w:rsidRPr="00450D79">
              <w:rPr>
                <w:rStyle w:val="Hyperlink"/>
                <w:noProof/>
                <w:color w:val="FFFFFF" w:themeColor="background1"/>
                <w:szCs w:val="24"/>
              </w:rPr>
              <w:t>5.4 Recursive Algorithms</w:t>
            </w:r>
            <w:r w:rsidR="00450D79" w:rsidRPr="00450D79">
              <w:rPr>
                <w:noProof/>
                <w:webHidden/>
                <w:szCs w:val="24"/>
              </w:rPr>
              <w:tab/>
            </w:r>
            <w:r w:rsidR="00450D79" w:rsidRPr="00450D79">
              <w:rPr>
                <w:noProof/>
                <w:webHidden/>
                <w:szCs w:val="24"/>
              </w:rPr>
              <w:fldChar w:fldCharType="begin"/>
            </w:r>
            <w:r w:rsidR="00450D79" w:rsidRPr="00450D79">
              <w:rPr>
                <w:noProof/>
                <w:webHidden/>
                <w:szCs w:val="24"/>
              </w:rPr>
              <w:instrText xml:space="preserve"> PAGEREF _Toc66760347 \h </w:instrText>
            </w:r>
            <w:r w:rsidR="00450D79" w:rsidRPr="00450D79">
              <w:rPr>
                <w:noProof/>
                <w:webHidden/>
                <w:szCs w:val="24"/>
              </w:rPr>
            </w:r>
            <w:r w:rsidR="00450D79" w:rsidRPr="00450D79">
              <w:rPr>
                <w:noProof/>
                <w:webHidden/>
                <w:szCs w:val="24"/>
              </w:rPr>
              <w:fldChar w:fldCharType="separate"/>
            </w:r>
            <w:r w:rsidR="00450D79" w:rsidRPr="00450D79">
              <w:rPr>
                <w:noProof/>
                <w:webHidden/>
                <w:szCs w:val="24"/>
              </w:rPr>
              <w:t>4</w:t>
            </w:r>
            <w:r w:rsidR="00450D79" w:rsidRPr="00450D79">
              <w:rPr>
                <w:noProof/>
                <w:webHidden/>
                <w:szCs w:val="24"/>
              </w:rPr>
              <w:fldChar w:fldCharType="end"/>
            </w:r>
          </w:hyperlink>
        </w:p>
        <w:p w14:paraId="6A7E6664" w14:textId="4F8DD3EB" w:rsidR="00450D79" w:rsidRPr="00450D79" w:rsidRDefault="00450D79" w:rsidP="00450D79">
          <w:r w:rsidRPr="00450D79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66BE0A71" w14:textId="614DFE8E" w:rsidR="00450D79" w:rsidRPr="00450D79" w:rsidRDefault="00450D79">
      <w:pPr>
        <w:rPr>
          <w:rFonts w:eastAsiaTheme="minorEastAsia"/>
        </w:rPr>
      </w:pPr>
      <w:r w:rsidRPr="00450D79">
        <w:rPr>
          <w:rFonts w:eastAsiaTheme="minorEastAsia"/>
        </w:rPr>
        <w:br w:type="page"/>
      </w:r>
    </w:p>
    <w:p w14:paraId="1B6AEEAE" w14:textId="3E79093F" w:rsidR="001D58EF" w:rsidRPr="00450D79" w:rsidRDefault="00D261A0" w:rsidP="00450D79">
      <w:pPr>
        <w:pStyle w:val="Heading2"/>
      </w:pPr>
      <w:bookmarkStart w:id="0" w:name="_Toc66760346"/>
      <w:r w:rsidRPr="00450D79">
        <w:lastRenderedPageBreak/>
        <w:softHyphen/>
      </w:r>
      <w:r w:rsidRPr="00450D79">
        <w:softHyphen/>
      </w:r>
      <w:r w:rsidR="001D58EF" w:rsidRPr="00450D79">
        <w:t>5.1 Mathematical Induction</w:t>
      </w:r>
      <w:bookmarkEnd w:id="0"/>
    </w:p>
    <w:p w14:paraId="40E9991F" w14:textId="116146DF" w:rsidR="001D58EF" w:rsidRPr="00450D79" w:rsidRDefault="001D58EF">
      <w:pPr>
        <w:rPr>
          <w:rFonts w:eastAsiaTheme="minorEastAsia"/>
        </w:rPr>
      </w:pPr>
      <w:r w:rsidRPr="00450D79">
        <w:rPr>
          <w:rFonts w:eastAsiaTheme="minorEastAsia"/>
        </w:rPr>
        <w:t xml:space="preserve">Mathematical Induction is used to prove statements that assert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450D79">
        <w:rPr>
          <w:rFonts w:eastAsiaTheme="minorEastAsia"/>
        </w:rPr>
        <w:t xml:space="preserve"> is true for all positive integers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450D79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450D79">
        <w:rPr>
          <w:rFonts w:eastAsiaTheme="minorEastAsia"/>
        </w:rPr>
        <w:t xml:space="preserve"> is a propositional function.</w:t>
      </w:r>
    </w:p>
    <w:p w14:paraId="7654C766" w14:textId="333F63C5" w:rsidR="00D261A0" w:rsidRDefault="00D261A0" w:rsidP="005B7D8C">
      <w:pPr>
        <w:rPr>
          <w:rFonts w:eastAsiaTheme="minorEastAsia"/>
        </w:rPr>
      </w:pPr>
      <w:r w:rsidRPr="00450D79">
        <w:rPr>
          <w:rFonts w:eastAsiaTheme="minorEastAsia"/>
        </w:rPr>
        <w:t xml:space="preserve">In order to do this, we first prove that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</m:oMath>
      <w:r w:rsidRPr="00450D79">
        <w:rPr>
          <w:rFonts w:eastAsiaTheme="minorEastAsia"/>
        </w:rPr>
        <w:t xml:space="preserve"> is true</w:t>
      </w:r>
      <w:r w:rsidR="00847000" w:rsidRPr="00450D79">
        <w:rPr>
          <w:rFonts w:eastAsiaTheme="minorEastAsia"/>
        </w:rPr>
        <w:t xml:space="preserve">. Next, we assume that the statement is true for some value </w:t>
      </w:r>
      <m:oMath>
        <m:r>
          <m:rPr>
            <m:sty m:val="p"/>
          </m:rPr>
          <w:rPr>
            <w:rFonts w:ascii="Cambria Math" w:eastAsiaTheme="minorEastAsia" w:hAnsi="Cambria Math"/>
          </w:rPr>
          <m:t>n=m</m:t>
        </m:r>
      </m:oMath>
      <w:r w:rsidR="00847000" w:rsidRPr="00450D79">
        <w:rPr>
          <w:rFonts w:eastAsiaTheme="minorEastAsia"/>
        </w:rPr>
        <w:t xml:space="preserve">, and then show that it is true for </w:t>
      </w:r>
      <m:oMath>
        <m:r>
          <m:rPr>
            <m:sty m:val="p"/>
          </m:rPr>
          <w:rPr>
            <w:rFonts w:ascii="Cambria Math" w:eastAsiaTheme="minorEastAsia" w:hAnsi="Cambria Math"/>
          </w:rPr>
          <m:t>n=m+1</m:t>
        </m:r>
      </m:oMath>
      <w:r w:rsidR="00847000" w:rsidRPr="00450D79">
        <w:rPr>
          <w:rFonts w:eastAsiaTheme="minorEastAsia"/>
        </w:rPr>
        <w:t>, based on this assumption.</w:t>
      </w:r>
    </w:p>
    <w:p w14:paraId="21E35B0E" w14:textId="77777777" w:rsidR="005B7D8C" w:rsidRPr="00450D79" w:rsidRDefault="005B7D8C" w:rsidP="005B7D8C">
      <w:pPr>
        <w:rPr>
          <w:rFonts w:eastAsiaTheme="minorEastAsia"/>
        </w:rPr>
      </w:pPr>
    </w:p>
    <w:p w14:paraId="4B051482" w14:textId="2AE33F62" w:rsidR="001D58EF" w:rsidRPr="00450D79" w:rsidRDefault="001D58EF" w:rsidP="001D58EF">
      <w:pPr>
        <w:rPr>
          <w:rFonts w:eastAsiaTheme="minorEastAsia"/>
        </w:rPr>
      </w:pPr>
      <w:r w:rsidRPr="00450D79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n∈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Pr="00450D79">
        <w:rPr>
          <w:rFonts w:eastAsiaTheme="minorEastAsia"/>
        </w:rPr>
        <w:t>, show that</w:t>
      </w:r>
    </w:p>
    <w:p w14:paraId="4A681B25" w14:textId="459FF230" w:rsidR="001D58EF" w:rsidRPr="00450D79" w:rsidRDefault="00450D79" w:rsidP="001D58E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=1+2+3+…+n=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n+1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5E55FBD3" w14:textId="5B8F3A59" w:rsidR="001D58EF" w:rsidRPr="00450D79" w:rsidRDefault="00450D79" w:rsidP="001D58E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n=1</m:t>
        </m:r>
      </m:oMath>
      <w:r w:rsidR="001D58EF" w:rsidRPr="00450D79">
        <w:rPr>
          <w:rFonts w:eastAsiaTheme="minorEastAsia"/>
        </w:rPr>
        <w:tab/>
      </w:r>
      <w:r w:rsidR="001D58EF" w:rsidRPr="00450D79">
        <w:rPr>
          <w:rFonts w:eastAsiaTheme="minorEastAsia"/>
        </w:rPr>
        <w:tab/>
        <w:t xml:space="preserve">L.H.S. </w:t>
      </w:r>
      <m:oMath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1D58EF" w:rsidRPr="00450D79">
        <w:rPr>
          <w:rFonts w:eastAsiaTheme="minorEastAsia"/>
        </w:rPr>
        <w:tab/>
        <w:t xml:space="preserve">R.H.S.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1+1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</w:p>
    <w:p w14:paraId="0772F676" w14:textId="651265F0" w:rsidR="001D58EF" w:rsidRPr="00450D79" w:rsidRDefault="001D58EF" w:rsidP="001D58EF">
      <w:pPr>
        <w:rPr>
          <w:rFonts w:eastAsiaTheme="minorEastAsia"/>
        </w:rPr>
      </w:pPr>
      <w:r w:rsidRPr="00450D79">
        <w:rPr>
          <w:rFonts w:eastAsiaTheme="minorEastAsia"/>
        </w:rPr>
        <w:t xml:space="preserve">Supposes,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450D79">
        <w:rPr>
          <w:rFonts w:eastAsiaTheme="minorEastAsia"/>
        </w:rPr>
        <w:t xml:space="preserve"> is true for </w:t>
      </w:r>
      <m:oMath>
        <m:r>
          <m:rPr>
            <m:sty m:val="p"/>
          </m:rPr>
          <w:rPr>
            <w:rFonts w:ascii="Cambria Math" w:eastAsiaTheme="minorEastAsia" w:hAnsi="Cambria Math"/>
          </w:rPr>
          <m:t>n=m∈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Pr="00450D79">
        <w:rPr>
          <w:rFonts w:eastAsiaTheme="minorEastAsia"/>
        </w:rPr>
        <w:t>.</w:t>
      </w:r>
    </w:p>
    <w:p w14:paraId="00F09A41" w14:textId="1F36F962" w:rsidR="001D58EF" w:rsidRPr="00450D79" w:rsidRDefault="00450D79" w:rsidP="001D58E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1+2+3+…+m=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m+1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="00D261A0" w:rsidRPr="00450D79">
        <w:rPr>
          <w:rFonts w:eastAsiaTheme="minorEastAsia"/>
        </w:rPr>
        <w:tab/>
        <w:t>- (i)</w:t>
      </w:r>
    </w:p>
    <w:p w14:paraId="6BDB0452" w14:textId="147C2EC7" w:rsidR="001D58EF" w:rsidRPr="00450D79" w:rsidRDefault="001D58EF" w:rsidP="001D58EF">
      <w:pPr>
        <w:rPr>
          <w:rFonts w:eastAsiaTheme="minorEastAsia"/>
        </w:rPr>
      </w:pPr>
      <w:r w:rsidRPr="00450D79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450D79">
        <w:rPr>
          <w:rFonts w:eastAsiaTheme="minorEastAsia"/>
        </w:rPr>
        <w:t xml:space="preserve"> is true, then for </w:t>
      </w:r>
      <m:oMath>
        <m:r>
          <m:rPr>
            <m:sty m:val="p"/>
          </m:rPr>
          <w:rPr>
            <w:rFonts w:ascii="Cambria Math" w:eastAsiaTheme="minorEastAsia" w:hAnsi="Cambria Math"/>
          </w:rPr>
          <m:t>n=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m+1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Pr="00450D79">
        <w:rPr>
          <w:rFonts w:eastAsiaTheme="minorEastAsia"/>
        </w:rPr>
        <w:t>,</w:t>
      </w:r>
    </w:p>
    <w:p w14:paraId="695118C3" w14:textId="300D8F36" w:rsidR="001D58EF" w:rsidRPr="00450D79" w:rsidRDefault="00450D79" w:rsidP="001D58E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1+2+3+…+m+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m+2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32294BD" w14:textId="65B17BE4" w:rsidR="001D58EF" w:rsidRPr="00450D79" w:rsidRDefault="00D261A0" w:rsidP="001D58EF">
      <w:pPr>
        <w:rPr>
          <w:rFonts w:eastAsiaTheme="minorEastAsia"/>
        </w:rPr>
      </w:pPr>
      <w:r w:rsidRPr="00450D79">
        <w:rPr>
          <w:rFonts w:eastAsiaTheme="minorEastAsia"/>
        </w:rPr>
        <w:t xml:space="preserve">Adding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m+1</m:t>
            </m:r>
          </m:e>
        </m:d>
      </m:oMath>
      <w:r w:rsidR="001D58EF" w:rsidRPr="00450D79">
        <w:rPr>
          <w:rFonts w:eastAsiaTheme="minorEastAsia"/>
        </w:rPr>
        <w:t xml:space="preserve"> to both sides</w:t>
      </w:r>
      <w:r w:rsidRPr="00450D79">
        <w:rPr>
          <w:rFonts w:eastAsiaTheme="minorEastAsia"/>
        </w:rPr>
        <w:t xml:space="preserve"> of equation (i),</w:t>
      </w:r>
    </w:p>
    <w:p w14:paraId="1E425B6F" w14:textId="2C9A7CD2" w:rsidR="00D261A0" w:rsidRPr="00450D79" w:rsidRDefault="00450D79" w:rsidP="001826DC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1+2+3+…+m+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m+1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m+1</m:t>
              </m:r>
            </m:e>
          </m:d>
        </m:oMath>
      </m:oMathPara>
    </w:p>
    <w:p w14:paraId="5CF8E590" w14:textId="47FC618E" w:rsidR="001D58EF" w:rsidRPr="00450D79" w:rsidRDefault="00450D79" w:rsidP="005B7D8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m+1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m+1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m+2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63F8F4C0" w14:textId="58D00179" w:rsidR="001D58EF" w:rsidRPr="00450D79" w:rsidRDefault="001D58EF" w:rsidP="001D58EF">
      <w:pPr>
        <w:rPr>
          <w:rFonts w:eastAsiaTheme="minorEastAsia"/>
        </w:rPr>
      </w:pPr>
      <w:r w:rsidRPr="00450D79">
        <w:rPr>
          <w:rFonts w:eastAsiaTheme="minorEastAsia"/>
        </w:rPr>
        <w:lastRenderedPageBreak/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x∈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Pr="00450D79">
        <w:rPr>
          <w:rFonts w:eastAsiaTheme="minorEastAsia"/>
        </w:rPr>
        <w:t xml:space="preserve">, show that </w:t>
      </w:r>
      <m:oMath>
        <m:r>
          <m:rPr>
            <m:sty m:val="p"/>
          </m:rPr>
          <w:rPr>
            <w:rFonts w:ascii="Cambria Math" w:eastAsiaTheme="minorEastAsia" w:hAnsi="Cambria Math"/>
          </w:rPr>
          <m:t>n&lt;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</m:oMath>
    </w:p>
    <w:p w14:paraId="60CF4BE8" w14:textId="6D73D97C" w:rsidR="001D58EF" w:rsidRPr="00450D79" w:rsidRDefault="00450D79" w:rsidP="001D58E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n=1</m:t>
        </m:r>
      </m:oMath>
      <w:r w:rsidR="001D58EF" w:rsidRPr="00450D79">
        <w:rPr>
          <w:rFonts w:eastAsiaTheme="minorEastAsia"/>
        </w:rPr>
        <w:tab/>
      </w:r>
      <w:r w:rsidR="001D58EF" w:rsidRPr="00450D79">
        <w:rPr>
          <w:rFonts w:eastAsiaTheme="minorEastAsia"/>
        </w:rPr>
        <w:tab/>
      </w:r>
      <w:r w:rsidR="001D58EF" w:rsidRPr="00450D7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1&lt;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p>
        </m:sSup>
      </m:oMath>
    </w:p>
    <w:p w14:paraId="6A1CB10D" w14:textId="282DE64C" w:rsidR="001D58EF" w:rsidRPr="00450D79" w:rsidRDefault="00450D79" w:rsidP="001D58E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n=m∈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="001D58EF" w:rsidRPr="00450D79">
        <w:rPr>
          <w:rFonts w:eastAsiaTheme="minorEastAsia"/>
        </w:rPr>
        <w:tab/>
      </w:r>
      <w:r w:rsidR="001D58EF" w:rsidRPr="00450D7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m&lt;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sup>
        </m:sSup>
      </m:oMath>
    </w:p>
    <w:p w14:paraId="430F370E" w14:textId="2DEF9F11" w:rsidR="001D58EF" w:rsidRPr="00450D79" w:rsidRDefault="00450D79" w:rsidP="001826DC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n=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m+1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="001D58EF" w:rsidRPr="00450D7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m+1&lt;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m+1</m:t>
            </m:r>
          </m:sup>
        </m:sSup>
      </m:oMath>
    </w:p>
    <w:p w14:paraId="4BB71F9E" w14:textId="5817D7A1" w:rsidR="001D58EF" w:rsidRPr="00450D79" w:rsidRDefault="001D58EF" w:rsidP="001826DC">
      <w:pPr>
        <w:spacing w:after="0"/>
        <w:rPr>
          <w:rFonts w:eastAsiaTheme="minorEastAsia"/>
        </w:rPr>
      </w:pPr>
      <w:r w:rsidRPr="00450D79">
        <w:rPr>
          <w:rFonts w:eastAsiaTheme="minorEastAsia"/>
        </w:rPr>
        <w:tab/>
      </w:r>
      <w:r w:rsidRPr="00450D79">
        <w:rPr>
          <w:rFonts w:eastAsiaTheme="minorEastAsia"/>
        </w:rPr>
        <w:tab/>
      </w:r>
      <w:r w:rsidRPr="00450D7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m+1&lt;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</m:t>
        </m:r>
      </m:oMath>
    </w:p>
    <w:p w14:paraId="32EFC357" w14:textId="6650094C" w:rsidR="001D58EF" w:rsidRPr="00450D79" w:rsidRDefault="001D58EF" w:rsidP="005B7D8C">
      <w:pPr>
        <w:rPr>
          <w:rFonts w:eastAsiaTheme="minorEastAsia"/>
        </w:rPr>
      </w:pPr>
      <w:r w:rsidRPr="00450D79">
        <w:rPr>
          <w:rFonts w:eastAsiaTheme="minorEastAsia"/>
        </w:rPr>
        <w:tab/>
      </w:r>
      <w:r w:rsidRPr="00450D79">
        <w:rPr>
          <w:rFonts w:eastAsiaTheme="minorEastAsia"/>
        </w:rPr>
        <w:tab/>
      </w:r>
      <w:r w:rsidRPr="00450D7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m&lt;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&lt;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+1</m:t>
        </m:r>
      </m:oMath>
    </w:p>
    <w:p w14:paraId="1FD7E439" w14:textId="77777777" w:rsidR="00450D79" w:rsidRPr="00450D79" w:rsidRDefault="00450D79">
      <w:pPr>
        <w:rPr>
          <w:rFonts w:eastAsiaTheme="minorEastAsia"/>
        </w:rPr>
      </w:pPr>
      <w:r w:rsidRPr="00450D79">
        <w:rPr>
          <w:rFonts w:eastAsiaTheme="minorEastAsia"/>
        </w:rPr>
        <w:br w:type="page"/>
      </w:r>
    </w:p>
    <w:p w14:paraId="12E1B139" w14:textId="78A9A97C" w:rsidR="00B73163" w:rsidRPr="00450D79" w:rsidRDefault="00B73163" w:rsidP="00450D79">
      <w:pPr>
        <w:pStyle w:val="Heading2"/>
      </w:pPr>
      <w:bookmarkStart w:id="1" w:name="_Toc66760347"/>
      <w:r w:rsidRPr="00450D79">
        <w:t>5.</w:t>
      </w:r>
      <w:r w:rsidR="001826DC" w:rsidRPr="00450D79">
        <w:t>4</w:t>
      </w:r>
      <w:r w:rsidRPr="00450D79">
        <w:t xml:space="preserve"> Recursive </w:t>
      </w:r>
      <w:r w:rsidR="001826DC" w:rsidRPr="00450D79">
        <w:t>Algorithms</w:t>
      </w:r>
      <w:bookmarkEnd w:id="1"/>
    </w:p>
    <w:p w14:paraId="143B3755" w14:textId="75D259EF" w:rsidR="00847000" w:rsidRPr="00450D79" w:rsidRDefault="00847000" w:rsidP="001D58EF">
      <w:pPr>
        <w:rPr>
          <w:rFonts w:eastAsiaTheme="minorEastAsia"/>
        </w:rPr>
      </w:pPr>
      <w:r w:rsidRPr="00450D79">
        <w:rPr>
          <w:rFonts w:eastAsiaTheme="minorEastAsia"/>
        </w:rPr>
        <w:t>A recursive algorithm solves a problem by reducing it to an instance of the same problem, with a smaller input.</w:t>
      </w:r>
    </w:p>
    <w:p w14:paraId="1376A2E2" w14:textId="764DF799" w:rsidR="00670FAA" w:rsidRPr="00450D79" w:rsidRDefault="00670FAA" w:rsidP="001D58EF">
      <w:pPr>
        <w:rPr>
          <w:rFonts w:eastAsiaTheme="minorEastAsia"/>
        </w:rPr>
      </w:pPr>
      <w:r w:rsidRPr="00450D79">
        <w:rPr>
          <w:rFonts w:eastAsiaTheme="minorEastAsia"/>
        </w:rPr>
        <w:t xml:space="preserve">Give a recursive definition for computing the GCD of 2 non-negative numbers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450D79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450D79">
        <w:rPr>
          <w:rFonts w:eastAsiaTheme="minorEastAsia"/>
        </w:rPr>
        <w:t xml:space="preserve"> where </w:t>
      </w:r>
      <m:oMath>
        <m:r>
          <m:rPr>
            <m:sty m:val="p"/>
          </m:rPr>
          <w:rPr>
            <w:rFonts w:ascii="Cambria Math" w:eastAsiaTheme="minorEastAsia" w:hAnsi="Cambria Math"/>
          </w:rPr>
          <m:t>a&lt;b</m:t>
        </m:r>
      </m:oMath>
      <w:r w:rsidRPr="00450D79">
        <w:rPr>
          <w:rFonts w:eastAsiaTheme="minorEastAsia"/>
        </w:rPr>
        <w:t>.</w:t>
      </w:r>
    </w:p>
    <w:p w14:paraId="7CA3E11A" w14:textId="5A3DBEBB" w:rsidR="002D282B" w:rsidRPr="00450D79" w:rsidRDefault="00670FAA" w:rsidP="002D282B">
      <w:pPr>
        <w:rPr>
          <w:rFonts w:eastAsiaTheme="minorEastAsia"/>
        </w:rPr>
      </w:pPr>
      <w:r w:rsidRPr="00450D79">
        <w:rPr>
          <w:rFonts w:eastAsiaTheme="minorEastAsia"/>
        </w:rPr>
        <w:t xml:space="preserve">Say </w:t>
      </w:r>
      <m:oMath>
        <m:r>
          <m:rPr>
            <m:sty m:val="p"/>
          </m:rPr>
          <w:rPr>
            <w:rFonts w:ascii="Cambria Math" w:eastAsiaTheme="minorEastAsia" w:hAnsi="Cambria Math"/>
          </w:rPr>
          <m:t>a=5</m:t>
        </m:r>
      </m:oMath>
      <w:r w:rsidRPr="00450D79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b=8</m:t>
        </m:r>
      </m:oMath>
    </w:p>
    <w:p w14:paraId="231A2495" w14:textId="4B91FECD" w:rsidR="00670FAA" w:rsidRPr="00450D79" w:rsidRDefault="00450D79" w:rsidP="002D282B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a=8%5=3</m:t>
        </m:r>
      </m:oMath>
      <w:r w:rsidR="002D282B" w:rsidRPr="00450D79">
        <w:rPr>
          <w:rFonts w:eastAsiaTheme="minorEastAsia"/>
        </w:rPr>
        <w:tab/>
      </w:r>
      <w:r w:rsidR="002D282B" w:rsidRPr="00450D7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b=5</m:t>
        </m:r>
      </m:oMath>
    </w:p>
    <w:p w14:paraId="1822CFC2" w14:textId="1A3DBA21" w:rsidR="006450E5" w:rsidRPr="00450D79" w:rsidRDefault="00450D79" w:rsidP="001826DC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a=5%3=2</m:t>
        </m:r>
      </m:oMath>
      <w:r w:rsidR="002D282B" w:rsidRPr="00450D79">
        <w:rPr>
          <w:rFonts w:eastAsiaTheme="minorEastAsia"/>
        </w:rPr>
        <w:tab/>
      </w:r>
      <w:r w:rsidR="002D282B" w:rsidRPr="00450D7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b=3</m:t>
        </m:r>
      </m:oMath>
    </w:p>
    <w:p w14:paraId="0588D8D7" w14:textId="513DBC84" w:rsidR="006450E5" w:rsidRPr="00450D79" w:rsidRDefault="00450D79" w:rsidP="001826DC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a=3%2=1</m:t>
        </m:r>
      </m:oMath>
      <w:r w:rsidR="002D282B" w:rsidRPr="00450D79">
        <w:rPr>
          <w:rFonts w:eastAsiaTheme="minorEastAsia"/>
        </w:rPr>
        <w:tab/>
      </w:r>
      <w:r w:rsidR="002D282B" w:rsidRPr="00450D7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b=2</m:t>
        </m:r>
      </m:oMath>
    </w:p>
    <w:p w14:paraId="2BF76FCB" w14:textId="54D61546" w:rsidR="002D282B" w:rsidRPr="00450D79" w:rsidRDefault="00450D79" w:rsidP="002D282B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a=2%1=0</m:t>
        </m:r>
      </m:oMath>
      <w:r w:rsidR="002D282B" w:rsidRPr="00450D79">
        <w:rPr>
          <w:rFonts w:eastAsiaTheme="minorEastAsia"/>
        </w:rPr>
        <w:tab/>
      </w:r>
      <w:r w:rsidR="002D282B" w:rsidRPr="00450D7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b=1</m:t>
        </m:r>
      </m:oMath>
    </w:p>
    <w:p w14:paraId="0F33BFFD" w14:textId="5F58D260" w:rsidR="00847000" w:rsidRPr="00450D79" w:rsidRDefault="00847000" w:rsidP="001D58EF">
      <w:pPr>
        <w:rPr>
          <w:rFonts w:eastAsiaTheme="minorEastAsia"/>
        </w:rPr>
      </w:pPr>
      <w:r w:rsidRPr="00450D79">
        <w:rPr>
          <w:rFonts w:eastAsiaTheme="minorEastAsia"/>
        </w:rPr>
        <w:t xml:space="preserve">Thus, we keep setting the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450D79">
        <w:rPr>
          <w:rFonts w:eastAsiaTheme="minorEastAsia"/>
        </w:rPr>
        <w:t xml:space="preserve"> to be </w:t>
      </w:r>
      <m:oMath>
        <m:r>
          <m:rPr>
            <m:sty m:val="p"/>
          </m:rPr>
          <w:rPr>
            <w:rFonts w:ascii="Cambria Math" w:eastAsiaTheme="minorEastAsia" w:hAnsi="Cambria Math"/>
          </w:rPr>
          <m:t>b mod a</m:t>
        </m:r>
      </m:oMath>
      <w:r w:rsidRPr="00450D79">
        <w:rPr>
          <w:rFonts w:eastAsiaTheme="minorEastAsia"/>
        </w:rPr>
        <w:t xml:space="preserve"> and the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450D79">
        <w:rPr>
          <w:rFonts w:eastAsiaTheme="minorEastAsia"/>
        </w:rPr>
        <w:t xml:space="preserve"> to be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450D79">
        <w:rPr>
          <w:rFonts w:eastAsiaTheme="minorEastAsia"/>
        </w:rPr>
        <w:t xml:space="preserve"> until </w:t>
      </w:r>
      <m:oMath>
        <m:r>
          <m:rPr>
            <m:sty m:val="p"/>
          </m:rPr>
          <w:rPr>
            <w:rFonts w:ascii="Cambria Math" w:eastAsiaTheme="minorEastAsia" w:hAnsi="Cambria Math"/>
          </w:rPr>
          <m:t>a=0</m:t>
        </m:r>
      </m:oMath>
      <w:r w:rsidRPr="00450D79">
        <w:rPr>
          <w:rFonts w:eastAsiaTheme="minorEastAsia"/>
        </w:rPr>
        <w:t>.</w:t>
      </w:r>
    </w:p>
    <w:p w14:paraId="102F9C81" w14:textId="035E3EF4" w:rsidR="00B73163" w:rsidRPr="00450D79" w:rsidRDefault="00B73163" w:rsidP="001826DC">
      <w:pPr>
        <w:spacing w:after="0"/>
        <w:rPr>
          <w:rFonts w:eastAsiaTheme="minorEastAsia"/>
        </w:rPr>
      </w:pPr>
      <w:r w:rsidRPr="00450D79">
        <w:rPr>
          <w:rFonts w:eastAsiaTheme="minorEastAsia"/>
        </w:rPr>
        <w:t>procedure gcd(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450D7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450D79">
        <w:rPr>
          <w:rFonts w:eastAsiaTheme="minorEastAsia"/>
        </w:rPr>
        <w:t xml:space="preserve">: non-negative integers with </w:t>
      </w:r>
      <m:oMath>
        <m:r>
          <m:rPr>
            <m:sty m:val="p"/>
          </m:rPr>
          <w:rPr>
            <w:rFonts w:ascii="Cambria Math" w:eastAsiaTheme="minorEastAsia" w:hAnsi="Cambria Math"/>
          </w:rPr>
          <m:t>a&lt;b</m:t>
        </m:r>
      </m:oMath>
      <w:r w:rsidRPr="00450D79">
        <w:rPr>
          <w:rFonts w:eastAsiaTheme="minorEastAsia"/>
        </w:rPr>
        <w:t>)</w:t>
      </w:r>
    </w:p>
    <w:p w14:paraId="6DE5807A" w14:textId="30899AAA" w:rsidR="00B73163" w:rsidRPr="00450D79" w:rsidRDefault="00B73163" w:rsidP="001826DC">
      <w:pPr>
        <w:spacing w:after="0"/>
        <w:rPr>
          <w:rFonts w:eastAsiaTheme="minorEastAsia"/>
        </w:rPr>
      </w:pPr>
      <w:r w:rsidRPr="00450D79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a=0</m:t>
        </m:r>
      </m:oMath>
      <w:r w:rsidRPr="00450D79">
        <w:rPr>
          <w:rFonts w:eastAsiaTheme="minorEastAsia"/>
        </w:rPr>
        <w:tab/>
        <w:t xml:space="preserve">return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</w:p>
    <w:p w14:paraId="47583E45" w14:textId="59928AF5" w:rsidR="00B73163" w:rsidRPr="00450D79" w:rsidRDefault="00B73163" w:rsidP="005B7D8C">
      <w:pPr>
        <w:spacing w:after="0"/>
        <w:rPr>
          <w:rFonts w:eastAsiaTheme="minorEastAsia"/>
        </w:rPr>
      </w:pPr>
      <w:r w:rsidRPr="00450D79">
        <w:rPr>
          <w:rFonts w:eastAsiaTheme="minorEastAsia"/>
        </w:rPr>
        <w:t>else</w:t>
      </w:r>
      <w:r w:rsidRPr="00450D79">
        <w:rPr>
          <w:rFonts w:eastAsiaTheme="minorEastAsia"/>
        </w:rPr>
        <w:tab/>
      </w:r>
      <w:r w:rsidRPr="00450D79">
        <w:rPr>
          <w:rFonts w:eastAsiaTheme="minorEastAsia"/>
        </w:rPr>
        <w:tab/>
        <w:t>return gcd(</w:t>
      </w:r>
      <m:oMath>
        <m:r>
          <m:rPr>
            <m:sty m:val="p"/>
          </m:rPr>
          <w:rPr>
            <w:rFonts w:ascii="Cambria Math" w:eastAsiaTheme="minorEastAsia" w:hAnsi="Cambria Math"/>
          </w:rPr>
          <m:t>b mod a</m:t>
        </m:r>
      </m:oMath>
      <w:r w:rsidRPr="00450D7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450D79">
        <w:rPr>
          <w:rFonts w:eastAsiaTheme="minorEastAsia"/>
        </w:rPr>
        <w:t>)</w:t>
      </w:r>
    </w:p>
    <w:p w14:paraId="6C9A6FC2" w14:textId="2A28DD70" w:rsidR="002D282B" w:rsidRDefault="002D282B" w:rsidP="005B7D8C">
      <w:pPr>
        <w:rPr>
          <w:rFonts w:eastAsiaTheme="minorEastAsia"/>
        </w:rPr>
      </w:pPr>
      <w:r w:rsidRPr="00450D79">
        <w:rPr>
          <w:rFonts w:eastAsiaTheme="minorEastAsia"/>
        </w:rPr>
        <w:t>{output is gcd (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450D7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450D79">
        <w:rPr>
          <w:rFonts w:eastAsiaTheme="minorEastAsia"/>
        </w:rPr>
        <w:t>)}</w:t>
      </w:r>
    </w:p>
    <w:p w14:paraId="1EA5DAA2" w14:textId="77777777" w:rsidR="005B7D8C" w:rsidRDefault="005B7D8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40C8ABF" w14:textId="7F529833" w:rsidR="006450E5" w:rsidRPr="00450D79" w:rsidRDefault="006450E5" w:rsidP="001D58EF">
      <w:pPr>
        <w:rPr>
          <w:rFonts w:eastAsiaTheme="minorEastAsia"/>
        </w:rPr>
      </w:pPr>
      <w:r w:rsidRPr="00450D79">
        <w:rPr>
          <w:rFonts w:eastAsiaTheme="minorEastAsia"/>
        </w:rPr>
        <w:t xml:space="preserve">Give a recursive definition for </w:t>
      </w:r>
      <m:oMath>
        <m:r>
          <m:rPr>
            <m:sty m:val="p"/>
          </m:rPr>
          <w:rPr>
            <w:rFonts w:ascii="Cambria Math" w:eastAsiaTheme="minorEastAsia" w:hAnsi="Cambria Math"/>
          </w:rPr>
          <m:t>n!</m:t>
        </m:r>
      </m:oMath>
      <w:r w:rsidRPr="00450D79">
        <w:rPr>
          <w:rFonts w:eastAsiaTheme="minorEastAsia"/>
        </w:rPr>
        <w:t xml:space="preserve"> where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450D79">
        <w:rPr>
          <w:rFonts w:eastAsiaTheme="minorEastAsia"/>
        </w:rPr>
        <w:t xml:space="preserve"> is non-negative.</w:t>
      </w:r>
    </w:p>
    <w:p w14:paraId="480713DD" w14:textId="4B5D5A29" w:rsidR="006450E5" w:rsidRPr="00450D79" w:rsidRDefault="00450D79" w:rsidP="001826DC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3!=1×2×3=3×2!</m:t>
          </m:r>
        </m:oMath>
      </m:oMathPara>
    </w:p>
    <w:p w14:paraId="50A718B7" w14:textId="6ABD6D16" w:rsidR="006450E5" w:rsidRPr="00450D79" w:rsidRDefault="00450D79" w:rsidP="001D58E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n!=n×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!</m:t>
          </m:r>
        </m:oMath>
      </m:oMathPara>
    </w:p>
    <w:p w14:paraId="70557D44" w14:textId="04579811" w:rsidR="006450E5" w:rsidRPr="00450D79" w:rsidRDefault="006450E5" w:rsidP="001826DC">
      <w:pPr>
        <w:spacing w:after="0"/>
        <w:rPr>
          <w:rFonts w:eastAsiaTheme="minorEastAsia"/>
        </w:rPr>
      </w:pPr>
      <w:r w:rsidRPr="00450D79">
        <w:rPr>
          <w:rFonts w:eastAsiaTheme="minorEastAsia"/>
        </w:rPr>
        <w:t>procedure factorial (</w:t>
      </w:r>
      <m:oMath>
        <m:r>
          <m:rPr>
            <m:sty m:val="p"/>
          </m:rPr>
          <w:rPr>
            <w:rFonts w:ascii="Cambria Math" w:eastAsiaTheme="minorEastAsia" w:hAnsi="Cambria Math"/>
          </w:rPr>
          <m:t>n:</m:t>
        </m:r>
      </m:oMath>
      <w:r w:rsidRPr="00450D79">
        <w:rPr>
          <w:rFonts w:eastAsiaTheme="minorEastAsia"/>
        </w:rPr>
        <w:t xml:space="preserve"> non-negative</w:t>
      </w:r>
      <w:r w:rsidR="00B73163" w:rsidRPr="00450D79">
        <w:rPr>
          <w:rFonts w:eastAsiaTheme="minorEastAsia"/>
        </w:rPr>
        <w:t xml:space="preserve"> integer</w:t>
      </w:r>
      <w:r w:rsidRPr="00450D79">
        <w:rPr>
          <w:rFonts w:eastAsiaTheme="minorEastAsia"/>
        </w:rPr>
        <w:t>)</w:t>
      </w:r>
    </w:p>
    <w:p w14:paraId="0A1AD8A1" w14:textId="3AA79C0E" w:rsidR="006450E5" w:rsidRPr="00450D79" w:rsidRDefault="006450E5" w:rsidP="001826DC">
      <w:pPr>
        <w:spacing w:after="0"/>
        <w:rPr>
          <w:rFonts w:eastAsiaTheme="minorEastAsia"/>
        </w:rPr>
      </w:pPr>
      <w:r w:rsidRPr="00450D79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n=0</m:t>
        </m:r>
      </m:oMath>
      <w:r w:rsidRPr="00450D79">
        <w:rPr>
          <w:rFonts w:eastAsiaTheme="minorEastAsia"/>
        </w:rPr>
        <w:tab/>
        <w:t xml:space="preserve">return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</w:p>
    <w:p w14:paraId="2E3DB3FF" w14:textId="654D3ABD" w:rsidR="006450E5" w:rsidRPr="00450D79" w:rsidRDefault="006450E5" w:rsidP="005B7D8C">
      <w:pPr>
        <w:spacing w:after="0"/>
        <w:rPr>
          <w:rFonts w:eastAsiaTheme="minorEastAsia"/>
        </w:rPr>
      </w:pPr>
      <w:r w:rsidRPr="00450D79">
        <w:rPr>
          <w:rFonts w:eastAsiaTheme="minorEastAsia"/>
        </w:rPr>
        <w:t>else</w:t>
      </w:r>
      <w:r w:rsidRPr="00450D79">
        <w:rPr>
          <w:rFonts w:eastAsiaTheme="minorEastAsia"/>
        </w:rPr>
        <w:tab/>
      </w:r>
      <w:r w:rsidRPr="00450D79">
        <w:rPr>
          <w:rFonts w:eastAsiaTheme="minorEastAsia"/>
        </w:rPr>
        <w:tab/>
        <w:t xml:space="preserve">return </w:t>
      </w:r>
      <m:oMath>
        <m:r>
          <m:rPr>
            <m:sty m:val="p"/>
          </m:rPr>
          <w:rPr>
            <w:rFonts w:ascii="Cambria Math" w:eastAsiaTheme="minorEastAsia" w:hAnsi="Cambria Math"/>
          </w:rPr>
          <m:t>n×</m:t>
        </m:r>
      </m:oMath>
      <w:r w:rsidRPr="00450D79">
        <w:rPr>
          <w:rFonts w:eastAsiaTheme="minorEastAsia"/>
        </w:rPr>
        <w:t xml:space="preserve"> factorial (</w:t>
      </w:r>
      <m:oMath>
        <m:r>
          <m:rPr>
            <m:sty m:val="p"/>
          </m:rPr>
          <w:rPr>
            <w:rFonts w:ascii="Cambria Math" w:eastAsiaTheme="minorEastAsia" w:hAnsi="Cambria Math"/>
          </w:rPr>
          <m:t>n-1</m:t>
        </m:r>
      </m:oMath>
      <w:r w:rsidRPr="00450D79">
        <w:rPr>
          <w:rFonts w:eastAsiaTheme="minorEastAsia"/>
        </w:rPr>
        <w:t>)</w:t>
      </w:r>
    </w:p>
    <w:p w14:paraId="3794508A" w14:textId="5A9A0C94" w:rsidR="001826DC" w:rsidRPr="00450D79" w:rsidRDefault="002D282B" w:rsidP="005B7D8C">
      <w:pPr>
        <w:rPr>
          <w:rFonts w:eastAsiaTheme="minorEastAsia"/>
        </w:rPr>
      </w:pPr>
      <w:r w:rsidRPr="00450D79">
        <w:rPr>
          <w:rFonts w:eastAsiaTheme="minorEastAsia"/>
        </w:rPr>
        <w:t xml:space="preserve">{output is </w:t>
      </w:r>
      <m:oMath>
        <m:r>
          <m:rPr>
            <m:sty m:val="p"/>
          </m:rPr>
          <w:rPr>
            <w:rFonts w:ascii="Cambria Math" w:eastAsiaTheme="minorEastAsia" w:hAnsi="Cambria Math"/>
          </w:rPr>
          <m:t>n!</m:t>
        </m:r>
      </m:oMath>
      <w:r w:rsidRPr="00450D79">
        <w:rPr>
          <w:rFonts w:eastAsiaTheme="minorEastAsia"/>
        </w:rPr>
        <w:t>}</w:t>
      </w:r>
    </w:p>
    <w:sectPr w:rsidR="001826DC" w:rsidRPr="00450D79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A80E3C3-5E48-4780-80CA-AF67382FA22D}"/>
    <w:embedBold r:id="rId2" w:fontKey="{8F11EB7D-8273-4387-91C3-5E89794CDEAC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3D61D243-390F-44FE-9EAA-62B44F541DFB}"/>
    <w:embedBold r:id="rId4" w:fontKey="{8BB7927F-454B-42C2-9CD8-DDDADD92B16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EDCF8B9-9118-4002-A967-B7FA7938DF5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4CB3187-D9D0-44DA-AA21-E369DDA6D1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A53EF"/>
    <w:multiLevelType w:val="hybridMultilevel"/>
    <w:tmpl w:val="66EA7454"/>
    <w:lvl w:ilvl="0" w:tplc="D1D435E2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8EF"/>
    <w:rsid w:val="00087B6B"/>
    <w:rsid w:val="00133457"/>
    <w:rsid w:val="00157BD4"/>
    <w:rsid w:val="001826DC"/>
    <w:rsid w:val="001D58EF"/>
    <w:rsid w:val="002D282B"/>
    <w:rsid w:val="002E3EBF"/>
    <w:rsid w:val="00450D79"/>
    <w:rsid w:val="005272D7"/>
    <w:rsid w:val="005B7D8C"/>
    <w:rsid w:val="006450E5"/>
    <w:rsid w:val="00670FAA"/>
    <w:rsid w:val="0073429E"/>
    <w:rsid w:val="007902FA"/>
    <w:rsid w:val="0084322B"/>
    <w:rsid w:val="00847000"/>
    <w:rsid w:val="00B47790"/>
    <w:rsid w:val="00B73163"/>
    <w:rsid w:val="00D261A0"/>
    <w:rsid w:val="00EB3590"/>
    <w:rsid w:val="00EE6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21212,#1d2025"/>
    </o:shapedefaults>
    <o:shapelayout v:ext="edit">
      <o:idmap v:ext="edit" data="1"/>
    </o:shapelayout>
  </w:shapeDefaults>
  <w:decimalSymbol w:val="."/>
  <w:listSeparator w:val=","/>
  <w14:docId w14:val="133E600A"/>
  <w14:defaultImageDpi w14:val="32767"/>
  <w15:chartTrackingRefBased/>
  <w15:docId w15:val="{D35E0D29-F6A8-4143-9C9D-0875D37A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29E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429E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429E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29E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29E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7BD4"/>
    <w:rPr>
      <w:color w:val="808080"/>
    </w:rPr>
  </w:style>
  <w:style w:type="paragraph" w:styleId="ListParagraph">
    <w:name w:val="List Paragraph"/>
    <w:basedOn w:val="Normal"/>
    <w:uiPriority w:val="34"/>
    <w:qFormat/>
    <w:rsid w:val="001D58E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429E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73429E"/>
    <w:pPr>
      <w:outlineLvl w:val="9"/>
    </w:pPr>
    <w:rPr>
      <w:b w:val="0"/>
    </w:rPr>
  </w:style>
  <w:style w:type="character" w:customStyle="1" w:styleId="Heading2Char">
    <w:name w:val="Heading 2 Char"/>
    <w:basedOn w:val="DefaultParagraphFont"/>
    <w:link w:val="Heading2"/>
    <w:uiPriority w:val="9"/>
    <w:rsid w:val="0073429E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73429E"/>
    <w:pPr>
      <w:ind w:left="238"/>
    </w:pPr>
  </w:style>
  <w:style w:type="character" w:styleId="Hyperlink">
    <w:name w:val="Hyperlink"/>
    <w:basedOn w:val="DefaultParagraphFont"/>
    <w:uiPriority w:val="99"/>
    <w:unhideWhenUsed/>
    <w:rsid w:val="00450D7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29E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29E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3429E"/>
  </w:style>
  <w:style w:type="paragraph" w:styleId="TOC3">
    <w:name w:val="toc 3"/>
    <w:basedOn w:val="Normal"/>
    <w:next w:val="Normal"/>
    <w:autoRedefine/>
    <w:uiPriority w:val="39"/>
    <w:semiHidden/>
    <w:unhideWhenUsed/>
    <w:rsid w:val="0073429E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121212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375C7-E911-4943-AC2B-5B419C22E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4</cp:revision>
  <dcterms:created xsi:type="dcterms:W3CDTF">2022-01-08T10:03:00Z</dcterms:created>
  <dcterms:modified xsi:type="dcterms:W3CDTF">2022-01-09T18:27:00Z</dcterms:modified>
</cp:coreProperties>
</file>