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1D2025"/>
  <w:body>
    <w:p w14:paraId="7C0E6D33" w14:textId="13C81653" w:rsidR="009F142C" w:rsidRPr="00825B7C" w:rsidRDefault="00CF0BFD" w:rsidP="00334881">
      <w:pPr>
        <w:jc w:val="right"/>
        <w:rPr>
          <w:szCs w:val="24"/>
        </w:rPr>
      </w:pPr>
      <w:r w:rsidRPr="00825B7C">
        <w:rPr>
          <w:szCs w:val="24"/>
        </w:rPr>
        <w:t>2</w:t>
      </w:r>
      <w:r w:rsidR="001664CE" w:rsidRPr="00825B7C">
        <w:rPr>
          <w:szCs w:val="24"/>
          <w:vertAlign w:val="superscript"/>
        </w:rPr>
        <w:t>nd</w:t>
      </w:r>
      <w:r w:rsidR="001664CE" w:rsidRPr="00825B7C">
        <w:rPr>
          <w:szCs w:val="24"/>
        </w:rPr>
        <w:t xml:space="preserve"> Sept</w:t>
      </w:r>
      <w:r w:rsidR="00574889" w:rsidRPr="00825B7C">
        <w:rPr>
          <w:szCs w:val="24"/>
        </w:rPr>
        <w:t>, 2019</w:t>
      </w:r>
    </w:p>
    <w:p w14:paraId="4187BEDF" w14:textId="595FA8B1" w:rsidR="00574889" w:rsidRPr="00825B7C" w:rsidRDefault="00574889" w:rsidP="00271FEA">
      <w:pPr>
        <w:rPr>
          <w:szCs w:val="24"/>
        </w:rPr>
      </w:pPr>
      <w:r w:rsidRPr="00825B7C">
        <w:rPr>
          <w:szCs w:val="24"/>
        </w:rPr>
        <w:t>Experiment 0</w:t>
      </w:r>
      <w:r w:rsidR="001664CE" w:rsidRPr="00825B7C">
        <w:rPr>
          <w:szCs w:val="24"/>
        </w:rPr>
        <w:t>5</w:t>
      </w:r>
      <w:r w:rsidRPr="00825B7C">
        <w:rPr>
          <w:szCs w:val="24"/>
        </w:rPr>
        <w:t>:</w:t>
      </w:r>
    </w:p>
    <w:p w14:paraId="2459D26C" w14:textId="0FF7DB01" w:rsidR="00574889" w:rsidRPr="00825B7C" w:rsidRDefault="00574889" w:rsidP="00271FEA">
      <w:pPr>
        <w:rPr>
          <w:szCs w:val="24"/>
        </w:rPr>
      </w:pPr>
      <w:r w:rsidRPr="00825B7C">
        <w:rPr>
          <w:szCs w:val="24"/>
        </w:rPr>
        <w:t>Data Collection:</w:t>
      </w:r>
    </w:p>
    <w:tbl>
      <w:tblPr>
        <w:tblStyle w:val="TableGrid"/>
        <w:tblW w:w="5000" w:type="pct"/>
        <w:tbl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blBorders>
        <w:tblLook w:val="04A0" w:firstRow="1" w:lastRow="0" w:firstColumn="1" w:lastColumn="0" w:noHBand="0" w:noVBand="1"/>
      </w:tblPr>
      <w:tblGrid>
        <w:gridCol w:w="1948"/>
        <w:gridCol w:w="2231"/>
        <w:gridCol w:w="2230"/>
        <w:gridCol w:w="2597"/>
      </w:tblGrid>
      <w:tr w:rsidR="00CF0BFD" w:rsidRPr="00825B7C" w14:paraId="59326863" w14:textId="77777777" w:rsidTr="00CF0BFD">
        <w:trPr>
          <w:trHeight w:val="864"/>
        </w:trPr>
        <w:tc>
          <w:tcPr>
            <w:tcW w:w="1081" w:type="pct"/>
            <w:vAlign w:val="center"/>
          </w:tcPr>
          <w:p w14:paraId="2DFC8986" w14:textId="77777777" w:rsidR="00CF0BFD" w:rsidRPr="00825B7C" w:rsidRDefault="00CF0BFD" w:rsidP="00825B7C">
            <w:pPr>
              <w:spacing w:after="0" w:line="240" w:lineRule="auto"/>
              <w:jc w:val="center"/>
              <w:rPr>
                <w:szCs w:val="24"/>
              </w:rPr>
            </w:pPr>
            <w:r w:rsidRPr="00825B7C">
              <w:rPr>
                <w:szCs w:val="24"/>
              </w:rPr>
              <w:t>Reading No.</w:t>
            </w:r>
          </w:p>
        </w:tc>
        <w:tc>
          <w:tcPr>
            <w:tcW w:w="1238" w:type="pct"/>
            <w:vAlign w:val="center"/>
          </w:tcPr>
          <w:p w14:paraId="7767E14E" w14:textId="77777777" w:rsidR="00CF0BFD" w:rsidRPr="00825B7C" w:rsidRDefault="00CF0BFD" w:rsidP="00825B7C">
            <w:pPr>
              <w:spacing w:after="0" w:line="240" w:lineRule="auto"/>
              <w:jc w:val="center"/>
              <w:rPr>
                <w:szCs w:val="24"/>
              </w:rPr>
            </w:pPr>
            <w:r w:rsidRPr="00825B7C">
              <w:rPr>
                <w:szCs w:val="24"/>
              </w:rPr>
              <w:t>Initial Burette</w:t>
            </w:r>
          </w:p>
          <w:p w14:paraId="4C34A2F6" w14:textId="219FBEAC" w:rsidR="00CF0BFD" w:rsidRPr="00825B7C" w:rsidRDefault="00CF0BFD" w:rsidP="00825B7C">
            <w:pPr>
              <w:spacing w:after="0" w:line="240" w:lineRule="auto"/>
              <w:jc w:val="center"/>
              <w:rPr>
                <w:rFonts w:eastAsiaTheme="minorEastAsia"/>
                <w:szCs w:val="24"/>
              </w:rPr>
            </w:pPr>
            <w:r w:rsidRPr="00825B7C">
              <w:rPr>
                <w:szCs w:val="24"/>
              </w:rPr>
              <w:t xml:space="preserve">Reading / </w:t>
            </w:r>
            <m:oMath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c</m:t>
              </m:r>
              <m:sSup>
                <m:sSupPr>
                  <m:ctrlPr>
                    <w:rPr>
                      <w:rFonts w:ascii="Cambria Math" w:hAnsi="Cambria Math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m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3</m:t>
                  </m:r>
                </m:sup>
              </m:sSup>
            </m:oMath>
          </w:p>
        </w:tc>
        <w:tc>
          <w:tcPr>
            <w:tcW w:w="1238" w:type="pct"/>
            <w:vAlign w:val="center"/>
          </w:tcPr>
          <w:p w14:paraId="1FFC329C" w14:textId="20EE629E" w:rsidR="00CF0BFD" w:rsidRPr="00825B7C" w:rsidRDefault="00CF0BFD" w:rsidP="00825B7C">
            <w:pPr>
              <w:spacing w:after="0" w:line="240" w:lineRule="auto"/>
              <w:jc w:val="center"/>
              <w:rPr>
                <w:rFonts w:eastAsiaTheme="minorEastAsia"/>
                <w:szCs w:val="24"/>
              </w:rPr>
            </w:pPr>
            <w:r w:rsidRPr="00825B7C">
              <w:rPr>
                <w:rFonts w:eastAsiaTheme="minorEastAsia"/>
                <w:szCs w:val="24"/>
              </w:rPr>
              <w:t>Final Burette</w:t>
            </w:r>
          </w:p>
          <w:p w14:paraId="1A5C8392" w14:textId="30C71EAD" w:rsidR="00CF0BFD" w:rsidRPr="00825B7C" w:rsidRDefault="00CF0BFD" w:rsidP="00825B7C">
            <w:pPr>
              <w:spacing w:after="0" w:line="240" w:lineRule="auto"/>
              <w:jc w:val="center"/>
              <w:rPr>
                <w:rFonts w:eastAsiaTheme="minorEastAsia"/>
                <w:szCs w:val="24"/>
              </w:rPr>
            </w:pPr>
            <w:r w:rsidRPr="00825B7C">
              <w:rPr>
                <w:rFonts w:eastAsiaTheme="minorEastAsia"/>
                <w:szCs w:val="24"/>
              </w:rPr>
              <w:t xml:space="preserve">Reading / </w:t>
            </w:r>
            <m:oMath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  <m:sSup>
                <m:sSupPr>
                  <m:ctrlPr>
                    <w:rPr>
                      <w:rFonts w:ascii="Cambria Math" w:eastAsiaTheme="minorEastAsia" w:hAnsi="Cambria Math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m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3</m:t>
                  </m:r>
                </m:sup>
              </m:sSup>
            </m:oMath>
          </w:p>
        </w:tc>
        <w:tc>
          <w:tcPr>
            <w:tcW w:w="1442" w:type="pct"/>
            <w:vAlign w:val="center"/>
          </w:tcPr>
          <w:p w14:paraId="6A304776" w14:textId="123754F0" w:rsidR="00CF0BFD" w:rsidRPr="00825B7C" w:rsidRDefault="00CF0BFD" w:rsidP="00825B7C">
            <w:pPr>
              <w:spacing w:after="0" w:line="240" w:lineRule="auto"/>
              <w:jc w:val="center"/>
              <w:rPr>
                <w:rFonts w:eastAsiaTheme="minorEastAsia"/>
                <w:szCs w:val="24"/>
              </w:rPr>
            </w:pPr>
            <w:r w:rsidRPr="00825B7C">
              <w:rPr>
                <w:rFonts w:eastAsiaTheme="minorEastAsia"/>
                <w:szCs w:val="24"/>
              </w:rPr>
              <w:t xml:space="preserve">Difference / </w:t>
            </w:r>
            <m:oMath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  <m:sSup>
                <m:sSupPr>
                  <m:ctrlPr>
                    <w:rPr>
                      <w:rFonts w:ascii="Cambria Math" w:eastAsiaTheme="minorEastAsia" w:hAnsi="Cambria Math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m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3</m:t>
                  </m:r>
                </m:sup>
              </m:sSup>
            </m:oMath>
          </w:p>
        </w:tc>
      </w:tr>
      <w:tr w:rsidR="00CF0BFD" w:rsidRPr="00825B7C" w14:paraId="3CF8EBA4" w14:textId="77777777" w:rsidTr="00CF0BFD">
        <w:trPr>
          <w:trHeight w:val="864"/>
        </w:trPr>
        <w:tc>
          <w:tcPr>
            <w:tcW w:w="1081" w:type="pct"/>
            <w:vAlign w:val="center"/>
          </w:tcPr>
          <w:p w14:paraId="7DDB74BA" w14:textId="77777777" w:rsidR="00CF0BFD" w:rsidRPr="00825B7C" w:rsidRDefault="00CF0BFD" w:rsidP="00825B7C">
            <w:pPr>
              <w:spacing w:after="0" w:line="240" w:lineRule="auto"/>
              <w:jc w:val="center"/>
              <w:rPr>
                <w:rFonts w:eastAsiaTheme="minorEastAsia"/>
                <w:szCs w:val="24"/>
              </w:rPr>
            </w:pPr>
            <w:r w:rsidRPr="00825B7C">
              <w:rPr>
                <w:rFonts w:eastAsiaTheme="minorEastAsia"/>
                <w:szCs w:val="24"/>
              </w:rPr>
              <w:t>01</w:t>
            </w:r>
          </w:p>
        </w:tc>
        <w:tc>
          <w:tcPr>
            <w:tcW w:w="1238" w:type="pct"/>
            <w:vAlign w:val="center"/>
          </w:tcPr>
          <w:p w14:paraId="671A10CF" w14:textId="0712069B" w:rsidR="00CF0BFD" w:rsidRPr="00825B7C" w:rsidRDefault="009E4F46" w:rsidP="00825B7C">
            <w:pPr>
              <w:spacing w:after="0" w:line="240" w:lineRule="auto"/>
              <w:jc w:val="center"/>
              <w:rPr>
                <w:rFonts w:eastAsiaTheme="minorEastAsia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11.6</m:t>
                </m:r>
              </m:oMath>
            </m:oMathPara>
          </w:p>
        </w:tc>
        <w:tc>
          <w:tcPr>
            <w:tcW w:w="1238" w:type="pct"/>
            <w:vAlign w:val="center"/>
          </w:tcPr>
          <w:p w14:paraId="6E03BE2C" w14:textId="23A42C8E" w:rsidR="00CF0BFD" w:rsidRPr="00825B7C" w:rsidRDefault="009E4F46" w:rsidP="00825B7C">
            <w:pPr>
              <w:spacing w:after="0" w:line="240" w:lineRule="auto"/>
              <w:jc w:val="center"/>
              <w:rPr>
                <w:rFonts w:eastAsiaTheme="minorEastAsia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21.7</m:t>
                </m:r>
              </m:oMath>
            </m:oMathPara>
          </w:p>
        </w:tc>
        <w:tc>
          <w:tcPr>
            <w:tcW w:w="1442" w:type="pct"/>
            <w:vAlign w:val="center"/>
          </w:tcPr>
          <w:p w14:paraId="20A38A2F" w14:textId="06902C8A" w:rsidR="00CF0BFD" w:rsidRPr="00825B7C" w:rsidRDefault="009E4F46" w:rsidP="00825B7C">
            <w:pPr>
              <w:spacing w:after="0" w:line="240" w:lineRule="auto"/>
              <w:jc w:val="center"/>
              <w:rPr>
                <w:rFonts w:eastAsiaTheme="minorEastAsia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10.1</m:t>
                </m:r>
              </m:oMath>
            </m:oMathPara>
          </w:p>
        </w:tc>
      </w:tr>
      <w:tr w:rsidR="00CF0BFD" w:rsidRPr="00825B7C" w14:paraId="5CA011B1" w14:textId="77777777" w:rsidTr="00CF0BFD">
        <w:trPr>
          <w:trHeight w:val="864"/>
        </w:trPr>
        <w:tc>
          <w:tcPr>
            <w:tcW w:w="1081" w:type="pct"/>
            <w:vAlign w:val="center"/>
          </w:tcPr>
          <w:p w14:paraId="3474BFC1" w14:textId="77777777" w:rsidR="00CF0BFD" w:rsidRPr="00825B7C" w:rsidRDefault="00CF0BFD" w:rsidP="00825B7C">
            <w:pPr>
              <w:spacing w:after="0" w:line="240" w:lineRule="auto"/>
              <w:jc w:val="center"/>
              <w:rPr>
                <w:rFonts w:eastAsiaTheme="minorEastAsia"/>
                <w:szCs w:val="24"/>
              </w:rPr>
            </w:pPr>
            <w:r w:rsidRPr="00825B7C">
              <w:rPr>
                <w:rFonts w:eastAsiaTheme="minorEastAsia"/>
                <w:szCs w:val="24"/>
              </w:rPr>
              <w:t>02</w:t>
            </w:r>
          </w:p>
        </w:tc>
        <w:tc>
          <w:tcPr>
            <w:tcW w:w="1238" w:type="pct"/>
            <w:vAlign w:val="center"/>
          </w:tcPr>
          <w:p w14:paraId="7DED2C65" w14:textId="569DF83D" w:rsidR="00CF0BFD" w:rsidRPr="00825B7C" w:rsidRDefault="009E4F46" w:rsidP="00825B7C">
            <w:pPr>
              <w:spacing w:after="0" w:line="240" w:lineRule="auto"/>
              <w:jc w:val="center"/>
              <w:rPr>
                <w:rFonts w:eastAsiaTheme="minorEastAsia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21.7</m:t>
                </m:r>
              </m:oMath>
            </m:oMathPara>
          </w:p>
        </w:tc>
        <w:tc>
          <w:tcPr>
            <w:tcW w:w="1238" w:type="pct"/>
            <w:vAlign w:val="center"/>
          </w:tcPr>
          <w:p w14:paraId="0ECD245E" w14:textId="62397483" w:rsidR="00CF0BFD" w:rsidRPr="00825B7C" w:rsidRDefault="009E4F46" w:rsidP="00825B7C">
            <w:pPr>
              <w:spacing w:after="0" w:line="240" w:lineRule="auto"/>
              <w:jc w:val="center"/>
              <w:rPr>
                <w:rFonts w:eastAsiaTheme="minorEastAsia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31.6</m:t>
                </m:r>
              </m:oMath>
            </m:oMathPara>
          </w:p>
        </w:tc>
        <w:tc>
          <w:tcPr>
            <w:tcW w:w="1442" w:type="pct"/>
            <w:vAlign w:val="center"/>
          </w:tcPr>
          <w:p w14:paraId="6EF8DF6B" w14:textId="6064742E" w:rsidR="00CF0BFD" w:rsidRPr="00825B7C" w:rsidRDefault="009E4F46" w:rsidP="00825B7C">
            <w:pPr>
              <w:spacing w:after="0" w:line="240" w:lineRule="auto"/>
              <w:jc w:val="center"/>
              <w:rPr>
                <w:rFonts w:eastAsiaTheme="minorEastAsia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9.9</m:t>
                </m:r>
              </m:oMath>
            </m:oMathPara>
          </w:p>
        </w:tc>
      </w:tr>
      <w:tr w:rsidR="00CF0BFD" w:rsidRPr="00825B7C" w14:paraId="71865F50" w14:textId="77777777" w:rsidTr="00CF0BFD">
        <w:trPr>
          <w:trHeight w:val="864"/>
        </w:trPr>
        <w:tc>
          <w:tcPr>
            <w:tcW w:w="1081" w:type="pct"/>
            <w:vAlign w:val="center"/>
          </w:tcPr>
          <w:p w14:paraId="03D39D07" w14:textId="77777777" w:rsidR="00CF0BFD" w:rsidRPr="00825B7C" w:rsidRDefault="00CF0BFD" w:rsidP="00825B7C">
            <w:pPr>
              <w:spacing w:after="0" w:line="240" w:lineRule="auto"/>
              <w:jc w:val="center"/>
              <w:rPr>
                <w:szCs w:val="24"/>
              </w:rPr>
            </w:pPr>
            <w:r w:rsidRPr="00825B7C">
              <w:rPr>
                <w:szCs w:val="24"/>
              </w:rPr>
              <w:t>03</w:t>
            </w:r>
          </w:p>
        </w:tc>
        <w:tc>
          <w:tcPr>
            <w:tcW w:w="1238" w:type="pct"/>
            <w:vAlign w:val="center"/>
          </w:tcPr>
          <w:p w14:paraId="683BD455" w14:textId="4610355B" w:rsidR="00CF0BFD" w:rsidRPr="00825B7C" w:rsidRDefault="009E4F46" w:rsidP="00825B7C">
            <w:pPr>
              <w:spacing w:after="0" w:line="240" w:lineRule="auto"/>
              <w:jc w:val="center"/>
              <w:rPr>
                <w:rFonts w:eastAsiaTheme="minorEastAsia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31.6</m:t>
                </m:r>
              </m:oMath>
            </m:oMathPara>
          </w:p>
        </w:tc>
        <w:tc>
          <w:tcPr>
            <w:tcW w:w="1238" w:type="pct"/>
            <w:vAlign w:val="center"/>
          </w:tcPr>
          <w:p w14:paraId="5A4DA2F5" w14:textId="6994D541" w:rsidR="00CF0BFD" w:rsidRPr="00825B7C" w:rsidRDefault="009E4F46" w:rsidP="00825B7C">
            <w:pPr>
              <w:spacing w:after="0" w:line="240" w:lineRule="auto"/>
              <w:jc w:val="center"/>
              <w:rPr>
                <w:rFonts w:eastAsiaTheme="minorEastAsia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41.6</m:t>
                </m:r>
              </m:oMath>
            </m:oMathPara>
          </w:p>
        </w:tc>
        <w:tc>
          <w:tcPr>
            <w:tcW w:w="1442" w:type="pct"/>
            <w:vAlign w:val="center"/>
          </w:tcPr>
          <w:p w14:paraId="6F71884A" w14:textId="04318E42" w:rsidR="00CF0BFD" w:rsidRPr="00825B7C" w:rsidRDefault="009E4F46" w:rsidP="00825B7C">
            <w:pPr>
              <w:spacing w:after="0" w:line="240" w:lineRule="auto"/>
              <w:jc w:val="center"/>
              <w:rPr>
                <w:rFonts w:eastAsiaTheme="minorEastAsia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10.0</m:t>
                </m:r>
              </m:oMath>
            </m:oMathPara>
          </w:p>
        </w:tc>
      </w:tr>
    </w:tbl>
    <w:p w14:paraId="323AAC7C" w14:textId="77777777" w:rsidR="00334881" w:rsidRPr="00825B7C" w:rsidRDefault="00334881" w:rsidP="00271FEA">
      <w:pPr>
        <w:rPr>
          <w:rFonts w:eastAsiaTheme="minorEastAsia"/>
          <w:szCs w:val="24"/>
        </w:rPr>
      </w:pPr>
    </w:p>
    <w:p w14:paraId="635D0F63" w14:textId="39D818C2" w:rsidR="00574889" w:rsidRPr="00825B7C" w:rsidRDefault="00574889" w:rsidP="00271FEA">
      <w:pPr>
        <w:rPr>
          <w:rFonts w:eastAsiaTheme="minorEastAsia"/>
          <w:szCs w:val="24"/>
        </w:rPr>
      </w:pPr>
      <w:r w:rsidRPr="00825B7C">
        <w:rPr>
          <w:rFonts w:eastAsiaTheme="minorEastAsia"/>
          <w:szCs w:val="24"/>
        </w:rPr>
        <w:t>Calculation:</w:t>
      </w:r>
    </w:p>
    <w:p w14:paraId="0C28C785" w14:textId="50BB9281" w:rsidR="00574889" w:rsidRPr="00825B7C" w:rsidRDefault="00CC7D69" w:rsidP="00271FEA">
      <w:pPr>
        <w:rPr>
          <w:rFonts w:eastAsiaTheme="minorEastAsia"/>
          <w:szCs w:val="24"/>
        </w:rPr>
      </w:pPr>
      <w:r w:rsidRPr="00825B7C">
        <w:rPr>
          <w:rFonts w:eastAsiaTheme="minorEastAsia"/>
          <w:szCs w:val="24"/>
        </w:rPr>
        <w:t>Averag</w:t>
      </w:r>
      <w:r w:rsidR="00CF0BFD" w:rsidRPr="00825B7C">
        <w:rPr>
          <w:rFonts w:eastAsiaTheme="minorEastAsia"/>
          <w:szCs w:val="24"/>
        </w:rPr>
        <w:t xml:space="preserve">e </w:t>
      </w:r>
      <m:oMath>
        <m:sSub>
          <m:sSubPr>
            <m:ctrlPr>
              <w:rPr>
                <w:rFonts w:ascii="Cambria Math" w:eastAsiaTheme="minorEastAsia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V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N</m:t>
            </m:r>
            <m:sSub>
              <m:sSub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a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2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S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2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O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3</m:t>
                </m:r>
              </m:sub>
            </m:sSub>
          </m:sub>
        </m:sSub>
      </m:oMath>
      <w:r w:rsidRPr="00825B7C">
        <w:rPr>
          <w:rFonts w:eastAsiaTheme="minorEastAsia"/>
          <w:szCs w:val="24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=</m:t>
        </m:r>
        <m:f>
          <m:fPr>
            <m:ctrlPr>
              <w:rPr>
                <w:rFonts w:ascii="Cambria Math" w:eastAsiaTheme="minorEastAsia" w:hAnsi="Cambria Math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10.1+9.9+10.0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3</m:t>
            </m:r>
          </m:den>
        </m:f>
        <m:r>
          <m:rPr>
            <m:sty m:val="p"/>
          </m:rPr>
          <w:rPr>
            <w:rFonts w:ascii="Cambria Math" w:eastAsiaTheme="minorEastAsia" w:hAnsi="Cambria Math"/>
            <w:szCs w:val="24"/>
          </w:rPr>
          <m:t>=10.0 c</m:t>
        </m:r>
        <m:sSup>
          <m:sSupPr>
            <m:ctrlPr>
              <w:rPr>
                <w:rFonts w:ascii="Cambria Math" w:eastAsiaTheme="minorEastAsia" w:hAnsi="Cambria Math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m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3</m:t>
            </m:r>
          </m:sup>
        </m:sSup>
      </m:oMath>
    </w:p>
    <w:p w14:paraId="2032054B" w14:textId="15F2F4C5" w:rsidR="001664CE" w:rsidRPr="00825B7C" w:rsidRDefault="009E4F46" w:rsidP="00271FEA">
      <w:pPr>
        <w:rPr>
          <w:rFonts w:eastAsiaTheme="minorEastAsia"/>
          <w:szCs w:val="24"/>
        </w:rPr>
      </w:pP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1 ml 0.0917 N N</m:t>
        </m:r>
        <m:sSub>
          <m:sSubPr>
            <m:ctrlPr>
              <w:rPr>
                <w:rFonts w:ascii="Cambria Math" w:eastAsiaTheme="minorEastAsia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2</m:t>
            </m:r>
          </m:sub>
        </m:sSub>
        <m:sSub>
          <m:sSubPr>
            <m:ctrlPr>
              <w:rPr>
                <w:rFonts w:ascii="Cambria Math" w:eastAsiaTheme="minorEastAsia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S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2</m:t>
            </m:r>
          </m:sub>
        </m:sSub>
        <m:sSub>
          <m:sSubPr>
            <m:ctrlPr>
              <w:rPr>
                <w:rFonts w:ascii="Cambria Math" w:eastAsiaTheme="minorEastAsia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O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3</m:t>
            </m:r>
          </m:sub>
        </m:sSub>
        <m:r>
          <m:rPr>
            <m:sty m:val="p"/>
          </m:rPr>
          <w:rPr>
            <w:rFonts w:ascii="Cambria Math" w:eastAsiaTheme="minorEastAsia" w:hAnsi="Cambria Math"/>
            <w:szCs w:val="24"/>
          </w:rPr>
          <m:t>=0.005823 gm</m:t>
        </m:r>
      </m:oMath>
      <w:r w:rsidR="001664CE" w:rsidRPr="00825B7C">
        <w:rPr>
          <w:rFonts w:eastAsiaTheme="minorEastAsia"/>
          <w:szCs w:val="24"/>
        </w:rPr>
        <w:t xml:space="preserve"> of </w:t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C</m:t>
        </m:r>
        <m:sSup>
          <m:sSupPr>
            <m:ctrlPr>
              <w:rPr>
                <w:rFonts w:ascii="Cambria Math" w:eastAsiaTheme="minorEastAsia" w:hAnsi="Cambria Math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u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2+</m:t>
            </m:r>
          </m:sup>
        </m:sSup>
      </m:oMath>
    </w:p>
    <w:p w14:paraId="2E11AD7A" w14:textId="14C8458C" w:rsidR="001664CE" w:rsidRPr="00825B7C" w:rsidRDefault="009E4F46" w:rsidP="00271FEA">
      <w:pPr>
        <w:rPr>
          <w:rFonts w:eastAsiaTheme="minorEastAsia"/>
          <w:szCs w:val="24"/>
        </w:rPr>
      </w:pP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∴10 ml 0.0917 N N</m:t>
        </m:r>
        <m:sSub>
          <m:sSubPr>
            <m:ctrlPr>
              <w:rPr>
                <w:rFonts w:ascii="Cambria Math" w:eastAsiaTheme="minorEastAsia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2</m:t>
            </m:r>
          </m:sub>
        </m:sSub>
        <m:sSub>
          <m:sSubPr>
            <m:ctrlPr>
              <w:rPr>
                <w:rFonts w:ascii="Cambria Math" w:eastAsiaTheme="minorEastAsia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S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2</m:t>
            </m:r>
          </m:sub>
        </m:sSub>
        <m:sSub>
          <m:sSubPr>
            <m:ctrlPr>
              <w:rPr>
                <w:rFonts w:ascii="Cambria Math" w:eastAsiaTheme="minorEastAsia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O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3</m:t>
            </m:r>
          </m:sub>
        </m:sSub>
        <m:r>
          <m:rPr>
            <m:sty m:val="p"/>
          </m:rPr>
          <w:rPr>
            <w:rFonts w:ascii="Cambria Math" w:eastAsiaTheme="minorEastAsia" w:hAnsi="Cambria Math"/>
            <w:szCs w:val="24"/>
          </w:rPr>
          <m:t>=0.05823 gm</m:t>
        </m:r>
      </m:oMath>
      <w:r w:rsidR="001664CE" w:rsidRPr="00825B7C">
        <w:rPr>
          <w:rFonts w:eastAsiaTheme="minorEastAsia"/>
          <w:szCs w:val="24"/>
        </w:rPr>
        <w:t xml:space="preserve"> of </w:t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C</m:t>
        </m:r>
        <m:sSup>
          <m:sSupPr>
            <m:ctrlPr>
              <w:rPr>
                <w:rFonts w:ascii="Cambria Math" w:eastAsiaTheme="minorEastAsia" w:hAnsi="Cambria Math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u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2+</m:t>
            </m:r>
          </m:sup>
        </m:sSup>
      </m:oMath>
    </w:p>
    <w:p w14:paraId="3852B025" w14:textId="5ADE62E8" w:rsidR="001664CE" w:rsidRPr="00825B7C" w:rsidRDefault="009E4F46" w:rsidP="00271FEA">
      <w:pPr>
        <w:rPr>
          <w:rFonts w:eastAsiaTheme="minorEastAsia"/>
          <w:szCs w:val="24"/>
        </w:rPr>
      </w:pP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10 ml CuS</m:t>
        </m:r>
        <m:sSub>
          <m:sSubPr>
            <m:ctrlPr>
              <w:rPr>
                <w:rFonts w:ascii="Cambria Math" w:eastAsiaTheme="minorEastAsia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O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4</m:t>
            </m:r>
          </m:sub>
        </m:sSub>
      </m:oMath>
      <w:r w:rsidR="001664CE" w:rsidRPr="00825B7C">
        <w:rPr>
          <w:rFonts w:eastAsiaTheme="minorEastAsia"/>
          <w:szCs w:val="24"/>
        </w:rPr>
        <w:t xml:space="preserve"> solution has </w:t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0.05823 gm</m:t>
        </m:r>
      </m:oMath>
      <w:r w:rsidR="001664CE" w:rsidRPr="00825B7C">
        <w:rPr>
          <w:rFonts w:eastAsiaTheme="minorEastAsia"/>
          <w:szCs w:val="24"/>
        </w:rPr>
        <w:t xml:space="preserve"> of </w:t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C</m:t>
        </m:r>
        <m:sSup>
          <m:sSupPr>
            <m:ctrlPr>
              <w:rPr>
                <w:rFonts w:ascii="Cambria Math" w:eastAsiaTheme="minorEastAsia" w:hAnsi="Cambria Math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u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2+</m:t>
            </m:r>
          </m:sup>
        </m:sSup>
      </m:oMath>
    </w:p>
    <w:p w14:paraId="69BF97CC" w14:textId="11570B4F" w:rsidR="001664CE" w:rsidRPr="00825B7C" w:rsidRDefault="009E4F46" w:rsidP="00271FEA">
      <w:pPr>
        <w:rPr>
          <w:rFonts w:eastAsiaTheme="minorEastAsia"/>
          <w:szCs w:val="24"/>
        </w:rPr>
      </w:pP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∴1000 ml CuS</m:t>
        </m:r>
        <m:sSub>
          <m:sSubPr>
            <m:ctrlPr>
              <w:rPr>
                <w:rFonts w:ascii="Cambria Math" w:eastAsiaTheme="minorEastAsia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O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4</m:t>
            </m:r>
          </m:sub>
        </m:sSub>
      </m:oMath>
      <w:r w:rsidR="001664CE" w:rsidRPr="00825B7C">
        <w:rPr>
          <w:rFonts w:eastAsiaTheme="minorEastAsia"/>
          <w:szCs w:val="24"/>
        </w:rPr>
        <w:t xml:space="preserve"> solution has </w:t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5.823 gm</m:t>
        </m:r>
      </m:oMath>
      <w:r w:rsidR="001664CE" w:rsidRPr="00825B7C">
        <w:rPr>
          <w:rFonts w:eastAsiaTheme="minorEastAsia"/>
          <w:szCs w:val="24"/>
        </w:rPr>
        <w:t xml:space="preserve"> of </w:t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C</m:t>
        </m:r>
        <m:sSup>
          <m:sSupPr>
            <m:ctrlPr>
              <w:rPr>
                <w:rFonts w:ascii="Cambria Math" w:eastAsiaTheme="minorEastAsia" w:hAnsi="Cambria Math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u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2+</m:t>
            </m:r>
          </m:sup>
        </m:sSup>
      </m:oMath>
    </w:p>
    <w:p w14:paraId="2ADA00E1" w14:textId="0E5FACC4" w:rsidR="00CF0BFD" w:rsidRPr="00825B7C" w:rsidRDefault="00CC7D69" w:rsidP="00271FEA">
      <w:pPr>
        <w:rPr>
          <w:rFonts w:eastAsiaTheme="minorEastAsia"/>
          <w:szCs w:val="24"/>
        </w:rPr>
      </w:pPr>
      <w:r w:rsidRPr="00825B7C">
        <w:rPr>
          <w:rFonts w:eastAsiaTheme="minorEastAsia"/>
          <w:szCs w:val="24"/>
        </w:rPr>
        <w:t xml:space="preserve">Percentage Error </w:t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=</m:t>
        </m:r>
        <m:f>
          <m:fPr>
            <m:ctrlPr>
              <w:rPr>
                <w:rFonts w:ascii="Cambria Math" w:eastAsiaTheme="minorEastAsia" w:hAnsi="Cambria Math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6.22-5.283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6.22</m:t>
            </m:r>
          </m:den>
        </m:f>
        <m:r>
          <m:rPr>
            <m:sty m:val="p"/>
          </m:rPr>
          <w:rPr>
            <w:rFonts w:ascii="Cambria Math" w:eastAsiaTheme="minorEastAsia" w:hAnsi="Cambria Math"/>
            <w:szCs w:val="24"/>
          </w:rPr>
          <m:t>×100%</m:t>
        </m:r>
      </m:oMath>
    </w:p>
    <w:p w14:paraId="48DFE828" w14:textId="79A81EB0" w:rsidR="00CC7D69" w:rsidRPr="00825B7C" w:rsidRDefault="009E4F46" w:rsidP="00CF0BFD">
      <w:pPr>
        <w:ind w:left="1890"/>
        <w:rPr>
          <w:rFonts w:eastAsiaTheme="minorEastAsia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=6.38%</m:t>
          </m:r>
        </m:oMath>
      </m:oMathPara>
    </w:p>
    <w:p w14:paraId="493A4989" w14:textId="25433693" w:rsidR="00574889" w:rsidRPr="00825B7C" w:rsidRDefault="00574889" w:rsidP="00271FEA">
      <w:pPr>
        <w:rPr>
          <w:szCs w:val="24"/>
        </w:rPr>
      </w:pPr>
      <w:r w:rsidRPr="00825B7C">
        <w:rPr>
          <w:szCs w:val="24"/>
        </w:rPr>
        <w:lastRenderedPageBreak/>
        <w:t xml:space="preserve">Experiment No. </w:t>
      </w:r>
      <w:r w:rsidR="001664CE" w:rsidRPr="00825B7C">
        <w:rPr>
          <w:szCs w:val="24"/>
        </w:rPr>
        <w:t>5</w:t>
      </w:r>
    </w:p>
    <w:p w14:paraId="41A3E2B7" w14:textId="4F121255" w:rsidR="00574889" w:rsidRPr="00825B7C" w:rsidRDefault="00574889" w:rsidP="00271FEA">
      <w:pPr>
        <w:rPr>
          <w:szCs w:val="24"/>
        </w:rPr>
      </w:pPr>
      <w:r w:rsidRPr="00825B7C">
        <w:rPr>
          <w:szCs w:val="24"/>
        </w:rPr>
        <w:t xml:space="preserve">Name of Experiment: </w:t>
      </w:r>
      <w:r w:rsidR="001664CE" w:rsidRPr="00825B7C">
        <w:rPr>
          <w:szCs w:val="24"/>
        </w:rPr>
        <w:t>Estimate of Copper Contained in a Supplied Solution by Iodometric Method</w:t>
      </w:r>
    </w:p>
    <w:p w14:paraId="576CBF0C" w14:textId="77777777" w:rsidR="00334881" w:rsidRPr="00825B7C" w:rsidRDefault="00334881" w:rsidP="00271FEA">
      <w:pPr>
        <w:rPr>
          <w:szCs w:val="24"/>
        </w:rPr>
      </w:pPr>
    </w:p>
    <w:p w14:paraId="0A9413BF" w14:textId="43F2DF49" w:rsidR="00574889" w:rsidRPr="00825B7C" w:rsidRDefault="00574889" w:rsidP="00271FEA">
      <w:pPr>
        <w:rPr>
          <w:szCs w:val="24"/>
        </w:rPr>
      </w:pPr>
      <w:r w:rsidRPr="00825B7C">
        <w:rPr>
          <w:szCs w:val="24"/>
        </w:rPr>
        <w:t>Theory:</w:t>
      </w:r>
    </w:p>
    <w:p w14:paraId="4FEF3511" w14:textId="547D2F6E" w:rsidR="00574889" w:rsidRPr="00825B7C" w:rsidRDefault="001664CE" w:rsidP="00271FEA">
      <w:pPr>
        <w:rPr>
          <w:rFonts w:eastAsiaTheme="minorEastAsia"/>
          <w:szCs w:val="24"/>
        </w:rPr>
      </w:pPr>
      <w:r w:rsidRPr="00825B7C">
        <w:rPr>
          <w:szCs w:val="24"/>
        </w:rPr>
        <w:t xml:space="preserve">In the iodometric method, a solution containing 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4"/>
              </w:rPr>
              <m:t>I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4"/>
              </w:rPr>
              <m:t>2</m:t>
            </m:r>
          </m:sub>
        </m:sSub>
      </m:oMath>
      <w:r w:rsidRPr="00825B7C">
        <w:rPr>
          <w:rFonts w:eastAsiaTheme="minorEastAsia"/>
          <w:szCs w:val="24"/>
        </w:rPr>
        <w:t xml:space="preserve"> and starch, which absorbed the </w:t>
      </w:r>
      <m:oMath>
        <m:sSub>
          <m:sSubPr>
            <m:ctrlPr>
              <w:rPr>
                <w:rFonts w:ascii="Cambria Math" w:eastAsiaTheme="minorEastAsia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I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2</m:t>
            </m:r>
          </m:sub>
        </m:sSub>
      </m:oMath>
      <w:r w:rsidRPr="00825B7C">
        <w:rPr>
          <w:rFonts w:eastAsiaTheme="minorEastAsia"/>
          <w:szCs w:val="24"/>
        </w:rPr>
        <w:t>, is titrated with a standardized thiosulphate solution. This causes a colour change, that is used to identify the end point.</w:t>
      </w:r>
    </w:p>
    <w:p w14:paraId="4E476252" w14:textId="77777777" w:rsidR="00334881" w:rsidRPr="00825B7C" w:rsidRDefault="00334881" w:rsidP="00271FEA">
      <w:pPr>
        <w:rPr>
          <w:rFonts w:eastAsiaTheme="minorEastAsia"/>
          <w:szCs w:val="24"/>
        </w:rPr>
      </w:pPr>
    </w:p>
    <w:p w14:paraId="7E367047" w14:textId="28A147AC" w:rsidR="00574889" w:rsidRPr="00825B7C" w:rsidRDefault="00574889" w:rsidP="00271FEA">
      <w:pPr>
        <w:rPr>
          <w:rFonts w:eastAsiaTheme="minorEastAsia"/>
          <w:szCs w:val="24"/>
        </w:rPr>
      </w:pPr>
      <w:r w:rsidRPr="00825B7C">
        <w:rPr>
          <w:rFonts w:eastAsiaTheme="minorEastAsia"/>
          <w:szCs w:val="24"/>
        </w:rPr>
        <w:t>Apparatus Required:</w:t>
      </w:r>
    </w:p>
    <w:p w14:paraId="5F595E2C" w14:textId="22358717" w:rsidR="00574889" w:rsidRPr="00825B7C" w:rsidRDefault="001664CE" w:rsidP="00271FEA">
      <w:pPr>
        <w:rPr>
          <w:rFonts w:eastAsiaTheme="minorEastAsia"/>
          <w:szCs w:val="24"/>
        </w:rPr>
      </w:pPr>
      <w:r w:rsidRPr="00825B7C">
        <w:rPr>
          <w:rFonts w:eastAsiaTheme="minorEastAsia"/>
          <w:szCs w:val="24"/>
        </w:rPr>
        <w:t>Burette, Pipette, Conical Flask</w:t>
      </w:r>
    </w:p>
    <w:p w14:paraId="794703F2" w14:textId="43819542" w:rsidR="00334881" w:rsidRPr="00825B7C" w:rsidRDefault="00334881">
      <w:pPr>
        <w:rPr>
          <w:rFonts w:eastAsiaTheme="minorEastAsia"/>
          <w:szCs w:val="24"/>
        </w:rPr>
      </w:pPr>
    </w:p>
    <w:p w14:paraId="4327A125" w14:textId="2393D45F" w:rsidR="00574889" w:rsidRPr="00825B7C" w:rsidRDefault="00574889" w:rsidP="00271FEA">
      <w:pPr>
        <w:rPr>
          <w:rFonts w:eastAsiaTheme="minorEastAsia"/>
          <w:szCs w:val="24"/>
        </w:rPr>
      </w:pPr>
      <w:r w:rsidRPr="00825B7C">
        <w:rPr>
          <w:rFonts w:eastAsiaTheme="minorEastAsia"/>
          <w:szCs w:val="24"/>
        </w:rPr>
        <w:t>Procedure:</w:t>
      </w:r>
    </w:p>
    <w:p w14:paraId="7458F213" w14:textId="7E4FD9C2" w:rsidR="001664CE" w:rsidRPr="00825B7C" w:rsidRDefault="009E4F46" w:rsidP="00CC7D69">
      <w:pPr>
        <w:pStyle w:val="ListParagraph"/>
        <w:numPr>
          <w:ilvl w:val="0"/>
          <w:numId w:val="1"/>
        </w:numPr>
        <w:ind w:left="360"/>
        <w:rPr>
          <w:rFonts w:eastAsiaTheme="minorEastAsia"/>
          <w:szCs w:val="24"/>
        </w:rPr>
      </w:pP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10 ml</m:t>
        </m:r>
      </m:oMath>
      <w:r w:rsidR="001664CE" w:rsidRPr="00825B7C">
        <w:rPr>
          <w:rFonts w:eastAsiaTheme="minorEastAsia"/>
          <w:szCs w:val="24"/>
        </w:rPr>
        <w:t xml:space="preserve"> of the copper salt solution was taken in a conical flask with a pipette.</w:t>
      </w:r>
    </w:p>
    <w:p w14:paraId="5EFA0C46" w14:textId="16469B7F" w:rsidR="001664CE" w:rsidRPr="00825B7C" w:rsidRDefault="001664CE" w:rsidP="00CC7D69">
      <w:pPr>
        <w:pStyle w:val="ListParagraph"/>
        <w:numPr>
          <w:ilvl w:val="0"/>
          <w:numId w:val="1"/>
        </w:numPr>
        <w:ind w:left="360"/>
        <w:rPr>
          <w:rFonts w:eastAsiaTheme="minorEastAsia"/>
          <w:szCs w:val="24"/>
        </w:rPr>
      </w:pPr>
      <w:r w:rsidRPr="00825B7C">
        <w:rPr>
          <w:rFonts w:eastAsiaTheme="minorEastAsia"/>
          <w:szCs w:val="24"/>
        </w:rPr>
        <w:t xml:space="preserve">A few drops of </w:t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N</m:t>
        </m:r>
        <m:sSub>
          <m:sSubPr>
            <m:ctrlPr>
              <w:rPr>
                <w:rFonts w:ascii="Cambria Math" w:eastAsiaTheme="minorEastAsia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2</m:t>
            </m:r>
          </m:sub>
        </m:sSub>
        <m:r>
          <m:rPr>
            <m:sty m:val="p"/>
          </m:rPr>
          <w:rPr>
            <w:rFonts w:ascii="Cambria Math" w:eastAsiaTheme="minorEastAsia" w:hAnsi="Cambria Math"/>
            <w:szCs w:val="24"/>
          </w:rPr>
          <m:t>C</m:t>
        </m:r>
        <m:sSub>
          <m:sSubPr>
            <m:ctrlPr>
              <w:rPr>
                <w:rFonts w:ascii="Cambria Math" w:eastAsiaTheme="minorEastAsia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O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3</m:t>
            </m:r>
          </m:sub>
        </m:sSub>
      </m:oMath>
      <w:r w:rsidRPr="00825B7C">
        <w:rPr>
          <w:rFonts w:eastAsiaTheme="minorEastAsia"/>
          <w:szCs w:val="24"/>
        </w:rPr>
        <w:t xml:space="preserve"> were added. A pale greenish precipitate appeared.</w:t>
      </w:r>
    </w:p>
    <w:p w14:paraId="36387377" w14:textId="2481A2F7" w:rsidR="001664CE" w:rsidRPr="00825B7C" w:rsidRDefault="001664CE" w:rsidP="00CC7D69">
      <w:pPr>
        <w:pStyle w:val="ListParagraph"/>
        <w:numPr>
          <w:ilvl w:val="0"/>
          <w:numId w:val="1"/>
        </w:numPr>
        <w:ind w:left="360"/>
        <w:rPr>
          <w:rFonts w:eastAsiaTheme="minorEastAsia"/>
          <w:szCs w:val="24"/>
        </w:rPr>
      </w:pPr>
      <w:r w:rsidRPr="00825B7C">
        <w:rPr>
          <w:rFonts w:eastAsiaTheme="minorEastAsia"/>
          <w:szCs w:val="24"/>
        </w:rPr>
        <w:t xml:space="preserve">A few drops of </w:t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C</m:t>
        </m:r>
        <m:sSub>
          <m:sSubPr>
            <m:ctrlPr>
              <w:rPr>
                <w:rFonts w:ascii="Cambria Math" w:eastAsiaTheme="minorEastAsia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H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3</m:t>
            </m:r>
          </m:sub>
        </m:sSub>
        <m:r>
          <m:rPr>
            <m:sty m:val="p"/>
          </m:rPr>
          <w:rPr>
            <w:rFonts w:ascii="Cambria Math" w:eastAsiaTheme="minorEastAsia" w:hAnsi="Cambria Math"/>
            <w:szCs w:val="24"/>
          </w:rPr>
          <m:t>OOH</m:t>
        </m:r>
      </m:oMath>
      <w:r w:rsidRPr="00825B7C">
        <w:rPr>
          <w:rFonts w:eastAsiaTheme="minorEastAsia"/>
          <w:szCs w:val="24"/>
        </w:rPr>
        <w:t xml:space="preserve"> was added to dissolve the precipitate.</w:t>
      </w:r>
    </w:p>
    <w:p w14:paraId="09ACE983" w14:textId="0A448B24" w:rsidR="001664CE" w:rsidRPr="00825B7C" w:rsidRDefault="001664CE" w:rsidP="00CC7D69">
      <w:pPr>
        <w:pStyle w:val="ListParagraph"/>
        <w:numPr>
          <w:ilvl w:val="0"/>
          <w:numId w:val="1"/>
        </w:numPr>
        <w:ind w:left="360"/>
        <w:rPr>
          <w:rFonts w:eastAsiaTheme="minorEastAsia"/>
          <w:szCs w:val="24"/>
        </w:rPr>
      </w:pPr>
      <w:r w:rsidRPr="00825B7C">
        <w:rPr>
          <w:rFonts w:eastAsiaTheme="minorEastAsia"/>
          <w:szCs w:val="24"/>
        </w:rPr>
        <w:t xml:space="preserve">Roughly </w:t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10 ml</m:t>
        </m:r>
      </m:oMath>
      <w:r w:rsidRPr="00825B7C">
        <w:rPr>
          <w:rFonts w:eastAsiaTheme="minorEastAsia"/>
          <w:szCs w:val="24"/>
        </w:rPr>
        <w:t xml:space="preserve"> of a </w:t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10%</m:t>
        </m:r>
      </m:oMath>
      <w:r w:rsidRPr="00825B7C">
        <w:rPr>
          <w:rFonts w:eastAsiaTheme="minorEastAsia"/>
          <w:szCs w:val="24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KI</m:t>
        </m:r>
      </m:oMath>
      <w:r w:rsidRPr="00825B7C">
        <w:rPr>
          <w:rFonts w:eastAsiaTheme="minorEastAsia"/>
          <w:szCs w:val="24"/>
        </w:rPr>
        <w:t xml:space="preserve"> solution was added.</w:t>
      </w:r>
    </w:p>
    <w:p w14:paraId="62F046A7" w14:textId="17626A28" w:rsidR="001664CE" w:rsidRPr="00825B7C" w:rsidRDefault="001664CE" w:rsidP="00CC7D69">
      <w:pPr>
        <w:pStyle w:val="ListParagraph"/>
        <w:numPr>
          <w:ilvl w:val="0"/>
          <w:numId w:val="1"/>
        </w:numPr>
        <w:ind w:left="360"/>
        <w:rPr>
          <w:rFonts w:eastAsiaTheme="minorEastAsia"/>
          <w:szCs w:val="24"/>
        </w:rPr>
      </w:pPr>
      <w:r w:rsidRPr="00825B7C">
        <w:rPr>
          <w:rFonts w:eastAsiaTheme="minorEastAsia"/>
          <w:szCs w:val="24"/>
        </w:rPr>
        <w:t>The liberated iodine was titrated against the standard thiosulphate solution, until the brown colour changed to light yellow.</w:t>
      </w:r>
    </w:p>
    <w:p w14:paraId="358F34AF" w14:textId="1DE6BAFB" w:rsidR="001664CE" w:rsidRPr="00825B7C" w:rsidRDefault="009E4F46" w:rsidP="00CC7D69">
      <w:pPr>
        <w:pStyle w:val="ListParagraph"/>
        <w:numPr>
          <w:ilvl w:val="0"/>
          <w:numId w:val="1"/>
        </w:numPr>
        <w:ind w:left="360"/>
        <w:rPr>
          <w:rFonts w:eastAsiaTheme="minorEastAsia"/>
          <w:szCs w:val="24"/>
        </w:rPr>
      </w:pP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1</m:t>
        </m:r>
      </m:oMath>
      <w:r w:rsidR="001664CE" w:rsidRPr="00825B7C">
        <w:rPr>
          <w:rFonts w:eastAsiaTheme="minorEastAsia"/>
          <w:szCs w:val="24"/>
        </w:rPr>
        <w:t xml:space="preserve"> or </w:t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2 ml</m:t>
        </m:r>
      </m:oMath>
      <w:r w:rsidR="001664CE" w:rsidRPr="00825B7C">
        <w:rPr>
          <w:rFonts w:eastAsiaTheme="minorEastAsia"/>
          <w:szCs w:val="24"/>
        </w:rPr>
        <w:t xml:space="preserve"> of starch solution was added and the titration was </w:t>
      </w:r>
      <w:r w:rsidR="00FA7A7C" w:rsidRPr="00825B7C">
        <w:rPr>
          <w:rFonts w:eastAsiaTheme="minorEastAsia"/>
          <w:szCs w:val="24"/>
        </w:rPr>
        <w:t>continued</w:t>
      </w:r>
      <w:r w:rsidR="001664CE" w:rsidRPr="00825B7C">
        <w:rPr>
          <w:rFonts w:eastAsiaTheme="minorEastAsia"/>
          <w:szCs w:val="24"/>
        </w:rPr>
        <w:t xml:space="preserve"> until the blue colour began to fade.</w:t>
      </w:r>
    </w:p>
    <w:p w14:paraId="4A762C31" w14:textId="5CDE546B" w:rsidR="001664CE" w:rsidRPr="00825B7C" w:rsidRDefault="001664CE" w:rsidP="00CC7D69">
      <w:pPr>
        <w:pStyle w:val="ListParagraph"/>
        <w:numPr>
          <w:ilvl w:val="0"/>
          <w:numId w:val="1"/>
        </w:numPr>
        <w:ind w:left="360"/>
        <w:rPr>
          <w:rFonts w:eastAsiaTheme="minorEastAsia"/>
          <w:szCs w:val="24"/>
        </w:rPr>
      </w:pPr>
      <w:r w:rsidRPr="00825B7C">
        <w:rPr>
          <w:rFonts w:eastAsiaTheme="minorEastAsia"/>
          <w:szCs w:val="24"/>
        </w:rPr>
        <w:lastRenderedPageBreak/>
        <w:t xml:space="preserve">A few drops of </w:t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10%</m:t>
        </m:r>
      </m:oMath>
      <w:r w:rsidRPr="00825B7C">
        <w:rPr>
          <w:rFonts w:eastAsiaTheme="minorEastAsia"/>
          <w:szCs w:val="24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N</m:t>
        </m:r>
        <m:sSub>
          <m:sSubPr>
            <m:ctrlPr>
              <w:rPr>
                <w:rFonts w:ascii="Cambria Math" w:eastAsiaTheme="minorEastAsia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H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4</m:t>
            </m:r>
          </m:sub>
        </m:sSub>
        <m:r>
          <m:rPr>
            <m:sty m:val="p"/>
          </m:rPr>
          <w:rPr>
            <w:rFonts w:ascii="Cambria Math" w:eastAsiaTheme="minorEastAsia" w:hAnsi="Cambria Math"/>
            <w:szCs w:val="24"/>
          </w:rPr>
          <m:t>SCN</m:t>
        </m:r>
      </m:oMath>
      <w:r w:rsidRPr="00825B7C">
        <w:rPr>
          <w:rFonts w:eastAsiaTheme="minorEastAsia"/>
          <w:szCs w:val="24"/>
        </w:rPr>
        <w:t xml:space="preserve"> solution </w:t>
      </w:r>
      <w:r w:rsidR="00FA7A7C" w:rsidRPr="00825B7C">
        <w:rPr>
          <w:rFonts w:eastAsiaTheme="minorEastAsia"/>
          <w:szCs w:val="24"/>
        </w:rPr>
        <w:t>were</w:t>
      </w:r>
      <w:r w:rsidRPr="00825B7C">
        <w:rPr>
          <w:rFonts w:eastAsiaTheme="minorEastAsia"/>
          <w:szCs w:val="24"/>
        </w:rPr>
        <w:t xml:space="preserve"> added and the titration was continued until the blue colour was just discharged. The final burette reading was noted.</w:t>
      </w:r>
    </w:p>
    <w:p w14:paraId="50278893" w14:textId="2A827697" w:rsidR="001664CE" w:rsidRPr="00825B7C" w:rsidRDefault="001664CE" w:rsidP="00CC7D69">
      <w:pPr>
        <w:pStyle w:val="ListParagraph"/>
        <w:numPr>
          <w:ilvl w:val="0"/>
          <w:numId w:val="1"/>
        </w:numPr>
        <w:ind w:left="360"/>
        <w:rPr>
          <w:rFonts w:eastAsiaTheme="minorEastAsia"/>
          <w:szCs w:val="24"/>
        </w:rPr>
      </w:pPr>
      <w:r w:rsidRPr="00825B7C">
        <w:rPr>
          <w:rFonts w:eastAsiaTheme="minorEastAsia"/>
          <w:szCs w:val="24"/>
        </w:rPr>
        <w:t>The steps were repeated until the results were deemed to be fairly accurate. The average of the best results was used in calculations.</w:t>
      </w:r>
    </w:p>
    <w:p w14:paraId="6A0C443D" w14:textId="65212903" w:rsidR="001664CE" w:rsidRPr="00825B7C" w:rsidRDefault="001664CE" w:rsidP="00CC7D69">
      <w:pPr>
        <w:pStyle w:val="ListParagraph"/>
        <w:numPr>
          <w:ilvl w:val="0"/>
          <w:numId w:val="1"/>
        </w:numPr>
        <w:ind w:left="360"/>
        <w:rPr>
          <w:rFonts w:eastAsiaTheme="minorEastAsia"/>
          <w:szCs w:val="24"/>
        </w:rPr>
      </w:pPr>
      <w:r w:rsidRPr="00825B7C">
        <w:rPr>
          <w:rFonts w:eastAsiaTheme="minorEastAsia"/>
          <w:szCs w:val="24"/>
        </w:rPr>
        <w:t xml:space="preserve">The amount of </w:t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Cu</m:t>
        </m:r>
      </m:oMath>
      <w:r w:rsidRPr="00825B7C">
        <w:rPr>
          <w:rFonts w:eastAsiaTheme="minorEastAsia"/>
          <w:szCs w:val="24"/>
        </w:rPr>
        <w:t xml:space="preserve"> in </w:t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1 L</m:t>
        </m:r>
      </m:oMath>
      <w:r w:rsidRPr="00825B7C">
        <w:rPr>
          <w:rFonts w:eastAsiaTheme="minorEastAsia"/>
          <w:szCs w:val="24"/>
        </w:rPr>
        <w:t xml:space="preserve"> of the supplied solution was calculated using the following information:</w:t>
      </w:r>
    </w:p>
    <w:p w14:paraId="078001FE" w14:textId="22362CA1" w:rsidR="001664CE" w:rsidRPr="00825B7C" w:rsidRDefault="009E4F46" w:rsidP="00FA7A7C">
      <w:pPr>
        <w:pStyle w:val="ListParagraph"/>
        <w:ind w:left="360"/>
        <w:jc w:val="center"/>
        <w:rPr>
          <w:rFonts w:eastAsiaTheme="minorEastAsia"/>
          <w:szCs w:val="24"/>
        </w:rPr>
      </w:pP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1 ml 1 N N</m:t>
        </m:r>
        <m:sSub>
          <m:sSubPr>
            <m:ctrlPr>
              <w:rPr>
                <w:rFonts w:ascii="Cambria Math" w:eastAsiaTheme="minorEastAsia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2</m:t>
            </m:r>
          </m:sub>
        </m:sSub>
        <m:sSub>
          <m:sSubPr>
            <m:ctrlPr>
              <w:rPr>
                <w:rFonts w:ascii="Cambria Math" w:eastAsiaTheme="minorEastAsia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S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2</m:t>
            </m:r>
          </m:sub>
        </m:sSub>
        <m:sSub>
          <m:sSubPr>
            <m:ctrlPr>
              <w:rPr>
                <w:rFonts w:ascii="Cambria Math" w:eastAsiaTheme="minorEastAsia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O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3</m:t>
            </m:r>
          </m:sub>
        </m:sSub>
        <m:r>
          <m:rPr>
            <m:sty m:val="p"/>
          </m:rPr>
          <w:rPr>
            <w:rFonts w:ascii="Cambria Math" w:eastAsiaTheme="minorEastAsia" w:hAnsi="Cambria Math"/>
            <w:szCs w:val="24"/>
          </w:rPr>
          <m:t>=0.06354 g</m:t>
        </m:r>
      </m:oMath>
      <w:r w:rsidR="00FA7A7C" w:rsidRPr="00825B7C">
        <w:rPr>
          <w:rFonts w:eastAsiaTheme="minorEastAsia"/>
          <w:szCs w:val="24"/>
        </w:rPr>
        <w:t xml:space="preserve"> of </w:t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C</m:t>
        </m:r>
        <m:sSup>
          <m:sSupPr>
            <m:ctrlPr>
              <w:rPr>
                <w:rFonts w:ascii="Cambria Math" w:eastAsiaTheme="minorEastAsia" w:hAnsi="Cambria Math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u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2+</m:t>
            </m:r>
          </m:sup>
        </m:sSup>
      </m:oMath>
    </w:p>
    <w:p w14:paraId="37D084DB" w14:textId="0DA3519B" w:rsidR="00FA7A7C" w:rsidRPr="00825B7C" w:rsidRDefault="009E4F46" w:rsidP="00FA7A7C">
      <w:pPr>
        <w:pStyle w:val="ListParagraph"/>
        <w:ind w:left="360"/>
        <w:jc w:val="center"/>
        <w:rPr>
          <w:rFonts w:eastAsiaTheme="minorEastAsia"/>
          <w:szCs w:val="24"/>
        </w:rPr>
      </w:pP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10 ml 1 N N</m:t>
        </m:r>
        <m:sSub>
          <m:sSubPr>
            <m:ctrlPr>
              <w:rPr>
                <w:rFonts w:ascii="Cambria Math" w:eastAsiaTheme="minorEastAsia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2</m:t>
            </m:r>
          </m:sub>
        </m:sSub>
        <m:sSub>
          <m:sSubPr>
            <m:ctrlPr>
              <w:rPr>
                <w:rFonts w:ascii="Cambria Math" w:eastAsiaTheme="minorEastAsia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S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2</m:t>
            </m:r>
          </m:sub>
        </m:sSub>
        <m:sSub>
          <m:sSubPr>
            <m:ctrlPr>
              <w:rPr>
                <w:rFonts w:ascii="Cambria Math" w:eastAsiaTheme="minorEastAsia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O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3</m:t>
            </m:r>
          </m:sub>
        </m:sSub>
        <m:r>
          <m:rPr>
            <m:sty m:val="p"/>
          </m:rPr>
          <w:rPr>
            <w:rFonts w:ascii="Cambria Math" w:eastAsiaTheme="minorEastAsia" w:hAnsi="Cambria Math"/>
            <w:szCs w:val="24"/>
          </w:rPr>
          <m:t>=0.6354 g</m:t>
        </m:r>
      </m:oMath>
      <w:r w:rsidR="00FA7A7C" w:rsidRPr="00825B7C">
        <w:rPr>
          <w:rFonts w:eastAsiaTheme="minorEastAsia"/>
          <w:szCs w:val="24"/>
        </w:rPr>
        <w:t xml:space="preserve"> of </w:t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C</m:t>
        </m:r>
        <m:sSup>
          <m:sSupPr>
            <m:ctrlPr>
              <w:rPr>
                <w:rFonts w:ascii="Cambria Math" w:eastAsiaTheme="minorEastAsia" w:hAnsi="Cambria Math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u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2+</m:t>
            </m:r>
          </m:sup>
        </m:sSup>
      </m:oMath>
    </w:p>
    <w:p w14:paraId="5370A0B0" w14:textId="6CDF9AA7" w:rsidR="00FA7A7C" w:rsidRPr="00825B7C" w:rsidRDefault="009E4F46" w:rsidP="00FA7A7C">
      <w:pPr>
        <w:pStyle w:val="ListParagraph"/>
        <w:ind w:left="360"/>
        <w:jc w:val="center"/>
        <w:rPr>
          <w:rFonts w:eastAsiaTheme="minorEastAsia"/>
          <w:szCs w:val="24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2CuS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O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4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=2N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O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3</m:t>
              </m:r>
            </m:sub>
          </m:sSub>
        </m:oMath>
      </m:oMathPara>
    </w:p>
    <w:p w14:paraId="6E36BB93" w14:textId="77777777" w:rsidR="008D5BC9" w:rsidRPr="00825B7C" w:rsidRDefault="008D5BC9" w:rsidP="00DB5D86">
      <w:pPr>
        <w:rPr>
          <w:rFonts w:eastAsiaTheme="minorEastAsia"/>
          <w:szCs w:val="24"/>
        </w:rPr>
      </w:pPr>
    </w:p>
    <w:p w14:paraId="38CBDCDD" w14:textId="47F4F8B1" w:rsidR="00FA7A7C" w:rsidRPr="00825B7C" w:rsidRDefault="00574889" w:rsidP="00FA7A7C">
      <w:pPr>
        <w:rPr>
          <w:rFonts w:eastAsiaTheme="minorEastAsia"/>
          <w:szCs w:val="24"/>
        </w:rPr>
      </w:pPr>
      <w:r w:rsidRPr="00825B7C">
        <w:rPr>
          <w:rFonts w:eastAsiaTheme="minorEastAsia"/>
          <w:szCs w:val="24"/>
        </w:rPr>
        <w:t>Data:</w:t>
      </w:r>
    </w:p>
    <w:tbl>
      <w:tblPr>
        <w:tblStyle w:val="TableGrid"/>
        <w:tblW w:w="5000" w:type="pct"/>
        <w:tbl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blBorders>
        <w:tblLook w:val="04A0" w:firstRow="1" w:lastRow="0" w:firstColumn="1" w:lastColumn="0" w:noHBand="0" w:noVBand="1"/>
      </w:tblPr>
      <w:tblGrid>
        <w:gridCol w:w="1948"/>
        <w:gridCol w:w="2231"/>
        <w:gridCol w:w="2230"/>
        <w:gridCol w:w="2597"/>
      </w:tblGrid>
      <w:tr w:rsidR="00FA7A7C" w:rsidRPr="00825B7C" w14:paraId="7CDAC297" w14:textId="77777777" w:rsidTr="008A2FCF">
        <w:trPr>
          <w:trHeight w:val="864"/>
        </w:trPr>
        <w:tc>
          <w:tcPr>
            <w:tcW w:w="1081" w:type="pct"/>
            <w:vAlign w:val="center"/>
          </w:tcPr>
          <w:p w14:paraId="7FE4DCA1" w14:textId="77777777" w:rsidR="00FA7A7C" w:rsidRPr="00825B7C" w:rsidRDefault="00FA7A7C" w:rsidP="00825B7C">
            <w:pPr>
              <w:spacing w:after="0" w:line="240" w:lineRule="auto"/>
              <w:jc w:val="center"/>
              <w:rPr>
                <w:szCs w:val="24"/>
              </w:rPr>
            </w:pPr>
            <w:r w:rsidRPr="00825B7C">
              <w:rPr>
                <w:szCs w:val="24"/>
              </w:rPr>
              <w:t>Reading No.</w:t>
            </w:r>
          </w:p>
        </w:tc>
        <w:tc>
          <w:tcPr>
            <w:tcW w:w="1238" w:type="pct"/>
            <w:vAlign w:val="center"/>
          </w:tcPr>
          <w:p w14:paraId="09F0FE3C" w14:textId="77777777" w:rsidR="00FA7A7C" w:rsidRPr="00825B7C" w:rsidRDefault="00FA7A7C" w:rsidP="00825B7C">
            <w:pPr>
              <w:spacing w:after="0" w:line="240" w:lineRule="auto"/>
              <w:jc w:val="center"/>
              <w:rPr>
                <w:szCs w:val="24"/>
              </w:rPr>
            </w:pPr>
            <w:r w:rsidRPr="00825B7C">
              <w:rPr>
                <w:szCs w:val="24"/>
              </w:rPr>
              <w:t>Initial Burette</w:t>
            </w:r>
          </w:p>
          <w:p w14:paraId="7D55ED14" w14:textId="3BAE9A49" w:rsidR="00FA7A7C" w:rsidRPr="00825B7C" w:rsidRDefault="00FA7A7C" w:rsidP="00825B7C">
            <w:pPr>
              <w:spacing w:after="0" w:line="240" w:lineRule="auto"/>
              <w:jc w:val="center"/>
              <w:rPr>
                <w:rFonts w:eastAsiaTheme="minorEastAsia"/>
                <w:szCs w:val="24"/>
              </w:rPr>
            </w:pPr>
            <w:r w:rsidRPr="00825B7C">
              <w:rPr>
                <w:szCs w:val="24"/>
              </w:rPr>
              <w:t xml:space="preserve">Reading / </w:t>
            </w:r>
            <m:oMath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c</m:t>
              </m:r>
              <m:sSup>
                <m:sSupPr>
                  <m:ctrlPr>
                    <w:rPr>
                      <w:rFonts w:ascii="Cambria Math" w:hAnsi="Cambria Math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m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3</m:t>
                  </m:r>
                </m:sup>
              </m:sSup>
            </m:oMath>
          </w:p>
        </w:tc>
        <w:tc>
          <w:tcPr>
            <w:tcW w:w="1238" w:type="pct"/>
            <w:vAlign w:val="center"/>
          </w:tcPr>
          <w:p w14:paraId="64751BB0" w14:textId="77777777" w:rsidR="00FA7A7C" w:rsidRPr="00825B7C" w:rsidRDefault="00FA7A7C" w:rsidP="00825B7C">
            <w:pPr>
              <w:spacing w:after="0" w:line="240" w:lineRule="auto"/>
              <w:jc w:val="center"/>
              <w:rPr>
                <w:rFonts w:eastAsiaTheme="minorEastAsia"/>
                <w:szCs w:val="24"/>
              </w:rPr>
            </w:pPr>
            <w:r w:rsidRPr="00825B7C">
              <w:rPr>
                <w:rFonts w:eastAsiaTheme="minorEastAsia"/>
                <w:szCs w:val="24"/>
              </w:rPr>
              <w:t>Final Burette</w:t>
            </w:r>
          </w:p>
          <w:p w14:paraId="7BB41FDA" w14:textId="3470AF99" w:rsidR="00FA7A7C" w:rsidRPr="00825B7C" w:rsidRDefault="00FA7A7C" w:rsidP="00825B7C">
            <w:pPr>
              <w:spacing w:after="0" w:line="240" w:lineRule="auto"/>
              <w:jc w:val="center"/>
              <w:rPr>
                <w:rFonts w:eastAsiaTheme="minorEastAsia"/>
                <w:szCs w:val="24"/>
              </w:rPr>
            </w:pPr>
            <w:r w:rsidRPr="00825B7C">
              <w:rPr>
                <w:rFonts w:eastAsiaTheme="minorEastAsia"/>
                <w:szCs w:val="24"/>
              </w:rPr>
              <w:t xml:space="preserve">Reading / </w:t>
            </w:r>
            <m:oMath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  <m:sSup>
                <m:sSupPr>
                  <m:ctrlPr>
                    <w:rPr>
                      <w:rFonts w:ascii="Cambria Math" w:eastAsiaTheme="minorEastAsia" w:hAnsi="Cambria Math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m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3</m:t>
                  </m:r>
                </m:sup>
              </m:sSup>
            </m:oMath>
          </w:p>
        </w:tc>
        <w:tc>
          <w:tcPr>
            <w:tcW w:w="1442" w:type="pct"/>
            <w:vAlign w:val="center"/>
          </w:tcPr>
          <w:p w14:paraId="4836E422" w14:textId="28E2F8D8" w:rsidR="00FA7A7C" w:rsidRPr="00825B7C" w:rsidRDefault="00FA7A7C" w:rsidP="00825B7C">
            <w:pPr>
              <w:spacing w:after="0" w:line="240" w:lineRule="auto"/>
              <w:jc w:val="center"/>
              <w:rPr>
                <w:rFonts w:eastAsiaTheme="minorEastAsia"/>
                <w:szCs w:val="24"/>
              </w:rPr>
            </w:pPr>
            <w:r w:rsidRPr="00825B7C">
              <w:rPr>
                <w:rFonts w:eastAsiaTheme="minorEastAsia"/>
                <w:szCs w:val="24"/>
              </w:rPr>
              <w:t xml:space="preserve">Difference / </w:t>
            </w:r>
            <m:oMath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  <m:sSup>
                <m:sSupPr>
                  <m:ctrlPr>
                    <w:rPr>
                      <w:rFonts w:ascii="Cambria Math" w:eastAsiaTheme="minorEastAsia" w:hAnsi="Cambria Math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m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3</m:t>
                  </m:r>
                </m:sup>
              </m:sSup>
            </m:oMath>
          </w:p>
        </w:tc>
      </w:tr>
      <w:tr w:rsidR="00FA7A7C" w:rsidRPr="00825B7C" w14:paraId="2571EB28" w14:textId="77777777" w:rsidTr="008A2FCF">
        <w:trPr>
          <w:trHeight w:val="864"/>
        </w:trPr>
        <w:tc>
          <w:tcPr>
            <w:tcW w:w="1081" w:type="pct"/>
            <w:vAlign w:val="center"/>
          </w:tcPr>
          <w:p w14:paraId="6F681DAD" w14:textId="77777777" w:rsidR="00FA7A7C" w:rsidRPr="00825B7C" w:rsidRDefault="00FA7A7C" w:rsidP="00825B7C">
            <w:pPr>
              <w:spacing w:after="0" w:line="240" w:lineRule="auto"/>
              <w:jc w:val="center"/>
              <w:rPr>
                <w:rFonts w:eastAsiaTheme="minorEastAsia"/>
                <w:szCs w:val="24"/>
              </w:rPr>
            </w:pPr>
            <w:r w:rsidRPr="00825B7C">
              <w:rPr>
                <w:rFonts w:eastAsiaTheme="minorEastAsia"/>
                <w:szCs w:val="24"/>
              </w:rPr>
              <w:t>01</w:t>
            </w:r>
          </w:p>
        </w:tc>
        <w:tc>
          <w:tcPr>
            <w:tcW w:w="1238" w:type="pct"/>
            <w:vAlign w:val="center"/>
          </w:tcPr>
          <w:p w14:paraId="08477BC0" w14:textId="5F5D0F55" w:rsidR="00FA7A7C" w:rsidRPr="00825B7C" w:rsidRDefault="009E4F46" w:rsidP="00825B7C">
            <w:pPr>
              <w:spacing w:after="0" w:line="240" w:lineRule="auto"/>
              <w:jc w:val="center"/>
              <w:rPr>
                <w:rFonts w:eastAsiaTheme="minorEastAsia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11.6</m:t>
                </m:r>
              </m:oMath>
            </m:oMathPara>
          </w:p>
        </w:tc>
        <w:tc>
          <w:tcPr>
            <w:tcW w:w="1238" w:type="pct"/>
            <w:vAlign w:val="center"/>
          </w:tcPr>
          <w:p w14:paraId="396318A4" w14:textId="088D5EF9" w:rsidR="00FA7A7C" w:rsidRPr="00825B7C" w:rsidRDefault="009E4F46" w:rsidP="00825B7C">
            <w:pPr>
              <w:spacing w:after="0" w:line="240" w:lineRule="auto"/>
              <w:jc w:val="center"/>
              <w:rPr>
                <w:rFonts w:eastAsiaTheme="minorEastAsia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21.7</m:t>
                </m:r>
              </m:oMath>
            </m:oMathPara>
          </w:p>
        </w:tc>
        <w:tc>
          <w:tcPr>
            <w:tcW w:w="1442" w:type="pct"/>
            <w:vAlign w:val="center"/>
          </w:tcPr>
          <w:p w14:paraId="29B525A5" w14:textId="1E2A3EE8" w:rsidR="00FA7A7C" w:rsidRPr="00825B7C" w:rsidRDefault="009E4F46" w:rsidP="00825B7C">
            <w:pPr>
              <w:spacing w:after="0" w:line="240" w:lineRule="auto"/>
              <w:jc w:val="center"/>
              <w:rPr>
                <w:rFonts w:eastAsiaTheme="minorEastAsia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10.1</m:t>
                </m:r>
              </m:oMath>
            </m:oMathPara>
          </w:p>
        </w:tc>
      </w:tr>
      <w:tr w:rsidR="00FA7A7C" w:rsidRPr="00825B7C" w14:paraId="12BFE029" w14:textId="77777777" w:rsidTr="008A2FCF">
        <w:trPr>
          <w:trHeight w:val="864"/>
        </w:trPr>
        <w:tc>
          <w:tcPr>
            <w:tcW w:w="1081" w:type="pct"/>
            <w:vAlign w:val="center"/>
          </w:tcPr>
          <w:p w14:paraId="1E572A8F" w14:textId="77777777" w:rsidR="00FA7A7C" w:rsidRPr="00825B7C" w:rsidRDefault="00FA7A7C" w:rsidP="00825B7C">
            <w:pPr>
              <w:spacing w:after="0" w:line="240" w:lineRule="auto"/>
              <w:jc w:val="center"/>
              <w:rPr>
                <w:rFonts w:eastAsiaTheme="minorEastAsia"/>
                <w:szCs w:val="24"/>
              </w:rPr>
            </w:pPr>
            <w:r w:rsidRPr="00825B7C">
              <w:rPr>
                <w:rFonts w:eastAsiaTheme="minorEastAsia"/>
                <w:szCs w:val="24"/>
              </w:rPr>
              <w:t>02</w:t>
            </w:r>
          </w:p>
        </w:tc>
        <w:tc>
          <w:tcPr>
            <w:tcW w:w="1238" w:type="pct"/>
            <w:vAlign w:val="center"/>
          </w:tcPr>
          <w:p w14:paraId="11087F4D" w14:textId="2A7E1092" w:rsidR="00FA7A7C" w:rsidRPr="00825B7C" w:rsidRDefault="009E4F46" w:rsidP="00825B7C">
            <w:pPr>
              <w:spacing w:after="0" w:line="240" w:lineRule="auto"/>
              <w:jc w:val="center"/>
              <w:rPr>
                <w:rFonts w:eastAsiaTheme="minorEastAsia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21.7</m:t>
                </m:r>
              </m:oMath>
            </m:oMathPara>
          </w:p>
        </w:tc>
        <w:tc>
          <w:tcPr>
            <w:tcW w:w="1238" w:type="pct"/>
            <w:vAlign w:val="center"/>
          </w:tcPr>
          <w:p w14:paraId="0E086E2A" w14:textId="78DFFD33" w:rsidR="00FA7A7C" w:rsidRPr="00825B7C" w:rsidRDefault="009E4F46" w:rsidP="00825B7C">
            <w:pPr>
              <w:spacing w:after="0" w:line="240" w:lineRule="auto"/>
              <w:jc w:val="center"/>
              <w:rPr>
                <w:rFonts w:eastAsiaTheme="minorEastAsia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31.6</m:t>
                </m:r>
              </m:oMath>
            </m:oMathPara>
          </w:p>
        </w:tc>
        <w:tc>
          <w:tcPr>
            <w:tcW w:w="1442" w:type="pct"/>
            <w:vAlign w:val="center"/>
          </w:tcPr>
          <w:p w14:paraId="7476F5C8" w14:textId="06E41BEF" w:rsidR="00FA7A7C" w:rsidRPr="00825B7C" w:rsidRDefault="009E4F46" w:rsidP="00825B7C">
            <w:pPr>
              <w:spacing w:after="0" w:line="240" w:lineRule="auto"/>
              <w:jc w:val="center"/>
              <w:rPr>
                <w:rFonts w:eastAsiaTheme="minorEastAsia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9.9</m:t>
                </m:r>
              </m:oMath>
            </m:oMathPara>
          </w:p>
        </w:tc>
      </w:tr>
      <w:tr w:rsidR="00FA7A7C" w:rsidRPr="00825B7C" w14:paraId="631830C4" w14:textId="77777777" w:rsidTr="008A2FCF">
        <w:trPr>
          <w:trHeight w:val="864"/>
        </w:trPr>
        <w:tc>
          <w:tcPr>
            <w:tcW w:w="1081" w:type="pct"/>
            <w:vAlign w:val="center"/>
          </w:tcPr>
          <w:p w14:paraId="66074AF3" w14:textId="77777777" w:rsidR="00FA7A7C" w:rsidRPr="00825B7C" w:rsidRDefault="00FA7A7C" w:rsidP="00825B7C">
            <w:pPr>
              <w:spacing w:after="0" w:line="240" w:lineRule="auto"/>
              <w:jc w:val="center"/>
              <w:rPr>
                <w:szCs w:val="24"/>
              </w:rPr>
            </w:pPr>
            <w:r w:rsidRPr="00825B7C">
              <w:rPr>
                <w:szCs w:val="24"/>
              </w:rPr>
              <w:t>03</w:t>
            </w:r>
          </w:p>
        </w:tc>
        <w:tc>
          <w:tcPr>
            <w:tcW w:w="1238" w:type="pct"/>
            <w:vAlign w:val="center"/>
          </w:tcPr>
          <w:p w14:paraId="40D3461C" w14:textId="25332454" w:rsidR="00FA7A7C" w:rsidRPr="00825B7C" w:rsidRDefault="009E4F46" w:rsidP="00825B7C">
            <w:pPr>
              <w:spacing w:after="0" w:line="240" w:lineRule="auto"/>
              <w:jc w:val="center"/>
              <w:rPr>
                <w:rFonts w:eastAsiaTheme="minorEastAsia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31.6</m:t>
                </m:r>
              </m:oMath>
            </m:oMathPara>
          </w:p>
        </w:tc>
        <w:tc>
          <w:tcPr>
            <w:tcW w:w="1238" w:type="pct"/>
            <w:vAlign w:val="center"/>
          </w:tcPr>
          <w:p w14:paraId="0435875A" w14:textId="092CD158" w:rsidR="00FA7A7C" w:rsidRPr="00825B7C" w:rsidRDefault="009E4F46" w:rsidP="00825B7C">
            <w:pPr>
              <w:spacing w:after="0" w:line="240" w:lineRule="auto"/>
              <w:jc w:val="center"/>
              <w:rPr>
                <w:rFonts w:eastAsiaTheme="minorEastAsia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41.6</m:t>
                </m:r>
              </m:oMath>
            </m:oMathPara>
          </w:p>
        </w:tc>
        <w:tc>
          <w:tcPr>
            <w:tcW w:w="1442" w:type="pct"/>
            <w:vAlign w:val="center"/>
          </w:tcPr>
          <w:p w14:paraId="14963FBF" w14:textId="031689B6" w:rsidR="00FA7A7C" w:rsidRPr="00825B7C" w:rsidRDefault="009E4F46" w:rsidP="00825B7C">
            <w:pPr>
              <w:spacing w:after="0" w:line="240" w:lineRule="auto"/>
              <w:jc w:val="center"/>
              <w:rPr>
                <w:rFonts w:eastAsiaTheme="minorEastAsia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10.0</m:t>
                </m:r>
              </m:oMath>
            </m:oMathPara>
          </w:p>
        </w:tc>
      </w:tr>
    </w:tbl>
    <w:p w14:paraId="3213B9C1" w14:textId="77777777" w:rsidR="00FA7A7C" w:rsidRPr="00825B7C" w:rsidRDefault="00FA7A7C" w:rsidP="00FA7A7C">
      <w:pPr>
        <w:rPr>
          <w:rFonts w:eastAsiaTheme="minorEastAsia"/>
          <w:szCs w:val="24"/>
        </w:rPr>
      </w:pPr>
    </w:p>
    <w:p w14:paraId="109CA322" w14:textId="2A61CB01" w:rsidR="00FA7A7C" w:rsidRPr="00825B7C" w:rsidRDefault="00FA7A7C" w:rsidP="00FA7A7C">
      <w:pPr>
        <w:rPr>
          <w:rFonts w:eastAsiaTheme="minorEastAsia"/>
          <w:szCs w:val="24"/>
        </w:rPr>
      </w:pPr>
      <w:r w:rsidRPr="00825B7C">
        <w:rPr>
          <w:rFonts w:eastAsiaTheme="minorEastAsia"/>
          <w:szCs w:val="24"/>
        </w:rPr>
        <w:t xml:space="preserve">Average </w:t>
      </w:r>
      <m:oMath>
        <m:sSub>
          <m:sSubPr>
            <m:ctrlPr>
              <w:rPr>
                <w:rFonts w:ascii="Cambria Math" w:eastAsiaTheme="minorEastAsia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V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N</m:t>
            </m:r>
            <m:sSub>
              <m:sSub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a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2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S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2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O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3</m:t>
                </m:r>
              </m:sub>
            </m:sSub>
          </m:sub>
        </m:sSub>
      </m:oMath>
      <w:r w:rsidRPr="00825B7C">
        <w:rPr>
          <w:rFonts w:eastAsiaTheme="minorEastAsia"/>
          <w:szCs w:val="24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=</m:t>
        </m:r>
        <m:f>
          <m:fPr>
            <m:ctrlPr>
              <w:rPr>
                <w:rFonts w:ascii="Cambria Math" w:eastAsiaTheme="minorEastAsia" w:hAnsi="Cambria Math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10.1+9.9+10.0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3</m:t>
            </m:r>
          </m:den>
        </m:f>
        <m:r>
          <m:rPr>
            <m:sty m:val="p"/>
          </m:rPr>
          <w:rPr>
            <w:rFonts w:ascii="Cambria Math" w:eastAsiaTheme="minorEastAsia" w:hAnsi="Cambria Math"/>
            <w:szCs w:val="24"/>
          </w:rPr>
          <m:t>=10.0 c</m:t>
        </m:r>
        <m:sSup>
          <m:sSupPr>
            <m:ctrlPr>
              <w:rPr>
                <w:rFonts w:ascii="Cambria Math" w:eastAsiaTheme="minorEastAsia" w:hAnsi="Cambria Math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m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3</m:t>
            </m:r>
          </m:sup>
        </m:sSup>
      </m:oMath>
    </w:p>
    <w:p w14:paraId="52389F71" w14:textId="77777777" w:rsidR="00FA7A7C" w:rsidRPr="00825B7C" w:rsidRDefault="00FA7A7C">
      <w:pPr>
        <w:rPr>
          <w:rFonts w:eastAsiaTheme="minorEastAsia"/>
          <w:szCs w:val="24"/>
        </w:rPr>
      </w:pPr>
      <w:r w:rsidRPr="00825B7C">
        <w:rPr>
          <w:rFonts w:eastAsiaTheme="minorEastAsia"/>
          <w:szCs w:val="24"/>
        </w:rPr>
        <w:br w:type="page"/>
      </w:r>
    </w:p>
    <w:p w14:paraId="4B458B0B" w14:textId="4F60DE2F" w:rsidR="00FA7A7C" w:rsidRPr="00825B7C" w:rsidRDefault="00FA7A7C" w:rsidP="00FA7A7C">
      <w:pPr>
        <w:rPr>
          <w:rFonts w:eastAsiaTheme="minorEastAsia"/>
          <w:szCs w:val="24"/>
        </w:rPr>
      </w:pPr>
      <w:r w:rsidRPr="00825B7C">
        <w:rPr>
          <w:rFonts w:eastAsiaTheme="minorEastAsia"/>
          <w:szCs w:val="24"/>
        </w:rPr>
        <w:t>Calculations:</w:t>
      </w:r>
    </w:p>
    <w:p w14:paraId="60BBB6A4" w14:textId="213DD41A" w:rsidR="00FA7A7C" w:rsidRPr="00825B7C" w:rsidRDefault="009E4F46" w:rsidP="00FA7A7C">
      <w:pPr>
        <w:rPr>
          <w:rFonts w:eastAsiaTheme="minorEastAsia"/>
          <w:szCs w:val="24"/>
        </w:rPr>
      </w:pP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1 ml 1 N N</m:t>
        </m:r>
        <m:sSub>
          <m:sSubPr>
            <m:ctrlPr>
              <w:rPr>
                <w:rFonts w:ascii="Cambria Math" w:eastAsiaTheme="minorEastAsia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2</m:t>
            </m:r>
          </m:sub>
        </m:sSub>
        <m:sSub>
          <m:sSubPr>
            <m:ctrlPr>
              <w:rPr>
                <w:rFonts w:ascii="Cambria Math" w:eastAsiaTheme="minorEastAsia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S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2</m:t>
            </m:r>
          </m:sub>
        </m:sSub>
        <m:sSub>
          <m:sSubPr>
            <m:ctrlPr>
              <w:rPr>
                <w:rFonts w:ascii="Cambria Math" w:eastAsiaTheme="minorEastAsia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O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3</m:t>
            </m:r>
          </m:sub>
        </m:sSub>
        <m:r>
          <m:rPr>
            <m:sty m:val="p"/>
          </m:rPr>
          <w:rPr>
            <w:rFonts w:ascii="Cambria Math" w:eastAsiaTheme="minorEastAsia" w:hAnsi="Cambria Math"/>
            <w:szCs w:val="24"/>
          </w:rPr>
          <m:t>=0.06354 g</m:t>
        </m:r>
      </m:oMath>
      <w:r w:rsidR="00FA7A7C" w:rsidRPr="00825B7C">
        <w:rPr>
          <w:rFonts w:eastAsiaTheme="minorEastAsia"/>
          <w:szCs w:val="24"/>
        </w:rPr>
        <w:t xml:space="preserve"> of </w:t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C</m:t>
        </m:r>
        <m:sSup>
          <m:sSupPr>
            <m:ctrlPr>
              <w:rPr>
                <w:rFonts w:ascii="Cambria Math" w:eastAsiaTheme="minorEastAsia" w:hAnsi="Cambria Math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u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2+</m:t>
            </m:r>
          </m:sup>
        </m:sSup>
      </m:oMath>
    </w:p>
    <w:p w14:paraId="7B20468F" w14:textId="41EF28D2" w:rsidR="00FA7A7C" w:rsidRPr="00825B7C" w:rsidRDefault="009E4F46" w:rsidP="00FA7A7C">
      <w:pPr>
        <w:rPr>
          <w:rFonts w:eastAsiaTheme="minorEastAsia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1 ml 0.0917 N N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O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3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=0.06354×0.0917</m:t>
          </m:r>
        </m:oMath>
      </m:oMathPara>
    </w:p>
    <w:p w14:paraId="642AFE08" w14:textId="451C6773" w:rsidR="00FA7A7C" w:rsidRPr="00825B7C" w:rsidRDefault="009E4F46" w:rsidP="00FA7A7C">
      <w:pPr>
        <w:ind w:left="2430"/>
        <w:rPr>
          <w:rFonts w:eastAsiaTheme="minorEastAsia"/>
          <w:szCs w:val="24"/>
        </w:rPr>
      </w:pP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=0.005823 gm</m:t>
        </m:r>
      </m:oMath>
      <w:r w:rsidR="00FA7A7C" w:rsidRPr="00825B7C">
        <w:rPr>
          <w:rFonts w:eastAsiaTheme="minorEastAsia"/>
          <w:szCs w:val="24"/>
        </w:rPr>
        <w:t xml:space="preserve"> of </w:t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C</m:t>
        </m:r>
        <m:sSup>
          <m:sSupPr>
            <m:ctrlPr>
              <w:rPr>
                <w:rFonts w:ascii="Cambria Math" w:eastAsiaTheme="minorEastAsia" w:hAnsi="Cambria Math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u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2+</m:t>
            </m:r>
          </m:sup>
        </m:sSup>
      </m:oMath>
    </w:p>
    <w:p w14:paraId="4EC599AC" w14:textId="4B85BA9A" w:rsidR="00FA7A7C" w:rsidRPr="00825B7C" w:rsidRDefault="009E4F46" w:rsidP="00FA7A7C">
      <w:pPr>
        <w:rPr>
          <w:rFonts w:eastAsiaTheme="minorEastAsia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10 ml 0.0917 N N</m:t>
          </m:r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2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O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3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=0.005823×10</m:t>
          </m:r>
        </m:oMath>
      </m:oMathPara>
    </w:p>
    <w:p w14:paraId="606058F6" w14:textId="39775183" w:rsidR="00FA7A7C" w:rsidRPr="00825B7C" w:rsidRDefault="009E4F46" w:rsidP="00FA7A7C">
      <w:pPr>
        <w:ind w:left="2610"/>
        <w:rPr>
          <w:rFonts w:eastAsiaTheme="minorEastAsia"/>
          <w:szCs w:val="24"/>
        </w:rPr>
      </w:pP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=0.05823 gm</m:t>
        </m:r>
      </m:oMath>
      <w:r w:rsidR="00FA7A7C" w:rsidRPr="00825B7C">
        <w:rPr>
          <w:rFonts w:eastAsiaTheme="minorEastAsia"/>
          <w:szCs w:val="24"/>
        </w:rPr>
        <w:t xml:space="preserve"> of </w:t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C</m:t>
        </m:r>
        <m:sSup>
          <m:sSupPr>
            <m:ctrlPr>
              <w:rPr>
                <w:rFonts w:ascii="Cambria Math" w:eastAsiaTheme="minorEastAsia" w:hAnsi="Cambria Math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u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2+</m:t>
            </m:r>
          </m:sup>
        </m:sSup>
      </m:oMath>
    </w:p>
    <w:p w14:paraId="2F00D8C3" w14:textId="5DAF6FAC" w:rsidR="00FA7A7C" w:rsidRPr="00825B7C" w:rsidRDefault="009E4F46" w:rsidP="00FA7A7C">
      <w:pPr>
        <w:rPr>
          <w:rFonts w:eastAsiaTheme="minorEastAsia"/>
          <w:szCs w:val="24"/>
        </w:rPr>
      </w:pP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10 ml CuS</m:t>
        </m:r>
        <m:sSub>
          <m:sSubPr>
            <m:ctrlPr>
              <w:rPr>
                <w:rFonts w:ascii="Cambria Math" w:eastAsiaTheme="minorEastAsia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O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4</m:t>
            </m:r>
          </m:sub>
        </m:sSub>
      </m:oMath>
      <w:r w:rsidR="00FA7A7C" w:rsidRPr="00825B7C">
        <w:rPr>
          <w:rFonts w:eastAsiaTheme="minorEastAsia"/>
          <w:szCs w:val="24"/>
        </w:rPr>
        <w:t xml:space="preserve"> solution </w:t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=0.05823 g</m:t>
        </m:r>
      </m:oMath>
      <w:r w:rsidR="00FA7A7C" w:rsidRPr="00825B7C">
        <w:rPr>
          <w:rFonts w:eastAsiaTheme="minorEastAsia"/>
          <w:szCs w:val="24"/>
        </w:rPr>
        <w:t xml:space="preserve"> of </w:t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C</m:t>
        </m:r>
        <m:sSup>
          <m:sSupPr>
            <m:ctrlPr>
              <w:rPr>
                <w:rFonts w:ascii="Cambria Math" w:eastAsiaTheme="minorEastAsia" w:hAnsi="Cambria Math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u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2+</m:t>
            </m:r>
          </m:sup>
        </m:sSup>
      </m:oMath>
    </w:p>
    <w:p w14:paraId="3DEB1019" w14:textId="5F693B78" w:rsidR="00FA7A7C" w:rsidRPr="00825B7C" w:rsidRDefault="009E4F46" w:rsidP="00FA7A7C">
      <w:pPr>
        <w:rPr>
          <w:rFonts w:eastAsiaTheme="minorEastAsia"/>
          <w:szCs w:val="24"/>
        </w:rPr>
      </w:pP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1000 ml CuS</m:t>
        </m:r>
        <m:sSub>
          <m:sSubPr>
            <m:ctrlPr>
              <w:rPr>
                <w:rFonts w:ascii="Cambria Math" w:eastAsiaTheme="minorEastAsia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O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4</m:t>
            </m:r>
          </m:sub>
        </m:sSub>
      </m:oMath>
      <w:r w:rsidR="00FA7A7C" w:rsidRPr="00825B7C">
        <w:rPr>
          <w:rFonts w:eastAsiaTheme="minorEastAsia"/>
          <w:szCs w:val="24"/>
        </w:rPr>
        <w:t xml:space="preserve"> solution </w:t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=0.05823×1000</m:t>
        </m:r>
      </m:oMath>
    </w:p>
    <w:p w14:paraId="56E1DCC3" w14:textId="6C0B82C2" w:rsidR="00FA7A7C" w:rsidRPr="00825B7C" w:rsidRDefault="009E4F46" w:rsidP="00FA7A7C">
      <w:pPr>
        <w:ind w:left="2520"/>
        <w:rPr>
          <w:rFonts w:eastAsiaTheme="minorEastAsia"/>
          <w:szCs w:val="24"/>
        </w:rPr>
      </w:pP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=5.823 g</m:t>
        </m:r>
      </m:oMath>
      <w:r w:rsidR="00FA7A7C" w:rsidRPr="00825B7C">
        <w:rPr>
          <w:rFonts w:eastAsiaTheme="minorEastAsia"/>
          <w:szCs w:val="24"/>
        </w:rPr>
        <w:t xml:space="preserve"> of </w:t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C</m:t>
        </m:r>
        <m:sSup>
          <m:sSupPr>
            <m:ctrlPr>
              <w:rPr>
                <w:rFonts w:ascii="Cambria Math" w:eastAsiaTheme="minorEastAsia" w:hAnsi="Cambria Math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u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2+</m:t>
            </m:r>
          </m:sup>
        </m:sSup>
      </m:oMath>
    </w:p>
    <w:p w14:paraId="55C88942" w14:textId="47557E7E" w:rsidR="00FA7A7C" w:rsidRPr="00825B7C" w:rsidRDefault="00FA7A7C" w:rsidP="00FA7A7C">
      <w:pPr>
        <w:rPr>
          <w:rFonts w:eastAsiaTheme="minorEastAsia"/>
          <w:szCs w:val="24"/>
        </w:rPr>
      </w:pPr>
      <w:r w:rsidRPr="00825B7C">
        <w:rPr>
          <w:rFonts w:eastAsiaTheme="minorEastAsia"/>
          <w:szCs w:val="24"/>
        </w:rPr>
        <w:t xml:space="preserve">Percentage Error </w:t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=</m:t>
        </m:r>
        <m:f>
          <m:fPr>
            <m:ctrlPr>
              <w:rPr>
                <w:rFonts w:ascii="Cambria Math" w:eastAsiaTheme="minorEastAsia" w:hAnsi="Cambria Math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6.22-5.283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6.22</m:t>
            </m:r>
          </m:den>
        </m:f>
        <m:r>
          <m:rPr>
            <m:sty m:val="p"/>
          </m:rPr>
          <w:rPr>
            <w:rFonts w:ascii="Cambria Math" w:eastAsiaTheme="minorEastAsia" w:hAnsi="Cambria Math"/>
            <w:szCs w:val="24"/>
          </w:rPr>
          <m:t>×100%=6.38%</m:t>
        </m:r>
      </m:oMath>
    </w:p>
    <w:p w14:paraId="6DD5A946" w14:textId="77777777" w:rsidR="00FA7A7C" w:rsidRPr="00825B7C" w:rsidRDefault="00FA7A7C" w:rsidP="00FA7A7C">
      <w:pPr>
        <w:rPr>
          <w:rFonts w:eastAsiaTheme="minorEastAsia"/>
          <w:szCs w:val="24"/>
        </w:rPr>
      </w:pPr>
    </w:p>
    <w:p w14:paraId="5E871AF5" w14:textId="71D568FB" w:rsidR="00334881" w:rsidRPr="00825B7C" w:rsidRDefault="00334881" w:rsidP="00574889">
      <w:pPr>
        <w:rPr>
          <w:rFonts w:eastAsiaTheme="minorEastAsia"/>
          <w:szCs w:val="24"/>
        </w:rPr>
      </w:pPr>
      <w:r w:rsidRPr="00825B7C">
        <w:rPr>
          <w:rFonts w:eastAsiaTheme="minorEastAsia"/>
          <w:szCs w:val="24"/>
        </w:rPr>
        <w:t>Results:</w:t>
      </w:r>
    </w:p>
    <w:p w14:paraId="2E257193" w14:textId="1652A30E" w:rsidR="00334881" w:rsidRPr="00825B7C" w:rsidRDefault="009E4F46" w:rsidP="00574889">
      <w:pPr>
        <w:rPr>
          <w:rFonts w:eastAsiaTheme="minorEastAsia"/>
          <w:szCs w:val="24"/>
        </w:rPr>
      </w:pP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1 L</m:t>
        </m:r>
      </m:oMath>
      <w:r w:rsidR="00FA7A7C" w:rsidRPr="00825B7C">
        <w:rPr>
          <w:rFonts w:eastAsiaTheme="minorEastAsia"/>
          <w:szCs w:val="24"/>
        </w:rPr>
        <w:t xml:space="preserve"> of the supplied solution contained </w:t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5.823 g</m:t>
        </m:r>
      </m:oMath>
      <w:r w:rsidR="00FA7A7C" w:rsidRPr="00825B7C">
        <w:rPr>
          <w:rFonts w:eastAsiaTheme="minorEastAsia"/>
          <w:szCs w:val="24"/>
        </w:rPr>
        <w:t xml:space="preserve"> of copper.</w:t>
      </w:r>
    </w:p>
    <w:p w14:paraId="0F4C38FD" w14:textId="77777777" w:rsidR="00FA7A7C" w:rsidRPr="00825B7C" w:rsidRDefault="00FA7A7C" w:rsidP="00574889">
      <w:pPr>
        <w:rPr>
          <w:rFonts w:eastAsiaTheme="minorEastAsia"/>
          <w:szCs w:val="24"/>
        </w:rPr>
      </w:pPr>
    </w:p>
    <w:p w14:paraId="7F085C9D" w14:textId="62D8B1AF" w:rsidR="00334881" w:rsidRPr="00825B7C" w:rsidRDefault="00334881" w:rsidP="00574889">
      <w:pPr>
        <w:rPr>
          <w:rFonts w:eastAsiaTheme="minorEastAsia"/>
          <w:szCs w:val="24"/>
        </w:rPr>
      </w:pPr>
      <w:r w:rsidRPr="00825B7C">
        <w:rPr>
          <w:rFonts w:eastAsiaTheme="minorEastAsia"/>
          <w:szCs w:val="24"/>
        </w:rPr>
        <w:t>Discussion:</w:t>
      </w:r>
    </w:p>
    <w:p w14:paraId="152F6713" w14:textId="3D7844B8" w:rsidR="00334881" w:rsidRPr="00825B7C" w:rsidRDefault="00443578" w:rsidP="00574889">
      <w:pPr>
        <w:rPr>
          <w:rFonts w:eastAsiaTheme="minorEastAsia"/>
          <w:szCs w:val="24"/>
        </w:rPr>
      </w:pPr>
      <w:r w:rsidRPr="00825B7C">
        <w:rPr>
          <w:rFonts w:eastAsiaTheme="minorEastAsia"/>
          <w:szCs w:val="24"/>
        </w:rPr>
        <w:t xml:space="preserve">All the apparatus was </w:t>
      </w:r>
      <w:r w:rsidR="00DB5D86" w:rsidRPr="00825B7C">
        <w:rPr>
          <w:rFonts w:eastAsiaTheme="minorEastAsia"/>
          <w:szCs w:val="24"/>
        </w:rPr>
        <w:t xml:space="preserve">thoroughly cleaned </w:t>
      </w:r>
      <w:r w:rsidRPr="00825B7C">
        <w:rPr>
          <w:rFonts w:eastAsiaTheme="minorEastAsia"/>
          <w:szCs w:val="24"/>
        </w:rPr>
        <w:t xml:space="preserve">before </w:t>
      </w:r>
      <w:r w:rsidR="00FA7A7C" w:rsidRPr="00825B7C">
        <w:rPr>
          <w:rFonts w:eastAsiaTheme="minorEastAsia"/>
          <w:szCs w:val="24"/>
        </w:rPr>
        <w:t>usage</w:t>
      </w:r>
      <w:r w:rsidRPr="00825B7C">
        <w:rPr>
          <w:rFonts w:eastAsiaTheme="minorEastAsia"/>
          <w:szCs w:val="24"/>
        </w:rPr>
        <w:t xml:space="preserve">. </w:t>
      </w:r>
      <w:r w:rsidR="008D5BC9" w:rsidRPr="00825B7C">
        <w:rPr>
          <w:rFonts w:eastAsiaTheme="minorEastAsia"/>
          <w:szCs w:val="24"/>
        </w:rPr>
        <w:t>The results obtained are fairly accurate as the percentage error is small.</w:t>
      </w:r>
    </w:p>
    <w:sectPr w:rsidR="00334881" w:rsidRPr="00825B7C" w:rsidSect="00271FEA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10808928-4252-47F2-9481-6D7CC5BDB4FF}"/>
  </w:font>
  <w:font w:name="Manrope">
    <w:panose1 w:val="00000000000000000000"/>
    <w:charset w:val="00"/>
    <w:family w:val="auto"/>
    <w:pitch w:val="variable"/>
    <w:sig w:usb0="A00002BF" w:usb1="5000206B" w:usb2="00000000" w:usb3="00000000" w:csb0="0000019F" w:csb1="00000000"/>
    <w:embedRegular r:id="rId2" w:fontKey="{19FD5784-5CE7-4907-B841-41FE37418BF6}"/>
    <w:embedBold r:id="rId3" w:fontKey="{492396A3-371B-467A-9CC4-574CB1C34B9D}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45B85896-EBCA-47AC-B82C-A96ECEA298FA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5" w:fontKey="{B9BCB10B-5230-470D-862F-06716E05621A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EF635ED"/>
    <w:multiLevelType w:val="hybridMultilevel"/>
    <w:tmpl w:val="2CAC088C"/>
    <w:lvl w:ilvl="0" w:tplc="ACF81BB4">
      <w:start w:val="1"/>
      <w:numFmt w:val="decimal"/>
      <w:lvlText w:val="%1."/>
      <w:lvlJc w:val="left"/>
      <w:pPr>
        <w:ind w:left="720" w:hanging="360"/>
      </w:pPr>
      <w:rPr>
        <w:rFonts w:eastAsiaTheme="minorEastAsia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D031E1D"/>
    <w:multiLevelType w:val="hybridMultilevel"/>
    <w:tmpl w:val="F8BCDFC2"/>
    <w:lvl w:ilvl="0" w:tplc="539291CE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zoom w:percent="94"/>
  <w:displayBackgroundShape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4889"/>
    <w:rsid w:val="001664CE"/>
    <w:rsid w:val="00271FEA"/>
    <w:rsid w:val="00334881"/>
    <w:rsid w:val="00383F3F"/>
    <w:rsid w:val="003F51A6"/>
    <w:rsid w:val="0040076E"/>
    <w:rsid w:val="00443578"/>
    <w:rsid w:val="00574889"/>
    <w:rsid w:val="00825B7C"/>
    <w:rsid w:val="008D5BC9"/>
    <w:rsid w:val="009E4F46"/>
    <w:rsid w:val="009F142C"/>
    <w:rsid w:val="00CC7D69"/>
    <w:rsid w:val="00CF0BFD"/>
    <w:rsid w:val="00DB5D86"/>
    <w:rsid w:val="00FA7A7C"/>
    <w:rsid w:val="00FB44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624E5E"/>
  <w15:chartTrackingRefBased/>
  <w15:docId w15:val="{D442734E-1C83-43C0-8920-64632C43BE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83F3F"/>
    <w:pPr>
      <w:spacing w:after="360" w:line="360" w:lineRule="auto"/>
      <w:jc w:val="both"/>
    </w:pPr>
    <w:rPr>
      <w:rFonts w:ascii="Manrope" w:hAnsi="Manrope"/>
      <w:color w:val="FFFFFF" w:themeColor="background1"/>
      <w:sz w:val="24"/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383F3F"/>
    <w:pPr>
      <w:keepNext/>
      <w:keepLines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83F3F"/>
    <w:pPr>
      <w:keepNext/>
      <w:keepLines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83F3F"/>
    <w:pPr>
      <w:keepNext/>
      <w:keepLines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83F3F"/>
    <w:pPr>
      <w:keepNext/>
      <w:keepLines/>
      <w:outlineLvl w:val="3"/>
    </w:pPr>
    <w:rPr>
      <w:rFonts w:eastAsiaTheme="majorEastAsia" w:cstheme="majorBidi"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574889"/>
    <w:rPr>
      <w:color w:val="808080"/>
    </w:rPr>
  </w:style>
  <w:style w:type="paragraph" w:styleId="ListParagraph">
    <w:name w:val="List Paragraph"/>
    <w:basedOn w:val="Normal"/>
    <w:uiPriority w:val="34"/>
    <w:qFormat/>
    <w:rsid w:val="00574889"/>
    <w:pPr>
      <w:ind w:left="720"/>
      <w:contextualSpacing/>
    </w:pPr>
  </w:style>
  <w:style w:type="table" w:styleId="TableGrid">
    <w:name w:val="Table Grid"/>
    <w:basedOn w:val="TableNormal"/>
    <w:uiPriority w:val="39"/>
    <w:rsid w:val="0033488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">
    <w:name w:val="Table Grid1"/>
    <w:basedOn w:val="TableNormal"/>
    <w:next w:val="TableGrid"/>
    <w:uiPriority w:val="39"/>
    <w:rsid w:val="0044357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383F3F"/>
    <w:rPr>
      <w:rFonts w:ascii="Manrope" w:eastAsiaTheme="majorEastAsia" w:hAnsi="Manrope" w:cstheme="majorBidi"/>
      <w:b/>
      <w:color w:val="FFFFFF" w:themeColor="background1"/>
      <w:sz w:val="28"/>
      <w:szCs w:val="32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83F3F"/>
    <w:rPr>
      <w:rFonts w:ascii="Manrope" w:eastAsiaTheme="majorEastAsia" w:hAnsi="Manrope" w:cstheme="majorBidi"/>
      <w:b/>
      <w:color w:val="FFFFFF" w:themeColor="background1"/>
      <w:sz w:val="24"/>
      <w:szCs w:val="26"/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83F3F"/>
    <w:rPr>
      <w:rFonts w:ascii="Manrope" w:eastAsiaTheme="majorEastAsia" w:hAnsi="Manrope" w:cstheme="majorBidi"/>
      <w:color w:val="FFFFFF" w:themeColor="background1"/>
      <w:sz w:val="24"/>
      <w:szCs w:val="24"/>
      <w:lang w:val="en-GB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83F3F"/>
    <w:rPr>
      <w:rFonts w:ascii="Manrope" w:eastAsiaTheme="majorEastAsia" w:hAnsi="Manrope" w:cstheme="majorBidi"/>
      <w:iCs/>
      <w:color w:val="FFFFFF" w:themeColor="background1"/>
      <w:sz w:val="24"/>
      <w:lang w:val="en-GB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83F3F"/>
    <w:pPr>
      <w:outlineLvl w:val="9"/>
    </w:pPr>
    <w:rPr>
      <w:b w:val="0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383F3F"/>
  </w:style>
  <w:style w:type="paragraph" w:styleId="TOC2">
    <w:name w:val="toc 2"/>
    <w:basedOn w:val="Normal"/>
    <w:next w:val="Normal"/>
    <w:autoRedefine/>
    <w:uiPriority w:val="39"/>
    <w:semiHidden/>
    <w:unhideWhenUsed/>
    <w:rsid w:val="00383F3F"/>
    <w:pPr>
      <w:ind w:left="238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383F3F"/>
    <w:pPr>
      <w:ind w:left="482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3</Pages>
  <Words>408</Words>
  <Characters>2331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A. Khan</dc:creator>
  <cp:keywords/>
  <dc:description/>
  <cp:lastModifiedBy>Alvi Khan</cp:lastModifiedBy>
  <cp:revision>5</cp:revision>
  <dcterms:created xsi:type="dcterms:W3CDTF">2022-01-08T10:03:00Z</dcterms:created>
  <dcterms:modified xsi:type="dcterms:W3CDTF">2022-01-09T18:26:00Z</dcterms:modified>
</cp:coreProperties>
</file>