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AC9C28B" w14:textId="7DF1A3D3" w:rsidR="0022576C" w:rsidRDefault="0022576C" w:rsidP="0022576C">
      <w:r>
        <w:rPr>
          <w:b/>
          <w:bCs/>
          <w:sz w:val="32"/>
          <w:szCs w:val="28"/>
        </w:rPr>
        <w:t>Overview of Basic Concepts in C++ - Chapter 3</w:t>
      </w:r>
    </w:p>
    <w:p w14:paraId="57E8989A" w14:textId="113328C9" w:rsidR="00C24566" w:rsidRDefault="00C24566" w:rsidP="0022576C"/>
    <w:sdt>
      <w:sdtPr>
        <w:rPr>
          <w:rFonts w:ascii="Google Sans" w:eastAsiaTheme="minorHAnsi" w:hAnsi="Google Sans" w:cstheme="minorBidi"/>
          <w:sz w:val="24"/>
          <w:szCs w:val="24"/>
        </w:rPr>
        <w:id w:val="942035005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36962692" w14:textId="76085AF1" w:rsidR="00C24566" w:rsidRPr="00C24566" w:rsidRDefault="00C24566" w:rsidP="00C24566">
          <w:pPr>
            <w:pStyle w:val="TOCHeading"/>
            <w:rPr>
              <w:rFonts w:ascii="Google Sans" w:hAnsi="Google Sans"/>
              <w:szCs w:val="28"/>
            </w:rPr>
          </w:pPr>
          <w:r w:rsidRPr="00C24566">
            <w:rPr>
              <w:rFonts w:ascii="Google Sans" w:hAnsi="Google Sans"/>
              <w:szCs w:val="28"/>
            </w:rPr>
            <w:t>Table of Contents</w:t>
          </w:r>
        </w:p>
        <w:p w14:paraId="05167933" w14:textId="29C7F704" w:rsidR="00C24566" w:rsidRPr="00C24566" w:rsidRDefault="00C24566" w:rsidP="00C24566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  <w:szCs w:val="24"/>
              <w:lang w:eastAsia="en-GB"/>
            </w:rPr>
          </w:pPr>
          <w:r w:rsidRPr="00C24566">
            <w:rPr>
              <w:szCs w:val="24"/>
            </w:rPr>
            <w:fldChar w:fldCharType="begin"/>
          </w:r>
          <w:r w:rsidRPr="00C24566">
            <w:rPr>
              <w:szCs w:val="24"/>
            </w:rPr>
            <w:instrText xml:space="preserve"> TOC \o "1-3" \h \z \u </w:instrText>
          </w:r>
          <w:r w:rsidRPr="00C24566">
            <w:rPr>
              <w:szCs w:val="24"/>
            </w:rPr>
            <w:fldChar w:fldCharType="separate"/>
          </w:r>
          <w:hyperlink w:anchor="_Toc66017891" w:history="1">
            <w:r w:rsidRPr="00C24566">
              <w:rPr>
                <w:rStyle w:val="Hyperlink"/>
                <w:noProof/>
                <w:color w:val="FFFFFF" w:themeColor="background1"/>
                <w:szCs w:val="24"/>
              </w:rPr>
              <w:t>The getche() Function</w:t>
            </w:r>
            <w:r w:rsidRPr="00C24566">
              <w:rPr>
                <w:noProof/>
                <w:webHidden/>
                <w:szCs w:val="24"/>
              </w:rPr>
              <w:tab/>
            </w:r>
            <w:r w:rsidRPr="00C24566">
              <w:rPr>
                <w:noProof/>
                <w:webHidden/>
                <w:szCs w:val="24"/>
              </w:rPr>
              <w:fldChar w:fldCharType="begin"/>
            </w:r>
            <w:r w:rsidRPr="00C24566">
              <w:rPr>
                <w:noProof/>
                <w:webHidden/>
                <w:szCs w:val="24"/>
              </w:rPr>
              <w:instrText xml:space="preserve"> PAGEREF _Toc66017891 \h </w:instrText>
            </w:r>
            <w:r w:rsidRPr="00C24566">
              <w:rPr>
                <w:noProof/>
                <w:webHidden/>
                <w:szCs w:val="24"/>
              </w:rPr>
            </w:r>
            <w:r w:rsidRPr="00C24566">
              <w:rPr>
                <w:noProof/>
                <w:webHidden/>
                <w:szCs w:val="24"/>
              </w:rPr>
              <w:fldChar w:fldCharType="separate"/>
            </w:r>
            <w:r w:rsidRPr="00C24566">
              <w:rPr>
                <w:noProof/>
                <w:webHidden/>
                <w:szCs w:val="24"/>
              </w:rPr>
              <w:t>3</w:t>
            </w:r>
            <w:r w:rsidRPr="00C24566">
              <w:rPr>
                <w:noProof/>
                <w:webHidden/>
                <w:szCs w:val="24"/>
              </w:rPr>
              <w:fldChar w:fldCharType="end"/>
            </w:r>
          </w:hyperlink>
        </w:p>
        <w:p w14:paraId="4A344523" w14:textId="691873FE" w:rsidR="00C24566" w:rsidRPr="00C24566" w:rsidRDefault="00455F53" w:rsidP="00C24566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6017892" w:history="1">
            <w:r w:rsidR="00C24566" w:rsidRPr="00C24566">
              <w:rPr>
                <w:rStyle w:val="Hyperlink"/>
                <w:noProof/>
                <w:color w:val="FFFFFF" w:themeColor="background1"/>
                <w:szCs w:val="24"/>
              </w:rPr>
              <w:t>Conditional Operator</w:t>
            </w:r>
            <w:r w:rsidR="00C24566" w:rsidRPr="00C24566">
              <w:rPr>
                <w:noProof/>
                <w:webHidden/>
                <w:szCs w:val="24"/>
              </w:rPr>
              <w:tab/>
            </w:r>
            <w:r w:rsidR="00C24566" w:rsidRPr="00C24566">
              <w:rPr>
                <w:noProof/>
                <w:webHidden/>
                <w:szCs w:val="24"/>
              </w:rPr>
              <w:fldChar w:fldCharType="begin"/>
            </w:r>
            <w:r w:rsidR="00C24566" w:rsidRPr="00C24566">
              <w:rPr>
                <w:noProof/>
                <w:webHidden/>
                <w:szCs w:val="24"/>
              </w:rPr>
              <w:instrText xml:space="preserve"> PAGEREF _Toc66017892 \h </w:instrText>
            </w:r>
            <w:r w:rsidR="00C24566" w:rsidRPr="00C24566">
              <w:rPr>
                <w:noProof/>
                <w:webHidden/>
                <w:szCs w:val="24"/>
              </w:rPr>
            </w:r>
            <w:r w:rsidR="00C24566" w:rsidRPr="00C24566">
              <w:rPr>
                <w:noProof/>
                <w:webHidden/>
                <w:szCs w:val="24"/>
              </w:rPr>
              <w:fldChar w:fldCharType="separate"/>
            </w:r>
            <w:r w:rsidR="00C24566" w:rsidRPr="00C24566">
              <w:rPr>
                <w:noProof/>
                <w:webHidden/>
                <w:szCs w:val="24"/>
              </w:rPr>
              <w:t>4</w:t>
            </w:r>
            <w:r w:rsidR="00C24566" w:rsidRPr="00C24566">
              <w:rPr>
                <w:noProof/>
                <w:webHidden/>
                <w:szCs w:val="24"/>
              </w:rPr>
              <w:fldChar w:fldCharType="end"/>
            </w:r>
          </w:hyperlink>
        </w:p>
        <w:p w14:paraId="39528EF3" w14:textId="524D1E9D" w:rsidR="00C24566" w:rsidRDefault="00C24566" w:rsidP="00C24566">
          <w:r w:rsidRPr="00C24566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76A02FBA" w14:textId="77777777" w:rsidR="00C24566" w:rsidRDefault="00C24566">
      <w:r>
        <w:br w:type="page"/>
      </w:r>
    </w:p>
    <w:p w14:paraId="69391B85" w14:textId="4DD16F1B" w:rsidR="0022576C" w:rsidRDefault="0022576C" w:rsidP="0022576C">
      <w:r>
        <w:lastRenderedPageBreak/>
        <w:t>Chapters 2 – 5 discuss some basic concepts about C++. All of the details in the book are not being covered here, only those that are new or important.</w:t>
      </w:r>
    </w:p>
    <w:p w14:paraId="02925C4D" w14:textId="77777777" w:rsidR="00C24566" w:rsidRDefault="00C24566">
      <w:pPr>
        <w:rPr>
          <w:b/>
          <w:bCs/>
        </w:rPr>
      </w:pPr>
      <w:r>
        <w:br w:type="page"/>
      </w:r>
    </w:p>
    <w:p w14:paraId="2BEE5573" w14:textId="7A53F95D" w:rsidR="0022576C" w:rsidRPr="00CB2C18" w:rsidRDefault="0022576C" w:rsidP="00CB2C18">
      <w:pPr>
        <w:pStyle w:val="Heading2"/>
      </w:pPr>
      <w:bookmarkStart w:id="0" w:name="_Toc66017891"/>
      <w:r w:rsidRPr="00CB2C18">
        <w:lastRenderedPageBreak/>
        <w:t>The getche() Function</w:t>
      </w:r>
      <w:bookmarkEnd w:id="0"/>
    </w:p>
    <w:p w14:paraId="7150F5DD" w14:textId="77777777" w:rsidR="0022576C" w:rsidRDefault="0022576C" w:rsidP="0022576C">
      <w:r w:rsidRPr="00F90AE5">
        <w:rPr>
          <w:rFonts w:ascii="Victor Mono Medium" w:hAnsi="Victor Mono Medium" w:cs="Courier New"/>
          <w:sz w:val="21"/>
        </w:rPr>
        <w:t>getche</w:t>
      </w:r>
      <w:r w:rsidRPr="00F90AE5">
        <w:rPr>
          <w:rFonts w:ascii="Victor Mono Medium" w:hAnsi="Victor Mono Medium" w:cs="Courier New"/>
          <w:color w:val="F92772" w:themeColor="accent5"/>
          <w:sz w:val="21"/>
        </w:rPr>
        <w:t>()</w:t>
      </w:r>
      <w:r>
        <w:t xml:space="preserve"> takes input from the user and directly assigns it to a char variable without waiting for the enter key to be pressed, like </w:t>
      </w:r>
      <w:r w:rsidRPr="00F90AE5">
        <w:rPr>
          <w:rFonts w:ascii="Victor Mono Medium" w:hAnsi="Victor Mono Medium" w:cs="Courier New"/>
          <w:color w:val="66D9EE" w:themeColor="accent3"/>
          <w:sz w:val="21"/>
        </w:rPr>
        <w:t>cin</w:t>
      </w:r>
      <w:r>
        <w:t xml:space="preserve"> does. It also echoes the input onto the screen unlike the </w:t>
      </w:r>
      <w:r w:rsidRPr="00F90AE5">
        <w:rPr>
          <w:rFonts w:ascii="Victor Mono Medium" w:hAnsi="Victor Mono Medium" w:cs="Courier New"/>
          <w:sz w:val="21"/>
        </w:rPr>
        <w:t>getch</w:t>
      </w:r>
      <w:r w:rsidRPr="00F90AE5">
        <w:rPr>
          <w:rFonts w:ascii="Victor Mono Medium" w:hAnsi="Victor Mono Medium" w:cs="Courier New"/>
          <w:color w:val="F92772" w:themeColor="accent5"/>
          <w:sz w:val="21"/>
        </w:rPr>
        <w:t>()</w:t>
      </w:r>
      <w:r>
        <w:t xml:space="preserve"> function.</w:t>
      </w:r>
    </w:p>
    <w:p w14:paraId="41328513" w14:textId="77777777" w:rsidR="00C24566" w:rsidRDefault="00C24566">
      <w:pPr>
        <w:rPr>
          <w:b/>
          <w:bCs/>
        </w:rPr>
      </w:pPr>
      <w:r>
        <w:br w:type="page"/>
      </w:r>
    </w:p>
    <w:p w14:paraId="5B9AB205" w14:textId="43EB9EA9" w:rsidR="0022576C" w:rsidRPr="0022576C" w:rsidRDefault="0022576C" w:rsidP="00CB2C18">
      <w:pPr>
        <w:pStyle w:val="Heading2"/>
      </w:pPr>
      <w:bookmarkStart w:id="1" w:name="_Toc66017892"/>
      <w:r w:rsidRPr="0022576C">
        <w:t>Conditional Operator</w:t>
      </w:r>
      <w:bookmarkEnd w:id="1"/>
    </w:p>
    <w:p w14:paraId="58AC5AA8" w14:textId="77777777" w:rsidR="0022576C" w:rsidRDefault="0022576C" w:rsidP="0022576C">
      <w:r>
        <w:t>The following if-else statement is of a type that is very common in programming:</w:t>
      </w:r>
    </w:p>
    <w:p w14:paraId="58A0265F" w14:textId="12ECE328" w:rsidR="00F90AE5" w:rsidRDefault="00F90AE5" w:rsidP="00F90AE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br/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if (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  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min 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a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else      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min 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</w:p>
    <w:p w14:paraId="24D32470" w14:textId="21CD7C46" w:rsidR="00F90AE5" w:rsidRPr="00F90AE5" w:rsidRDefault="00F90AE5" w:rsidP="00F90AE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</w:rPr>
      </w:pPr>
      <w:r w:rsidRPr="00F90AE5">
        <w:rPr>
          <w:rFonts w:ascii="Victor Mono Medium" w:eastAsia="Times New Roman" w:hAnsi="Victor Mono Medium" w:cs="Courier New"/>
          <w:sz w:val="21"/>
          <w:szCs w:val="21"/>
        </w:rPr>
        <w:t>C++</w:t>
      </w:r>
    </w:p>
    <w:p w14:paraId="7C16ECD0" w14:textId="77777777" w:rsidR="00B52ACB" w:rsidRDefault="00B52ACB" w:rsidP="00B52ACB">
      <w:pPr>
        <w:spacing w:after="0"/>
      </w:pPr>
    </w:p>
    <w:p w14:paraId="3E61FC22" w14:textId="118A276B" w:rsidR="0022576C" w:rsidRDefault="0022576C" w:rsidP="0022576C">
      <w:r>
        <w:t>This is so common that a compressed way to express it has been invented, known as the conditional operator.</w:t>
      </w:r>
    </w:p>
    <w:p w14:paraId="63ECFFDF" w14:textId="77777777" w:rsidR="00F90AE5" w:rsidRDefault="00F90AE5" w:rsidP="00F90AE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3CF09875" w14:textId="20623822" w:rsidR="00F90AE5" w:rsidRDefault="00F90AE5" w:rsidP="00F90AE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Min 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= (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alpha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beta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? 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alpha 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: </w:t>
      </w:r>
      <w:r w:rsidRPr="00F90AE5">
        <w:rPr>
          <w:rFonts w:ascii="Victor Mono Medium" w:eastAsia="Times New Roman" w:hAnsi="Victor Mono Medium" w:cs="Courier New"/>
          <w:color w:val="FFFFFF"/>
          <w:sz w:val="21"/>
          <w:szCs w:val="21"/>
        </w:rPr>
        <w:t>beta</w:t>
      </w:r>
      <w:r w:rsidRPr="00F90AE5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</w:p>
    <w:p w14:paraId="58DA731F" w14:textId="73102D6A" w:rsidR="00F90AE5" w:rsidRPr="00F90AE5" w:rsidRDefault="00F90AE5" w:rsidP="00F90AE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1A049FCC" w14:textId="77777777" w:rsidR="00F738B7" w:rsidRPr="00D66C73" w:rsidRDefault="00F738B7"/>
    <w:sectPr w:rsidR="00F738B7" w:rsidRPr="00D66C73" w:rsidSect="00D66BE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25B9741-84CF-49B1-86AF-ECCEFD76F2F6}"/>
    <w:embedBold r:id="rId2" w:fontKey="{9791739E-58FD-4D49-9C3A-9B8E7578A9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2698C157-396D-4944-8D91-574F1E590E09}"/>
    <w:embedBold r:id="rId4" w:fontKey="{0E9EB783-99B3-4734-9696-CD131DB6C9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8721F198-CDA6-44F2-A971-53FF8E62F6F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0E82B55-1D13-429B-B255-EACBA9373F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6C"/>
    <w:rsid w:val="0022576C"/>
    <w:rsid w:val="00273217"/>
    <w:rsid w:val="00455F53"/>
    <w:rsid w:val="005C45AC"/>
    <w:rsid w:val="00B41707"/>
    <w:rsid w:val="00B52ACB"/>
    <w:rsid w:val="00BD1A29"/>
    <w:rsid w:val="00C24566"/>
    <w:rsid w:val="00CB2C18"/>
    <w:rsid w:val="00D66BE6"/>
    <w:rsid w:val="00D66C73"/>
    <w:rsid w:val="00F738B7"/>
    <w:rsid w:val="00F9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281ED"/>
  <w15:chartTrackingRefBased/>
  <w15:docId w15:val="{D2397DAA-7BE2-4BB9-B5BB-27D99E577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217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321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321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21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21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2AC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52ACB"/>
  </w:style>
  <w:style w:type="character" w:customStyle="1" w:styleId="Heading2Char">
    <w:name w:val="Heading 2 Char"/>
    <w:basedOn w:val="DefaultParagraphFont"/>
    <w:link w:val="Heading2"/>
    <w:uiPriority w:val="9"/>
    <w:rsid w:val="00273217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73217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273217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273217"/>
    <w:pPr>
      <w:ind w:left="238"/>
    </w:pPr>
  </w:style>
  <w:style w:type="character" w:styleId="Hyperlink">
    <w:name w:val="Hyperlink"/>
    <w:basedOn w:val="DefaultParagraphFont"/>
    <w:uiPriority w:val="99"/>
    <w:unhideWhenUsed/>
    <w:rsid w:val="00C24566"/>
    <w:rPr>
      <w:color w:val="0070C0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217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217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73217"/>
  </w:style>
  <w:style w:type="paragraph" w:styleId="TOC3">
    <w:name w:val="toc 3"/>
    <w:basedOn w:val="Normal"/>
    <w:next w:val="Normal"/>
    <w:autoRedefine/>
    <w:uiPriority w:val="39"/>
    <w:semiHidden/>
    <w:unhideWhenUsed/>
    <w:rsid w:val="00273217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39CD1-8307-4F31-97F7-FC49611FC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2022-01-08T10:04:00Z</dcterms:created>
  <dcterms:modified xsi:type="dcterms:W3CDTF">2022-01-09T18:28:00Z</dcterms:modified>
</cp:coreProperties>
</file>