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9516E7E" w14:textId="77777777" w:rsidR="00EC3469" w:rsidRPr="008437CA" w:rsidRDefault="00EC3469" w:rsidP="00EC3469">
      <w:pPr>
        <w:rPr>
          <w:b/>
          <w:bCs/>
          <w:sz w:val="28"/>
          <w:szCs w:val="24"/>
        </w:rPr>
      </w:pPr>
      <w:r w:rsidRPr="008437CA">
        <w:rPr>
          <w:b/>
          <w:bCs/>
          <w:sz w:val="28"/>
          <w:szCs w:val="24"/>
        </w:rPr>
        <w:t>Chapter 7</w:t>
      </w:r>
    </w:p>
    <w:p w14:paraId="18D25D49" w14:textId="77777777" w:rsidR="00EC3469" w:rsidRDefault="00EC3469" w:rsidP="007E2C70">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1537341488"/>
        <w:docPartObj>
          <w:docPartGallery w:val="Table of Contents"/>
          <w:docPartUnique/>
        </w:docPartObj>
      </w:sdtPr>
      <w:sdtEndPr>
        <w:rPr>
          <w:rFonts w:ascii="Manrope" w:hAnsi="Manrope"/>
          <w:b/>
          <w:bCs/>
          <w:noProof/>
        </w:rPr>
      </w:sdtEndPr>
      <w:sdtContent>
        <w:p w14:paraId="63F8261F" w14:textId="7B9EDEB2" w:rsidR="007E2C70" w:rsidRPr="00EC3469" w:rsidRDefault="007E2C70" w:rsidP="007E2C70">
          <w:pPr>
            <w:pStyle w:val="TOCHeading"/>
            <w:rPr>
              <w:rFonts w:ascii="Google Sans" w:hAnsi="Google Sans"/>
              <w:szCs w:val="28"/>
            </w:rPr>
          </w:pPr>
          <w:r w:rsidRPr="00EC3469">
            <w:rPr>
              <w:rFonts w:ascii="Google Sans" w:hAnsi="Google Sans"/>
              <w:szCs w:val="28"/>
            </w:rPr>
            <w:t>Table of Contents</w:t>
          </w:r>
        </w:p>
        <w:p w14:paraId="37C97601" w14:textId="77EBE9BC" w:rsidR="007E2C70" w:rsidRPr="007E2C70" w:rsidRDefault="007E2C70" w:rsidP="007E2C70">
          <w:pPr>
            <w:pStyle w:val="TOC2"/>
            <w:tabs>
              <w:tab w:val="right" w:leader="dot" w:pos="9019"/>
            </w:tabs>
            <w:rPr>
              <w:noProof/>
              <w:szCs w:val="24"/>
            </w:rPr>
          </w:pPr>
          <w:r w:rsidRPr="007E2C70">
            <w:rPr>
              <w:szCs w:val="24"/>
            </w:rPr>
            <w:fldChar w:fldCharType="begin"/>
          </w:r>
          <w:r w:rsidRPr="007E2C70">
            <w:rPr>
              <w:szCs w:val="24"/>
            </w:rPr>
            <w:instrText xml:space="preserve"> TOC \o "1-3" \h \z \u </w:instrText>
          </w:r>
          <w:r w:rsidRPr="007E2C70">
            <w:rPr>
              <w:szCs w:val="24"/>
            </w:rPr>
            <w:fldChar w:fldCharType="separate"/>
          </w:r>
          <w:hyperlink w:anchor="_Toc49508359" w:history="1">
            <w:r w:rsidRPr="007E2C70">
              <w:rPr>
                <w:rStyle w:val="Hyperlink"/>
                <w:noProof/>
                <w:color w:val="FFFFFF" w:themeColor="background1"/>
                <w:szCs w:val="24"/>
              </w:rPr>
              <w:t>Array of Objects</w:t>
            </w:r>
            <w:r w:rsidRPr="007E2C70">
              <w:rPr>
                <w:noProof/>
                <w:webHidden/>
                <w:szCs w:val="24"/>
              </w:rPr>
              <w:tab/>
            </w:r>
            <w:r w:rsidRPr="007E2C70">
              <w:rPr>
                <w:noProof/>
                <w:webHidden/>
                <w:szCs w:val="24"/>
              </w:rPr>
              <w:fldChar w:fldCharType="begin"/>
            </w:r>
            <w:r w:rsidRPr="007E2C70">
              <w:rPr>
                <w:noProof/>
                <w:webHidden/>
                <w:szCs w:val="24"/>
              </w:rPr>
              <w:instrText xml:space="preserve"> PAGEREF _Toc49508359 \h </w:instrText>
            </w:r>
            <w:r w:rsidRPr="007E2C70">
              <w:rPr>
                <w:noProof/>
                <w:webHidden/>
                <w:szCs w:val="24"/>
              </w:rPr>
            </w:r>
            <w:r w:rsidRPr="007E2C70">
              <w:rPr>
                <w:noProof/>
                <w:webHidden/>
                <w:szCs w:val="24"/>
              </w:rPr>
              <w:fldChar w:fldCharType="separate"/>
            </w:r>
            <w:r w:rsidR="00EC3469">
              <w:rPr>
                <w:noProof/>
                <w:webHidden/>
                <w:szCs w:val="24"/>
              </w:rPr>
              <w:t>2</w:t>
            </w:r>
            <w:r w:rsidRPr="007E2C70">
              <w:rPr>
                <w:noProof/>
                <w:webHidden/>
                <w:szCs w:val="24"/>
              </w:rPr>
              <w:fldChar w:fldCharType="end"/>
            </w:r>
          </w:hyperlink>
        </w:p>
        <w:p w14:paraId="46C0CB18" w14:textId="1A869BD4" w:rsidR="007E2C70" w:rsidRPr="007E2C70" w:rsidRDefault="00CE5DD1" w:rsidP="007E2C70">
          <w:pPr>
            <w:pStyle w:val="TOC2"/>
            <w:tabs>
              <w:tab w:val="right" w:leader="dot" w:pos="9019"/>
            </w:tabs>
            <w:rPr>
              <w:noProof/>
              <w:szCs w:val="24"/>
            </w:rPr>
          </w:pPr>
          <w:hyperlink w:anchor="_Toc49508360" w:history="1">
            <w:r w:rsidR="007E2C70" w:rsidRPr="007E2C70">
              <w:rPr>
                <w:rStyle w:val="Hyperlink"/>
                <w:noProof/>
                <w:color w:val="FFFFFF" w:themeColor="background1"/>
                <w:szCs w:val="24"/>
              </w:rPr>
              <w:t>Character Arrays and String</w:t>
            </w:r>
            <w:r w:rsidR="007E2C70" w:rsidRPr="007E2C70">
              <w:rPr>
                <w:noProof/>
                <w:webHidden/>
                <w:szCs w:val="24"/>
              </w:rPr>
              <w:tab/>
            </w:r>
            <w:r w:rsidR="007E2C70" w:rsidRPr="007E2C70">
              <w:rPr>
                <w:noProof/>
                <w:webHidden/>
                <w:szCs w:val="24"/>
              </w:rPr>
              <w:fldChar w:fldCharType="begin"/>
            </w:r>
            <w:r w:rsidR="007E2C70" w:rsidRPr="007E2C70">
              <w:rPr>
                <w:noProof/>
                <w:webHidden/>
                <w:szCs w:val="24"/>
              </w:rPr>
              <w:instrText xml:space="preserve"> PAGEREF _Toc49508360 \h </w:instrText>
            </w:r>
            <w:r w:rsidR="007E2C70" w:rsidRPr="007E2C70">
              <w:rPr>
                <w:noProof/>
                <w:webHidden/>
                <w:szCs w:val="24"/>
              </w:rPr>
            </w:r>
            <w:r w:rsidR="007E2C70" w:rsidRPr="007E2C70">
              <w:rPr>
                <w:noProof/>
                <w:webHidden/>
                <w:szCs w:val="24"/>
              </w:rPr>
              <w:fldChar w:fldCharType="separate"/>
            </w:r>
            <w:r w:rsidR="00EC3469">
              <w:rPr>
                <w:noProof/>
                <w:webHidden/>
                <w:szCs w:val="24"/>
              </w:rPr>
              <w:t>4</w:t>
            </w:r>
            <w:r w:rsidR="007E2C70" w:rsidRPr="007E2C70">
              <w:rPr>
                <w:noProof/>
                <w:webHidden/>
                <w:szCs w:val="24"/>
              </w:rPr>
              <w:fldChar w:fldCharType="end"/>
            </w:r>
          </w:hyperlink>
        </w:p>
        <w:p w14:paraId="41DB6527" w14:textId="46584B54" w:rsidR="007E2C70" w:rsidRDefault="007E2C70" w:rsidP="007E2C70">
          <w:r w:rsidRPr="007E2C70">
            <w:rPr>
              <w:b/>
              <w:bCs/>
              <w:noProof/>
              <w:szCs w:val="24"/>
            </w:rPr>
            <w:fldChar w:fldCharType="end"/>
          </w:r>
        </w:p>
      </w:sdtContent>
    </w:sdt>
    <w:p w14:paraId="64E84720" w14:textId="77777777" w:rsidR="007E2C70" w:rsidRDefault="007E2C70">
      <w:pPr>
        <w:rPr>
          <w:b/>
          <w:bCs/>
          <w:sz w:val="28"/>
          <w:szCs w:val="24"/>
        </w:rPr>
      </w:pPr>
      <w:r>
        <w:rPr>
          <w:b/>
          <w:bCs/>
          <w:sz w:val="28"/>
          <w:szCs w:val="24"/>
        </w:rPr>
        <w:br w:type="page"/>
      </w:r>
    </w:p>
    <w:p w14:paraId="365B356F" w14:textId="42DA3B42" w:rsidR="004454AA" w:rsidRPr="007E2C70" w:rsidRDefault="004454AA" w:rsidP="007E2C70">
      <w:pPr>
        <w:pStyle w:val="Heading2"/>
      </w:pPr>
      <w:bookmarkStart w:id="0" w:name="_Toc49508359"/>
      <w:r w:rsidRPr="007E2C70">
        <w:lastRenderedPageBreak/>
        <w:t>Array of Objects</w:t>
      </w:r>
      <w:bookmarkEnd w:id="0"/>
    </w:p>
    <w:p w14:paraId="49203356" w14:textId="7F77890F" w:rsidR="004454AA" w:rsidRDefault="004454AA">
      <w:r>
        <w:t xml:space="preserve">We can declare </w:t>
      </w:r>
      <w:r w:rsidR="003C058C">
        <w:t>an array of objects like this:</w:t>
      </w:r>
    </w:p>
    <w:p w14:paraId="1FD46D0F" w14:textId="7F795078" w:rsidR="006926C9" w:rsidRDefault="006926C9" w:rsidP="007E2C7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Victor Mono Medium" w:eastAsia="Times New Roman" w:hAnsi="Victor Mono Medium" w:cs="Courier New"/>
          <w:color w:val="F92772"/>
          <w:sz w:val="21"/>
          <w:szCs w:val="21"/>
        </w:rPr>
      </w:pPr>
      <w:r w:rsidRPr="006926C9">
        <w:rPr>
          <w:rFonts w:ascii="Victor Mono Medium" w:eastAsia="Times New Roman" w:hAnsi="Victor Mono Medium" w:cs="Courier New"/>
          <w:color w:val="FFFFFF"/>
          <w:sz w:val="21"/>
          <w:szCs w:val="21"/>
        </w:rPr>
        <w:br/>
        <w:t>#include</w:t>
      </w:r>
      <w:r w:rsidRPr="006926C9">
        <w:rPr>
          <w:rFonts w:ascii="Victor Mono Medium" w:eastAsia="Times New Roman" w:hAnsi="Victor Mono Medium" w:cs="Courier New"/>
          <w:color w:val="2ACA7C"/>
          <w:sz w:val="21"/>
          <w:szCs w:val="21"/>
        </w:rPr>
        <w:t>&lt;iostream&gt;</w:t>
      </w:r>
      <w:r w:rsidRPr="006926C9">
        <w:rPr>
          <w:rFonts w:ascii="Victor Mono Medium" w:eastAsia="Times New Roman" w:hAnsi="Victor Mono Medium" w:cs="Courier New"/>
          <w:color w:val="2ACA7C"/>
          <w:sz w:val="21"/>
          <w:szCs w:val="21"/>
        </w:rPr>
        <w:br/>
      </w:r>
      <w:r w:rsidRPr="006926C9">
        <w:rPr>
          <w:rFonts w:ascii="Victor Mono Medium" w:eastAsia="Times New Roman" w:hAnsi="Victor Mono Medium" w:cs="Courier New"/>
          <w:color w:val="F92772"/>
          <w:sz w:val="21"/>
          <w:szCs w:val="21"/>
        </w:rPr>
        <w:t xml:space="preserve">using namespace </w:t>
      </w:r>
      <w:r w:rsidRPr="006926C9">
        <w:rPr>
          <w:rFonts w:ascii="Victor Mono Medium" w:eastAsia="Times New Roman" w:hAnsi="Victor Mono Medium" w:cs="Courier New"/>
          <w:color w:val="2ACA7C"/>
          <w:sz w:val="21"/>
          <w:szCs w:val="21"/>
        </w:rPr>
        <w:t>std</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r>
      <w:r w:rsidRPr="006926C9">
        <w:rPr>
          <w:rFonts w:ascii="Victor Mono Medium" w:eastAsia="Times New Roman" w:hAnsi="Victor Mono Medium" w:cs="Courier New"/>
          <w:color w:val="F92772"/>
          <w:sz w:val="21"/>
          <w:szCs w:val="21"/>
        </w:rPr>
        <w:br/>
        <w:t xml:space="preserve">class </w:t>
      </w:r>
      <w:r w:rsidRPr="006926C9">
        <w:rPr>
          <w:rFonts w:ascii="Victor Mono Medium" w:eastAsia="Times New Roman" w:hAnsi="Victor Mono Medium" w:cs="Courier New"/>
          <w:color w:val="2ACA7C"/>
          <w:sz w:val="21"/>
          <w:szCs w:val="21"/>
        </w:rPr>
        <w:t>ClassName</w:t>
      </w:r>
      <w:r w:rsidRPr="006926C9">
        <w:rPr>
          <w:rFonts w:ascii="Victor Mono Medium" w:eastAsia="Times New Roman" w:hAnsi="Victor Mono Medium" w:cs="Courier New"/>
          <w:color w:val="2ACA7C"/>
          <w:sz w:val="21"/>
          <w:szCs w:val="21"/>
        </w:rPr>
        <w:br/>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int </w:t>
      </w:r>
      <w:r w:rsidRPr="006926C9">
        <w:rPr>
          <w:rFonts w:ascii="Victor Mono Medium" w:eastAsia="Times New Roman" w:hAnsi="Victor Mono Medium" w:cs="Courier New"/>
          <w:color w:val="AE81FF"/>
          <w:sz w:val="21"/>
          <w:szCs w:val="21"/>
        </w:rPr>
        <w:t>data</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r>
      <w:r w:rsidRPr="006926C9">
        <w:rPr>
          <w:rFonts w:ascii="Victor Mono Medium" w:eastAsia="Times New Roman" w:hAnsi="Victor Mono Medium" w:cs="Courier New"/>
          <w:color w:val="F92772"/>
          <w:sz w:val="21"/>
          <w:szCs w:val="21"/>
        </w:rPr>
        <w:br/>
        <w:t>public:</w:t>
      </w:r>
      <w:r w:rsidRPr="006926C9">
        <w:rPr>
          <w:rFonts w:ascii="Victor Mono Medium" w:eastAsia="Times New Roman" w:hAnsi="Victor Mono Medium" w:cs="Courier New"/>
          <w:color w:val="F92772"/>
          <w:sz w:val="21"/>
          <w:szCs w:val="21"/>
        </w:rPr>
        <w:br/>
      </w:r>
      <w:r w:rsidRPr="006926C9">
        <w:rPr>
          <w:rFonts w:ascii="Victor Mono Medium" w:eastAsia="Times New Roman" w:hAnsi="Victor Mono Medium" w:cs="Courier New"/>
          <w:color w:val="F92772"/>
          <w:sz w:val="21"/>
          <w:szCs w:val="21"/>
        </w:rPr>
        <w:br/>
        <w:t xml:space="preserve">    void </w:t>
      </w:r>
      <w:r w:rsidRPr="006926C9">
        <w:rPr>
          <w:rFonts w:ascii="Victor Mono Medium" w:eastAsia="Times New Roman" w:hAnsi="Victor Mono Medium" w:cs="Courier New"/>
          <w:color w:val="FFFFFF"/>
          <w:sz w:val="21"/>
          <w:szCs w:val="21"/>
        </w:rPr>
        <w:t>setData</w:t>
      </w:r>
      <w:r w:rsidRPr="006926C9">
        <w:rPr>
          <w:rFonts w:ascii="Victor Mono Medium" w:eastAsia="Times New Roman" w:hAnsi="Victor Mono Medium" w:cs="Courier New"/>
          <w:color w:val="F92772"/>
          <w:sz w:val="21"/>
          <w:szCs w:val="21"/>
        </w:rPr>
        <w:t xml:space="preserve">(int </w:t>
      </w:r>
      <w:r w:rsidRPr="006926C9">
        <w:rPr>
          <w:rFonts w:ascii="Victor Mono Medium" w:eastAsia="Times New Roman" w:hAnsi="Victor Mono Medium" w:cs="Courier New"/>
          <w:color w:val="FE9720"/>
          <w:sz w:val="21"/>
          <w:szCs w:val="21"/>
        </w:rPr>
        <w:t>input</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AE81FF"/>
          <w:sz w:val="21"/>
          <w:szCs w:val="21"/>
        </w:rPr>
        <w:t xml:space="preserve">data </w:t>
      </w:r>
      <w:r w:rsidRPr="006926C9">
        <w:rPr>
          <w:rFonts w:ascii="Victor Mono Medium" w:eastAsia="Times New Roman" w:hAnsi="Victor Mono Medium" w:cs="Courier New"/>
          <w:color w:val="F92772"/>
          <w:sz w:val="21"/>
          <w:szCs w:val="21"/>
        </w:rPr>
        <w:t xml:space="preserve">= </w:t>
      </w:r>
      <w:r w:rsidRPr="006926C9">
        <w:rPr>
          <w:rFonts w:ascii="Victor Mono Medium" w:eastAsia="Times New Roman" w:hAnsi="Victor Mono Medium" w:cs="Courier New"/>
          <w:color w:val="FE9720"/>
          <w:sz w:val="21"/>
          <w:szCs w:val="21"/>
        </w:rPr>
        <w:t>input</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F92772"/>
          <w:sz w:val="21"/>
          <w:szCs w:val="21"/>
        </w:rPr>
        <w:br/>
      </w:r>
      <w:r w:rsidRPr="006926C9">
        <w:rPr>
          <w:rFonts w:ascii="Victor Mono Medium" w:eastAsia="Times New Roman" w:hAnsi="Victor Mono Medium" w:cs="Courier New"/>
          <w:color w:val="F92772"/>
          <w:sz w:val="21"/>
          <w:szCs w:val="21"/>
        </w:rPr>
        <w:br/>
        <w:t xml:space="preserve">    int </w:t>
      </w:r>
      <w:r w:rsidRPr="006926C9">
        <w:rPr>
          <w:rFonts w:ascii="Victor Mono Medium" w:eastAsia="Times New Roman" w:hAnsi="Victor Mono Medium" w:cs="Courier New"/>
          <w:color w:val="FFFFFF"/>
          <w:sz w:val="21"/>
          <w:szCs w:val="21"/>
        </w:rPr>
        <w:t>getData</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F92772"/>
          <w:sz w:val="21"/>
          <w:szCs w:val="21"/>
        </w:rPr>
        <w:br/>
        <w:t xml:space="preserve">        return </w:t>
      </w:r>
      <w:r w:rsidRPr="006926C9">
        <w:rPr>
          <w:rFonts w:ascii="Victor Mono Medium" w:eastAsia="Times New Roman" w:hAnsi="Victor Mono Medium" w:cs="Courier New"/>
          <w:color w:val="AE81FF"/>
          <w:sz w:val="21"/>
          <w:szCs w:val="21"/>
        </w:rPr>
        <w:t>data</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F92772"/>
          <w:sz w:val="21"/>
          <w:szCs w:val="21"/>
        </w:rPr>
        <w:br/>
        <w:t>};</w:t>
      </w:r>
      <w:r w:rsidRPr="006926C9">
        <w:rPr>
          <w:rFonts w:ascii="Victor Mono Medium" w:eastAsia="Times New Roman" w:hAnsi="Victor Mono Medium" w:cs="Courier New"/>
          <w:color w:val="F92772"/>
          <w:sz w:val="21"/>
          <w:szCs w:val="21"/>
        </w:rPr>
        <w:br/>
      </w:r>
      <w:r w:rsidRPr="006926C9">
        <w:rPr>
          <w:rFonts w:ascii="Victor Mono Medium" w:eastAsia="Times New Roman" w:hAnsi="Victor Mono Medium" w:cs="Courier New"/>
          <w:color w:val="F92772"/>
          <w:sz w:val="21"/>
          <w:szCs w:val="21"/>
        </w:rPr>
        <w:br/>
        <w:t xml:space="preserve">int </w:t>
      </w:r>
      <w:r w:rsidRPr="006926C9">
        <w:rPr>
          <w:rFonts w:ascii="Victor Mono Medium" w:eastAsia="Times New Roman" w:hAnsi="Victor Mono Medium" w:cs="Courier New"/>
          <w:color w:val="FFFFFF"/>
          <w:sz w:val="21"/>
          <w:szCs w:val="21"/>
        </w:rPr>
        <w:t>main</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2ACA7C"/>
          <w:sz w:val="21"/>
          <w:szCs w:val="21"/>
        </w:rPr>
        <w:t xml:space="preserve">ClassName </w:t>
      </w:r>
      <w:r w:rsidRPr="006926C9">
        <w:rPr>
          <w:rFonts w:ascii="Victor Mono Medium" w:eastAsia="Times New Roman" w:hAnsi="Victor Mono Medium" w:cs="Courier New"/>
          <w:color w:val="FFFFFF"/>
          <w:sz w:val="21"/>
          <w:szCs w:val="21"/>
        </w:rPr>
        <w:t>objArray</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AE81FF"/>
          <w:sz w:val="21"/>
          <w:szCs w:val="21"/>
        </w:rPr>
        <w:t>5</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for (int </w:t>
      </w:r>
      <w:r w:rsidRPr="006926C9">
        <w:rPr>
          <w:rFonts w:ascii="Victor Mono Medium" w:eastAsia="Times New Roman" w:hAnsi="Victor Mono Medium" w:cs="Courier New"/>
          <w:color w:val="FFFFFF"/>
          <w:sz w:val="21"/>
          <w:szCs w:val="21"/>
        </w:rPr>
        <w:t>i</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AE81FF"/>
          <w:sz w:val="21"/>
          <w:szCs w:val="21"/>
        </w:rPr>
        <w:t>0</w:t>
      </w:r>
      <w:r w:rsidRPr="006926C9">
        <w:rPr>
          <w:rFonts w:ascii="Victor Mono Medium" w:eastAsia="Times New Roman" w:hAnsi="Victor Mono Medium" w:cs="Courier New"/>
          <w:color w:val="F92772"/>
          <w:sz w:val="21"/>
          <w:szCs w:val="21"/>
        </w:rPr>
        <w:t xml:space="preserve">; </w:t>
      </w:r>
      <w:r w:rsidRPr="006926C9">
        <w:rPr>
          <w:rFonts w:ascii="Victor Mono Medium" w:eastAsia="Times New Roman" w:hAnsi="Victor Mono Medium" w:cs="Courier New"/>
          <w:color w:val="FFFFFF"/>
          <w:sz w:val="21"/>
          <w:szCs w:val="21"/>
        </w:rPr>
        <w:t>i</w:t>
      </w:r>
      <w:r w:rsidRPr="006926C9">
        <w:rPr>
          <w:rFonts w:ascii="Victor Mono Medium" w:eastAsia="Times New Roman" w:hAnsi="Victor Mono Medium" w:cs="Courier New"/>
          <w:color w:val="F92772"/>
          <w:sz w:val="21"/>
          <w:szCs w:val="21"/>
        </w:rPr>
        <w:t>&lt;</w:t>
      </w:r>
      <w:r w:rsidRPr="006926C9">
        <w:rPr>
          <w:rFonts w:ascii="Victor Mono Medium" w:eastAsia="Times New Roman" w:hAnsi="Victor Mono Medium" w:cs="Courier New"/>
          <w:color w:val="AE81FF"/>
          <w:sz w:val="21"/>
          <w:szCs w:val="21"/>
        </w:rPr>
        <w:t>5</w:t>
      </w:r>
      <w:r w:rsidRPr="006926C9">
        <w:rPr>
          <w:rFonts w:ascii="Victor Mono Medium" w:eastAsia="Times New Roman" w:hAnsi="Victor Mono Medium" w:cs="Courier New"/>
          <w:color w:val="F92772"/>
          <w:sz w:val="21"/>
          <w:szCs w:val="21"/>
        </w:rPr>
        <w:t xml:space="preserve">; </w:t>
      </w:r>
      <w:r w:rsidRPr="006926C9">
        <w:rPr>
          <w:rFonts w:ascii="Victor Mono Medium" w:eastAsia="Times New Roman" w:hAnsi="Victor Mono Medium" w:cs="Courier New"/>
          <w:color w:val="FFFFFF"/>
          <w:sz w:val="21"/>
          <w:szCs w:val="21"/>
        </w:rPr>
        <w:t>i</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F92772"/>
          <w:sz w:val="21"/>
          <w:szCs w:val="21"/>
        </w:rPr>
        <w:br/>
        <w:t xml:space="preserve">        int </w:t>
      </w:r>
      <w:r w:rsidRPr="006926C9">
        <w:rPr>
          <w:rFonts w:ascii="Victor Mono Medium" w:eastAsia="Times New Roman" w:hAnsi="Victor Mono Medium" w:cs="Courier New"/>
          <w:color w:val="FFFFFF"/>
          <w:sz w:val="21"/>
          <w:szCs w:val="21"/>
        </w:rPr>
        <w:t>num</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66D9EE"/>
          <w:sz w:val="21"/>
          <w:szCs w:val="21"/>
        </w:rPr>
        <w:t>cin</w:t>
      </w:r>
      <w:r w:rsidRPr="006926C9">
        <w:rPr>
          <w:rFonts w:ascii="Victor Mono Medium" w:eastAsia="Times New Roman" w:hAnsi="Victor Mono Medium" w:cs="Courier New"/>
          <w:color w:val="F92772"/>
          <w:sz w:val="21"/>
          <w:szCs w:val="21"/>
        </w:rPr>
        <w:t>&gt;&gt;</w:t>
      </w:r>
      <w:r w:rsidRPr="006926C9">
        <w:rPr>
          <w:rFonts w:ascii="Victor Mono Medium" w:eastAsia="Times New Roman" w:hAnsi="Victor Mono Medium" w:cs="Courier New"/>
          <w:color w:val="FFFFFF"/>
          <w:sz w:val="21"/>
          <w:szCs w:val="21"/>
        </w:rPr>
        <w:t>num</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FFFFFF"/>
          <w:sz w:val="21"/>
          <w:szCs w:val="21"/>
        </w:rPr>
        <w:t>objArray</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FFFFF"/>
          <w:sz w:val="21"/>
          <w:szCs w:val="21"/>
        </w:rPr>
        <w:t>i</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FFFFF"/>
          <w:sz w:val="21"/>
          <w:szCs w:val="21"/>
        </w:rPr>
        <w:t>setData</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FFFFF"/>
          <w:sz w:val="21"/>
          <w:szCs w:val="21"/>
        </w:rPr>
        <w:t>num</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F92772"/>
          <w:sz w:val="21"/>
          <w:szCs w:val="21"/>
        </w:rPr>
        <w:br/>
      </w:r>
    </w:p>
    <w:p w14:paraId="0FB04A50" w14:textId="7BEF2110" w:rsid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6926C9">
        <w:rPr>
          <w:rFonts w:ascii="Victor Mono Medium" w:eastAsia="Times New Roman" w:hAnsi="Victor Mono Medium" w:cs="Courier New"/>
          <w:color w:val="F92772"/>
          <w:sz w:val="21"/>
          <w:szCs w:val="21"/>
        </w:rPr>
        <w:t xml:space="preserve">    for (int </w:t>
      </w:r>
      <w:r w:rsidRPr="006926C9">
        <w:rPr>
          <w:rFonts w:ascii="Victor Mono Medium" w:eastAsia="Times New Roman" w:hAnsi="Victor Mono Medium" w:cs="Courier New"/>
          <w:color w:val="FFFFFF"/>
          <w:sz w:val="21"/>
          <w:szCs w:val="21"/>
        </w:rPr>
        <w:t>i</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AE81FF"/>
          <w:sz w:val="21"/>
          <w:szCs w:val="21"/>
        </w:rPr>
        <w:t>0</w:t>
      </w:r>
      <w:r w:rsidRPr="006926C9">
        <w:rPr>
          <w:rFonts w:ascii="Victor Mono Medium" w:eastAsia="Times New Roman" w:hAnsi="Victor Mono Medium" w:cs="Courier New"/>
          <w:color w:val="F92772"/>
          <w:sz w:val="21"/>
          <w:szCs w:val="21"/>
        </w:rPr>
        <w:t xml:space="preserve">; </w:t>
      </w:r>
      <w:r w:rsidRPr="006926C9">
        <w:rPr>
          <w:rFonts w:ascii="Victor Mono Medium" w:eastAsia="Times New Roman" w:hAnsi="Victor Mono Medium" w:cs="Courier New"/>
          <w:color w:val="FFFFFF"/>
          <w:sz w:val="21"/>
          <w:szCs w:val="21"/>
        </w:rPr>
        <w:t>i</w:t>
      </w:r>
      <w:r w:rsidRPr="006926C9">
        <w:rPr>
          <w:rFonts w:ascii="Victor Mono Medium" w:eastAsia="Times New Roman" w:hAnsi="Victor Mono Medium" w:cs="Courier New"/>
          <w:color w:val="F92772"/>
          <w:sz w:val="21"/>
          <w:szCs w:val="21"/>
        </w:rPr>
        <w:t>&lt;</w:t>
      </w:r>
      <w:r w:rsidRPr="006926C9">
        <w:rPr>
          <w:rFonts w:ascii="Victor Mono Medium" w:eastAsia="Times New Roman" w:hAnsi="Victor Mono Medium" w:cs="Courier New"/>
          <w:color w:val="AE81FF"/>
          <w:sz w:val="21"/>
          <w:szCs w:val="21"/>
        </w:rPr>
        <w:t>5</w:t>
      </w:r>
      <w:r w:rsidRPr="006926C9">
        <w:rPr>
          <w:rFonts w:ascii="Victor Mono Medium" w:eastAsia="Times New Roman" w:hAnsi="Victor Mono Medium" w:cs="Courier New"/>
          <w:color w:val="F92772"/>
          <w:sz w:val="21"/>
          <w:szCs w:val="21"/>
        </w:rPr>
        <w:t xml:space="preserve">; </w:t>
      </w:r>
      <w:r w:rsidRPr="006926C9">
        <w:rPr>
          <w:rFonts w:ascii="Victor Mono Medium" w:eastAsia="Times New Roman" w:hAnsi="Victor Mono Medium" w:cs="Courier New"/>
          <w:color w:val="FFFFFF"/>
          <w:sz w:val="21"/>
          <w:szCs w:val="21"/>
        </w:rPr>
        <w:t>i</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66D9EE"/>
          <w:sz w:val="21"/>
          <w:szCs w:val="21"/>
        </w:rPr>
        <w:t>cout</w:t>
      </w:r>
      <w:r w:rsidRPr="006926C9">
        <w:rPr>
          <w:rFonts w:ascii="Victor Mono Medium" w:eastAsia="Times New Roman" w:hAnsi="Victor Mono Medium" w:cs="Courier New"/>
          <w:color w:val="F92772"/>
          <w:sz w:val="21"/>
          <w:szCs w:val="21"/>
        </w:rPr>
        <w:t>&lt;&lt;</w:t>
      </w:r>
      <w:r w:rsidRPr="006926C9">
        <w:rPr>
          <w:rFonts w:ascii="Victor Mono Medium" w:eastAsia="Times New Roman" w:hAnsi="Victor Mono Medium" w:cs="Courier New"/>
          <w:color w:val="FFFFFF"/>
          <w:sz w:val="21"/>
          <w:szCs w:val="21"/>
        </w:rPr>
        <w:t>objArray</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FFFFF"/>
          <w:sz w:val="21"/>
          <w:szCs w:val="21"/>
        </w:rPr>
        <w:t>i</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FFFFF"/>
          <w:sz w:val="21"/>
          <w:szCs w:val="21"/>
        </w:rPr>
        <w:t>getData</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    }</w:t>
      </w:r>
      <w:r w:rsidRPr="006926C9">
        <w:rPr>
          <w:rFonts w:ascii="Victor Mono Medium" w:eastAsia="Times New Roman" w:hAnsi="Victor Mono Medium" w:cs="Courier New"/>
          <w:color w:val="F92772"/>
          <w:sz w:val="21"/>
          <w:szCs w:val="21"/>
        </w:rPr>
        <w:br/>
        <w:t>}</w:t>
      </w:r>
    </w:p>
    <w:p w14:paraId="108D0E63" w14:textId="5732AFBD" w:rsidR="006926C9" w:rsidRP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EFCA9E6" w14:textId="77777777" w:rsidR="00EC3469" w:rsidRDefault="00EC3469">
      <w:r>
        <w:br w:type="page"/>
      </w:r>
    </w:p>
    <w:p w14:paraId="2A876BAF" w14:textId="2408C1B9" w:rsidR="003C058C" w:rsidRDefault="003C058C" w:rsidP="003C058C">
      <w:r>
        <w:lastRenderedPageBreak/>
        <w:t>Notice that we used a constant size for the array. This is very important. It is poor design to use a variable taken from the user as input as the size of any array, be it for objects or not. While some compilers may allow this, others will indicate errors. The size of the array can be declared with a variable or a macro at the top of the program. In this way, if the size needs to be changed, it can be done in one go instead of having to go through the code and changing every instance of the array size.</w:t>
      </w:r>
    </w:p>
    <w:p w14:paraId="5A99B743" w14:textId="77777777" w:rsidR="00EC3469" w:rsidRDefault="00EC3469">
      <w:pPr>
        <w:rPr>
          <w:b/>
          <w:bCs/>
        </w:rPr>
      </w:pPr>
      <w:bookmarkStart w:id="1" w:name="_Toc49508360"/>
      <w:r>
        <w:br w:type="page"/>
      </w:r>
    </w:p>
    <w:p w14:paraId="645C2A2F" w14:textId="3E0ED8A3" w:rsidR="003C058C" w:rsidRPr="0023167D" w:rsidRDefault="00C32E1A" w:rsidP="007E2C70">
      <w:pPr>
        <w:pStyle w:val="Heading2"/>
      </w:pPr>
      <w:r w:rsidRPr="0023167D">
        <w:t xml:space="preserve">Character </w:t>
      </w:r>
      <w:r w:rsidR="003C058C" w:rsidRPr="0023167D">
        <w:t>Arrays</w:t>
      </w:r>
      <w:r w:rsidRPr="0023167D">
        <w:t xml:space="preserve"> and String</w:t>
      </w:r>
      <w:bookmarkEnd w:id="1"/>
    </w:p>
    <w:p w14:paraId="76DDBF9B" w14:textId="5748B4B9" w:rsidR="003C058C" w:rsidRDefault="003C058C" w:rsidP="003C058C">
      <w:r>
        <w:t>We know that it is possible to store characters in an array. While we generally initialize a string as characters in one go like this:</w:t>
      </w:r>
    </w:p>
    <w:p w14:paraId="31AABEA0" w14:textId="77777777" w:rsid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3E9CF4B" w14:textId="16E225D1" w:rsid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6926C9">
        <w:rPr>
          <w:rFonts w:ascii="Victor Mono Medium" w:eastAsia="Times New Roman" w:hAnsi="Victor Mono Medium" w:cs="Courier New"/>
          <w:color w:val="F92772"/>
          <w:sz w:val="21"/>
          <w:szCs w:val="21"/>
        </w:rPr>
        <w:t xml:space="preserve">char </w:t>
      </w:r>
      <w:r w:rsidRPr="006926C9">
        <w:rPr>
          <w:rFonts w:ascii="Victor Mono Medium" w:eastAsia="Times New Roman" w:hAnsi="Victor Mono Medium" w:cs="Courier New"/>
          <w:color w:val="FFFFFF"/>
          <w:sz w:val="21"/>
          <w:szCs w:val="21"/>
        </w:rPr>
        <w:t>example</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AE81FF"/>
          <w:sz w:val="21"/>
          <w:szCs w:val="21"/>
        </w:rPr>
        <w:t>10</w:t>
      </w:r>
      <w:r w:rsidRPr="006926C9">
        <w:rPr>
          <w:rFonts w:ascii="Victor Mono Medium" w:eastAsia="Times New Roman" w:hAnsi="Victor Mono Medium" w:cs="Courier New"/>
          <w:color w:val="F92772"/>
          <w:sz w:val="21"/>
          <w:szCs w:val="21"/>
        </w:rPr>
        <w:t>] = {</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2ACA7C"/>
          <w:sz w:val="21"/>
          <w:szCs w:val="21"/>
        </w:rPr>
        <w:t>Hello</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F92772"/>
          <w:sz w:val="21"/>
          <w:szCs w:val="21"/>
        </w:rPr>
        <w:t>};</w:t>
      </w:r>
    </w:p>
    <w:p w14:paraId="636F7B8E" w14:textId="7CD18A67" w:rsidR="006926C9" w:rsidRP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12B8653" w14:textId="77777777" w:rsidR="008437CA" w:rsidRDefault="008437CA" w:rsidP="008437CA">
      <w:pPr>
        <w:spacing w:after="0"/>
      </w:pPr>
    </w:p>
    <w:p w14:paraId="658AE400" w14:textId="22102A17" w:rsidR="003C058C" w:rsidRDefault="003C058C" w:rsidP="003C058C">
      <w:r>
        <w:t>the proper way to initialize a character array is this:</w:t>
      </w:r>
    </w:p>
    <w:p w14:paraId="626775CD" w14:textId="77777777" w:rsid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565CAA8D" w14:textId="376D4684" w:rsid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6926C9">
        <w:rPr>
          <w:rFonts w:ascii="Victor Mono Medium" w:eastAsia="Times New Roman" w:hAnsi="Victor Mono Medium" w:cs="Courier New"/>
          <w:color w:val="F92772"/>
          <w:sz w:val="21"/>
          <w:szCs w:val="21"/>
        </w:rPr>
        <w:t xml:space="preserve">char </w:t>
      </w:r>
      <w:r w:rsidRPr="006926C9">
        <w:rPr>
          <w:rFonts w:ascii="Victor Mono Medium" w:eastAsia="Times New Roman" w:hAnsi="Victor Mono Medium" w:cs="Courier New"/>
          <w:color w:val="FFFFFF"/>
          <w:sz w:val="21"/>
          <w:szCs w:val="21"/>
        </w:rPr>
        <w:t>example</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AE81FF"/>
          <w:sz w:val="21"/>
          <w:szCs w:val="21"/>
        </w:rPr>
        <w:t>10</w:t>
      </w:r>
      <w:r w:rsidRPr="006926C9">
        <w:rPr>
          <w:rFonts w:ascii="Victor Mono Medium" w:eastAsia="Times New Roman" w:hAnsi="Victor Mono Medium" w:cs="Courier New"/>
          <w:color w:val="F92772"/>
          <w:sz w:val="21"/>
          <w:szCs w:val="21"/>
        </w:rPr>
        <w:t>]={</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2ACA7C"/>
          <w:sz w:val="21"/>
          <w:szCs w:val="21"/>
        </w:rPr>
        <w:t>H</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2ACA7C"/>
          <w:sz w:val="21"/>
          <w:szCs w:val="21"/>
        </w:rPr>
        <w:t>e</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2ACA7C"/>
          <w:sz w:val="21"/>
          <w:szCs w:val="21"/>
        </w:rPr>
        <w:t>l</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2ACA7C"/>
          <w:sz w:val="21"/>
          <w:szCs w:val="21"/>
        </w:rPr>
        <w:t>l</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2ACA7C"/>
          <w:sz w:val="21"/>
          <w:szCs w:val="21"/>
        </w:rPr>
        <w:t>o</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2ACA7C"/>
          <w:sz w:val="21"/>
          <w:szCs w:val="21"/>
        </w:rPr>
        <w:t>\0</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F92772"/>
          <w:sz w:val="21"/>
          <w:szCs w:val="21"/>
        </w:rPr>
        <w:t>};</w:t>
      </w:r>
    </w:p>
    <w:p w14:paraId="76D93524" w14:textId="76370CA4" w:rsidR="006926C9" w:rsidRP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BA16ED3" w14:textId="77777777" w:rsidR="008437CA" w:rsidRDefault="008437CA" w:rsidP="008437CA">
      <w:pPr>
        <w:spacing w:after="0"/>
      </w:pPr>
    </w:p>
    <w:p w14:paraId="6E04AC80" w14:textId="1DE6D5B6" w:rsidR="003C058C" w:rsidRDefault="00C32E1A" w:rsidP="003C058C">
      <w:r>
        <w:t xml:space="preserve">This is, simply put, irritating. There are other problems with using character arrays. For example, we cannot set multiple values for the array using the </w:t>
      </w:r>
      <w:r w:rsidRPr="006926C9">
        <w:rPr>
          <w:rFonts w:ascii="Victor Mono Medium" w:hAnsi="Victor Mono Medium"/>
          <w:bCs/>
          <w:color w:val="F92772" w:themeColor="accent5"/>
          <w:sz w:val="21"/>
        </w:rPr>
        <w:t>=</w:t>
      </w:r>
      <w:r>
        <w:t xml:space="preserve"> operator except during initialization (we can use the </w:t>
      </w:r>
      <w:r w:rsidRPr="006926C9">
        <w:rPr>
          <w:rFonts w:ascii="Victor Mono Medium" w:hAnsi="Victor Mono Medium"/>
          <w:bCs/>
          <w:sz w:val="21"/>
        </w:rPr>
        <w:t>strcpy</w:t>
      </w:r>
      <w:r>
        <w:t xml:space="preserve"> function though) and the size of the array cannot be changed. Problems like these make character arrays difficult to use with classes.</w:t>
      </w:r>
    </w:p>
    <w:p w14:paraId="48C51E6B" w14:textId="51B29EB3" w:rsidR="00C32E1A" w:rsidRDefault="00C32E1A" w:rsidP="003C058C">
      <w:r>
        <w:t xml:space="preserve">Instead, we use the </w:t>
      </w:r>
      <w:r w:rsidRPr="006926C9">
        <w:rPr>
          <w:rFonts w:ascii="Victor Mono Medium" w:hAnsi="Victor Mono Medium"/>
          <w:bCs/>
          <w:sz w:val="21"/>
        </w:rPr>
        <w:t>string</w:t>
      </w:r>
      <w:r>
        <w:t xml:space="preserve"> class type:</w:t>
      </w:r>
    </w:p>
    <w:p w14:paraId="6CA46C76" w14:textId="77777777" w:rsid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71B20FF" w14:textId="364FE5B6" w:rsid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6926C9">
        <w:rPr>
          <w:rFonts w:ascii="Victor Mono Medium" w:eastAsia="Times New Roman" w:hAnsi="Victor Mono Medium" w:cs="Courier New"/>
          <w:color w:val="F92772"/>
          <w:sz w:val="21"/>
          <w:szCs w:val="21"/>
        </w:rPr>
        <w:t xml:space="preserve">string </w:t>
      </w:r>
      <w:r w:rsidRPr="006926C9">
        <w:rPr>
          <w:rFonts w:ascii="Victor Mono Medium" w:eastAsia="Times New Roman" w:hAnsi="Victor Mono Medium" w:cs="Courier New"/>
          <w:color w:val="FFFFFF"/>
          <w:sz w:val="21"/>
          <w:szCs w:val="21"/>
        </w:rPr>
        <w:t xml:space="preserve">example </w:t>
      </w:r>
      <w:r w:rsidRPr="006926C9">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2ACA7C"/>
          <w:sz w:val="21"/>
          <w:szCs w:val="21"/>
        </w:rPr>
        <w:t>Hello</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F92772"/>
          <w:sz w:val="21"/>
          <w:szCs w:val="21"/>
        </w:rPr>
        <w:t>;</w:t>
      </w:r>
    </w:p>
    <w:p w14:paraId="390AAA47" w14:textId="322C3EF9" w:rsidR="006926C9" w:rsidRP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F21C0A5" w14:textId="7494C3E1" w:rsidR="00C32E1A" w:rsidRDefault="00C32E1A" w:rsidP="003C058C">
      <w:r>
        <w:t>This class type is unique in that i</w:t>
      </w:r>
      <w:r w:rsidR="007704CB">
        <w:t>t</w:t>
      </w:r>
      <w:r>
        <w:t xml:space="preserve"> dynamically allocates memory. We do not need to provide the length of the string, and if we change the string later on, memory is automatically adjusted.</w:t>
      </w:r>
    </w:p>
    <w:p w14:paraId="7F6FE03C" w14:textId="77777777" w:rsidR="00EC3469" w:rsidRDefault="00EC3469">
      <w:r>
        <w:br w:type="page"/>
      </w:r>
    </w:p>
    <w:p w14:paraId="22F4CB2F" w14:textId="56185B35" w:rsidR="00C32E1A" w:rsidRDefault="00C32E1A" w:rsidP="003C058C">
      <w:r>
        <w:t xml:space="preserve">The usefulness of this class can be seen when trying to concatenate two strings objects. We would need a separate function, </w:t>
      </w:r>
      <w:r w:rsidRPr="006926C9">
        <w:rPr>
          <w:rFonts w:ascii="Victor Mono Medium" w:hAnsi="Victor Mono Medium"/>
          <w:bCs/>
          <w:sz w:val="21"/>
        </w:rPr>
        <w:t>strcat</w:t>
      </w:r>
      <w:r>
        <w:t>, if we wanted to join two character arrays. With string objects, we can do this:</w:t>
      </w:r>
    </w:p>
    <w:p w14:paraId="0723AE36" w14:textId="77777777" w:rsid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1028F7F9" w14:textId="3C179C62" w:rsid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6926C9">
        <w:rPr>
          <w:rFonts w:ascii="Victor Mono Medium" w:eastAsia="Times New Roman" w:hAnsi="Victor Mono Medium" w:cs="Courier New"/>
          <w:color w:val="F92772"/>
          <w:sz w:val="21"/>
          <w:szCs w:val="21"/>
        </w:rPr>
        <w:t xml:space="preserve">string </w:t>
      </w:r>
      <w:r w:rsidRPr="006926C9">
        <w:rPr>
          <w:rFonts w:ascii="Victor Mono Medium" w:eastAsia="Times New Roman" w:hAnsi="Victor Mono Medium" w:cs="Courier New"/>
          <w:color w:val="FFFFFF"/>
          <w:sz w:val="21"/>
          <w:szCs w:val="21"/>
        </w:rPr>
        <w:t xml:space="preserve">str1 </w:t>
      </w:r>
      <w:r w:rsidRPr="006926C9">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2ACA7C"/>
          <w:sz w:val="21"/>
          <w:szCs w:val="21"/>
        </w:rPr>
        <w:t xml:space="preserve">Hello </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string </w:t>
      </w:r>
      <w:r w:rsidRPr="006926C9">
        <w:rPr>
          <w:rFonts w:ascii="Victor Mono Medium" w:eastAsia="Times New Roman" w:hAnsi="Victor Mono Medium" w:cs="Courier New"/>
          <w:color w:val="FFFFFF"/>
          <w:sz w:val="21"/>
          <w:szCs w:val="21"/>
        </w:rPr>
        <w:t xml:space="preserve">str2 </w:t>
      </w:r>
      <w:r w:rsidRPr="006926C9">
        <w:rPr>
          <w:rFonts w:ascii="Victor Mono Medium" w:eastAsia="Times New Roman" w:hAnsi="Victor Mono Medium" w:cs="Courier New"/>
          <w:color w:val="F92772"/>
          <w:sz w:val="21"/>
          <w:szCs w:val="21"/>
        </w:rPr>
        <w:t xml:space="preserve">= </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2ACA7C"/>
          <w:sz w:val="21"/>
          <w:szCs w:val="21"/>
        </w:rPr>
        <w:t>World!</w:t>
      </w:r>
      <w:r>
        <w:rPr>
          <w:rFonts w:ascii="Victor Mono Medium" w:eastAsia="Times New Roman" w:hAnsi="Victor Mono Medium" w:cs="Courier New"/>
          <w:color w:val="2ACA7C"/>
          <w:sz w:val="21"/>
          <w:szCs w:val="21"/>
        </w:rPr>
        <w:t>”</w:t>
      </w:r>
      <w:r w:rsidRPr="006926C9">
        <w:rPr>
          <w:rFonts w:ascii="Victor Mono Medium" w:eastAsia="Times New Roman" w:hAnsi="Victor Mono Medium" w:cs="Courier New"/>
          <w:color w:val="F92772"/>
          <w:sz w:val="21"/>
          <w:szCs w:val="21"/>
        </w:rPr>
        <w:t>;</w:t>
      </w:r>
      <w:r w:rsidRPr="006926C9">
        <w:rPr>
          <w:rFonts w:ascii="Victor Mono Medium" w:eastAsia="Times New Roman" w:hAnsi="Victor Mono Medium" w:cs="Courier New"/>
          <w:color w:val="F92772"/>
          <w:sz w:val="21"/>
          <w:szCs w:val="21"/>
        </w:rPr>
        <w:br/>
        <w:t xml:space="preserve">string </w:t>
      </w:r>
      <w:r w:rsidRPr="006926C9">
        <w:rPr>
          <w:rFonts w:ascii="Victor Mono Medium" w:eastAsia="Times New Roman" w:hAnsi="Victor Mono Medium" w:cs="Courier New"/>
          <w:color w:val="FFFFFF"/>
          <w:sz w:val="21"/>
          <w:szCs w:val="21"/>
        </w:rPr>
        <w:t xml:space="preserve">str3 </w:t>
      </w:r>
      <w:r w:rsidRPr="006926C9">
        <w:rPr>
          <w:rFonts w:ascii="Victor Mono Medium" w:eastAsia="Times New Roman" w:hAnsi="Victor Mono Medium" w:cs="Courier New"/>
          <w:color w:val="F92772"/>
          <w:sz w:val="21"/>
          <w:szCs w:val="21"/>
        </w:rPr>
        <w:t xml:space="preserve">= </w:t>
      </w:r>
      <w:r w:rsidRPr="006926C9">
        <w:rPr>
          <w:rFonts w:ascii="Victor Mono Medium" w:eastAsia="Times New Roman" w:hAnsi="Victor Mono Medium" w:cs="Courier New"/>
          <w:color w:val="FFFFFF"/>
          <w:sz w:val="21"/>
          <w:szCs w:val="21"/>
        </w:rPr>
        <w:t xml:space="preserve">str1 </w:t>
      </w:r>
      <w:r w:rsidRPr="006926C9">
        <w:rPr>
          <w:rFonts w:ascii="Victor Mono Medium" w:eastAsia="Times New Roman" w:hAnsi="Victor Mono Medium" w:cs="Courier New"/>
          <w:color w:val="F92772"/>
          <w:sz w:val="21"/>
          <w:szCs w:val="21"/>
        </w:rPr>
        <w:t xml:space="preserve">+ </w:t>
      </w:r>
      <w:r w:rsidRPr="006926C9">
        <w:rPr>
          <w:rFonts w:ascii="Victor Mono Medium" w:eastAsia="Times New Roman" w:hAnsi="Victor Mono Medium" w:cs="Courier New"/>
          <w:color w:val="FFFFFF"/>
          <w:sz w:val="21"/>
          <w:szCs w:val="21"/>
        </w:rPr>
        <w:t>str2</w:t>
      </w:r>
      <w:r w:rsidRPr="006926C9">
        <w:rPr>
          <w:rFonts w:ascii="Victor Mono Medium" w:eastAsia="Times New Roman" w:hAnsi="Victor Mono Medium" w:cs="Courier New"/>
          <w:color w:val="F92772"/>
          <w:sz w:val="21"/>
          <w:szCs w:val="21"/>
        </w:rPr>
        <w:t>;</w:t>
      </w:r>
    </w:p>
    <w:p w14:paraId="0042FAF7" w14:textId="70D71F42" w:rsidR="006926C9" w:rsidRPr="006926C9" w:rsidRDefault="006926C9" w:rsidP="006926C9">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7AFC776" w14:textId="77777777" w:rsidR="008437CA" w:rsidRDefault="008437CA" w:rsidP="008437CA">
      <w:pPr>
        <w:spacing w:after="0"/>
      </w:pPr>
    </w:p>
    <w:p w14:paraId="54D26060" w14:textId="6B4F990F" w:rsidR="00C32E1A" w:rsidRPr="00C32E1A" w:rsidRDefault="00C32E1A" w:rsidP="003C058C">
      <w:r>
        <w:t>Notice that we needed two separate string objects to be able to concatenate them. We cannot directly concatenate two strings.</w:t>
      </w:r>
    </w:p>
    <w:sectPr w:rsidR="00C32E1A" w:rsidRPr="00C32E1A"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EB6610AB-28B8-41FF-8C8C-6CF571A07117}"/>
    <w:embedBold r:id="rId2" w:fontKey="{6CC64F21-404A-4419-8EF2-BD57A5FFCFFE}"/>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B7719A51-F91A-4F4E-AFDB-D54BD2DD9F5B}"/>
    <w:embedBold r:id="rId4" w:fontKey="{7F3316C6-433C-4377-8608-82A0DFFD08D5}"/>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FD146FC2-0889-41BB-B169-4F7B5A67E7B9}"/>
  </w:font>
  <w:font w:name="Calibri Light">
    <w:panose1 w:val="020F0302020204030204"/>
    <w:charset w:val="00"/>
    <w:family w:val="swiss"/>
    <w:pitch w:val="variable"/>
    <w:sig w:usb0="E4002EFF" w:usb1="C000247B" w:usb2="00000009" w:usb3="00000000" w:csb0="000001FF" w:csb1="00000000"/>
    <w:embedRegular r:id="rId6" w:fontKey="{E0B69F4B-66D4-4D26-9DB6-F2E3AEC55BB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4AA"/>
    <w:rsid w:val="001D02AA"/>
    <w:rsid w:val="0023167D"/>
    <w:rsid w:val="003C058C"/>
    <w:rsid w:val="004343F3"/>
    <w:rsid w:val="004454AA"/>
    <w:rsid w:val="005C45AC"/>
    <w:rsid w:val="006926C9"/>
    <w:rsid w:val="007704CB"/>
    <w:rsid w:val="00782AF3"/>
    <w:rsid w:val="007E2C70"/>
    <w:rsid w:val="008437CA"/>
    <w:rsid w:val="00B41707"/>
    <w:rsid w:val="00C32E1A"/>
    <w:rsid w:val="00CE5DD1"/>
    <w:rsid w:val="00D66BE6"/>
    <w:rsid w:val="00D66C73"/>
    <w:rsid w:val="00EC3469"/>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F20B1"/>
  <w15:chartTrackingRefBased/>
  <w15:docId w15:val="{7C28DD17-9C48-41C8-A94D-1FB731552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AF3"/>
    <w:rPr>
      <w:rFonts w:ascii="Manrope" w:hAnsi="Manrope"/>
      <w:color w:val="FFFFFF" w:themeColor="background1"/>
      <w:lang w:val="en-GB"/>
    </w:rPr>
  </w:style>
  <w:style w:type="paragraph" w:styleId="Heading1">
    <w:name w:val="heading 1"/>
    <w:basedOn w:val="Normal"/>
    <w:next w:val="Normal"/>
    <w:link w:val="Heading1Char"/>
    <w:uiPriority w:val="9"/>
    <w:qFormat/>
    <w:rsid w:val="00782AF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82AF3"/>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782AF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82AF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2E1A"/>
    <w:rPr>
      <w:color w:val="808080"/>
    </w:rPr>
  </w:style>
  <w:style w:type="paragraph" w:styleId="HTMLPreformatted">
    <w:name w:val="HTML Preformatted"/>
    <w:basedOn w:val="Normal"/>
    <w:link w:val="HTMLPreformattedChar"/>
    <w:uiPriority w:val="99"/>
    <w:semiHidden/>
    <w:unhideWhenUsed/>
    <w:rsid w:val="00843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37CA"/>
    <w:rPr>
      <w:rFonts w:ascii="Courier New" w:eastAsia="Times New Roman" w:hAnsi="Courier New" w:cs="Courier New"/>
      <w:sz w:val="20"/>
      <w:szCs w:val="20"/>
    </w:rPr>
  </w:style>
  <w:style w:type="character" w:customStyle="1" w:styleId="hljs-meta">
    <w:name w:val="hljs-meta"/>
    <w:basedOn w:val="DefaultParagraphFont"/>
    <w:rsid w:val="008437CA"/>
  </w:style>
  <w:style w:type="character" w:customStyle="1" w:styleId="hljs-meta-keyword">
    <w:name w:val="hljs-meta-keyword"/>
    <w:basedOn w:val="DefaultParagraphFont"/>
    <w:rsid w:val="008437CA"/>
  </w:style>
  <w:style w:type="character" w:customStyle="1" w:styleId="hljs-meta-string">
    <w:name w:val="hljs-meta-string"/>
    <w:basedOn w:val="DefaultParagraphFont"/>
    <w:rsid w:val="008437CA"/>
  </w:style>
  <w:style w:type="character" w:customStyle="1" w:styleId="hljs-keyword">
    <w:name w:val="hljs-keyword"/>
    <w:basedOn w:val="DefaultParagraphFont"/>
    <w:rsid w:val="008437CA"/>
  </w:style>
  <w:style w:type="character" w:customStyle="1" w:styleId="hljs-builtin">
    <w:name w:val="hljs-built_in"/>
    <w:basedOn w:val="DefaultParagraphFont"/>
    <w:rsid w:val="008437CA"/>
  </w:style>
  <w:style w:type="character" w:customStyle="1" w:styleId="hljs-function">
    <w:name w:val="hljs-function"/>
    <w:basedOn w:val="DefaultParagraphFont"/>
    <w:rsid w:val="008437CA"/>
  </w:style>
  <w:style w:type="character" w:customStyle="1" w:styleId="hljs-title">
    <w:name w:val="hljs-title"/>
    <w:basedOn w:val="DefaultParagraphFont"/>
    <w:rsid w:val="008437CA"/>
  </w:style>
  <w:style w:type="character" w:customStyle="1" w:styleId="hljs-params">
    <w:name w:val="hljs-params"/>
    <w:basedOn w:val="DefaultParagraphFont"/>
    <w:rsid w:val="008437CA"/>
  </w:style>
  <w:style w:type="character" w:customStyle="1" w:styleId="hljs-number">
    <w:name w:val="hljs-number"/>
    <w:basedOn w:val="DefaultParagraphFont"/>
    <w:rsid w:val="008437CA"/>
  </w:style>
  <w:style w:type="character" w:customStyle="1" w:styleId="hljs-string">
    <w:name w:val="hljs-string"/>
    <w:basedOn w:val="DefaultParagraphFont"/>
    <w:rsid w:val="008437CA"/>
  </w:style>
  <w:style w:type="character" w:customStyle="1" w:styleId="Heading2Char">
    <w:name w:val="Heading 2 Char"/>
    <w:basedOn w:val="DefaultParagraphFont"/>
    <w:link w:val="Heading2"/>
    <w:uiPriority w:val="9"/>
    <w:rsid w:val="00782AF3"/>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782AF3"/>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782AF3"/>
    <w:pPr>
      <w:outlineLvl w:val="9"/>
    </w:pPr>
    <w:rPr>
      <w:b w:val="0"/>
    </w:rPr>
  </w:style>
  <w:style w:type="paragraph" w:styleId="TOC2">
    <w:name w:val="toc 2"/>
    <w:basedOn w:val="Normal"/>
    <w:next w:val="Normal"/>
    <w:autoRedefine/>
    <w:uiPriority w:val="39"/>
    <w:unhideWhenUsed/>
    <w:rsid w:val="00782AF3"/>
    <w:pPr>
      <w:ind w:left="238"/>
    </w:pPr>
  </w:style>
  <w:style w:type="character" w:styleId="Hyperlink">
    <w:name w:val="Hyperlink"/>
    <w:basedOn w:val="DefaultParagraphFont"/>
    <w:uiPriority w:val="99"/>
    <w:unhideWhenUsed/>
    <w:rsid w:val="007E2C70"/>
    <w:rPr>
      <w:color w:val="0070C0" w:themeColor="hyperlink"/>
      <w:u w:val="single"/>
    </w:rPr>
  </w:style>
  <w:style w:type="character" w:customStyle="1" w:styleId="Heading3Char">
    <w:name w:val="Heading 3 Char"/>
    <w:basedOn w:val="DefaultParagraphFont"/>
    <w:link w:val="Heading3"/>
    <w:uiPriority w:val="9"/>
    <w:semiHidden/>
    <w:rsid w:val="00782AF3"/>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782AF3"/>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782AF3"/>
  </w:style>
  <w:style w:type="paragraph" w:styleId="TOC3">
    <w:name w:val="toc 3"/>
    <w:basedOn w:val="Normal"/>
    <w:next w:val="Normal"/>
    <w:autoRedefine/>
    <w:uiPriority w:val="39"/>
    <w:semiHidden/>
    <w:unhideWhenUsed/>
    <w:rsid w:val="00782AF3"/>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02678">
      <w:bodyDiv w:val="1"/>
      <w:marLeft w:val="0"/>
      <w:marRight w:val="0"/>
      <w:marTop w:val="0"/>
      <w:marBottom w:val="0"/>
      <w:divBdr>
        <w:top w:val="none" w:sz="0" w:space="0" w:color="auto"/>
        <w:left w:val="none" w:sz="0" w:space="0" w:color="auto"/>
        <w:bottom w:val="none" w:sz="0" w:space="0" w:color="auto"/>
        <w:right w:val="none" w:sz="0" w:space="0" w:color="auto"/>
      </w:divBdr>
    </w:div>
    <w:div w:id="291138998">
      <w:bodyDiv w:val="1"/>
      <w:marLeft w:val="0"/>
      <w:marRight w:val="0"/>
      <w:marTop w:val="0"/>
      <w:marBottom w:val="0"/>
      <w:divBdr>
        <w:top w:val="none" w:sz="0" w:space="0" w:color="auto"/>
        <w:left w:val="none" w:sz="0" w:space="0" w:color="auto"/>
        <w:bottom w:val="none" w:sz="0" w:space="0" w:color="auto"/>
        <w:right w:val="none" w:sz="0" w:space="0" w:color="auto"/>
      </w:divBdr>
    </w:div>
    <w:div w:id="414208847">
      <w:bodyDiv w:val="1"/>
      <w:marLeft w:val="0"/>
      <w:marRight w:val="0"/>
      <w:marTop w:val="0"/>
      <w:marBottom w:val="0"/>
      <w:divBdr>
        <w:top w:val="none" w:sz="0" w:space="0" w:color="auto"/>
        <w:left w:val="none" w:sz="0" w:space="0" w:color="auto"/>
        <w:bottom w:val="none" w:sz="0" w:space="0" w:color="auto"/>
        <w:right w:val="none" w:sz="0" w:space="0" w:color="auto"/>
      </w:divBdr>
    </w:div>
    <w:div w:id="491877939">
      <w:bodyDiv w:val="1"/>
      <w:marLeft w:val="0"/>
      <w:marRight w:val="0"/>
      <w:marTop w:val="0"/>
      <w:marBottom w:val="0"/>
      <w:divBdr>
        <w:top w:val="none" w:sz="0" w:space="0" w:color="auto"/>
        <w:left w:val="none" w:sz="0" w:space="0" w:color="auto"/>
        <w:bottom w:val="none" w:sz="0" w:space="0" w:color="auto"/>
        <w:right w:val="none" w:sz="0" w:space="0" w:color="auto"/>
      </w:divBdr>
    </w:div>
    <w:div w:id="598954306">
      <w:bodyDiv w:val="1"/>
      <w:marLeft w:val="0"/>
      <w:marRight w:val="0"/>
      <w:marTop w:val="0"/>
      <w:marBottom w:val="0"/>
      <w:divBdr>
        <w:top w:val="none" w:sz="0" w:space="0" w:color="auto"/>
        <w:left w:val="none" w:sz="0" w:space="0" w:color="auto"/>
        <w:bottom w:val="none" w:sz="0" w:space="0" w:color="auto"/>
        <w:right w:val="none" w:sz="0" w:space="0" w:color="auto"/>
      </w:divBdr>
    </w:div>
    <w:div w:id="1154645684">
      <w:bodyDiv w:val="1"/>
      <w:marLeft w:val="0"/>
      <w:marRight w:val="0"/>
      <w:marTop w:val="0"/>
      <w:marBottom w:val="0"/>
      <w:divBdr>
        <w:top w:val="none" w:sz="0" w:space="0" w:color="auto"/>
        <w:left w:val="none" w:sz="0" w:space="0" w:color="auto"/>
        <w:bottom w:val="none" w:sz="0" w:space="0" w:color="auto"/>
        <w:right w:val="none" w:sz="0" w:space="0" w:color="auto"/>
      </w:divBdr>
    </w:div>
    <w:div w:id="1176043660">
      <w:bodyDiv w:val="1"/>
      <w:marLeft w:val="0"/>
      <w:marRight w:val="0"/>
      <w:marTop w:val="0"/>
      <w:marBottom w:val="0"/>
      <w:divBdr>
        <w:top w:val="none" w:sz="0" w:space="0" w:color="auto"/>
        <w:left w:val="none" w:sz="0" w:space="0" w:color="auto"/>
        <w:bottom w:val="none" w:sz="0" w:space="0" w:color="auto"/>
        <w:right w:val="none" w:sz="0" w:space="0" w:color="auto"/>
      </w:divBdr>
    </w:div>
    <w:div w:id="1315180332">
      <w:bodyDiv w:val="1"/>
      <w:marLeft w:val="0"/>
      <w:marRight w:val="0"/>
      <w:marTop w:val="0"/>
      <w:marBottom w:val="0"/>
      <w:divBdr>
        <w:top w:val="none" w:sz="0" w:space="0" w:color="auto"/>
        <w:left w:val="none" w:sz="0" w:space="0" w:color="auto"/>
        <w:bottom w:val="none" w:sz="0" w:space="0" w:color="auto"/>
        <w:right w:val="none" w:sz="0" w:space="0" w:color="auto"/>
      </w:divBdr>
    </w:div>
    <w:div w:id="1429154431">
      <w:bodyDiv w:val="1"/>
      <w:marLeft w:val="0"/>
      <w:marRight w:val="0"/>
      <w:marTop w:val="0"/>
      <w:marBottom w:val="0"/>
      <w:divBdr>
        <w:top w:val="none" w:sz="0" w:space="0" w:color="auto"/>
        <w:left w:val="none" w:sz="0" w:space="0" w:color="auto"/>
        <w:bottom w:val="none" w:sz="0" w:space="0" w:color="auto"/>
        <w:right w:val="none" w:sz="0" w:space="0" w:color="auto"/>
      </w:divBdr>
    </w:div>
    <w:div w:id="1562446418">
      <w:bodyDiv w:val="1"/>
      <w:marLeft w:val="0"/>
      <w:marRight w:val="0"/>
      <w:marTop w:val="0"/>
      <w:marBottom w:val="0"/>
      <w:divBdr>
        <w:top w:val="none" w:sz="0" w:space="0" w:color="auto"/>
        <w:left w:val="none" w:sz="0" w:space="0" w:color="auto"/>
        <w:bottom w:val="none" w:sz="0" w:space="0" w:color="auto"/>
        <w:right w:val="none" w:sz="0" w:space="0" w:color="auto"/>
      </w:divBdr>
    </w:div>
    <w:div w:id="203037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DE270-5615-4C75-BF3A-A6766AE67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386</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2022-01-09T18:28:00Z</dcterms:modified>
</cp:coreProperties>
</file>