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B4A279D" w14:textId="14D1C1DC" w:rsidR="005E2453" w:rsidRPr="004949CF" w:rsidRDefault="006F0F74" w:rsidP="008D20F4">
      <w:pPr>
        <w:spacing w:before="240" w:after="0"/>
        <w:jc w:val="center"/>
        <w:rPr>
          <w:color w:val="0B6529"/>
          <w:sz w:val="28"/>
          <w:szCs w:val="28"/>
        </w:rPr>
      </w:pPr>
      <w:r w:rsidRPr="00C8581F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10B4B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C8581F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4949CF" w:rsidRDefault="004949CF" w:rsidP="008D20F4">
      <w:pPr>
        <w:spacing w:after="0"/>
        <w:jc w:val="center"/>
        <w:rPr>
          <w:sz w:val="28"/>
          <w:szCs w:val="28"/>
        </w:rPr>
      </w:pPr>
      <w:r w:rsidRPr="004949CF">
        <w:rPr>
          <w:sz w:val="28"/>
          <w:szCs w:val="28"/>
        </w:rPr>
        <w:t>Organization of Islamic Cooperation</w:t>
      </w:r>
    </w:p>
    <w:p w14:paraId="075A3DCB" w14:textId="4AA5E456" w:rsidR="004949CF" w:rsidRDefault="004949CF" w:rsidP="008D20F4">
      <w:pPr>
        <w:jc w:val="center"/>
      </w:pPr>
      <w:r w:rsidRPr="004949CF">
        <w:rPr>
          <w:sz w:val="28"/>
          <w:szCs w:val="28"/>
        </w:rPr>
        <w:t>Board Bazar, Gazipur</w:t>
      </w:r>
    </w:p>
    <w:p w14:paraId="593588EA" w14:textId="75D25265" w:rsidR="008D20F4" w:rsidRDefault="008D20F4" w:rsidP="008D20F4">
      <w:pPr>
        <w:jc w:val="center"/>
      </w:pPr>
    </w:p>
    <w:p w14:paraId="20AFE148" w14:textId="166252E9" w:rsidR="008D20F4" w:rsidRDefault="008D20F4" w:rsidP="008D20F4">
      <w:pPr>
        <w:jc w:val="center"/>
      </w:pPr>
    </w:p>
    <w:p w14:paraId="5513809F" w14:textId="683A34A4" w:rsidR="008D20F4" w:rsidRDefault="008D20F4" w:rsidP="008D20F4">
      <w:pPr>
        <w:jc w:val="center"/>
      </w:pPr>
    </w:p>
    <w:p w14:paraId="76FC5A15" w14:textId="4711FAE4" w:rsidR="004949CF" w:rsidRPr="00C8581F" w:rsidRDefault="00C8581F" w:rsidP="008D20F4">
      <w:pPr>
        <w:jc w:val="center"/>
        <w:rPr>
          <w:color w:val="2ACA7C" w:themeColor="accent6"/>
          <w:sz w:val="52"/>
          <w:szCs w:val="52"/>
        </w:rPr>
      </w:pPr>
      <w:r>
        <w:rPr>
          <w:color w:val="2ACA7C" w:themeColor="accent6"/>
          <w:sz w:val="52"/>
          <w:szCs w:val="52"/>
        </w:rPr>
        <w:t>Inverses and</w:t>
      </w:r>
      <w:r>
        <w:rPr>
          <w:color w:val="2ACA7C" w:themeColor="accent6"/>
          <w:sz w:val="52"/>
          <w:szCs w:val="52"/>
        </w:rPr>
        <w:br/>
        <w:t>Transposes</w:t>
      </w:r>
    </w:p>
    <w:p w14:paraId="28B0803C" w14:textId="469BD480" w:rsidR="004949CF" w:rsidRPr="004949CF" w:rsidRDefault="00C8581F" w:rsidP="008D20F4">
      <w:pPr>
        <w:jc w:val="center"/>
        <w:rPr>
          <w:sz w:val="32"/>
          <w:szCs w:val="32"/>
        </w:rPr>
      </w:pPr>
      <w:r>
        <w:rPr>
          <w:sz w:val="32"/>
          <w:szCs w:val="32"/>
        </w:rPr>
        <w:t>MATH 4341</w:t>
      </w:r>
    </w:p>
    <w:p w14:paraId="41F1E160" w14:textId="30F84A85" w:rsidR="004949CF" w:rsidRDefault="00C8581F" w:rsidP="008D20F4">
      <w:pPr>
        <w:jc w:val="center"/>
      </w:pPr>
      <w:r>
        <w:rPr>
          <w:sz w:val="32"/>
          <w:szCs w:val="32"/>
        </w:rPr>
        <w:t>Md. Mohsinul Kabir</w:t>
      </w:r>
    </w:p>
    <w:p w14:paraId="42EDD5C8" w14:textId="392F2ACE" w:rsidR="008D20F4" w:rsidRDefault="008D20F4" w:rsidP="008D20F4">
      <w:pPr>
        <w:jc w:val="center"/>
      </w:pPr>
    </w:p>
    <w:p w14:paraId="6189EFCF" w14:textId="03C1C347" w:rsidR="008D20F4" w:rsidRDefault="008D20F4" w:rsidP="008D20F4">
      <w:pPr>
        <w:jc w:val="center"/>
      </w:pPr>
    </w:p>
    <w:p w14:paraId="68DB946E" w14:textId="77777777" w:rsidR="008D20F4" w:rsidRPr="008D20F4" w:rsidRDefault="008D20F4" w:rsidP="008D20F4">
      <w:pPr>
        <w:jc w:val="center"/>
      </w:pPr>
    </w:p>
    <w:p w14:paraId="72EE0296" w14:textId="421AAA47" w:rsidR="004949CF" w:rsidRPr="004949CF" w:rsidRDefault="004949CF" w:rsidP="004949CF">
      <w:pPr>
        <w:spacing w:after="0"/>
        <w:jc w:val="right"/>
        <w:rPr>
          <w:sz w:val="28"/>
          <w:szCs w:val="28"/>
        </w:rPr>
      </w:pPr>
    </w:p>
    <w:p w14:paraId="43E4C80E" w14:textId="320FF5A8" w:rsidR="004949CF" w:rsidRPr="004949CF" w:rsidRDefault="008D20F4" w:rsidP="004949CF">
      <w:pPr>
        <w:spacing w:after="0"/>
        <w:jc w:val="right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39A6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7892AF7A" w14:textId="7774D4F9" w:rsidR="004949CF" w:rsidRPr="004949CF" w:rsidRDefault="004949CF" w:rsidP="004949CF">
      <w:pPr>
        <w:spacing w:after="0"/>
        <w:jc w:val="right"/>
        <w:rPr>
          <w:sz w:val="28"/>
          <w:szCs w:val="28"/>
        </w:rPr>
      </w:pPr>
    </w:p>
    <w:p w14:paraId="6D747517" w14:textId="77777777" w:rsidR="00C8581F" w:rsidRPr="00117CF4" w:rsidRDefault="00C8581F" w:rsidP="00C8581F">
      <w:r w:rsidRPr="00117CF4">
        <w:rPr>
          <w:b/>
          <w:bCs/>
        </w:rPr>
        <w:lastRenderedPageBreak/>
        <w:t>Problem 1</w:t>
      </w:r>
    </w:p>
    <w:p w14:paraId="27BCD5E3" w14:textId="77777777" w:rsidR="00C8581F" w:rsidRPr="00117CF4" w:rsidRDefault="00C8581F" w:rsidP="00C8581F">
      <w:pPr>
        <w:rPr>
          <w:rFonts w:eastAsiaTheme="minorEastAsia"/>
        </w:rPr>
      </w:pPr>
      <w:r w:rsidRPr="00117CF4">
        <w:t xml:space="preserve">If a matrix has a row that is a linear combination of the other rows, it cannot have an inverse (determinant </w:t>
      </w:r>
      <m:oMath>
        <m:r>
          <m:rPr>
            <m:sty m:val="p"/>
          </m:rPr>
          <w:rPr>
            <w:rFonts w:ascii="Cambria Math" w:hAnsi="Cambria Math"/>
          </w:rPr>
          <m:t>=0</m:t>
        </m:r>
      </m:oMath>
      <w:r w:rsidRPr="00117CF4">
        <w:rPr>
          <w:rFonts w:eastAsiaTheme="minorEastAsia"/>
        </w:rPr>
        <w:t>).</w:t>
      </w:r>
    </w:p>
    <w:p w14:paraId="126639EA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a) From the system, we should get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117CF4">
        <w:rPr>
          <w:rFonts w:eastAsiaTheme="minorEastAsia"/>
        </w:rPr>
        <w:t xml:space="preserve"> equations where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1+</m:t>
        </m:r>
      </m:oMath>
      <w:r w:rsidRPr="00117CF4">
        <w:rPr>
          <w:rFonts w:eastAsiaTheme="minorEastAsia"/>
        </w:rPr>
        <w:t xml:space="preserve">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2=</m:t>
        </m:r>
      </m:oMath>
      <w:r w:rsidRPr="00117CF4">
        <w:rPr>
          <w:rFonts w:eastAsiaTheme="minorEastAsia"/>
        </w:rPr>
        <w:t xml:space="preserve"> equation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117CF4">
        <w:rPr>
          <w:rFonts w:eastAsiaTheme="minorEastAsia"/>
        </w:rPr>
        <w:t xml:space="preserve">, but the result does not agree with this. We get </w:t>
      </w:r>
      <m:oMath>
        <m:r>
          <m:rPr>
            <m:sty m:val="p"/>
          </m:rPr>
          <w:rPr>
            <w:rFonts w:ascii="Cambria Math" w:eastAsiaTheme="minorEastAsia" w:hAnsi="Cambria Math"/>
          </w:rPr>
          <m:t>1+0=0</m:t>
        </m:r>
      </m:oMath>
      <w:r w:rsidRPr="00117CF4">
        <w:rPr>
          <w:rFonts w:eastAsiaTheme="minorEastAsia"/>
        </w:rPr>
        <w:t>. Thus, there is no solution.</w:t>
      </w:r>
    </w:p>
    <w:p w14:paraId="76C86E51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b) Column vectors of the form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a+b</m:t>
                  </m:r>
                </m:e>
              </m:mr>
            </m:m>
          </m:e>
        </m:d>
      </m:oMath>
      <w:r w:rsidRPr="00117CF4">
        <w:rPr>
          <w:rFonts w:eastAsiaTheme="minorEastAsia"/>
        </w:rPr>
        <w:t xml:space="preserve"> are acceptable.</w:t>
      </w:r>
    </w:p>
    <w:p w14:paraId="023D0EFE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c) Row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117CF4">
        <w:rPr>
          <w:rFonts w:eastAsiaTheme="minorEastAsia"/>
        </w:rPr>
        <w:t xml:space="preserve"> becomes all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117CF4">
        <w:rPr>
          <w:rFonts w:eastAsiaTheme="minorEastAsia"/>
        </w:rPr>
        <w:t>s.</w:t>
      </w:r>
    </w:p>
    <w:p w14:paraId="7B74D999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4CCCACAF" w14:textId="77777777" w:rsidR="00C8581F" w:rsidRPr="00117CF4" w:rsidRDefault="00C8581F" w:rsidP="00C8581F">
      <w:r w:rsidRPr="00117CF4">
        <w:rPr>
          <w:b/>
          <w:bCs/>
        </w:rPr>
        <w:lastRenderedPageBreak/>
        <w:t>Problem 2</w:t>
      </w:r>
    </w:p>
    <w:p w14:paraId="630987EB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FB0341C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5CC0C09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</m:oMath>
      </m:oMathPara>
    </w:p>
    <w:p w14:paraId="1FF68479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F44C935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CE7D963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058B6A5C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</m:oMath>
      </m:oMathPara>
    </w:p>
    <w:p w14:paraId="507BF229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3E05E536" w14:textId="77777777" w:rsidR="00C8581F" w:rsidRPr="00117CF4" w:rsidRDefault="00C8581F" w:rsidP="00C8581F">
      <w:r w:rsidRPr="00117CF4">
        <w:rPr>
          <w:b/>
          <w:bCs/>
        </w:rPr>
        <w:t>Problem 3</w:t>
      </w:r>
    </w:p>
    <w:p w14:paraId="03372C0D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76A1A39E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20EEDBF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C380D9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432AABF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6CD37C8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5AC210F1" w14:textId="77777777" w:rsidR="00C8581F" w:rsidRDefault="00C8581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C350BE" w14:textId="61DC47F9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5DFD46D6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8937A53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CC8A249" w14:textId="77777777" w:rsidR="00C8581F" w:rsidRPr="00117CF4" w:rsidRDefault="00A1135E" w:rsidP="00C8581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C8581F" w:rsidRPr="00117CF4">
        <w:rPr>
          <w:rFonts w:eastAsiaTheme="minorEastAsia"/>
        </w:rPr>
        <w:t xml:space="preserve"> does not exist.</w:t>
      </w:r>
    </w:p>
    <w:p w14:paraId="2806A615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221E4C1F" w14:textId="77777777" w:rsidR="00C8581F" w:rsidRPr="00117CF4" w:rsidRDefault="00C8581F" w:rsidP="00C8581F">
      <w:r w:rsidRPr="00117CF4">
        <w:rPr>
          <w:b/>
          <w:bCs/>
        </w:rPr>
        <w:t>Problem 4</w:t>
      </w:r>
    </w:p>
    <w:p w14:paraId="7F5B0897" w14:textId="77777777" w:rsidR="00C8581F" w:rsidRPr="00117CF4" w:rsidRDefault="00C8581F" w:rsidP="00C8581F">
      <w:pPr>
        <w:rPr>
          <w:rFonts w:eastAsiaTheme="minorEastAsia"/>
        </w:rPr>
      </w:pPr>
      <w:r w:rsidRPr="00117CF4"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c=0</m:t>
        </m:r>
      </m:oMath>
      <w:r w:rsidRPr="00117CF4">
        <w:rPr>
          <w:rFonts w:eastAsiaTheme="minorEastAsia"/>
        </w:rPr>
        <w:t xml:space="preserve">, the second row becomes all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117CF4">
        <w:rPr>
          <w:rFonts w:eastAsiaTheme="minorEastAsia"/>
        </w:rPr>
        <w:t>s, making the matrix singular.</w:t>
      </w:r>
    </w:p>
    <w:p w14:paraId="6265860F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c=2</m:t>
        </m:r>
      </m:oMath>
      <w:r w:rsidRPr="00117CF4">
        <w:rPr>
          <w:rFonts w:eastAsiaTheme="minorEastAsia"/>
        </w:rPr>
        <w:t xml:space="preserve">, row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117CF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117CF4">
        <w:rPr>
          <w:rFonts w:eastAsiaTheme="minorEastAsia"/>
        </w:rPr>
        <w:t xml:space="preserve"> become the same.</w:t>
      </w:r>
    </w:p>
    <w:p w14:paraId="6BD4DB5E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c=7</m:t>
        </m:r>
      </m:oMath>
      <w:r w:rsidRPr="00117CF4">
        <w:rPr>
          <w:rFonts w:eastAsiaTheme="minorEastAsia"/>
        </w:rPr>
        <w:t xml:space="preserve">, column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117CF4">
        <w:rPr>
          <w:rFonts w:eastAsiaTheme="minorEastAsia"/>
        </w:rPr>
        <w:t xml:space="preserve"> and column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117CF4">
        <w:rPr>
          <w:rFonts w:eastAsiaTheme="minorEastAsia"/>
        </w:rPr>
        <w:t xml:space="preserve"> become the same.</w:t>
      </w:r>
    </w:p>
    <w:p w14:paraId="5FF090E5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For all these cases, we will get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117CF4">
        <w:rPr>
          <w:rFonts w:eastAsiaTheme="minorEastAsia"/>
        </w:rPr>
        <w:t xml:space="preserve"> pivots during elimination.</w:t>
      </w:r>
    </w:p>
    <w:p w14:paraId="2AF382D3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5AEEA620" w14:textId="77777777" w:rsidR="00C8581F" w:rsidRPr="00117CF4" w:rsidRDefault="00C8581F" w:rsidP="00C8581F">
      <w:r w:rsidRPr="00117CF4">
        <w:rPr>
          <w:b/>
          <w:bCs/>
        </w:rPr>
        <w:t>Problem 5</w:t>
      </w:r>
    </w:p>
    <w:p w14:paraId="106812CA" w14:textId="77777777" w:rsidR="00C8581F" w:rsidRPr="00117CF4" w:rsidRDefault="00C8581F" w:rsidP="00C8581F">
      <w:pPr>
        <w:rPr>
          <w:rFonts w:eastAsiaTheme="minorEastAsia"/>
        </w:rPr>
      </w:pPr>
      <w:r w:rsidRPr="00117CF4">
        <w:t xml:space="preserve">For any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117CF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</m:oMath>
      <w:r w:rsidRPr="00117CF4">
        <w:rPr>
          <w:rFonts w:eastAsiaTheme="minorEastAsia"/>
        </w:rPr>
        <w:t xml:space="preserve">, if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Pr="00117CF4">
        <w:rPr>
          <w:rFonts w:eastAsiaTheme="minorEastAsia"/>
        </w:rPr>
        <w:t xml:space="preserve">, there will be no change after the permutations </w:t>
      </w:r>
      <m:oMath>
        <m:r>
          <m:rPr>
            <m:sty m:val="p"/>
          </m:rPr>
          <w:rPr>
            <w:rFonts w:ascii="Cambria Math" w:eastAsiaTheme="minorEastAsia" w:hAnsi="Cambria Math"/>
          </w:rPr>
          <m:t>Px</m:t>
        </m:r>
      </m:oMath>
      <w:r w:rsidRPr="00117CF4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Qx</m:t>
        </m:r>
      </m:oMath>
      <w:r w:rsidRPr="00117CF4">
        <w:rPr>
          <w:rFonts w:eastAsiaTheme="minorEastAsia"/>
        </w:rPr>
        <w:t>.</w:t>
      </w:r>
    </w:p>
    <w:p w14:paraId="03A577D9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∴Px-Qx=0</m:t>
          </m:r>
        </m:oMath>
      </m:oMathPara>
    </w:p>
    <w:p w14:paraId="7DF3769A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P-Q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x=0</m:t>
          </m:r>
        </m:oMath>
      </m:oMathPara>
    </w:p>
    <w:p w14:paraId="0019E9AF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Since the transformation </w:t>
      </w:r>
      <m:oMath>
        <m:r>
          <m:rPr>
            <m:sty m:val="p"/>
          </m:rPr>
          <w:rPr>
            <w:rFonts w:ascii="Cambria Math" w:eastAsiaTheme="minorEastAsia" w:hAnsi="Cambria Math"/>
          </w:rPr>
          <m:t>P-Q</m:t>
        </m:r>
      </m:oMath>
      <w:r w:rsidRPr="00117CF4">
        <w:rPr>
          <w:rFonts w:eastAsiaTheme="minorEastAsia"/>
        </w:rPr>
        <w:t xml:space="preserve"> beings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17CF4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117CF4">
        <w:rPr>
          <w:rFonts w:eastAsiaTheme="minorEastAsia"/>
        </w:rPr>
        <w:t xml:space="preserve">, there can be no inverse for </w:t>
      </w:r>
      <m:oMath>
        <m:r>
          <m:rPr>
            <m:sty m:val="p"/>
          </m:rPr>
          <w:rPr>
            <w:rFonts w:ascii="Cambria Math" w:eastAsiaTheme="minorEastAsia" w:hAnsi="Cambria Math"/>
          </w:rPr>
          <m:t>P-Q</m:t>
        </m:r>
      </m:oMath>
      <w:r w:rsidRPr="00117CF4">
        <w:rPr>
          <w:rFonts w:eastAsiaTheme="minorEastAsia"/>
        </w:rPr>
        <w:t>.</w:t>
      </w:r>
    </w:p>
    <w:p w14:paraId="7D269C3D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∴P-Q</m:t>
        </m:r>
      </m:oMath>
      <w:r w:rsidRPr="00117CF4">
        <w:rPr>
          <w:rFonts w:eastAsiaTheme="minorEastAsia"/>
        </w:rPr>
        <w:t xml:space="preserve"> is singular.</w:t>
      </w:r>
    </w:p>
    <w:p w14:paraId="4D44BCCF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610C20FF" w14:textId="77777777" w:rsidR="00C8581F" w:rsidRPr="00117CF4" w:rsidRDefault="00C8581F" w:rsidP="00C8581F">
      <w:r w:rsidRPr="00117CF4">
        <w:rPr>
          <w:b/>
          <w:bCs/>
        </w:rPr>
        <w:t>Problem 6</w:t>
      </w:r>
    </w:p>
    <w:p w14:paraId="295AC1A3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9C34C61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455E79F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abc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bc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EA3BC6B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abc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bc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</m:oMath>
      </m:oMathPara>
    </w:p>
    <w:p w14:paraId="0A801FE1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7053A765" w14:textId="77777777" w:rsidR="00C8581F" w:rsidRPr="00117CF4" w:rsidRDefault="00C8581F" w:rsidP="00C8581F">
      <w:r w:rsidRPr="00117CF4">
        <w:rPr>
          <w:b/>
          <w:bCs/>
        </w:rPr>
        <w:t>Problem 7</w:t>
      </w:r>
    </w:p>
    <w:p w14:paraId="5449B16C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2A284D15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6721F817" w14:textId="77777777" w:rsidR="00C8581F" w:rsidRPr="00117CF4" w:rsidRDefault="00A1135E" w:rsidP="00C8581F">
      <w:p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  <w:r w:rsidR="00C8581F" w:rsidRPr="00117CF4">
        <w:rPr>
          <w:rFonts w:eastAsiaTheme="minorEastAsia"/>
        </w:rPr>
        <w:tab/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</m:e>
        </m:d>
      </m:oMath>
    </w:p>
    <w:p w14:paraId="1D3785EA" w14:textId="77777777" w:rsidR="00C8581F" w:rsidRPr="00117CF4" w:rsidRDefault="00A1135E" w:rsidP="00C8581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  <w:r w:rsidR="00C8581F"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</m:e>
        </m:d>
      </m:oMath>
    </w:p>
    <w:p w14:paraId="761929A3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E5F44EE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</m:m>
            </m:e>
          </m:d>
        </m:oMath>
      </m:oMathPara>
    </w:p>
    <w:p w14:paraId="67E43BE5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39DAAD70" w14:textId="77777777" w:rsidR="00C8581F" w:rsidRPr="00117CF4" w:rsidRDefault="00C8581F" w:rsidP="00C8581F">
      <w:r w:rsidRPr="00117CF4">
        <w:rPr>
          <w:b/>
          <w:bCs/>
        </w:rPr>
        <w:t>Problem 8</w:t>
      </w:r>
    </w:p>
    <w:p w14:paraId="153C7516" w14:textId="77777777" w:rsidR="00C8581F" w:rsidRPr="00117CF4" w:rsidRDefault="00C8581F" w:rsidP="00C8581F">
      <w:pPr>
        <w:rPr>
          <w:rFonts w:eastAsiaTheme="minorEastAsia"/>
        </w:rPr>
      </w:pPr>
      <w:r w:rsidRPr="00117CF4">
        <w:t xml:space="preserve">Since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117CF4">
        <w:rPr>
          <w:rFonts w:eastAsiaTheme="minorEastAsia"/>
        </w:rPr>
        <w:t xml:space="preserve"> is already upper triangular,</w:t>
      </w:r>
    </w:p>
    <w:p w14:paraId="4B6486D6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  <w:r w:rsidRPr="00117CF4">
        <w:rPr>
          <w:rFonts w:eastAsiaTheme="minorEastAsia"/>
        </w:rPr>
        <w:tab/>
        <w:t>and</w:t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7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</w:rPr>
            </m:ctrlPr>
          </m:e>
        </m:d>
      </m:oMath>
    </w:p>
    <w:p w14:paraId="6A95A245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t xml:space="preserve">In </w:t>
      </w:r>
      <m:oMath>
        <m:r>
          <m:rPr>
            <m:sty m:val="p"/>
          </m:rPr>
          <w:rPr>
            <w:rFonts w:ascii="Cambria Math" w:eastAsiaTheme="minorEastAsia" w:hAnsi="Cambria Math"/>
          </w:rPr>
          <m:t>A=LU</m:t>
        </m:r>
      </m:oMath>
      <w:r w:rsidRPr="00117CF4">
        <w:rPr>
          <w:rFonts w:eastAsiaTheme="minorEastAsia"/>
        </w:rPr>
        <w:t>,</w:t>
      </w:r>
    </w:p>
    <w:p w14:paraId="097F2BCD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U=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6EC01F2D" w14:textId="77777777" w:rsidR="00C8581F" w:rsidRPr="00117CF4" w:rsidRDefault="00C8581F" w:rsidP="00C8581F">
      <w:pPr>
        <w:rPr>
          <w:rFonts w:eastAsiaTheme="minorEastAsia"/>
        </w:rPr>
      </w:pPr>
      <w:r w:rsidRPr="00117CF4">
        <w:t xml:space="preserve">In </w:t>
      </w:r>
      <m:oMath>
        <m:r>
          <m:rPr>
            <m:sty m:val="p"/>
          </m:rPr>
          <w:rPr>
            <w:rFonts w:ascii="Cambria Math" w:hAnsi="Cambria Math"/>
          </w:rPr>
          <m:t>A=LDU</m:t>
        </m:r>
      </m:oMath>
      <w:r w:rsidRPr="00117CF4">
        <w:rPr>
          <w:rFonts w:eastAsiaTheme="minorEastAsia"/>
        </w:rPr>
        <w:t>,</w:t>
      </w:r>
    </w:p>
    <w:p w14:paraId="5B78FB08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U=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A</m:t>
          </m:r>
        </m:oMath>
      </m:oMathPara>
    </w:p>
    <w:p w14:paraId="4B433B25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U=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7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6D40E117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U=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</m:oMath>
      </m:oMathPara>
    </w:p>
    <w:p w14:paraId="6D0829B6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6D351CC8" w14:textId="77777777" w:rsidR="00C8581F" w:rsidRPr="00117CF4" w:rsidRDefault="00C8581F" w:rsidP="00C8581F">
      <w:r w:rsidRPr="00117CF4">
        <w:rPr>
          <w:b/>
          <w:bCs/>
        </w:rPr>
        <w:t>Problem 9</w:t>
      </w:r>
    </w:p>
    <w:p w14:paraId="299E13A0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</m:m>
            </m:e>
          </m:d>
        </m:oMath>
      </m:oMathPara>
    </w:p>
    <w:p w14:paraId="3063BB6A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</m:m>
            </m:e>
          </m:d>
        </m:oMath>
      </m:oMathPara>
    </w:p>
    <w:p w14:paraId="7D19A69F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a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</m:mr>
              </m:m>
            </m:e>
          </m:d>
        </m:oMath>
      </m:oMathPara>
    </w:p>
    <w:p w14:paraId="5C1A2F26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  <m:ctrlPr>
              <w:rPr>
                <w:rFonts w:ascii="Cambria Math" w:eastAsiaTheme="minorEastAsia" w:hAnsi="Cambria Math"/>
              </w:rPr>
            </m:ctrlPr>
          </m:e>
        </m:d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a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c</m:t>
                  </m:r>
                </m:e>
              </m:mr>
            </m:m>
          </m:e>
        </m:d>
      </m:oMath>
    </w:p>
    <w:p w14:paraId="738FBBB7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a≠0</m:t>
        </m:r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b≠a</m:t>
        </m:r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c≠b</m:t>
        </m:r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d≠c</m:t>
        </m:r>
      </m:oMath>
    </w:p>
    <w:p w14:paraId="6C213F6F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528B6B27" w14:textId="77777777" w:rsidR="00C8581F" w:rsidRPr="00117CF4" w:rsidRDefault="00C8581F" w:rsidP="00C8581F">
      <w:r w:rsidRPr="00117CF4">
        <w:rPr>
          <w:b/>
          <w:bCs/>
        </w:rPr>
        <w:t>Problem 10</w:t>
      </w:r>
    </w:p>
    <w:p w14:paraId="499A8B50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</m:oMath>
      </m:oMathPara>
    </w:p>
    <w:p w14:paraId="48DF553A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-7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</m:oMath>
      </m:oMathPara>
    </w:p>
    <w:p w14:paraId="3AD571C1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  <m:ctrlPr>
              <w:rPr>
                <w:rFonts w:ascii="Cambria Math" w:eastAsiaTheme="minorEastAsia" w:hAnsi="Cambria Math"/>
              </w:rPr>
            </m:ctrlPr>
          </m:e>
        </m:d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7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</w:rPr>
            </m:ctrlPr>
          </m:e>
        </m:d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</w:rPr>
            </m:ctrlPr>
          </m:e>
        </m:d>
      </m:oMath>
    </w:p>
    <w:p w14:paraId="2979D13B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7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15C8F4A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</m:oMath>
      </m:oMathPara>
    </w:p>
    <w:p w14:paraId="16F1CEF8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559DC5B3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  <m:ctrlPr>
              <w:rPr>
                <w:rFonts w:ascii="Cambria Math" w:eastAsiaTheme="minorEastAsia" w:hAnsi="Cambria Math"/>
              </w:rPr>
            </m:ctrlPr>
          </m:e>
        </m:d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</w:rPr>
            </m:ctrlPr>
          </m:e>
        </m:d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</w:rPr>
                  </m:ctrlPr>
                </m:e>
              </m:mr>
            </m:m>
            <m:ctrlPr>
              <w:rPr>
                <w:rFonts w:ascii="Cambria Math" w:hAnsi="Cambria Math"/>
              </w:rPr>
            </m:ctrlPr>
          </m:e>
        </m:d>
      </m:oMath>
    </w:p>
    <w:p w14:paraId="20B65A6B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b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EB76E0D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2E059E86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289F3E31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0021AA88" w14:textId="77777777" w:rsidR="00C8581F" w:rsidRPr="00117CF4" w:rsidRDefault="00C8581F" w:rsidP="00C8581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3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  <w:r w:rsidRPr="00117CF4">
        <w:rPr>
          <w:rFonts w:eastAsiaTheme="minorEastAsia"/>
        </w:rPr>
        <w:tab/>
      </w:r>
      <w:r w:rsidRPr="00117CF4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  <m:ctrlPr>
                    <w:rPr>
                      <w:rFonts w:ascii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</m:mr>
            </m:m>
          </m:e>
        </m:d>
      </m:oMath>
    </w:p>
    <w:p w14:paraId="2697D6E2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2A1B6DC7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</m:m>
            </m:e>
          </m:d>
        </m:oMath>
      </m:oMathPara>
    </w:p>
    <w:p w14:paraId="794F2CB4" w14:textId="77777777" w:rsidR="00C8581F" w:rsidRPr="00117CF4" w:rsidRDefault="00C8581F" w:rsidP="00C8581F">
      <w:pPr>
        <w:rPr>
          <w:rFonts w:eastAsiaTheme="minorEastAsia"/>
        </w:rPr>
      </w:pPr>
      <w:r w:rsidRPr="00117CF4">
        <w:rPr>
          <w:rFonts w:eastAsiaTheme="minorEastAsia"/>
        </w:rPr>
        <w:br w:type="page"/>
      </w:r>
    </w:p>
    <w:p w14:paraId="6D72E52E" w14:textId="77777777" w:rsidR="00C8581F" w:rsidRPr="00117CF4" w:rsidRDefault="00C8581F" w:rsidP="00C8581F">
      <w:r w:rsidRPr="00117CF4">
        <w:rPr>
          <w:b/>
          <w:bCs/>
        </w:rPr>
        <w:t>Problem 11</w:t>
      </w:r>
    </w:p>
    <w:p w14:paraId="6BCF1636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294033E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34D0B1D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DB003BF" w14:textId="77777777" w:rsidR="00C8581F" w:rsidRPr="00117CF4" w:rsidRDefault="00A1135E" w:rsidP="00C8581F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48C874E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E2F9420" w14:textId="77777777" w:rsidR="00C8581F" w:rsidRPr="00117CF4" w:rsidRDefault="00C8581F" w:rsidP="00C8581F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</m:oMath>
      </m:oMathPara>
    </w:p>
    <w:p w14:paraId="425272D5" w14:textId="77777777" w:rsidR="00C8581F" w:rsidRPr="00117CF4" w:rsidRDefault="00C8581F" w:rsidP="00C8581F">
      <w:r w:rsidRPr="00117CF4">
        <w:rPr>
          <w:rFonts w:eastAsiaTheme="minorEastAsia"/>
        </w:rPr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L=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117CF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=I</m:t>
        </m:r>
      </m:oMath>
      <w:r w:rsidRPr="00117CF4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L=A</m:t>
        </m:r>
      </m:oMath>
      <w:r w:rsidRPr="00117CF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U=I</m:t>
        </m:r>
      </m:oMath>
      <w:r w:rsidRPr="00117CF4">
        <w:rPr>
          <w:rFonts w:eastAsiaTheme="minorEastAsia"/>
        </w:rPr>
        <w:t>.</w:t>
      </w:r>
    </w:p>
    <w:p w14:paraId="6A073469" w14:textId="77777777" w:rsidR="004949CF" w:rsidRDefault="004949CF" w:rsidP="00686974"/>
    <w:sectPr w:rsidR="004949CF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18AB61-5B55-408D-8A54-DD68D66BB640}"/>
    <w:embedBold r:id="rId2" w:fontKey="{F9747754-C680-419C-85D1-F23E2039BF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A62DB6D-D42C-4A89-A430-9C560994FE4F}"/>
    <w:embedBold r:id="rId4" w:fontKey="{7D6F6B6A-2F16-4AA8-89D4-5723F7C75F4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BB73222-38C4-4DB7-9F38-57C92A13E9C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5509F14-4352-49B9-9F41-31AB503206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33230D"/>
    <w:rsid w:val="004949CF"/>
    <w:rsid w:val="005E2453"/>
    <w:rsid w:val="006457D9"/>
    <w:rsid w:val="00686974"/>
    <w:rsid w:val="006F0F74"/>
    <w:rsid w:val="008263D5"/>
    <w:rsid w:val="008D20F4"/>
    <w:rsid w:val="00A1135E"/>
    <w:rsid w:val="00AE4721"/>
    <w:rsid w:val="00BD17D8"/>
    <w:rsid w:val="00C401A4"/>
    <w:rsid w:val="00C8581F"/>
    <w:rsid w:val="00CC28F1"/>
    <w:rsid w:val="00D11C51"/>
    <w:rsid w:val="00D1609E"/>
    <w:rsid w:val="00D56B90"/>
    <w:rsid w:val="00DE0DA5"/>
    <w:rsid w:val="00EE667A"/>
    <w:rsid w:val="00FB64B4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B90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6B9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B9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B9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B9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6B90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56B90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6B90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D56B90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56B90"/>
  </w:style>
  <w:style w:type="paragraph" w:styleId="TOC3">
    <w:name w:val="toc 3"/>
    <w:basedOn w:val="Normal"/>
    <w:next w:val="Normal"/>
    <w:autoRedefine/>
    <w:uiPriority w:val="39"/>
    <w:semiHidden/>
    <w:unhideWhenUsed/>
    <w:rsid w:val="00D56B90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56B90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C8581F"/>
    <w:rPr>
      <w:color w:val="808080"/>
    </w:rPr>
  </w:style>
  <w:style w:type="paragraph" w:styleId="ListParagraph">
    <w:name w:val="List Paragraph"/>
    <w:basedOn w:val="Normal"/>
    <w:uiPriority w:val="34"/>
    <w:qFormat/>
    <w:rsid w:val="00C8581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56B90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2022-01-08T10:05:00Z</dcterms:created>
  <dcterms:modified xsi:type="dcterms:W3CDTF">2022-01-09T18:29:00Z</dcterms:modified>
</cp:coreProperties>
</file>