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7507528" w14:textId="5E6E6D41" w:rsidR="00684453" w:rsidRPr="00597BF7" w:rsidRDefault="00684453" w:rsidP="00404E0B">
      <w:pPr>
        <w:rPr>
          <w:rFonts w:eastAsiaTheme="minorEastAsia"/>
          <w:b/>
          <w:bCs/>
          <w:sz w:val="28"/>
          <w:szCs w:val="28"/>
        </w:rPr>
      </w:pPr>
      <w:r w:rsidRPr="00597BF7">
        <w:rPr>
          <w:rFonts w:eastAsiaTheme="minorEastAsia"/>
          <w:b/>
          <w:bCs/>
          <w:sz w:val="28"/>
          <w:szCs w:val="28"/>
        </w:rPr>
        <w:t>Eigenvalues and Eigenvectors</w:t>
      </w:r>
    </w:p>
    <w:p w14:paraId="4E33DDEB" w14:textId="36D56DEB" w:rsidR="00684453" w:rsidRPr="00597BF7" w:rsidRDefault="00684453" w:rsidP="00404E0B">
      <w:pPr>
        <w:rPr>
          <w:rFonts w:eastAsiaTheme="minorEastAsia"/>
          <w:szCs w:val="24"/>
        </w:rPr>
      </w:pPr>
    </w:p>
    <w:sdt>
      <w:sdtPr>
        <w:rPr>
          <w:rFonts w:eastAsiaTheme="minorHAnsi" w:cstheme="minorBidi"/>
          <w:sz w:val="24"/>
          <w:szCs w:val="24"/>
        </w:rPr>
        <w:id w:val="-991331375"/>
        <w:docPartObj>
          <w:docPartGallery w:val="Table of Contents"/>
          <w:docPartUnique/>
        </w:docPartObj>
      </w:sdtPr>
      <w:sdtEndPr>
        <w:rPr>
          <w:rFonts w:ascii="Google Sans" w:hAnsi="Google Sans"/>
          <w:b/>
          <w:bCs/>
          <w:noProof/>
        </w:rPr>
      </w:sdtEndPr>
      <w:sdtContent>
        <w:p w14:paraId="6BE50015" w14:textId="457CDE9D" w:rsidR="00684453" w:rsidRPr="00597BF7" w:rsidRDefault="00684453" w:rsidP="00E4342B">
          <w:pPr>
            <w:pStyle w:val="TOCHeading"/>
            <w:rPr>
              <w:szCs w:val="28"/>
            </w:rPr>
          </w:pPr>
          <w:r w:rsidRPr="00597BF7">
            <w:rPr>
              <w:szCs w:val="28"/>
            </w:rPr>
            <w:t>Table of Contents</w:t>
          </w:r>
        </w:p>
        <w:p w14:paraId="57F88F4F" w14:textId="49ECA934" w:rsidR="00E4342B" w:rsidRPr="00597BF7" w:rsidRDefault="00684453" w:rsidP="00E4342B">
          <w:pPr>
            <w:pStyle w:val="TOC2"/>
            <w:tabs>
              <w:tab w:val="right" w:leader="dot" w:pos="9016"/>
            </w:tabs>
            <w:rPr>
              <w:rFonts w:eastAsiaTheme="minorEastAsia"/>
              <w:noProof/>
              <w:szCs w:val="24"/>
              <w:lang w:eastAsia="en-GB"/>
            </w:rPr>
          </w:pPr>
          <w:r w:rsidRPr="00597BF7">
            <w:rPr>
              <w:szCs w:val="24"/>
            </w:rPr>
            <w:fldChar w:fldCharType="begin"/>
          </w:r>
          <w:r w:rsidRPr="00597BF7">
            <w:rPr>
              <w:szCs w:val="24"/>
            </w:rPr>
            <w:instrText xml:space="preserve"> TOC \o "1-3" \h \z \u </w:instrText>
          </w:r>
          <w:r w:rsidRPr="00597BF7">
            <w:rPr>
              <w:szCs w:val="24"/>
            </w:rPr>
            <w:fldChar w:fldCharType="separate"/>
          </w:r>
          <w:hyperlink w:anchor="_Toc66220866" w:history="1">
            <w:r w:rsidR="00E4342B" w:rsidRPr="00597BF7">
              <w:rPr>
                <w:rStyle w:val="Hyperlink"/>
                <w:noProof/>
                <w:color w:val="FFFFFF" w:themeColor="background1"/>
                <w:szCs w:val="24"/>
              </w:rPr>
              <w:t>The Eigenvalue Equation</w:t>
            </w:r>
            <w:r w:rsidR="00E4342B" w:rsidRPr="00597BF7">
              <w:rPr>
                <w:noProof/>
                <w:webHidden/>
                <w:szCs w:val="24"/>
              </w:rPr>
              <w:tab/>
            </w:r>
            <w:r w:rsidR="00E4342B" w:rsidRPr="00597BF7">
              <w:rPr>
                <w:noProof/>
                <w:webHidden/>
                <w:szCs w:val="24"/>
              </w:rPr>
              <w:fldChar w:fldCharType="begin"/>
            </w:r>
            <w:r w:rsidR="00E4342B" w:rsidRPr="00597BF7">
              <w:rPr>
                <w:noProof/>
                <w:webHidden/>
                <w:szCs w:val="24"/>
              </w:rPr>
              <w:instrText xml:space="preserve"> PAGEREF _Toc66220866 \h </w:instrText>
            </w:r>
            <w:r w:rsidR="00E4342B" w:rsidRPr="00597BF7">
              <w:rPr>
                <w:noProof/>
                <w:webHidden/>
                <w:szCs w:val="24"/>
              </w:rPr>
            </w:r>
            <w:r w:rsidR="00E4342B" w:rsidRPr="00597BF7">
              <w:rPr>
                <w:noProof/>
                <w:webHidden/>
                <w:szCs w:val="24"/>
              </w:rPr>
              <w:fldChar w:fldCharType="separate"/>
            </w:r>
            <w:r w:rsidR="00E4342B" w:rsidRPr="00597BF7">
              <w:rPr>
                <w:noProof/>
                <w:webHidden/>
                <w:szCs w:val="24"/>
              </w:rPr>
              <w:t>3</w:t>
            </w:r>
            <w:r w:rsidR="00E4342B" w:rsidRPr="00597BF7">
              <w:rPr>
                <w:noProof/>
                <w:webHidden/>
                <w:szCs w:val="24"/>
              </w:rPr>
              <w:fldChar w:fldCharType="end"/>
            </w:r>
          </w:hyperlink>
        </w:p>
        <w:p w14:paraId="759EA975" w14:textId="383AA952" w:rsidR="00E4342B" w:rsidRPr="00597BF7" w:rsidRDefault="00BB5673" w:rsidP="00E4342B">
          <w:pPr>
            <w:pStyle w:val="TOC2"/>
            <w:tabs>
              <w:tab w:val="right" w:leader="dot" w:pos="9016"/>
            </w:tabs>
            <w:rPr>
              <w:rFonts w:eastAsiaTheme="minorEastAsia"/>
              <w:noProof/>
              <w:szCs w:val="24"/>
              <w:lang w:eastAsia="en-GB"/>
            </w:rPr>
          </w:pPr>
          <w:hyperlink w:anchor="_Toc66220867" w:history="1">
            <w:r w:rsidR="00E4342B" w:rsidRPr="00597BF7">
              <w:rPr>
                <w:rStyle w:val="Hyperlink"/>
                <w:noProof/>
                <w:color w:val="FFFFFF" w:themeColor="background1"/>
                <w:szCs w:val="24"/>
              </w:rPr>
              <w:t>Diagonalization</w:t>
            </w:r>
            <w:r w:rsidR="00E4342B" w:rsidRPr="00597BF7">
              <w:rPr>
                <w:noProof/>
                <w:webHidden/>
                <w:szCs w:val="24"/>
              </w:rPr>
              <w:tab/>
            </w:r>
            <w:r w:rsidR="00E4342B" w:rsidRPr="00597BF7">
              <w:rPr>
                <w:noProof/>
                <w:webHidden/>
                <w:szCs w:val="24"/>
              </w:rPr>
              <w:fldChar w:fldCharType="begin"/>
            </w:r>
            <w:r w:rsidR="00E4342B" w:rsidRPr="00597BF7">
              <w:rPr>
                <w:noProof/>
                <w:webHidden/>
                <w:szCs w:val="24"/>
              </w:rPr>
              <w:instrText xml:space="preserve"> PAGEREF _Toc66220867 \h </w:instrText>
            </w:r>
            <w:r w:rsidR="00E4342B" w:rsidRPr="00597BF7">
              <w:rPr>
                <w:noProof/>
                <w:webHidden/>
                <w:szCs w:val="24"/>
              </w:rPr>
            </w:r>
            <w:r w:rsidR="00E4342B" w:rsidRPr="00597BF7">
              <w:rPr>
                <w:noProof/>
                <w:webHidden/>
                <w:szCs w:val="24"/>
              </w:rPr>
              <w:fldChar w:fldCharType="separate"/>
            </w:r>
            <w:r w:rsidR="00E4342B" w:rsidRPr="00597BF7">
              <w:rPr>
                <w:noProof/>
                <w:webHidden/>
                <w:szCs w:val="24"/>
              </w:rPr>
              <w:t>6</w:t>
            </w:r>
            <w:r w:rsidR="00E4342B" w:rsidRPr="00597BF7">
              <w:rPr>
                <w:noProof/>
                <w:webHidden/>
                <w:szCs w:val="24"/>
              </w:rPr>
              <w:fldChar w:fldCharType="end"/>
            </w:r>
          </w:hyperlink>
        </w:p>
        <w:p w14:paraId="4B411B7E" w14:textId="62D7E397" w:rsidR="00684453" w:rsidRPr="00E4342B" w:rsidRDefault="00684453" w:rsidP="00E4342B">
          <w:r w:rsidRPr="00597BF7">
            <w:rPr>
              <w:b/>
              <w:bCs/>
              <w:noProof/>
              <w:szCs w:val="24"/>
            </w:rPr>
            <w:fldChar w:fldCharType="end"/>
          </w:r>
        </w:p>
      </w:sdtContent>
    </w:sdt>
    <w:p w14:paraId="149291D0" w14:textId="77777777" w:rsidR="00684453" w:rsidRPr="00597BF7" w:rsidRDefault="00684453">
      <w:pPr>
        <w:rPr>
          <w:rFonts w:eastAsiaTheme="minorEastAsia"/>
          <w:szCs w:val="24"/>
        </w:rPr>
      </w:pPr>
      <w:r w:rsidRPr="00597BF7">
        <w:rPr>
          <w:rFonts w:eastAsiaTheme="minorEastAsia"/>
          <w:szCs w:val="24"/>
        </w:rPr>
        <w:br w:type="page"/>
      </w:r>
    </w:p>
    <w:p w14:paraId="2C4EF53C" w14:textId="3269814F" w:rsidR="00913AF1" w:rsidRPr="00597BF7" w:rsidRDefault="00913AF1" w:rsidP="00404E0B">
      <w:pPr>
        <w:rPr>
          <w:rFonts w:eastAsiaTheme="minorEastAsia"/>
          <w:szCs w:val="24"/>
        </w:rPr>
      </w:pPr>
      <w:r w:rsidRPr="00597BF7">
        <w:rPr>
          <w:rFonts w:eastAsiaTheme="minorEastAsia"/>
          <w:szCs w:val="24"/>
        </w:rPr>
        <w:lastRenderedPageBreak/>
        <w:t>The topic of eigenvalues and eigenvectors is actually rather simple. However, understanding it properly requires a solid understanding of linear transformations, determinants, linear systems and basis changes.</w:t>
      </w:r>
    </w:p>
    <w:p w14:paraId="0E84A4DB" w14:textId="4F11B6B0" w:rsidR="00B24A76" w:rsidRPr="00597BF7" w:rsidRDefault="00913AF1" w:rsidP="00404E0B">
      <w:pPr>
        <w:rPr>
          <w:rFonts w:eastAsiaTheme="minorEastAsia"/>
          <w:szCs w:val="24"/>
        </w:rPr>
      </w:pPr>
      <w:r w:rsidRPr="00597BF7">
        <w:rPr>
          <w:rFonts w:eastAsiaTheme="minorEastAsia"/>
          <w:szCs w:val="24"/>
        </w:rPr>
        <w:t xml:space="preserve">Consider a linear transformation which transforms the basis vector </w:t>
      </w:r>
      <m:oMath>
        <m:acc>
          <m:accPr>
            <m:ctrlPr>
              <w:rPr>
                <w:rFonts w:ascii="Cambria Math" w:eastAsiaTheme="minorEastAsia" w:hAnsi="Cambria Math"/>
                <w:szCs w:val="24"/>
              </w:rPr>
            </m:ctrlPr>
          </m:accPr>
          <m:e>
            <m:r>
              <m:rPr>
                <m:sty m:val="p"/>
              </m:rPr>
              <w:rPr>
                <w:rFonts w:ascii="Cambria Math" w:eastAsiaTheme="minorEastAsia" w:hAnsi="Cambria Math"/>
                <w:szCs w:val="24"/>
              </w:rPr>
              <m:t>i</m:t>
            </m:r>
          </m:e>
        </m:acc>
        <m:r>
          <m:rPr>
            <m:sty m:val="p"/>
          </m:rPr>
          <w:rPr>
            <w:rFonts w:ascii="Cambria Math" w:eastAsiaTheme="minorEastAsia" w:hAnsi="Cambria Math"/>
            <w:szCs w:val="24"/>
          </w:rPr>
          <m:t xml:space="preserve"> </m:t>
        </m:r>
      </m:oMath>
      <w:r w:rsidR="00597BF7" w:rsidRPr="00597BF7">
        <w:rPr>
          <w:rFonts w:eastAsiaTheme="minorEastAsia"/>
          <w:szCs w:val="24"/>
        </w:rPr>
        <w:t xml:space="preserve">to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3</m:t>
                  </m:r>
                </m:e>
              </m:mr>
              <m:mr>
                <m:e>
                  <m:r>
                    <m:rPr>
                      <m:sty m:val="p"/>
                    </m:rPr>
                    <w:rPr>
                      <w:rFonts w:ascii="Cambria Math" w:eastAsiaTheme="minorEastAsia" w:hAnsi="Cambria Math"/>
                      <w:szCs w:val="24"/>
                    </w:rPr>
                    <m:t>0</m:t>
                  </m:r>
                </m:e>
              </m:mr>
            </m:m>
          </m:e>
        </m:d>
      </m:oMath>
      <w:r w:rsidR="00597BF7" w:rsidRPr="00597BF7">
        <w:rPr>
          <w:rFonts w:eastAsiaTheme="minorEastAsia"/>
          <w:szCs w:val="24"/>
        </w:rPr>
        <w:t xml:space="preserve"> and </w:t>
      </w:r>
      <m:oMath>
        <m:acc>
          <m:accPr>
            <m:ctrlPr>
              <w:rPr>
                <w:rFonts w:ascii="Cambria Math" w:eastAsiaTheme="minorEastAsia" w:hAnsi="Cambria Math"/>
                <w:szCs w:val="24"/>
              </w:rPr>
            </m:ctrlPr>
          </m:accPr>
          <m:e>
            <m:r>
              <m:rPr>
                <m:sty m:val="p"/>
              </m:rPr>
              <w:rPr>
                <w:rFonts w:ascii="Cambria Math" w:eastAsiaTheme="minorEastAsia" w:hAnsi="Cambria Math"/>
                <w:szCs w:val="24"/>
              </w:rPr>
              <m:t>j</m:t>
            </m:r>
          </m:e>
        </m:acc>
      </m:oMath>
      <w:r w:rsidR="00597BF7" w:rsidRPr="00597BF7">
        <w:rPr>
          <w:rFonts w:eastAsiaTheme="minorEastAsia"/>
          <w:szCs w:val="24"/>
        </w:rPr>
        <w:t xml:space="preserve"> to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2</m:t>
                  </m:r>
                </m:e>
              </m:mr>
            </m:m>
          </m:e>
        </m:d>
      </m:oMath>
      <w:r w:rsidR="00597BF7" w:rsidRPr="00597BF7">
        <w:rPr>
          <w:rFonts w:eastAsiaTheme="minorEastAsia"/>
          <w:szCs w:val="24"/>
        </w:rPr>
        <w:t xml:space="preserve">. Any vector created on the original basis would most likely get knocked off its span after the transformation. However, some vectors do remain on their original span, meaning the transformation only manages to stretch or squish the vector. In this example, </w:t>
      </w:r>
      <m:oMath>
        <m:acc>
          <m:accPr>
            <m:ctrlPr>
              <w:rPr>
                <w:rFonts w:ascii="Cambria Math" w:eastAsiaTheme="minorEastAsia" w:hAnsi="Cambria Math"/>
                <w:szCs w:val="24"/>
              </w:rPr>
            </m:ctrlPr>
          </m:accPr>
          <m:e>
            <m:r>
              <m:rPr>
                <m:sty m:val="p"/>
              </m:rPr>
              <w:rPr>
                <w:rFonts w:ascii="Cambria Math" w:eastAsiaTheme="minorEastAsia" w:hAnsi="Cambria Math"/>
                <w:szCs w:val="24"/>
              </w:rPr>
              <m:t>i</m:t>
            </m:r>
          </m:e>
        </m:acc>
      </m:oMath>
      <w:r w:rsidR="00597BF7" w:rsidRPr="00597BF7">
        <w:rPr>
          <w:rFonts w:eastAsiaTheme="minorEastAsia"/>
          <w:szCs w:val="24"/>
        </w:rPr>
        <w:t xml:space="preserve"> itself is one such vector, that is stretched to three times its original length, but remains in the same span. Due to the way linear transformation works, any scalar multiple of this vector also behaves in the same way. The vector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00597BF7" w:rsidRPr="00597BF7">
        <w:rPr>
          <w:rFonts w:eastAsiaTheme="minorEastAsia"/>
          <w:szCs w:val="24"/>
        </w:rPr>
        <w:t xml:space="preserve"> is another vector that also remains on its span, getting stretched by a factor of </w:t>
      </w:r>
      <m:oMath>
        <m:r>
          <m:rPr>
            <m:sty m:val="p"/>
          </m:rPr>
          <w:rPr>
            <w:rFonts w:ascii="Cambria Math" w:eastAsiaTheme="minorEastAsia" w:hAnsi="Cambria Math"/>
            <w:szCs w:val="24"/>
          </w:rPr>
          <m:t>2</m:t>
        </m:r>
      </m:oMath>
      <w:r w:rsidR="00B24A76" w:rsidRPr="00597BF7">
        <w:rPr>
          <w:rFonts w:eastAsiaTheme="minorEastAsia"/>
          <w:szCs w:val="24"/>
        </w:rPr>
        <w:t>. Again, any vector on the diagonal line spanned by this vector also remains in the span.</w:t>
      </w:r>
    </w:p>
    <w:p w14:paraId="579E2816" w14:textId="1F95FE16" w:rsidR="00EF072A" w:rsidRPr="00597BF7" w:rsidRDefault="00B24A76" w:rsidP="00404E0B">
      <w:pPr>
        <w:rPr>
          <w:rFonts w:eastAsiaTheme="minorEastAsia"/>
          <w:szCs w:val="24"/>
        </w:rPr>
      </w:pPr>
      <w:r w:rsidRPr="00597BF7">
        <w:rPr>
          <w:rFonts w:eastAsiaTheme="minorEastAsia"/>
          <w:szCs w:val="24"/>
        </w:rPr>
        <w:t>For this example, those two vectors (and their scalar multiples) are the only ones that remain on their span. Any other vector will get knocked off its span. These special vectors are called eigenvectors. Any eigenvector also has a value associated with it called an eigenvalue, which is the factor by which the vector is stretched or squished. Eigenvalues can also be negative, which mean the vector was flipped.</w:t>
      </w:r>
    </w:p>
    <w:p w14:paraId="752125D5" w14:textId="1560F70A" w:rsidR="00B24A76" w:rsidRPr="00597BF7" w:rsidRDefault="00B24A76" w:rsidP="00404E0B">
      <w:pPr>
        <w:rPr>
          <w:rFonts w:eastAsiaTheme="minorEastAsia"/>
          <w:szCs w:val="24"/>
        </w:rPr>
      </w:pPr>
      <w:r w:rsidRPr="00597BF7">
        <w:rPr>
          <w:rFonts w:eastAsiaTheme="minorEastAsia"/>
          <w:szCs w:val="24"/>
        </w:rPr>
        <w:t xml:space="preserve">To see why eigenvalues and eigenvectors might be useful, think about a 3D rotation. If we can find an eigenvector for that rotation, what we have found is the axis </w:t>
      </w:r>
      <w:r w:rsidR="006B75A1" w:rsidRPr="00597BF7">
        <w:rPr>
          <w:rFonts w:eastAsiaTheme="minorEastAsia"/>
          <w:szCs w:val="24"/>
        </w:rPr>
        <w:t>for the rotation. I</w:t>
      </w:r>
      <w:r w:rsidR="00A63C93" w:rsidRPr="00597BF7">
        <w:rPr>
          <w:rFonts w:eastAsiaTheme="minorEastAsia"/>
          <w:szCs w:val="24"/>
        </w:rPr>
        <w:t>t is,</w:t>
      </w:r>
      <w:r w:rsidR="006B75A1" w:rsidRPr="00597BF7">
        <w:rPr>
          <w:rFonts w:eastAsiaTheme="minorEastAsia"/>
          <w:szCs w:val="24"/>
        </w:rPr>
        <w:t xml:space="preserve"> of course</w:t>
      </w:r>
      <w:r w:rsidR="00A63C93" w:rsidRPr="00597BF7">
        <w:rPr>
          <w:rFonts w:eastAsiaTheme="minorEastAsia"/>
          <w:szCs w:val="24"/>
        </w:rPr>
        <w:t>,</w:t>
      </w:r>
      <w:r w:rsidR="006B75A1" w:rsidRPr="00597BF7">
        <w:rPr>
          <w:rFonts w:eastAsiaTheme="minorEastAsia"/>
          <w:szCs w:val="24"/>
        </w:rPr>
        <w:t xml:space="preserve"> far easier to think of a 3D rotation as a rotation around some vector by some degree, rather than in terms of the complete transformation matrix associated with it. In this case, the eigenvalue would be </w:t>
      </w:r>
      <m:oMath>
        <m:r>
          <m:rPr>
            <m:sty m:val="p"/>
          </m:rPr>
          <w:rPr>
            <w:rFonts w:ascii="Cambria Math" w:eastAsiaTheme="minorEastAsia" w:hAnsi="Cambria Math"/>
            <w:szCs w:val="24"/>
          </w:rPr>
          <m:t>1</m:t>
        </m:r>
      </m:oMath>
      <w:r w:rsidR="006B75A1" w:rsidRPr="00597BF7">
        <w:rPr>
          <w:rFonts w:eastAsiaTheme="minorEastAsia"/>
          <w:szCs w:val="24"/>
        </w:rPr>
        <w:t>, since nothing is stretched or squished.</w:t>
      </w:r>
    </w:p>
    <w:p w14:paraId="30BB32EA" w14:textId="55F0916F" w:rsidR="009C5631" w:rsidRPr="00E4342B" w:rsidRDefault="009C5631" w:rsidP="00404E0B">
      <w:pPr>
        <w:pStyle w:val="Heading2"/>
      </w:pPr>
      <w:bookmarkStart w:id="0" w:name="_Toc66220866"/>
      <w:r w:rsidRPr="00E4342B">
        <w:lastRenderedPageBreak/>
        <w:t>The Eigenvalue Equation</w:t>
      </w:r>
      <w:bookmarkEnd w:id="0"/>
    </w:p>
    <w:p w14:paraId="75E87505" w14:textId="4D0FFD27" w:rsidR="006B75A1" w:rsidRPr="00597BF7" w:rsidRDefault="006B75A1" w:rsidP="00404E0B">
      <w:pPr>
        <w:rPr>
          <w:rFonts w:eastAsiaTheme="minorEastAsia"/>
          <w:szCs w:val="24"/>
        </w:rPr>
      </w:pPr>
      <w:r w:rsidRPr="00597BF7">
        <w:rPr>
          <w:rFonts w:eastAsiaTheme="minorEastAsia"/>
          <w:szCs w:val="24"/>
        </w:rPr>
        <w:t xml:space="preserve">The main idea of eigenvectors is captured by the equation </w:t>
      </w:r>
      <m:oMath>
        <m:r>
          <m:rPr>
            <m:sty m:val="p"/>
          </m:rPr>
          <w:rPr>
            <w:rFonts w:ascii="Cambria Math" w:eastAsiaTheme="minorEastAsia" w:hAnsi="Cambria Math"/>
            <w:szCs w:val="24"/>
          </w:rPr>
          <m:t>A</m:t>
        </m:r>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r>
          <m:rPr>
            <m:sty m:val="p"/>
          </m:rPr>
          <w:rPr>
            <w:rFonts w:ascii="Cambria Math" w:eastAsiaTheme="minorEastAsia" w:hAnsi="Cambria Math"/>
            <w:szCs w:val="24"/>
          </w:rPr>
          <m:t>=λ</m:t>
        </m:r>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oMath>
      <w:r w:rsidR="00597BF7" w:rsidRPr="00597BF7">
        <w:rPr>
          <w:rFonts w:eastAsiaTheme="minorEastAsia"/>
          <w:szCs w:val="24"/>
        </w:rPr>
        <w:t xml:space="preserve">, where </w:t>
      </w:r>
      <m:oMath>
        <m:r>
          <m:rPr>
            <m:sty m:val="p"/>
          </m:rPr>
          <w:rPr>
            <w:rFonts w:ascii="Cambria Math" w:eastAsiaTheme="minorEastAsia" w:hAnsi="Cambria Math"/>
            <w:szCs w:val="24"/>
          </w:rPr>
          <m:t>A</m:t>
        </m:r>
      </m:oMath>
      <w:r w:rsidR="00597BF7" w:rsidRPr="00597BF7">
        <w:rPr>
          <w:rFonts w:eastAsiaTheme="minorEastAsia"/>
          <w:szCs w:val="24"/>
        </w:rPr>
        <w:t xml:space="preserve"> is the transformation matrix, </w:t>
      </w:r>
      <m:oMath>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oMath>
      <w:r w:rsidR="00597BF7" w:rsidRPr="00597BF7">
        <w:rPr>
          <w:rFonts w:eastAsiaTheme="minorEastAsia"/>
          <w:szCs w:val="24"/>
        </w:rPr>
        <w:t xml:space="preserve"> is the eigenvector and </w:t>
      </w:r>
      <m:oMath>
        <m:r>
          <m:rPr>
            <m:sty m:val="p"/>
          </m:rPr>
          <w:rPr>
            <w:rFonts w:ascii="Cambria Math" w:eastAsiaTheme="minorEastAsia" w:hAnsi="Cambria Math"/>
            <w:szCs w:val="24"/>
          </w:rPr>
          <m:t>λ</m:t>
        </m:r>
      </m:oMath>
      <w:r w:rsidR="00597BF7" w:rsidRPr="00597BF7">
        <w:rPr>
          <w:rFonts w:eastAsiaTheme="minorEastAsia"/>
          <w:szCs w:val="24"/>
        </w:rPr>
        <w:t xml:space="preserve"> is the eigenvalue. Thus, it all comes down to being able to find the values of </w:t>
      </w:r>
      <m:oMath>
        <m:r>
          <m:rPr>
            <m:sty m:val="p"/>
          </m:rPr>
          <w:rPr>
            <w:rFonts w:ascii="Cambria Math" w:eastAsiaTheme="minorEastAsia" w:hAnsi="Cambria Math"/>
            <w:szCs w:val="24"/>
          </w:rPr>
          <m:t>λ</m:t>
        </m:r>
      </m:oMath>
      <w:r w:rsidR="00597BF7" w:rsidRPr="00597BF7">
        <w:rPr>
          <w:rFonts w:eastAsiaTheme="minorEastAsia"/>
          <w:szCs w:val="24"/>
        </w:rPr>
        <w:t xml:space="preserve"> and </w:t>
      </w:r>
      <m:oMath>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oMath>
      <w:r w:rsidR="00D463FE" w:rsidRPr="00597BF7">
        <w:rPr>
          <w:rFonts w:eastAsiaTheme="minorEastAsia"/>
          <w:szCs w:val="24"/>
        </w:rPr>
        <w:t xml:space="preserve"> that make this equation true.</w:t>
      </w:r>
    </w:p>
    <w:p w14:paraId="4094EB88" w14:textId="1D58182D" w:rsidR="00D463FE" w:rsidRPr="00597BF7" w:rsidRDefault="00D463FE" w:rsidP="00404E0B">
      <w:pPr>
        <w:rPr>
          <w:rFonts w:eastAsiaTheme="minorEastAsia"/>
          <w:szCs w:val="24"/>
        </w:rPr>
      </w:pPr>
      <w:r w:rsidRPr="00597BF7">
        <w:rPr>
          <w:rFonts w:eastAsiaTheme="minorEastAsia"/>
          <w:szCs w:val="24"/>
        </w:rPr>
        <w:t xml:space="preserve">The equation is a little awkward to work with, because the left-hand side is matrix multiplication while the right-hand side is scalar multiplication. To make it easier, we can write </w:t>
      </w:r>
      <m:oMath>
        <m:r>
          <m:rPr>
            <m:sty m:val="p"/>
          </m:rPr>
          <w:rPr>
            <w:rFonts w:ascii="Cambria Math" w:eastAsiaTheme="minorEastAsia" w:hAnsi="Cambria Math"/>
            <w:szCs w:val="24"/>
          </w:rPr>
          <m:t>λ</m:t>
        </m:r>
      </m:oMath>
      <w:r w:rsidR="00597BF7" w:rsidRPr="00597BF7">
        <w:rPr>
          <w:rFonts w:eastAsiaTheme="minorEastAsia"/>
          <w:szCs w:val="24"/>
        </w:rPr>
        <w:t xml:space="preserve"> as a matrix. This is simply </w:t>
      </w:r>
      <m:oMath>
        <m:r>
          <m:rPr>
            <m:sty m:val="p"/>
          </m:rPr>
          <w:rPr>
            <w:rFonts w:ascii="Cambria Math" w:eastAsiaTheme="minorEastAsia" w:hAnsi="Cambria Math"/>
            <w:szCs w:val="24"/>
          </w:rPr>
          <m:t>λI</m:t>
        </m:r>
      </m:oMath>
      <w:r w:rsidR="00597BF7" w:rsidRPr="00597BF7">
        <w:rPr>
          <w:rFonts w:eastAsiaTheme="minorEastAsia"/>
          <w:szCs w:val="24"/>
        </w:rPr>
        <w:t xml:space="preserve">, or the identity matrix with </w:t>
      </w:r>
      <m:oMath>
        <m:r>
          <m:rPr>
            <m:sty m:val="p"/>
          </m:rPr>
          <w:rPr>
            <w:rFonts w:ascii="Cambria Math" w:eastAsiaTheme="minorEastAsia" w:hAnsi="Cambria Math"/>
            <w:szCs w:val="24"/>
          </w:rPr>
          <m:t>λ</m:t>
        </m:r>
      </m:oMath>
      <w:r w:rsidR="00597BF7" w:rsidRPr="00597BF7">
        <w:rPr>
          <w:rFonts w:eastAsiaTheme="minorEastAsia"/>
          <w:szCs w:val="24"/>
        </w:rPr>
        <w:t xml:space="preserve">s down the diagonal instead of </w:t>
      </w:r>
      <m:oMath>
        <m:r>
          <m:rPr>
            <m:sty m:val="p"/>
          </m:rPr>
          <w:rPr>
            <w:rFonts w:ascii="Cambria Math" w:eastAsiaTheme="minorEastAsia" w:hAnsi="Cambria Math"/>
            <w:szCs w:val="24"/>
          </w:rPr>
          <m:t>1</m:t>
        </m:r>
      </m:oMath>
      <w:r w:rsidRPr="00597BF7">
        <w:rPr>
          <w:rFonts w:eastAsiaTheme="minorEastAsia"/>
          <w:szCs w:val="24"/>
        </w:rPr>
        <w:t>s. Thus, we can re-write the equation like this:</w:t>
      </w:r>
    </w:p>
    <w:p w14:paraId="3AA8426F" w14:textId="1F189D98" w:rsidR="00D463FE" w:rsidRPr="00597BF7" w:rsidRDefault="00BB5673" w:rsidP="00404E0B">
      <w:pPr>
        <w:rPr>
          <w:rFonts w:eastAsiaTheme="minorEastAsia"/>
          <w:szCs w:val="24"/>
        </w:rPr>
      </w:pPr>
      <m:oMathPara>
        <m:oMath>
          <m:d>
            <m:dPr>
              <m:ctrlPr>
                <w:rPr>
                  <w:rFonts w:ascii="Cambria Math" w:eastAsia="PMingLiU-ExtB" w:hAnsi="Cambria Math" w:cs="PMingLiU-ExtB"/>
                  <w:szCs w:val="24"/>
                </w:rPr>
              </m:ctrlPr>
            </m:dPr>
            <m:e>
              <m:r>
                <m:rPr>
                  <m:sty m:val="p"/>
                </m:rPr>
                <w:rPr>
                  <w:rFonts w:ascii="Cambria Math" w:eastAsia="PMingLiU-ExtB" w:hAnsi="Cambria Math" w:cs="PMingLiU-ExtB"/>
                  <w:szCs w:val="24"/>
                </w:rPr>
                <m:t>A-</m:t>
              </m:r>
              <m:r>
                <m:rPr>
                  <m:sty m:val="p"/>
                </m:rPr>
                <w:rPr>
                  <w:rFonts w:ascii="Cambria Math" w:eastAsiaTheme="minorEastAsia" w:hAnsi="Cambria Math"/>
                  <w:szCs w:val="24"/>
                </w:rPr>
                <m:t>λI</m:t>
              </m:r>
              <m:ctrlPr>
                <w:rPr>
                  <w:rFonts w:ascii="Cambria Math" w:eastAsiaTheme="minorEastAsia" w:hAnsi="Cambria Math"/>
                  <w:szCs w:val="24"/>
                </w:rPr>
              </m:ctrlPr>
            </m:e>
          </m:d>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r>
            <m:rPr>
              <m:sty m:val="p"/>
            </m:rPr>
            <w:rPr>
              <w:rFonts w:ascii="Cambria Math" w:eastAsiaTheme="minorEastAsia" w:hAnsi="Cambria Math"/>
              <w:szCs w:val="24"/>
            </w:rPr>
            <m:t>=0</m:t>
          </m:r>
        </m:oMath>
      </m:oMathPara>
    </w:p>
    <w:p w14:paraId="365085E0" w14:textId="40FD95EE" w:rsidR="00A63C93" w:rsidRPr="00597BF7" w:rsidRDefault="00EF072A" w:rsidP="00404E0B">
      <w:pPr>
        <w:rPr>
          <w:rFonts w:eastAsiaTheme="minorEastAsia"/>
          <w:szCs w:val="24"/>
        </w:rPr>
      </w:pPr>
      <w:r w:rsidRPr="00597BF7">
        <w:rPr>
          <w:rFonts w:eastAsiaTheme="minorEastAsia"/>
          <w:szCs w:val="24"/>
        </w:rPr>
        <w:t xml:space="preserve">This is the main equation for this topic, the eigenvalue equation </w:t>
      </w:r>
      <w:r w:rsidR="009C5631" w:rsidRPr="00597BF7">
        <w:rPr>
          <w:rFonts w:eastAsiaTheme="minorEastAsia"/>
          <w:szCs w:val="24"/>
        </w:rPr>
        <w:t xml:space="preserve">or the characteristic equation. </w:t>
      </w:r>
      <w:r w:rsidR="00D463FE" w:rsidRPr="00597BF7">
        <w:rPr>
          <w:rFonts w:eastAsiaTheme="minorEastAsia"/>
          <w:szCs w:val="24"/>
        </w:rPr>
        <w:t xml:space="preserve">This new matrix, </w:t>
      </w:r>
      <m:oMath>
        <m:r>
          <m:rPr>
            <m:sty m:val="p"/>
          </m:rPr>
          <w:rPr>
            <w:rFonts w:ascii="Cambria Math" w:eastAsiaTheme="minorEastAsia" w:hAnsi="Cambria Math"/>
            <w:szCs w:val="24"/>
          </w:rPr>
          <m:t>A-λI</m:t>
        </m:r>
      </m:oMath>
      <w:r w:rsidR="00597BF7" w:rsidRPr="00597BF7">
        <w:rPr>
          <w:rFonts w:eastAsiaTheme="minorEastAsia"/>
          <w:szCs w:val="24"/>
        </w:rPr>
        <w:t xml:space="preserve">, will look something like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3-λ</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2-λ</m:t>
                  </m:r>
                </m:e>
              </m:mr>
            </m:m>
          </m:e>
        </m:d>
      </m:oMath>
      <w:r w:rsidR="00597BF7" w:rsidRPr="00597BF7">
        <w:rPr>
          <w:rFonts w:eastAsiaTheme="minorEastAsia"/>
          <w:szCs w:val="24"/>
        </w:rPr>
        <w:t xml:space="preserve">. We are trying to find the vector </w:t>
      </w:r>
      <m:oMath>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oMath>
      <w:r w:rsidR="00597BF7" w:rsidRPr="00597BF7">
        <w:rPr>
          <w:rFonts w:eastAsiaTheme="minorEastAsia"/>
          <w:szCs w:val="24"/>
        </w:rPr>
        <w:t xml:space="preserve"> which, when multiplied by this matrix, gives the </w:t>
      </w:r>
      <m:oMath>
        <m:r>
          <m:rPr>
            <m:sty m:val="p"/>
          </m:rPr>
          <w:rPr>
            <w:rFonts w:ascii="Cambria Math" w:eastAsiaTheme="minorEastAsia" w:hAnsi="Cambria Math"/>
            <w:szCs w:val="24"/>
          </w:rPr>
          <m:t>0</m:t>
        </m:r>
      </m:oMath>
      <w:r w:rsidR="00597BF7" w:rsidRPr="00597BF7">
        <w:rPr>
          <w:rFonts w:eastAsiaTheme="minorEastAsia"/>
          <w:szCs w:val="24"/>
        </w:rPr>
        <w:t xml:space="preserve"> vector.  For this to be true, the determinant of this matrix has to be </w:t>
      </w:r>
      <m:oMath>
        <m:r>
          <m:rPr>
            <m:sty m:val="p"/>
          </m:rPr>
          <w:rPr>
            <w:rFonts w:ascii="Cambria Math" w:eastAsiaTheme="minorEastAsia" w:hAnsi="Cambria Math"/>
            <w:szCs w:val="24"/>
          </w:rPr>
          <m:t>0</m:t>
        </m:r>
      </m:oMath>
      <w:r w:rsidR="00597BF7" w:rsidRPr="00597BF7">
        <w:rPr>
          <w:rFonts w:eastAsiaTheme="minorEastAsia"/>
          <w:szCs w:val="24"/>
        </w:rPr>
        <w:t xml:space="preserve">. We can now tweak the value of </w:t>
      </w:r>
      <m:oMath>
        <m:r>
          <m:rPr>
            <m:sty m:val="p"/>
          </m:rPr>
          <w:rPr>
            <w:rFonts w:ascii="Cambria Math" w:eastAsiaTheme="minorEastAsia" w:hAnsi="Cambria Math"/>
            <w:szCs w:val="24"/>
          </w:rPr>
          <m:t>λ</m:t>
        </m:r>
      </m:oMath>
      <w:r w:rsidR="00597BF7" w:rsidRPr="00597BF7">
        <w:rPr>
          <w:rFonts w:eastAsiaTheme="minorEastAsia"/>
          <w:szCs w:val="24"/>
        </w:rPr>
        <w:t xml:space="preserve"> until we find the value for which this is true. In the example we are using, this value is </w:t>
      </w:r>
      <m:oMath>
        <m:r>
          <m:rPr>
            <m:sty m:val="p"/>
          </m:rPr>
          <w:rPr>
            <w:rFonts w:ascii="Cambria Math" w:eastAsiaTheme="minorEastAsia" w:hAnsi="Cambria Math"/>
            <w:szCs w:val="24"/>
          </w:rPr>
          <m:t>2</m:t>
        </m:r>
      </m:oMath>
      <w:r w:rsidR="00597BF7" w:rsidRPr="00597BF7">
        <w:rPr>
          <w:rFonts w:eastAsiaTheme="minorEastAsia"/>
          <w:szCs w:val="24"/>
        </w:rPr>
        <w:t xml:space="preserve"> or </w:t>
      </w:r>
      <m:oMath>
        <m:r>
          <m:rPr>
            <m:sty m:val="p"/>
          </m:rPr>
          <w:rPr>
            <w:rFonts w:ascii="Cambria Math" w:eastAsiaTheme="minorEastAsia" w:hAnsi="Cambria Math"/>
            <w:szCs w:val="24"/>
          </w:rPr>
          <m:t>3</m:t>
        </m:r>
      </m:oMath>
      <w:r w:rsidR="00597BF7" w:rsidRPr="00597BF7">
        <w:rPr>
          <w:rFonts w:eastAsiaTheme="minorEastAsia"/>
          <w:szCs w:val="24"/>
        </w:rPr>
        <w:t xml:space="preserve">. Plugging these into the matrix, we can easily find the vector </w:t>
      </w:r>
      <m:oMath>
        <m:acc>
          <m:accPr>
            <m:chr m:val="⃗"/>
            <m:ctrlPr>
              <w:rPr>
                <w:rFonts w:ascii="Cambria Math" w:eastAsiaTheme="minorEastAsia" w:hAnsi="Cambria Math"/>
                <w:szCs w:val="24"/>
              </w:rPr>
            </m:ctrlPr>
          </m:accPr>
          <m:e>
            <m:r>
              <m:rPr>
                <m:sty m:val="p"/>
              </m:rPr>
              <w:rPr>
                <w:rFonts w:ascii="Cambria Math" w:eastAsiaTheme="minorEastAsia" w:hAnsi="Cambria Math"/>
                <w:szCs w:val="24"/>
              </w:rPr>
              <m:t>v</m:t>
            </m:r>
          </m:e>
        </m:acc>
      </m:oMath>
      <w:r w:rsidR="00597BF7" w:rsidRPr="00597BF7">
        <w:rPr>
          <w:rFonts w:eastAsiaTheme="minorEastAsia"/>
          <w:szCs w:val="24"/>
        </w:rPr>
        <w:t xml:space="preserve"> for which we get a </w:t>
      </w:r>
      <m:oMath>
        <m:r>
          <m:rPr>
            <m:sty m:val="p"/>
          </m:rPr>
          <w:rPr>
            <w:rFonts w:ascii="Cambria Math" w:eastAsiaTheme="minorEastAsia" w:hAnsi="Cambria Math"/>
            <w:szCs w:val="24"/>
          </w:rPr>
          <m:t>0</m:t>
        </m:r>
      </m:oMath>
      <w:r w:rsidR="00597BF7" w:rsidRPr="00597BF7">
        <w:rPr>
          <w:rFonts w:eastAsiaTheme="minorEastAsia"/>
          <w:szCs w:val="24"/>
        </w:rPr>
        <w:t xml:space="preserve"> vector by calculating the null space.</w:t>
      </w:r>
      <m:oMath>
        <m:r>
          <m:rPr>
            <m:sty m:val="p"/>
          </m:rPr>
          <w:rPr>
            <w:rFonts w:ascii="Cambria Math" w:eastAsiaTheme="minorEastAsia" w:hAnsi="Cambria Math"/>
            <w:szCs w:val="24"/>
          </w:rPr>
          <m:t xml:space="preserve"> 0</m:t>
        </m:r>
      </m:oMath>
      <w:r w:rsidR="00A63C93" w:rsidRPr="00597BF7">
        <w:rPr>
          <w:rFonts w:eastAsiaTheme="minorEastAsia"/>
          <w:szCs w:val="24"/>
        </w:rPr>
        <w:t xml:space="preserve"> itself is of course an answer to this, but that would make all of our work meaningless so we ignore that answer for now.</w:t>
      </w:r>
    </w:p>
    <w:p w14:paraId="2ECAB7D9" w14:textId="39E17888" w:rsidR="00A63C93" w:rsidRPr="00597BF7" w:rsidRDefault="00A63C93" w:rsidP="00404E0B">
      <w:pPr>
        <w:rPr>
          <w:rFonts w:eastAsiaTheme="minorEastAsia"/>
          <w:szCs w:val="24"/>
        </w:rPr>
      </w:pPr>
      <w:r w:rsidRPr="00597BF7">
        <w:rPr>
          <w:rFonts w:eastAsiaTheme="minorEastAsia"/>
          <w:szCs w:val="24"/>
        </w:rPr>
        <w:t>There are a few things to keep in mind about eigenvalues and eigenvectors.</w:t>
      </w:r>
    </w:p>
    <w:p w14:paraId="19D9C5B0" w14:textId="7C2B690C" w:rsidR="00A63C93" w:rsidRPr="00597BF7" w:rsidRDefault="00A63C93" w:rsidP="00A63C93">
      <w:pPr>
        <w:pStyle w:val="ListParagraph"/>
        <w:numPr>
          <w:ilvl w:val="0"/>
          <w:numId w:val="1"/>
        </w:numPr>
        <w:ind w:left="270" w:hanging="270"/>
        <w:rPr>
          <w:rFonts w:eastAsiaTheme="minorEastAsia"/>
          <w:szCs w:val="24"/>
        </w:rPr>
      </w:pPr>
      <w:r w:rsidRPr="00597BF7">
        <w:rPr>
          <w:rFonts w:eastAsiaTheme="minorEastAsia"/>
          <w:szCs w:val="24"/>
        </w:rPr>
        <w:t xml:space="preserve">An </w:t>
      </w:r>
      <m:oMath>
        <m:r>
          <m:rPr>
            <m:sty m:val="p"/>
          </m:rPr>
          <w:rPr>
            <w:rFonts w:ascii="Cambria Math" w:eastAsiaTheme="minorEastAsia" w:hAnsi="Cambria Math"/>
            <w:szCs w:val="24"/>
          </w:rPr>
          <m:t>n×n matrix A should given n</m:t>
        </m:r>
      </m:oMath>
      <w:r w:rsidRPr="00597BF7">
        <w:rPr>
          <w:rFonts w:eastAsiaTheme="minorEastAsia"/>
          <w:szCs w:val="24"/>
        </w:rPr>
        <w:t xml:space="preserve"> eigenvectors (under normal circumstances)</w:t>
      </w:r>
    </w:p>
    <w:p w14:paraId="31A4F8DD" w14:textId="7A12469C" w:rsidR="00A63C93" w:rsidRPr="00597BF7" w:rsidRDefault="00A63C93" w:rsidP="00A63C93">
      <w:pPr>
        <w:pStyle w:val="ListParagraph"/>
        <w:numPr>
          <w:ilvl w:val="0"/>
          <w:numId w:val="1"/>
        </w:numPr>
        <w:ind w:left="270" w:hanging="270"/>
        <w:rPr>
          <w:rFonts w:eastAsiaTheme="minorEastAsia"/>
          <w:szCs w:val="24"/>
        </w:rPr>
      </w:pPr>
      <w:r w:rsidRPr="00597BF7">
        <w:rPr>
          <w:rFonts w:eastAsiaTheme="minorEastAsia"/>
          <w:szCs w:val="24"/>
        </w:rPr>
        <w:t>The sum of the eigenvalues for a matrix will always be equal to the sum of the diagonal values of the matrix.</w:t>
      </w:r>
    </w:p>
    <w:p w14:paraId="2A2BDADD" w14:textId="77726AB0" w:rsidR="00A63C93" w:rsidRPr="00597BF7" w:rsidRDefault="00A63C93" w:rsidP="00A63C93">
      <w:pPr>
        <w:pStyle w:val="ListParagraph"/>
        <w:numPr>
          <w:ilvl w:val="0"/>
          <w:numId w:val="1"/>
        </w:numPr>
        <w:ind w:left="270" w:hanging="270"/>
        <w:rPr>
          <w:rFonts w:eastAsiaTheme="minorEastAsia"/>
          <w:szCs w:val="24"/>
        </w:rPr>
      </w:pPr>
      <w:r w:rsidRPr="00597BF7">
        <w:rPr>
          <w:rFonts w:eastAsiaTheme="minorEastAsia"/>
          <w:szCs w:val="24"/>
        </w:rPr>
        <w:t>The product of the eigenvalues of a matrix will always be equal to the determinant of the matrix.</w:t>
      </w:r>
    </w:p>
    <w:p w14:paraId="49839CB7" w14:textId="25AA9721" w:rsidR="009C5631" w:rsidRPr="00597BF7" w:rsidRDefault="009C5631" w:rsidP="00404E0B">
      <w:pPr>
        <w:rPr>
          <w:rFonts w:eastAsiaTheme="minorEastAsia"/>
          <w:szCs w:val="24"/>
        </w:rPr>
      </w:pPr>
      <w:r w:rsidRPr="00597BF7">
        <w:rPr>
          <w:rFonts w:eastAsiaTheme="minorEastAsia"/>
          <w:szCs w:val="24"/>
        </w:rPr>
        <w:t xml:space="preserve">Consider a symmetric matrix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3</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3</m:t>
                  </m:r>
                </m:e>
              </m:mr>
            </m:m>
          </m:e>
        </m:d>
      </m:oMath>
      <w:r w:rsidR="00597BF7" w:rsidRPr="00597BF7">
        <w:rPr>
          <w:rFonts w:eastAsiaTheme="minorEastAsia"/>
          <w:szCs w:val="24"/>
        </w:rPr>
        <w:t xml:space="preserve">. For symmetric matrices, the eigenvectors will come out to be perpendicular to each other, and the eigenvalues will be nice, real numbers. In fact, if we begin to solve this, the quadratic equation we get will be </w:t>
      </w:r>
      <m:oMath>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2</m:t>
            </m:r>
          </m:sup>
        </m:sSup>
        <m:r>
          <m:rPr>
            <m:sty m:val="p"/>
          </m:rPr>
          <w:rPr>
            <w:rFonts w:ascii="Cambria Math" w:eastAsiaTheme="minorEastAsia" w:hAnsi="Cambria Math"/>
            <w:szCs w:val="24"/>
          </w:rPr>
          <m:t>-6λ+8=0</m:t>
        </m:r>
      </m:oMath>
      <w:r w:rsidR="00597BF7" w:rsidRPr="00597BF7">
        <w:rPr>
          <w:rFonts w:eastAsiaTheme="minorEastAsia"/>
          <w:szCs w:val="24"/>
        </w:rPr>
        <w:t xml:space="preserve"> where </w:t>
      </w:r>
      <m:oMath>
        <m:r>
          <m:rPr>
            <m:sty m:val="p"/>
          </m:rPr>
          <w:rPr>
            <w:rFonts w:ascii="Cambria Math" w:eastAsiaTheme="minorEastAsia" w:hAnsi="Cambria Math"/>
            <w:szCs w:val="24"/>
          </w:rPr>
          <m:t>6</m:t>
        </m:r>
      </m:oMath>
      <w:r w:rsidR="00597BF7" w:rsidRPr="00597BF7">
        <w:rPr>
          <w:rFonts w:eastAsiaTheme="minorEastAsia"/>
          <w:szCs w:val="24"/>
        </w:rPr>
        <w:t xml:space="preserve"> is called the ‘trace’ of the matrix </w:t>
      </w:r>
      <m:oMath>
        <m:r>
          <m:rPr>
            <m:sty m:val="p"/>
          </m:rPr>
          <w:rPr>
            <w:rFonts w:ascii="Cambria Math" w:eastAsiaTheme="minorEastAsia" w:hAnsi="Cambria Math"/>
            <w:szCs w:val="24"/>
          </w:rPr>
          <m:t>A</m:t>
        </m:r>
      </m:oMath>
      <w:r w:rsidR="00597BF7" w:rsidRPr="00597BF7">
        <w:rPr>
          <w:rFonts w:eastAsiaTheme="minorEastAsia"/>
          <w:szCs w:val="24"/>
        </w:rPr>
        <w:t xml:space="preserve">, which is simply the sum of the diagonals, and </w:t>
      </w:r>
      <m:oMath>
        <m:r>
          <m:rPr>
            <m:sty m:val="p"/>
          </m:rPr>
          <w:rPr>
            <w:rFonts w:ascii="Cambria Math" w:eastAsiaTheme="minorEastAsia" w:hAnsi="Cambria Math"/>
            <w:szCs w:val="24"/>
          </w:rPr>
          <m:t>8</m:t>
        </m:r>
      </m:oMath>
      <w:r w:rsidR="00597BF7" w:rsidRPr="00597BF7">
        <w:rPr>
          <w:rFonts w:eastAsiaTheme="minorEastAsia"/>
          <w:szCs w:val="24"/>
        </w:rPr>
        <w:t xml:space="preserve"> is the determinant of </w:t>
      </w:r>
      <m:oMath>
        <m:r>
          <m:rPr>
            <m:sty m:val="p"/>
          </m:rPr>
          <w:rPr>
            <w:rFonts w:ascii="Cambria Math" w:eastAsiaTheme="minorEastAsia" w:hAnsi="Cambria Math"/>
            <w:szCs w:val="24"/>
          </w:rPr>
          <m:t>A</m:t>
        </m:r>
      </m:oMath>
      <w:r w:rsidR="00597BF7" w:rsidRPr="00597BF7">
        <w:rPr>
          <w:rFonts w:eastAsiaTheme="minorEastAsia"/>
          <w:szCs w:val="24"/>
        </w:rPr>
        <w:t xml:space="preserve">. Everything about this solution is extremely convenient. The eigenvalues are </w:t>
      </w:r>
      <m:oMath>
        <m:r>
          <m:rPr>
            <m:sty m:val="p"/>
          </m:rPr>
          <w:rPr>
            <w:rFonts w:ascii="Cambria Math" w:eastAsiaTheme="minorEastAsia" w:hAnsi="Cambria Math"/>
            <w:szCs w:val="24"/>
          </w:rPr>
          <m:t>4</m:t>
        </m:r>
      </m:oMath>
      <w:r w:rsidR="00597BF7" w:rsidRPr="00597BF7">
        <w:rPr>
          <w:rFonts w:eastAsiaTheme="minorEastAsia"/>
          <w:szCs w:val="24"/>
        </w:rPr>
        <w:t xml:space="preserve"> and </w:t>
      </w:r>
      <m:oMath>
        <m:r>
          <m:rPr>
            <m:sty m:val="p"/>
          </m:rPr>
          <w:rPr>
            <w:rFonts w:ascii="Cambria Math" w:eastAsiaTheme="minorEastAsia" w:hAnsi="Cambria Math"/>
            <w:szCs w:val="24"/>
          </w:rPr>
          <m:t>2</m:t>
        </m:r>
      </m:oMath>
      <w:r w:rsidR="00597BF7" w:rsidRPr="00597BF7">
        <w:rPr>
          <w:rFonts w:eastAsiaTheme="minorEastAsia"/>
          <w:szCs w:val="24"/>
        </w:rPr>
        <w:t xml:space="preserve"> and the corresponding eigenvectors come out to be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00597BF7" w:rsidRPr="00597BF7">
        <w:rPr>
          <w:rFonts w:eastAsiaTheme="minorEastAsia"/>
          <w:szCs w:val="24"/>
        </w:rPr>
        <w:t xml:space="preserve"> and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Pr="00597BF7">
        <w:rPr>
          <w:rFonts w:eastAsiaTheme="minorEastAsia"/>
          <w:szCs w:val="24"/>
        </w:rPr>
        <w:t>.</w:t>
      </w:r>
    </w:p>
    <w:p w14:paraId="6BDFA980" w14:textId="77777777" w:rsidR="00EE4D22" w:rsidRPr="00597BF7" w:rsidRDefault="00EE4D22" w:rsidP="00404E0B">
      <w:pPr>
        <w:rPr>
          <w:rFonts w:eastAsiaTheme="minorEastAsia"/>
          <w:szCs w:val="24"/>
        </w:rPr>
      </w:pPr>
    </w:p>
    <w:p w14:paraId="63FCBC30" w14:textId="27FDCF4A" w:rsidR="00EE4D22" w:rsidRPr="00597BF7" w:rsidRDefault="00A63C93" w:rsidP="00EE4D22">
      <w:pPr>
        <w:rPr>
          <w:rFonts w:eastAsiaTheme="minorEastAsia"/>
          <w:szCs w:val="24"/>
        </w:rPr>
      </w:pPr>
      <w:r w:rsidRPr="00597BF7">
        <w:rPr>
          <w:rFonts w:eastAsiaTheme="minorEastAsia"/>
          <w:szCs w:val="24"/>
        </w:rPr>
        <w:t xml:space="preserve">Consider a permutation matrix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0</m:t>
                  </m:r>
                </m:e>
              </m:mr>
            </m:m>
          </m:e>
        </m:d>
      </m:oMath>
      <w:r w:rsidR="00597BF7" w:rsidRPr="00597BF7">
        <w:rPr>
          <w:rFonts w:eastAsiaTheme="minorEastAsia"/>
          <w:szCs w:val="24"/>
        </w:rPr>
        <w:t xml:space="preserve">. The eigenvalues here would be </w:t>
      </w:r>
      <m:oMath>
        <m:r>
          <m:rPr>
            <m:sty m:val="p"/>
          </m:rPr>
          <w:rPr>
            <w:rFonts w:ascii="Cambria Math" w:eastAsiaTheme="minorEastAsia" w:hAnsi="Cambria Math"/>
            <w:szCs w:val="24"/>
          </w:rPr>
          <m:t>1</m:t>
        </m:r>
      </m:oMath>
      <w:r w:rsidR="00597BF7" w:rsidRPr="00597BF7">
        <w:rPr>
          <w:rFonts w:eastAsiaTheme="minorEastAsia"/>
          <w:szCs w:val="24"/>
        </w:rPr>
        <w:t xml:space="preserve"> and </w:t>
      </w:r>
      <m:oMath>
        <m:r>
          <m:rPr>
            <m:sty m:val="p"/>
          </m:rPr>
          <w:rPr>
            <w:rFonts w:ascii="Cambria Math" w:eastAsiaTheme="minorEastAsia" w:hAnsi="Cambria Math"/>
            <w:szCs w:val="24"/>
          </w:rPr>
          <m:t>-1</m:t>
        </m:r>
      </m:oMath>
      <w:r w:rsidR="00597BF7" w:rsidRPr="00597BF7">
        <w:rPr>
          <w:rFonts w:eastAsiaTheme="minorEastAsia"/>
          <w:szCs w:val="24"/>
        </w:rPr>
        <w:t xml:space="preserve"> and the eigenvectors would be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00597BF7" w:rsidRPr="00597BF7">
        <w:rPr>
          <w:rFonts w:eastAsiaTheme="minorEastAsia"/>
          <w:szCs w:val="24"/>
        </w:rPr>
        <w:t xml:space="preserve"> and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00597BF7" w:rsidRPr="00597BF7">
        <w:rPr>
          <w:rFonts w:eastAsiaTheme="minorEastAsia"/>
          <w:szCs w:val="24"/>
        </w:rPr>
        <w:t xml:space="preserve"> respectively. Notice that the matrix in the previous example,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3</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3</m:t>
                  </m:r>
                </m:e>
              </m:mr>
            </m:m>
          </m:e>
        </m:d>
      </m:oMath>
      <w:r w:rsidR="00597BF7" w:rsidRPr="00597BF7">
        <w:rPr>
          <w:rFonts w:eastAsiaTheme="minorEastAsia"/>
          <w:szCs w:val="24"/>
        </w:rPr>
        <w:t xml:space="preserve"> is simply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0</m:t>
                  </m:r>
                </m:e>
              </m:mr>
            </m:m>
          </m:e>
        </m:d>
        <m:r>
          <m:rPr>
            <m:sty m:val="p"/>
          </m:rPr>
          <w:rPr>
            <w:rFonts w:ascii="Cambria Math" w:eastAsiaTheme="minorEastAsia" w:hAnsi="Cambria Math"/>
            <w:szCs w:val="24"/>
          </w:rPr>
          <m:t>+3I</m:t>
        </m:r>
      </m:oMath>
      <w:r w:rsidR="00597BF7" w:rsidRPr="00597BF7">
        <w:rPr>
          <w:rFonts w:eastAsiaTheme="minorEastAsia"/>
          <w:szCs w:val="24"/>
        </w:rPr>
        <w:t xml:space="preserve">. Notice that the eigenvalues also had </w:t>
      </w:r>
      <m:oMath>
        <m:r>
          <m:rPr>
            <m:sty m:val="p"/>
          </m:rPr>
          <w:rPr>
            <w:rFonts w:ascii="Cambria Math" w:eastAsiaTheme="minorEastAsia" w:hAnsi="Cambria Math"/>
            <w:szCs w:val="24"/>
          </w:rPr>
          <m:t>3</m:t>
        </m:r>
      </m:oMath>
      <w:r w:rsidR="00597BF7" w:rsidRPr="00597BF7">
        <w:rPr>
          <w:rFonts w:eastAsiaTheme="minorEastAsia"/>
          <w:szCs w:val="24"/>
        </w:rPr>
        <w:t xml:space="preserve"> added to them, and that the eigenvectors remained unchanged. Thus, for any matrix, if we add </w:t>
      </w:r>
      <m:oMath>
        <m:r>
          <m:rPr>
            <m:sty m:val="p"/>
          </m:rPr>
          <w:rPr>
            <w:rFonts w:ascii="Cambria Math" w:eastAsiaTheme="minorEastAsia" w:hAnsi="Cambria Math"/>
            <w:szCs w:val="24"/>
          </w:rPr>
          <m:t>nI</m:t>
        </m:r>
      </m:oMath>
      <w:r w:rsidR="00597BF7" w:rsidRPr="00597BF7">
        <w:rPr>
          <w:rFonts w:eastAsiaTheme="minorEastAsia"/>
          <w:szCs w:val="24"/>
        </w:rPr>
        <w:t xml:space="preserve"> to it, the eigenvalues increase by </w:t>
      </w:r>
      <m:oMath>
        <m:r>
          <m:rPr>
            <m:sty m:val="p"/>
          </m:rPr>
          <w:rPr>
            <w:rFonts w:ascii="Cambria Math" w:eastAsiaTheme="minorEastAsia" w:hAnsi="Cambria Math"/>
            <w:szCs w:val="24"/>
          </w:rPr>
          <m:t>n</m:t>
        </m:r>
      </m:oMath>
      <w:r w:rsidR="00EE4D22" w:rsidRPr="00597BF7">
        <w:rPr>
          <w:rFonts w:eastAsiaTheme="minorEastAsia"/>
          <w:szCs w:val="24"/>
        </w:rPr>
        <w:t xml:space="preserve"> and the eigenvectors remain unchanged. This can be proven in a straightforward manner using the eigenvalue equation.</w:t>
      </w:r>
    </w:p>
    <w:p w14:paraId="0FD470EC" w14:textId="2931216D" w:rsidR="00EE4D22" w:rsidRPr="00597BF7" w:rsidRDefault="00EE4D22" w:rsidP="00EE4D22">
      <w:pPr>
        <w:rPr>
          <w:rFonts w:eastAsiaTheme="minorEastAsia"/>
          <w:b/>
          <w:bCs/>
          <w:szCs w:val="24"/>
        </w:rPr>
      </w:pPr>
      <w:r w:rsidRPr="00597BF7">
        <w:rPr>
          <w:rFonts w:eastAsiaTheme="minorEastAsia"/>
          <w:szCs w:val="24"/>
        </w:rPr>
        <w:t xml:space="preserve">However, consider an example where we add some other matrix </w:t>
      </w:r>
      <m:oMath>
        <m:r>
          <m:rPr>
            <m:sty m:val="p"/>
          </m:rPr>
          <w:rPr>
            <w:rFonts w:ascii="Cambria Math" w:eastAsiaTheme="minorEastAsia" w:hAnsi="Cambria Math"/>
            <w:szCs w:val="24"/>
          </w:rPr>
          <m:t>B</m:t>
        </m:r>
      </m:oMath>
      <w:r w:rsidR="007046A4" w:rsidRPr="007046A4">
        <w:rPr>
          <w:rFonts w:eastAsiaTheme="minorEastAsia"/>
          <w:szCs w:val="24"/>
        </w:rPr>
        <w:t xml:space="preserve"> which has the eigenvalue </w:t>
      </w:r>
      <m:oMath>
        <m:r>
          <m:rPr>
            <m:sty m:val="p"/>
          </m:rPr>
          <w:rPr>
            <w:rFonts w:ascii="Cambria Math" w:eastAsiaTheme="minorEastAsia" w:hAnsi="Cambria Math"/>
            <w:szCs w:val="24"/>
          </w:rPr>
          <m:t>α</m:t>
        </m:r>
      </m:oMath>
      <w:r w:rsidR="007046A4" w:rsidRPr="007046A4">
        <w:rPr>
          <w:rFonts w:eastAsiaTheme="minorEastAsia"/>
          <w:szCs w:val="24"/>
        </w:rPr>
        <w:t xml:space="preserve">. We cannot say that by adding </w:t>
      </w:r>
      <m:oMath>
        <m:r>
          <m:rPr>
            <m:sty m:val="p"/>
          </m:rPr>
          <w:rPr>
            <w:rFonts w:ascii="Cambria Math" w:eastAsiaTheme="minorEastAsia" w:hAnsi="Cambria Math"/>
            <w:szCs w:val="24"/>
          </w:rPr>
          <m:t>B</m:t>
        </m:r>
      </m:oMath>
      <w:r w:rsidR="007046A4" w:rsidRPr="007046A4">
        <w:rPr>
          <w:rFonts w:eastAsiaTheme="minorEastAsia"/>
          <w:szCs w:val="24"/>
        </w:rPr>
        <w:t xml:space="preserve"> to </w:t>
      </w:r>
      <m:oMath>
        <m:r>
          <m:rPr>
            <m:sty m:val="p"/>
          </m:rPr>
          <w:rPr>
            <w:rFonts w:ascii="Cambria Math" w:eastAsiaTheme="minorEastAsia" w:hAnsi="Cambria Math"/>
            <w:szCs w:val="24"/>
          </w:rPr>
          <m:t xml:space="preserve">Ax </m:t>
        </m:r>
      </m:oMath>
      <w:r w:rsidR="007046A4" w:rsidRPr="007046A4">
        <w:rPr>
          <w:rFonts w:eastAsiaTheme="minorEastAsia"/>
          <w:szCs w:val="24"/>
        </w:rPr>
        <w:t xml:space="preserve">we are adding α to </w:t>
      </w:r>
      <m:oMath>
        <m:r>
          <m:rPr>
            <m:sty m:val="p"/>
          </m:rPr>
          <w:rPr>
            <w:rFonts w:ascii="Cambria Math" w:eastAsiaTheme="minorEastAsia" w:hAnsi="Cambria Math"/>
            <w:szCs w:val="24"/>
          </w:rPr>
          <m:t>λ</m:t>
        </m:r>
      </m:oMath>
      <w:r w:rsidR="007046A4" w:rsidRPr="007046A4">
        <w:rPr>
          <w:rFonts w:eastAsiaTheme="minorEastAsia"/>
          <w:szCs w:val="24"/>
        </w:rPr>
        <w:t xml:space="preserve">, which is </w:t>
      </w:r>
      <m:oMath>
        <m:d>
          <m:dPr>
            <m:ctrlPr>
              <w:rPr>
                <w:rFonts w:ascii="Cambria Math" w:eastAsiaTheme="minorEastAsia" w:hAnsi="Cambria Math"/>
                <w:szCs w:val="24"/>
              </w:rPr>
            </m:ctrlPr>
          </m:dPr>
          <m:e>
            <m:r>
              <m:rPr>
                <m:sty m:val="p"/>
              </m:rPr>
              <w:rPr>
                <w:rFonts w:ascii="Cambria Math" w:eastAsiaTheme="minorEastAsia" w:hAnsi="Cambria Math"/>
                <w:szCs w:val="24"/>
              </w:rPr>
              <m:t>A+B</m:t>
            </m:r>
          </m:e>
        </m:d>
        <m:r>
          <m:rPr>
            <m:sty m:val="p"/>
          </m:rPr>
          <w:rPr>
            <w:rFonts w:ascii="Cambria Math" w:eastAsiaTheme="minorEastAsia" w:hAnsi="Cambria Math"/>
            <w:szCs w:val="24"/>
          </w:rPr>
          <m:t>x=</m:t>
        </m:r>
        <m:d>
          <m:dPr>
            <m:ctrlPr>
              <w:rPr>
                <w:rFonts w:ascii="Cambria Math" w:eastAsiaTheme="minorEastAsia" w:hAnsi="Cambria Math"/>
                <w:szCs w:val="24"/>
              </w:rPr>
            </m:ctrlPr>
          </m:dPr>
          <m:e>
            <m:r>
              <m:rPr>
                <m:sty m:val="p"/>
              </m:rPr>
              <w:rPr>
                <w:rFonts w:ascii="Cambria Math" w:eastAsiaTheme="minorEastAsia" w:hAnsi="Cambria Math"/>
                <w:szCs w:val="24"/>
              </w:rPr>
              <m:t>λ+α</m:t>
            </m:r>
          </m:e>
        </m:d>
        <m:r>
          <m:rPr>
            <m:sty m:val="p"/>
          </m:rPr>
          <w:rPr>
            <w:rFonts w:ascii="Cambria Math" w:eastAsiaTheme="minorEastAsia" w:hAnsi="Cambria Math"/>
            <w:szCs w:val="24"/>
          </w:rPr>
          <m:t>x</m:t>
        </m:r>
      </m:oMath>
      <w:r w:rsidR="007046A4" w:rsidRPr="007046A4">
        <w:rPr>
          <w:rFonts w:eastAsiaTheme="minorEastAsia"/>
          <w:szCs w:val="24"/>
        </w:rPr>
        <w:t xml:space="preserve">. This is because we have no reason to believe that </w:t>
      </w:r>
      <m:oMath>
        <m:r>
          <m:rPr>
            <m:sty m:val="p"/>
          </m:rPr>
          <w:rPr>
            <w:rFonts w:ascii="Cambria Math" w:eastAsiaTheme="minorEastAsia" w:hAnsi="Cambria Math"/>
            <w:szCs w:val="24"/>
          </w:rPr>
          <m:t>x</m:t>
        </m:r>
      </m:oMath>
      <w:r w:rsidR="007046A4" w:rsidRPr="007046A4">
        <w:rPr>
          <w:rFonts w:eastAsiaTheme="minorEastAsia"/>
          <w:szCs w:val="24"/>
        </w:rPr>
        <w:t xml:space="preserve"> is also an eigenvector for </w:t>
      </w:r>
      <m:oMath>
        <m:r>
          <m:rPr>
            <m:sty m:val="p"/>
          </m:rPr>
          <w:rPr>
            <w:rFonts w:ascii="Cambria Math" w:eastAsiaTheme="minorEastAsia" w:hAnsi="Cambria Math"/>
            <w:szCs w:val="24"/>
          </w:rPr>
          <m:t>B</m:t>
        </m:r>
      </m:oMath>
      <w:r w:rsidR="007046A4" w:rsidRPr="007046A4">
        <w:rPr>
          <w:rFonts w:eastAsiaTheme="minorEastAsia"/>
          <w:szCs w:val="24"/>
        </w:rPr>
        <w:t xml:space="preserve">. The same is true for the multiplication with </w:t>
      </w:r>
      <m:oMath>
        <m:r>
          <m:rPr>
            <m:sty m:val="p"/>
          </m:rPr>
          <w:rPr>
            <w:rFonts w:ascii="Cambria Math" w:eastAsiaTheme="minorEastAsia" w:hAnsi="Cambria Math"/>
            <w:szCs w:val="24"/>
          </w:rPr>
          <m:t>B</m:t>
        </m:r>
      </m:oMath>
      <w:r w:rsidRPr="00597BF7">
        <w:rPr>
          <w:rFonts w:eastAsiaTheme="minorEastAsia"/>
          <w:szCs w:val="24"/>
        </w:rPr>
        <w:t>. In these situations, we need to find the eigenvalues and eigenvectors manually.</w:t>
      </w:r>
    </w:p>
    <w:p w14:paraId="5D2851DE" w14:textId="77777777" w:rsidR="00A63C93" w:rsidRPr="00597BF7" w:rsidRDefault="00A63C93" w:rsidP="00404E0B">
      <w:pPr>
        <w:rPr>
          <w:rFonts w:eastAsiaTheme="minorEastAsia"/>
          <w:szCs w:val="24"/>
        </w:rPr>
      </w:pPr>
    </w:p>
    <w:p w14:paraId="3858E390" w14:textId="6BBA9879" w:rsidR="00A63C93" w:rsidRPr="00597BF7" w:rsidRDefault="00A63C93" w:rsidP="00A63C93">
      <w:pPr>
        <w:rPr>
          <w:rFonts w:eastAsiaTheme="minorEastAsia"/>
          <w:szCs w:val="24"/>
        </w:rPr>
      </w:pPr>
      <w:r w:rsidRPr="00597BF7">
        <w:rPr>
          <w:rFonts w:eastAsiaTheme="minorEastAsia"/>
          <w:szCs w:val="24"/>
        </w:rPr>
        <w:t xml:space="preserve">Consider a projection matrix that projects the vector </w:t>
      </w:r>
      <m:oMath>
        <m:r>
          <m:rPr>
            <m:sty m:val="p"/>
          </m:rPr>
          <w:rPr>
            <w:rFonts w:ascii="Cambria Math" w:eastAsiaTheme="minorEastAsia" w:hAnsi="Cambria Math"/>
            <w:szCs w:val="24"/>
          </w:rPr>
          <m:t>b</m:t>
        </m:r>
      </m:oMath>
      <w:r w:rsidR="007046A4" w:rsidRPr="007046A4">
        <w:rPr>
          <w:rFonts w:eastAsiaTheme="minorEastAsia"/>
          <w:szCs w:val="24"/>
        </w:rPr>
        <w:t xml:space="preserve"> onto a plane, giving a vector </w:t>
      </w:r>
      <m:oMath>
        <m:r>
          <m:rPr>
            <m:sty m:val="p"/>
          </m:rPr>
          <w:rPr>
            <w:rFonts w:ascii="Cambria Math" w:eastAsiaTheme="minorEastAsia" w:hAnsi="Cambria Math"/>
            <w:szCs w:val="24"/>
          </w:rPr>
          <m:t>x</m:t>
        </m:r>
      </m:oMath>
      <w:r w:rsidR="007046A4" w:rsidRPr="007046A4">
        <w:rPr>
          <w:rFonts w:eastAsiaTheme="minorEastAsia"/>
          <w:szCs w:val="24"/>
        </w:rPr>
        <w:t xml:space="preserve">. In that situation, </w:t>
      </w:r>
      <m:oMath>
        <m:r>
          <m:rPr>
            <m:sty m:val="p"/>
          </m:rPr>
          <w:rPr>
            <w:rFonts w:ascii="Cambria Math" w:eastAsiaTheme="minorEastAsia" w:hAnsi="Cambria Math"/>
            <w:szCs w:val="24"/>
          </w:rPr>
          <m:t>x</m:t>
        </m:r>
      </m:oMath>
      <w:r w:rsidR="007046A4" w:rsidRPr="007046A4">
        <w:rPr>
          <w:rFonts w:eastAsiaTheme="minorEastAsia"/>
          <w:szCs w:val="24"/>
        </w:rPr>
        <w:t xml:space="preserve"> (and its scalar multiples) would all be eigenvectors, since they remain unchanged. Another eigenvector would be the vector that is perpendicular to the plane. Thus, we have two things to look at here, </w:t>
      </w:r>
      <m:oMath>
        <m:r>
          <m:rPr>
            <m:sty m:val="p"/>
          </m:rPr>
          <w:rPr>
            <w:rFonts w:ascii="Cambria Math" w:eastAsiaTheme="minorEastAsia" w:hAnsi="Cambria Math"/>
            <w:szCs w:val="24"/>
          </w:rPr>
          <m:t>Px=x</m:t>
        </m:r>
      </m:oMath>
      <w:r w:rsidR="007046A4" w:rsidRPr="007046A4">
        <w:rPr>
          <w:rFonts w:eastAsiaTheme="minorEastAsia"/>
          <w:szCs w:val="24"/>
        </w:rPr>
        <w:t xml:space="preserve">, where the eigenvalue is </w:t>
      </w:r>
      <m:oMath>
        <m:r>
          <m:rPr>
            <m:sty m:val="p"/>
          </m:rPr>
          <w:rPr>
            <w:rFonts w:ascii="Cambria Math" w:eastAsiaTheme="minorEastAsia" w:hAnsi="Cambria Math"/>
            <w:szCs w:val="24"/>
          </w:rPr>
          <m:t>1</m:t>
        </m:r>
      </m:oMath>
      <w:r w:rsidR="007046A4" w:rsidRPr="007046A4">
        <w:rPr>
          <w:rFonts w:eastAsiaTheme="minorEastAsia"/>
          <w:szCs w:val="24"/>
        </w:rPr>
        <w:t xml:space="preserve">, and </w:t>
      </w:r>
      <m:oMath>
        <m:r>
          <m:rPr>
            <m:sty m:val="p"/>
          </m:rPr>
          <w:rPr>
            <w:rFonts w:ascii="Cambria Math" w:eastAsiaTheme="minorEastAsia" w:hAnsi="Cambria Math"/>
            <w:szCs w:val="24"/>
          </w:rPr>
          <m:t>Px=0</m:t>
        </m:r>
      </m:oMath>
      <w:r w:rsidR="007046A4" w:rsidRPr="007046A4">
        <w:rPr>
          <w:rFonts w:eastAsiaTheme="minorEastAsia"/>
          <w:szCs w:val="24"/>
        </w:rPr>
        <w:t xml:space="preserve">, where the eigenvalue is </w:t>
      </w:r>
      <m:oMath>
        <m:r>
          <m:rPr>
            <m:sty m:val="p"/>
          </m:rPr>
          <w:rPr>
            <w:rFonts w:ascii="Cambria Math" w:eastAsiaTheme="minorEastAsia" w:hAnsi="Cambria Math"/>
            <w:szCs w:val="24"/>
          </w:rPr>
          <m:t>0</m:t>
        </m:r>
      </m:oMath>
      <w:r w:rsidRPr="00597BF7">
        <w:rPr>
          <w:rFonts w:eastAsiaTheme="minorEastAsia"/>
          <w:szCs w:val="24"/>
        </w:rPr>
        <w:t>.</w:t>
      </w:r>
    </w:p>
    <w:p w14:paraId="76197E08" w14:textId="4B04EE65" w:rsidR="00117CBA" w:rsidRPr="00597BF7" w:rsidRDefault="00117CBA" w:rsidP="00404E0B">
      <w:pPr>
        <w:rPr>
          <w:rFonts w:eastAsiaTheme="minorEastAsia"/>
          <w:szCs w:val="24"/>
        </w:rPr>
      </w:pPr>
    </w:p>
    <w:p w14:paraId="6F9CA7CA" w14:textId="1D0C34BD" w:rsidR="00E37B46" w:rsidRPr="00597BF7" w:rsidRDefault="00E37B46" w:rsidP="00404E0B">
      <w:pPr>
        <w:rPr>
          <w:rFonts w:eastAsiaTheme="minorEastAsia"/>
          <w:szCs w:val="24"/>
        </w:rPr>
      </w:pPr>
      <w:r w:rsidRPr="00597BF7">
        <w:rPr>
          <w:rFonts w:eastAsiaTheme="minorEastAsia"/>
          <w:szCs w:val="24"/>
        </w:rPr>
        <w:t xml:space="preserve">There are situations where an eigenvalue is </w:t>
      </w:r>
      <m:oMath>
        <m:r>
          <m:rPr>
            <m:sty m:val="p"/>
          </m:rPr>
          <w:rPr>
            <w:rFonts w:ascii="Cambria Math" w:eastAsiaTheme="minorEastAsia" w:hAnsi="Cambria Math"/>
            <w:szCs w:val="24"/>
          </w:rPr>
          <m:t>0. That indicates that A</m:t>
        </m:r>
      </m:oMath>
      <w:r w:rsidRPr="00597BF7">
        <w:rPr>
          <w:rFonts w:eastAsiaTheme="minorEastAsia"/>
          <w:szCs w:val="24"/>
        </w:rPr>
        <w:t xml:space="preserve"> is singular.</w:t>
      </w:r>
    </w:p>
    <w:p w14:paraId="173A6B57" w14:textId="248CCCC9" w:rsidR="00117CBA" w:rsidRPr="00597BF7" w:rsidRDefault="00117CBA" w:rsidP="00404E0B">
      <w:pPr>
        <w:rPr>
          <w:rFonts w:eastAsiaTheme="minorEastAsia"/>
          <w:szCs w:val="24"/>
        </w:rPr>
      </w:pPr>
      <w:r w:rsidRPr="00597BF7">
        <w:rPr>
          <w:rFonts w:eastAsiaTheme="minorEastAsia"/>
          <w:szCs w:val="24"/>
        </w:rPr>
        <w:t xml:space="preserve">There are situations where there are no eigenvectors or eigenvalues. In those cases, the values of </w:t>
      </w:r>
      <m:oMath>
        <m:r>
          <m:rPr>
            <m:sty m:val="p"/>
          </m:rPr>
          <w:rPr>
            <w:rFonts w:ascii="Cambria Math" w:eastAsiaTheme="minorEastAsia" w:hAnsi="Cambria Math"/>
            <w:szCs w:val="24"/>
          </w:rPr>
          <m:t xml:space="preserve">λ </m:t>
        </m:r>
      </m:oMath>
      <w:r w:rsidR="007046A4" w:rsidRPr="007046A4">
        <w:rPr>
          <w:rFonts w:eastAsiaTheme="minorEastAsia"/>
          <w:szCs w:val="24"/>
        </w:rPr>
        <w:t xml:space="preserve">will be imaginary. Imaginary eigenvalues indicate some form of rotation, such as a rotation by </w:t>
      </w:r>
      <m:oMath>
        <m:r>
          <m:rPr>
            <m:sty m:val="p"/>
          </m:rPr>
          <w:rPr>
            <w:rFonts w:ascii="Cambria Math" w:eastAsiaTheme="minorEastAsia" w:hAnsi="Cambria Math"/>
            <w:szCs w:val="24"/>
          </w:rPr>
          <m:t>90°</m:t>
        </m:r>
      </m:oMath>
      <w:r w:rsidR="007046A4" w:rsidRPr="007046A4">
        <w:rPr>
          <w:rFonts w:eastAsiaTheme="minorEastAsia"/>
          <w:szCs w:val="24"/>
        </w:rPr>
        <w:t xml:space="preserve">, which will indeed give us the eigenvalues </w:t>
      </w:r>
      <m:oMath>
        <m:r>
          <m:rPr>
            <m:sty m:val="p"/>
          </m:rPr>
          <w:rPr>
            <w:rFonts w:ascii="Cambria Math" w:eastAsiaTheme="minorEastAsia" w:hAnsi="Cambria Math"/>
            <w:szCs w:val="24"/>
          </w:rPr>
          <m:t>i</m:t>
        </m:r>
      </m:oMath>
      <w:r w:rsidR="007046A4" w:rsidRPr="007046A4">
        <w:rPr>
          <w:rFonts w:eastAsiaTheme="minorEastAsia"/>
          <w:szCs w:val="24"/>
        </w:rPr>
        <w:t xml:space="preserve"> and </w:t>
      </w:r>
      <m:oMath>
        <m:r>
          <m:rPr>
            <m:sty m:val="p"/>
          </m:rPr>
          <w:rPr>
            <w:rFonts w:ascii="Cambria Math" w:eastAsiaTheme="minorEastAsia" w:hAnsi="Cambria Math"/>
            <w:szCs w:val="24"/>
          </w:rPr>
          <m:t>-i</m:t>
        </m:r>
      </m:oMath>
      <w:r w:rsidRPr="00597BF7">
        <w:rPr>
          <w:rFonts w:eastAsiaTheme="minorEastAsia"/>
          <w:szCs w:val="24"/>
        </w:rPr>
        <w:t>.</w:t>
      </w:r>
      <w:r w:rsidR="00E51717" w:rsidRPr="00597BF7">
        <w:rPr>
          <w:rFonts w:eastAsiaTheme="minorEastAsia"/>
          <w:szCs w:val="24"/>
        </w:rPr>
        <w:t xml:space="preserve"> In these situations, of course, the </w:t>
      </w:r>
      <w:r w:rsidR="00D47D58" w:rsidRPr="00597BF7">
        <w:rPr>
          <w:rFonts w:eastAsiaTheme="minorEastAsia"/>
          <w:szCs w:val="24"/>
        </w:rPr>
        <w:t>eigenvalues are complex conjugates just like any other imaginary number would have.</w:t>
      </w:r>
    </w:p>
    <w:p w14:paraId="37730B36" w14:textId="0D2060DF" w:rsidR="00D47D58" w:rsidRPr="00597BF7" w:rsidRDefault="00117CBA" w:rsidP="00404E0B">
      <w:pPr>
        <w:rPr>
          <w:rFonts w:eastAsiaTheme="minorEastAsia"/>
          <w:szCs w:val="24"/>
        </w:rPr>
      </w:pPr>
      <w:r w:rsidRPr="00597BF7">
        <w:rPr>
          <w:rFonts w:eastAsiaTheme="minorEastAsia"/>
          <w:szCs w:val="24"/>
        </w:rPr>
        <w:t xml:space="preserve">There are situations where we have a single eigenvalue for a line full of eigenvectors. Consider a shear matrix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
          </m:e>
        </m:d>
        <m:r>
          <m:rPr>
            <m:sty m:val="p"/>
          </m:rPr>
          <w:rPr>
            <w:rFonts w:ascii="Cambria Math" w:eastAsiaTheme="minorEastAsia" w:hAnsi="Cambria Math"/>
            <w:szCs w:val="24"/>
          </w:rPr>
          <m:t>. The eigenvalue for this matrix is 1</m:t>
        </m:r>
      </m:oMath>
      <w:r w:rsidRPr="00597BF7">
        <w:rPr>
          <w:rFonts w:eastAsiaTheme="minorEastAsia"/>
          <w:szCs w:val="24"/>
        </w:rPr>
        <w:t xml:space="preserve"> and the</w:t>
      </w:r>
      <w:r w:rsidR="00D47D58" w:rsidRPr="00597BF7">
        <w:rPr>
          <w:rFonts w:eastAsiaTheme="minorEastAsia"/>
          <w:szCs w:val="24"/>
        </w:rPr>
        <w:t>re is only one eigenvector, due to the repeated eigenvalues we get from the eigenvalue equation.</w:t>
      </w:r>
      <w:r w:rsidR="00EE4D22" w:rsidRPr="00597BF7">
        <w:rPr>
          <w:rFonts w:eastAsiaTheme="minorEastAsia"/>
          <w:szCs w:val="24"/>
        </w:rPr>
        <w:t xml:space="preserve"> Situations like these cause problems, which we will be looking at in the next lecture.</w:t>
      </w:r>
    </w:p>
    <w:p w14:paraId="42C69A7D" w14:textId="01BE0E6D" w:rsidR="00EF072A" w:rsidRPr="00597BF7" w:rsidRDefault="00117CBA" w:rsidP="00404E0B">
      <w:pPr>
        <w:rPr>
          <w:rFonts w:eastAsiaTheme="minorEastAsia"/>
          <w:szCs w:val="24"/>
        </w:rPr>
      </w:pPr>
      <w:r w:rsidRPr="00597BF7">
        <w:rPr>
          <w:rFonts w:eastAsiaTheme="minorEastAsia"/>
          <w:szCs w:val="24"/>
        </w:rPr>
        <w:t xml:space="preserve">There are also situations where there is a single eigenvalue, but the eigenvectors do not lie on the same line. For example, the matrix </w:t>
      </w:r>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2</m:t>
                  </m:r>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r>
                    <m:rPr>
                      <m:sty m:val="p"/>
                    </m:rPr>
                    <w:rPr>
                      <w:rFonts w:ascii="Cambria Math" w:eastAsiaTheme="minorEastAsia" w:hAnsi="Cambria Math"/>
                      <w:szCs w:val="24"/>
                    </w:rPr>
                    <m:t>2</m:t>
                  </m:r>
                </m:e>
              </m:mr>
            </m:m>
          </m:e>
        </m:d>
      </m:oMath>
      <w:r w:rsidR="007046A4" w:rsidRPr="007046A4">
        <w:rPr>
          <w:rFonts w:eastAsiaTheme="minorEastAsia"/>
          <w:szCs w:val="24"/>
        </w:rPr>
        <w:t xml:space="preserve"> stretches everything by </w:t>
      </w:r>
      <m:oMath>
        <m:r>
          <m:rPr>
            <m:sty m:val="p"/>
          </m:rPr>
          <w:rPr>
            <w:rFonts w:ascii="Cambria Math" w:eastAsiaTheme="minorEastAsia" w:hAnsi="Cambria Math"/>
            <w:szCs w:val="24"/>
          </w:rPr>
          <m:t>2</m:t>
        </m:r>
      </m:oMath>
      <w:r w:rsidR="007046A4" w:rsidRPr="007046A4">
        <w:rPr>
          <w:rFonts w:eastAsiaTheme="minorEastAsia"/>
          <w:szCs w:val="24"/>
        </w:rPr>
        <w:t>, and has an eigenvalue of</w:t>
      </w:r>
      <m:oMath>
        <m:r>
          <m:rPr>
            <m:sty m:val="p"/>
          </m:rPr>
          <w:rPr>
            <w:rFonts w:ascii="Cambria Math" w:eastAsiaTheme="minorEastAsia" w:hAnsi="Cambria Math"/>
            <w:szCs w:val="24"/>
          </w:rPr>
          <m:t xml:space="preserve"> 2</m:t>
        </m:r>
      </m:oMath>
      <w:r w:rsidRPr="00597BF7">
        <w:rPr>
          <w:rFonts w:eastAsiaTheme="minorEastAsia"/>
          <w:szCs w:val="24"/>
        </w:rPr>
        <w:t>. Every single vector in the plane is an eigenvector in this case.</w:t>
      </w:r>
    </w:p>
    <w:p w14:paraId="1FC5E835" w14:textId="510B42AD" w:rsidR="007046A4" w:rsidRDefault="007046A4">
      <w:pPr>
        <w:spacing w:after="160" w:line="259" w:lineRule="auto"/>
        <w:jc w:val="left"/>
        <w:rPr>
          <w:rFonts w:eastAsiaTheme="minorEastAsia"/>
          <w:szCs w:val="24"/>
        </w:rPr>
      </w:pPr>
      <w:r>
        <w:rPr>
          <w:rFonts w:eastAsiaTheme="minorEastAsia"/>
          <w:szCs w:val="24"/>
        </w:rPr>
        <w:br w:type="page"/>
      </w:r>
    </w:p>
    <w:p w14:paraId="0BB3648D" w14:textId="6951902F" w:rsidR="00E4342B" w:rsidRPr="007046A4" w:rsidRDefault="00EE4D22" w:rsidP="007046A4">
      <w:pPr>
        <w:rPr>
          <w:rFonts w:eastAsiaTheme="minorEastAsia"/>
          <w:szCs w:val="24"/>
        </w:rPr>
      </w:pPr>
      <w:r w:rsidRPr="00597BF7">
        <w:rPr>
          <w:rFonts w:eastAsiaTheme="minorEastAsia"/>
          <w:szCs w:val="24"/>
        </w:rPr>
        <w:t>In general, when we are given a symmetric matrix, the results we will get with eigenvalues and eigenvectors will all be extremely convenient to work with. As we move further away from a symmetric matrix, situations will begin to get increasingly complex. Anti-symmetric matrices, such as a rotation matrix, are the worst, since eigenvalues and eigenvectors do not ‘exist’ at all, i.e. they are imaginary.</w:t>
      </w:r>
      <w:r w:rsidR="00684453" w:rsidRPr="00E4342B">
        <w:br w:type="page"/>
      </w:r>
      <w:bookmarkStart w:id="1" w:name="_Toc66220867"/>
      <w:r w:rsidR="00E4342B" w:rsidRPr="00E4342B">
        <w:t>Diagonalization</w:t>
      </w:r>
      <w:bookmarkEnd w:id="1"/>
    </w:p>
    <w:p w14:paraId="7C2525FF" w14:textId="0ED500F8" w:rsidR="00E4342B" w:rsidRPr="00597BF7" w:rsidRDefault="00E4342B" w:rsidP="00E4342B">
      <w:pPr>
        <w:rPr>
          <w:rFonts w:eastAsiaTheme="minorEastAsia"/>
          <w:szCs w:val="24"/>
        </w:rPr>
      </w:pPr>
      <w:r w:rsidRPr="00597BF7">
        <w:rPr>
          <w:szCs w:val="24"/>
        </w:rPr>
        <w:t xml:space="preserve">Suppose we have </w:t>
      </w:r>
      <m:oMath>
        <m:r>
          <m:rPr>
            <m:sty m:val="p"/>
          </m:rPr>
          <w:rPr>
            <w:rFonts w:ascii="Cambria Math" w:hAnsi="Cambria Math"/>
            <w:szCs w:val="24"/>
          </w:rPr>
          <m:t>n</m:t>
        </m:r>
      </m:oMath>
      <w:r w:rsidR="007046A4" w:rsidRPr="007046A4">
        <w:rPr>
          <w:rFonts w:eastAsiaTheme="minorEastAsia"/>
          <w:szCs w:val="24"/>
        </w:rPr>
        <w:t xml:space="preserve"> independent eigenvectors,</w:t>
      </w:r>
      <m:oMath>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oMath>
      <w:r w:rsidR="007046A4" w:rsidRPr="007046A4">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oMath>
      <w:r w:rsidR="007046A4" w:rsidRPr="007046A4">
        <w:rPr>
          <w:rFonts w:eastAsiaTheme="minorEastAsia"/>
          <w:szCs w:val="24"/>
        </w:rPr>
        <w:t xml:space="preserve">, </w:t>
      </w:r>
      <m:oMath>
        <m:r>
          <m:rPr>
            <m:sty m:val="p"/>
          </m:rPr>
          <w:rPr>
            <w:rFonts w:ascii="Cambria Math" w:eastAsiaTheme="minorEastAsia" w:hAnsi="Cambria Math"/>
            <w:szCs w:val="24"/>
          </w:rPr>
          <m:t>…</m:t>
        </m:r>
      </m:oMath>
      <w:r w:rsidR="007046A4" w:rsidRPr="007046A4">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n</m:t>
            </m:r>
          </m:sub>
        </m:sSub>
      </m:oMath>
      <w:r w:rsidR="007046A4" w:rsidRPr="007046A4">
        <w:rPr>
          <w:rFonts w:eastAsiaTheme="minorEastAsia"/>
          <w:szCs w:val="24"/>
        </w:rPr>
        <w:t xml:space="preserve">, for a certain matrix </w:t>
      </w:r>
      <m:oMath>
        <m:r>
          <m:rPr>
            <m:sty m:val="p"/>
          </m:rPr>
          <w:rPr>
            <w:rFonts w:ascii="Cambria Math" w:eastAsiaTheme="minorEastAsia" w:hAnsi="Cambria Math"/>
            <w:szCs w:val="24"/>
          </w:rPr>
          <m:t>A</m:t>
        </m:r>
      </m:oMath>
      <w:r w:rsidR="007046A4" w:rsidRPr="007046A4">
        <w:rPr>
          <w:rFonts w:eastAsiaTheme="minorEastAsia"/>
          <w:szCs w:val="24"/>
        </w:rPr>
        <w:t xml:space="preserve">. If we take each of these eigenvectors to be a column of a matrix, </w:t>
      </w:r>
      <m:oMath>
        <m:r>
          <m:rPr>
            <m:sty m:val="p"/>
          </m:rPr>
          <w:rPr>
            <w:rFonts w:ascii="Cambria Math" w:eastAsiaTheme="minorEastAsia" w:hAnsi="Cambria Math"/>
            <w:szCs w:val="24"/>
          </w:rPr>
          <m:t>S</m:t>
        </m:r>
      </m:oMath>
      <w:r w:rsidRPr="00597BF7">
        <w:rPr>
          <w:rFonts w:eastAsiaTheme="minorEastAsia"/>
          <w:szCs w:val="24"/>
        </w:rPr>
        <w:t>, we have a matrix that we can call the eigenvector matrix.</w:t>
      </w:r>
    </w:p>
    <w:p w14:paraId="382FB15B" w14:textId="794F21EF" w:rsidR="00E4342B" w:rsidRPr="00597BF7" w:rsidRDefault="00E4342B" w:rsidP="00E4342B">
      <w:pPr>
        <w:rPr>
          <w:rFonts w:eastAsiaTheme="minorEastAsia"/>
          <w:szCs w:val="24"/>
        </w:rPr>
      </w:pPr>
      <w:r w:rsidRPr="00597BF7">
        <w:rPr>
          <w:rFonts w:eastAsiaTheme="minorEastAsia"/>
          <w:szCs w:val="24"/>
        </w:rPr>
        <w:t xml:space="preserve">Now consider what happens when we multiply </w:t>
      </w:r>
      <m:oMath>
        <m:r>
          <m:rPr>
            <m:sty m:val="p"/>
          </m:rPr>
          <w:rPr>
            <w:rFonts w:ascii="Cambria Math" w:eastAsiaTheme="minorEastAsia" w:hAnsi="Cambria Math"/>
            <w:szCs w:val="24"/>
          </w:rPr>
          <m:t>A with its own eigenvector matrix S</m:t>
        </m:r>
      </m:oMath>
      <w:r w:rsidRPr="00597BF7">
        <w:rPr>
          <w:rFonts w:eastAsiaTheme="minorEastAsia"/>
          <w:szCs w:val="24"/>
        </w:rPr>
        <w:t>.</w:t>
      </w:r>
    </w:p>
    <w:p w14:paraId="18B3C481" w14:textId="7C60C3FD" w:rsidR="00E4342B" w:rsidRPr="00597BF7" w:rsidRDefault="00E4342B" w:rsidP="00E4342B">
      <w:pPr>
        <w:rPr>
          <w:rFonts w:eastAsiaTheme="minorEastAsia"/>
          <w:szCs w:val="24"/>
        </w:rPr>
      </w:pPr>
      <m:oMathPara>
        <m:oMath>
          <m:r>
            <m:rPr>
              <m:sty m:val="p"/>
            </m:rPr>
            <w:rPr>
              <w:rFonts w:ascii="Cambria Math" w:hAnsi="Cambria Math"/>
              <w:szCs w:val="24"/>
            </w:rPr>
            <m:t>AS=A</m:t>
          </m:r>
          <m:d>
            <m:dPr>
              <m:begChr m:val="["/>
              <m:endChr m:val="]"/>
              <m:ctrlPr>
                <w:rPr>
                  <w:rFonts w:ascii="Cambria Math" w:hAnsi="Cambria Math"/>
                  <w:szCs w:val="24"/>
                </w:rPr>
              </m:ctrlPr>
            </m:dPr>
            <m:e>
              <m:m>
                <m:mPr>
                  <m:mcs>
                    <m:mc>
                      <m:mcPr>
                        <m:count m:val="4"/>
                        <m:mcJc m:val="center"/>
                      </m:mcPr>
                    </m:mc>
                  </m:mcs>
                  <m:ctrlPr>
                    <w:rPr>
                      <w:rFonts w:ascii="Cambria Math" w:hAnsi="Cambria Math"/>
                      <w:szCs w:val="24"/>
                    </w:rPr>
                  </m:ctrlPr>
                </m:mPr>
                <m:m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e>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e>
                  <m:e>
                    <m:r>
                      <m:rPr>
                        <m:sty m:val="p"/>
                      </m:rPr>
                      <w:rPr>
                        <w:rFonts w:ascii="Cambria Math" w:hAnsi="Cambria Math"/>
                        <w:szCs w:val="24"/>
                      </w:rPr>
                      <m:t>…</m:t>
                    </m:r>
                  </m:e>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n</m:t>
                        </m:r>
                      </m:sub>
                    </m:sSub>
                  </m:e>
                </m:mr>
              </m:m>
            </m:e>
          </m:d>
          <m:r>
            <m:rPr>
              <m:sty m:val="p"/>
            </m:rPr>
            <w:rPr>
              <w:rFonts w:ascii="Cambria Math" w:hAnsi="Cambria Math"/>
              <w:szCs w:val="24"/>
            </w:rPr>
            <m:t>=</m:t>
          </m:r>
          <m:d>
            <m:dPr>
              <m:begChr m:val="["/>
              <m:endChr m:val="]"/>
              <m:ctrlPr>
                <w:rPr>
                  <w:rFonts w:ascii="Cambria Math" w:hAnsi="Cambria Math"/>
                  <w:szCs w:val="24"/>
                </w:rPr>
              </m:ctrlPr>
            </m:dPr>
            <m:e>
              <m:m>
                <m:mPr>
                  <m:mcs>
                    <m:mc>
                      <m:mcPr>
                        <m:count m:val="4"/>
                        <m:mcJc m:val="center"/>
                      </m:mcPr>
                    </m:mc>
                  </m:mcs>
                  <m:ctrlPr>
                    <w:rPr>
                      <w:rFonts w:ascii="Cambria Math" w:hAnsi="Cambria Math"/>
                      <w:szCs w:val="24"/>
                    </w:rPr>
                  </m:ctrlPr>
                </m:mPr>
                <m:mr>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e>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e>
                  <m:e>
                    <m:r>
                      <m:rPr>
                        <m:sty m:val="p"/>
                      </m:rPr>
                      <w:rPr>
                        <w:rFonts w:ascii="Cambria Math" w:hAnsi="Cambria Math"/>
                        <w:szCs w:val="24"/>
                      </w:rPr>
                      <m:t>…</m:t>
                    </m:r>
                  </m:e>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n</m:t>
                        </m:r>
                      </m:sub>
                    </m:sSub>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n</m:t>
                        </m:r>
                      </m:sub>
                    </m:sSub>
                  </m:e>
                </m:mr>
              </m:m>
            </m:e>
          </m:d>
          <m:r>
            <m:rPr>
              <m:sty m:val="p"/>
            </m:rPr>
            <w:rPr>
              <w:rFonts w:ascii="Cambria Math" w:hAnsi="Cambria Math"/>
              <w:szCs w:val="24"/>
            </w:rPr>
            <m:t>=</m:t>
          </m:r>
          <m:d>
            <m:dPr>
              <m:begChr m:val="["/>
              <m:endChr m:val="]"/>
              <m:ctrlPr>
                <w:rPr>
                  <w:rFonts w:ascii="Cambria Math" w:hAnsi="Cambria Math"/>
                  <w:szCs w:val="24"/>
                </w:rPr>
              </m:ctrlPr>
            </m:dPr>
            <m:e>
              <m:m>
                <m:mPr>
                  <m:mcs>
                    <m:mc>
                      <m:mcPr>
                        <m:count m:val="4"/>
                        <m:mcJc m:val="center"/>
                      </m:mcPr>
                    </m:mc>
                  </m:mcs>
                  <m:ctrlPr>
                    <w:rPr>
                      <w:rFonts w:ascii="Cambria Math" w:hAnsi="Cambria Math"/>
                      <w:szCs w:val="24"/>
                    </w:rPr>
                  </m:ctrlPr>
                </m:mPr>
                <m:m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e>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e>
                  <m:e>
                    <m:r>
                      <m:rPr>
                        <m:sty m:val="p"/>
                      </m:rPr>
                      <w:rPr>
                        <w:rFonts w:ascii="Cambria Math" w:hAnsi="Cambria Math"/>
                        <w:szCs w:val="24"/>
                      </w:rPr>
                      <m:t>…</m:t>
                    </m:r>
                  </m:e>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n</m:t>
                        </m:r>
                      </m:sub>
                    </m:sSub>
                  </m:e>
                </m:mr>
              </m:m>
            </m:e>
          </m:d>
          <m:d>
            <m:dPr>
              <m:begChr m:val="["/>
              <m:endChr m:val="]"/>
              <m:ctrlPr>
                <w:rPr>
                  <w:rFonts w:ascii="Cambria Math" w:hAnsi="Cambria Math"/>
                  <w:szCs w:val="24"/>
                </w:rPr>
              </m:ctrlPr>
            </m:dPr>
            <m:e>
              <m:m>
                <m:mPr>
                  <m:mcs>
                    <m:mc>
                      <m:mcPr>
                        <m:count m:val="4"/>
                        <m:mcJc m:val="center"/>
                      </m:mcPr>
                    </m:mc>
                  </m:mcs>
                  <m:ctrlPr>
                    <w:rPr>
                      <w:rFonts w:ascii="Cambria Math" w:hAnsi="Cambria Math"/>
                      <w:szCs w:val="24"/>
                    </w:rPr>
                  </m:ctrlPr>
                </m:mPr>
                <m:mr>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1</m:t>
                        </m:r>
                      </m:sub>
                    </m:sSub>
                  </m:e>
                  <m:e>
                    <m:r>
                      <m:rPr>
                        <m:sty m:val="p"/>
                      </m:rPr>
                      <w:rPr>
                        <w:rFonts w:ascii="Cambria Math" w:hAnsi="Cambria Math"/>
                        <w:szCs w:val="24"/>
                      </w:rPr>
                      <m:t>0</m:t>
                    </m:r>
                  </m:e>
                  <m:e>
                    <m:r>
                      <m:rPr>
                        <m:sty m:val="p"/>
                      </m:rPr>
                      <w:rPr>
                        <w:rFonts w:ascii="Cambria Math" w:hAnsi="Cambria Math"/>
                        <w:szCs w:val="24"/>
                      </w:rPr>
                      <m:t>…</m:t>
                    </m:r>
                  </m:e>
                  <m:e>
                    <m:r>
                      <m:rPr>
                        <m:sty m:val="p"/>
                      </m:rPr>
                      <w:rPr>
                        <w:rFonts w:ascii="Cambria Math" w:hAnsi="Cambria Math"/>
                        <w:szCs w:val="24"/>
                      </w:rPr>
                      <m:t>0</m:t>
                    </m:r>
                  </m:e>
                </m:mr>
                <m:mr>
                  <m:e>
                    <m:r>
                      <m:rPr>
                        <m:sty m:val="p"/>
                      </m:rPr>
                      <w:rPr>
                        <w:rFonts w:ascii="Cambria Math" w:hAnsi="Cambria Math"/>
                        <w:szCs w:val="24"/>
                      </w:rPr>
                      <m:t>0</m:t>
                    </m:r>
                  </m:e>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2</m:t>
                        </m:r>
                      </m:sub>
                    </m:sSub>
                  </m:e>
                  <m:e>
                    <m:r>
                      <m:rPr>
                        <m:sty m:val="p"/>
                      </m:rPr>
                      <w:rPr>
                        <w:rFonts w:ascii="Cambria Math" w:hAnsi="Cambria Math"/>
                        <w:szCs w:val="24"/>
                      </w:rPr>
                      <m:t>…</m:t>
                    </m:r>
                  </m:e>
                  <m:e>
                    <m:r>
                      <m:rPr>
                        <m:sty m:val="p"/>
                      </m:rPr>
                      <w:rPr>
                        <w:rFonts w:ascii="Cambria Math" w:hAnsi="Cambria Math"/>
                        <w:szCs w:val="24"/>
                      </w:rPr>
                      <m:t>0</m:t>
                    </m:r>
                  </m:e>
                </m:mr>
                <m:mr>
                  <m:e>
                    <m:r>
                      <m:rPr>
                        <m:sty m:val="p"/>
                      </m:rPr>
                      <w:rPr>
                        <w:rFonts w:ascii="Cambria Math" w:hAnsi="Cambria Math"/>
                        <w:szCs w:val="24"/>
                      </w:rPr>
                      <m:t>…</m:t>
                    </m:r>
                  </m:e>
                  <m:e>
                    <m:r>
                      <m:rPr>
                        <m:sty m:val="p"/>
                      </m:rPr>
                      <w:rPr>
                        <w:rFonts w:ascii="Cambria Math" w:hAnsi="Cambria Math"/>
                        <w:szCs w:val="24"/>
                      </w:rPr>
                      <m:t>…</m:t>
                    </m:r>
                  </m:e>
                  <m:e>
                    <m:r>
                      <m:rPr>
                        <m:sty m:val="p"/>
                      </m:rPr>
                      <w:rPr>
                        <w:rFonts w:ascii="Cambria Math" w:hAnsi="Cambria Math"/>
                        <w:szCs w:val="24"/>
                      </w:rPr>
                      <m:t>…</m:t>
                    </m:r>
                  </m:e>
                  <m:e>
                    <m:r>
                      <m:rPr>
                        <m:sty m:val="p"/>
                      </m:rPr>
                      <w:rPr>
                        <w:rFonts w:ascii="Cambria Math" w:hAnsi="Cambria Math"/>
                        <w:szCs w:val="24"/>
                      </w:rPr>
                      <m:t>…</m:t>
                    </m:r>
                  </m:e>
                </m:mr>
                <m:mr>
                  <m:e>
                    <m:r>
                      <m:rPr>
                        <m:sty m:val="p"/>
                      </m:rPr>
                      <w:rPr>
                        <w:rFonts w:ascii="Cambria Math" w:hAnsi="Cambria Math"/>
                        <w:szCs w:val="24"/>
                      </w:rPr>
                      <m:t>0</m:t>
                    </m:r>
                  </m:e>
                  <m:e>
                    <m:r>
                      <m:rPr>
                        <m:sty m:val="p"/>
                      </m:rPr>
                      <w:rPr>
                        <w:rFonts w:ascii="Cambria Math" w:hAnsi="Cambria Math"/>
                        <w:szCs w:val="24"/>
                      </w:rPr>
                      <m:t>0</m:t>
                    </m:r>
                  </m:e>
                  <m:e>
                    <m:r>
                      <m:rPr>
                        <m:sty m:val="p"/>
                      </m:rPr>
                      <w:rPr>
                        <w:rFonts w:ascii="Cambria Math" w:hAnsi="Cambria Math"/>
                        <w:szCs w:val="24"/>
                      </w:rPr>
                      <m:t>…</m:t>
                    </m:r>
                  </m:e>
                  <m:e>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n</m:t>
                        </m:r>
                      </m:sub>
                    </m:sSub>
                  </m:e>
                </m:mr>
              </m:m>
            </m:e>
          </m:d>
          <m:r>
            <m:rPr>
              <m:sty m:val="p"/>
            </m:rPr>
            <w:rPr>
              <w:rFonts w:ascii="Cambria Math" w:eastAsiaTheme="minorEastAsia" w:hAnsi="Cambria Math"/>
              <w:szCs w:val="24"/>
            </w:rPr>
            <m:t>=SΛ</m:t>
          </m:r>
        </m:oMath>
      </m:oMathPara>
    </w:p>
    <w:p w14:paraId="4386578A" w14:textId="4B956154" w:rsidR="00E4342B" w:rsidRPr="00597BF7" w:rsidRDefault="00E4342B" w:rsidP="00E4342B">
      <w:pPr>
        <w:rPr>
          <w:rFonts w:eastAsiaTheme="minorEastAsia"/>
          <w:szCs w:val="24"/>
        </w:rPr>
      </w:pPr>
      <w:r w:rsidRPr="00597BF7">
        <w:rPr>
          <w:rFonts w:eastAsiaTheme="minorEastAsia"/>
          <w:szCs w:val="24"/>
        </w:rPr>
        <w:t xml:space="preserve">Since we took </w:t>
      </w:r>
      <m:oMath>
        <m:r>
          <m:rPr>
            <m:sty m:val="p"/>
          </m:rPr>
          <w:rPr>
            <w:rFonts w:ascii="Cambria Math" w:eastAsiaTheme="minorEastAsia" w:hAnsi="Cambria Math"/>
            <w:szCs w:val="24"/>
          </w:rPr>
          <m:t>n</m:t>
        </m:r>
      </m:oMath>
      <w:r w:rsidR="007046A4" w:rsidRPr="007046A4">
        <w:rPr>
          <w:rFonts w:eastAsiaTheme="minorEastAsia"/>
          <w:szCs w:val="24"/>
        </w:rPr>
        <w:t xml:space="preserve"> independent eigenvectors, we know that </w:t>
      </w:r>
      <m:oMath>
        <m:r>
          <m:rPr>
            <m:sty m:val="p"/>
          </m:rPr>
          <w:rPr>
            <w:rFonts w:ascii="Cambria Math" w:eastAsiaTheme="minorEastAsia" w:hAnsi="Cambria Math"/>
            <w:szCs w:val="24"/>
          </w:rPr>
          <m:t>S</m:t>
        </m:r>
      </m:oMath>
      <w:r w:rsidRPr="00597BF7">
        <w:rPr>
          <w:rFonts w:eastAsiaTheme="minorEastAsia"/>
          <w:szCs w:val="24"/>
        </w:rPr>
        <w:t xml:space="preserve"> has an inverse. Thus, we can write</w:t>
      </w:r>
    </w:p>
    <w:p w14:paraId="13D91856" w14:textId="75B81F0B" w:rsidR="00E4342B" w:rsidRPr="00597BF7" w:rsidRDefault="00BB5673" w:rsidP="00E4342B">
      <w:pPr>
        <w:rPr>
          <w:rFonts w:eastAsiaTheme="minorEastAsia"/>
          <w:szCs w:val="24"/>
        </w:rPr>
      </w:pPr>
      <m:oMathPara>
        <m:oMath>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-1</m:t>
              </m:r>
            </m:sup>
          </m:sSup>
          <m:r>
            <m:rPr>
              <m:sty m:val="p"/>
            </m:rPr>
            <w:rPr>
              <w:rFonts w:ascii="Cambria Math" w:hAnsi="Cambria Math"/>
              <w:szCs w:val="24"/>
            </w:rPr>
            <m:t>AS=Λ</m:t>
          </m:r>
        </m:oMath>
      </m:oMathPara>
    </w:p>
    <w:p w14:paraId="0A874E7F" w14:textId="183F098F" w:rsidR="00E4342B" w:rsidRPr="00597BF7" w:rsidRDefault="00E4342B" w:rsidP="00E4342B">
      <w:pPr>
        <w:rPr>
          <w:rFonts w:eastAsiaTheme="minorEastAsia"/>
          <w:szCs w:val="24"/>
        </w:rPr>
      </w:pPr>
      <w:r w:rsidRPr="00597BF7">
        <w:rPr>
          <w:rFonts w:eastAsiaTheme="minorEastAsia"/>
          <w:szCs w:val="24"/>
        </w:rPr>
        <w:t xml:space="preserve">where </w:t>
      </w:r>
      <m:oMath>
        <m:r>
          <m:rPr>
            <m:sty m:val="p"/>
          </m:rPr>
          <w:rPr>
            <w:rFonts w:ascii="Cambria Math" w:eastAsiaTheme="minorEastAsia" w:hAnsi="Cambria Math"/>
            <w:szCs w:val="24"/>
          </w:rPr>
          <m:t>Λ</m:t>
        </m:r>
      </m:oMath>
      <w:r w:rsidRPr="00597BF7">
        <w:rPr>
          <w:rFonts w:eastAsiaTheme="minorEastAsia"/>
          <w:szCs w:val="24"/>
        </w:rPr>
        <w:t xml:space="preserve"> (lambda) is the diagonal eigenvalue matrix, which has the eigenvalues down its diagonal.</w:t>
      </w:r>
    </w:p>
    <w:p w14:paraId="03DB1AE8" w14:textId="77777777" w:rsidR="00E4342B" w:rsidRPr="00597BF7" w:rsidRDefault="00E4342B" w:rsidP="00E4342B">
      <w:pPr>
        <w:rPr>
          <w:rFonts w:eastAsiaTheme="minorEastAsia"/>
          <w:szCs w:val="24"/>
        </w:rPr>
      </w:pPr>
      <w:r w:rsidRPr="00597BF7">
        <w:rPr>
          <w:rFonts w:eastAsiaTheme="minorEastAsia"/>
          <w:szCs w:val="24"/>
        </w:rPr>
        <w:t>This process is called diagonalization. We could also write the equation for diagonalization the other way around, as</w:t>
      </w:r>
    </w:p>
    <w:p w14:paraId="07A3F5AD" w14:textId="742A5CD3" w:rsidR="00E4342B" w:rsidRPr="00597BF7" w:rsidRDefault="00E4342B" w:rsidP="00E4342B">
      <w:pPr>
        <w:rPr>
          <w:rFonts w:eastAsiaTheme="minorEastAsia"/>
          <w:szCs w:val="24"/>
        </w:rPr>
      </w:pPr>
      <m:oMathPara>
        <m:oMath>
          <m:r>
            <m:rPr>
              <m:sty m:val="p"/>
            </m:rPr>
            <w:rPr>
              <w:rFonts w:ascii="Cambria Math" w:hAnsi="Cambria Math"/>
              <w:szCs w:val="24"/>
            </w:rPr>
            <m:t>A=SΛ</m:t>
          </m:r>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-1</m:t>
              </m:r>
            </m:sup>
          </m:sSup>
        </m:oMath>
      </m:oMathPara>
    </w:p>
    <w:p w14:paraId="38149496" w14:textId="77777777" w:rsidR="00E4342B" w:rsidRPr="00597BF7" w:rsidRDefault="00E4342B" w:rsidP="00E4342B">
      <w:pPr>
        <w:rPr>
          <w:rFonts w:eastAsiaTheme="minorEastAsia"/>
          <w:szCs w:val="24"/>
        </w:rPr>
      </w:pPr>
    </w:p>
    <w:p w14:paraId="089514D0" w14:textId="58B1EF9A" w:rsidR="00E4342B" w:rsidRPr="00597BF7" w:rsidRDefault="00E4342B" w:rsidP="00E4342B">
      <w:pPr>
        <w:rPr>
          <w:rFonts w:eastAsiaTheme="minorEastAsia"/>
          <w:szCs w:val="24"/>
        </w:rPr>
      </w:pPr>
      <w:r w:rsidRPr="00597BF7">
        <w:rPr>
          <w:rFonts w:eastAsiaTheme="minorEastAsia"/>
          <w:szCs w:val="24"/>
        </w:rPr>
        <w:t xml:space="preserve">Consider the matrix </w:t>
      </w:r>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r>
          <m:rPr>
            <m:sty m:val="p"/>
          </m:rPr>
          <w:rPr>
            <w:rFonts w:ascii="Cambria Math" w:eastAsiaTheme="minorEastAsia" w:hAnsi="Cambria Math"/>
            <w:szCs w:val="24"/>
          </w:rPr>
          <m:t xml:space="preserve">. If Ax=λx, </m:t>
        </m:r>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r>
          <m:rPr>
            <m:sty m:val="p"/>
          </m:rPr>
          <w:rPr>
            <w:rFonts w:ascii="Cambria Math" w:eastAsiaTheme="minorEastAsia" w:hAnsi="Cambria Math"/>
            <w:szCs w:val="24"/>
          </w:rPr>
          <m:t>x=λAx=</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2</m:t>
            </m:r>
          </m:sup>
        </m:sSup>
        <m:r>
          <m:rPr>
            <m:sty m:val="p"/>
          </m:rPr>
          <w:rPr>
            <w:rFonts w:ascii="Cambria Math" w:eastAsiaTheme="minorEastAsia" w:hAnsi="Cambria Math"/>
            <w:szCs w:val="24"/>
          </w:rPr>
          <m:t>x</m:t>
        </m:r>
      </m:oMath>
      <w:r w:rsidR="007046A4" w:rsidRPr="007046A4">
        <w:rPr>
          <w:rFonts w:eastAsiaTheme="minorEastAsia"/>
          <w:szCs w:val="24"/>
        </w:rPr>
        <w:t xml:space="preserve">. Notice that the eigenvalues for </w:t>
      </w:r>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oMath>
      <w:r w:rsidR="007046A4" w:rsidRPr="007046A4">
        <w:rPr>
          <w:rFonts w:eastAsiaTheme="minorEastAsia"/>
          <w:szCs w:val="24"/>
        </w:rPr>
        <w:t xml:space="preserve"> are just the square of the eigenvalues for </w:t>
      </w:r>
      <m:oMath>
        <m:r>
          <m:rPr>
            <m:sty m:val="p"/>
          </m:rPr>
          <w:rPr>
            <w:rFonts w:ascii="Cambria Math" w:eastAsiaTheme="minorEastAsia" w:hAnsi="Cambria Math"/>
            <w:szCs w:val="24"/>
          </w:rPr>
          <m:t>A</m:t>
        </m:r>
      </m:oMath>
      <w:r w:rsidR="007046A4" w:rsidRPr="007046A4">
        <w:rPr>
          <w:rFonts w:eastAsiaTheme="minorEastAsia"/>
          <w:szCs w:val="24"/>
        </w:rPr>
        <w:t xml:space="preserve">, and that the eigenvectors remain the same. We can show this using the formula for diagonalization as well. Since </w:t>
      </w:r>
      <m:oMath>
        <m:r>
          <m:rPr>
            <m:sty m:val="p"/>
          </m:rPr>
          <w:rPr>
            <w:rFonts w:ascii="Cambria Math" w:eastAsiaTheme="minorEastAsia" w:hAnsi="Cambria Math"/>
            <w:szCs w:val="24"/>
          </w:rPr>
          <m:t>A=SΛ</m:t>
        </m:r>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r>
          <m:rPr>
            <m:sty m:val="p"/>
          </m:rPr>
          <w:rPr>
            <w:rFonts w:ascii="Cambria Math" w:eastAsiaTheme="minorEastAsia" w:hAnsi="Cambria Math"/>
            <w:szCs w:val="24"/>
          </w:rPr>
          <m:t>=SΛ</m:t>
        </m:r>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SΛ</m:t>
        </m:r>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=SΛIΛ</m:t>
        </m:r>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=S</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2</m:t>
            </m:r>
          </m:sup>
        </m:sSup>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oMath>
      <w:r w:rsidR="007046A4" w:rsidRPr="007046A4">
        <w:rPr>
          <w:rFonts w:eastAsiaTheme="minorEastAsia"/>
          <w:szCs w:val="24"/>
        </w:rPr>
        <w:t xml:space="preserve">. This says the same thing, but in matrix form. Since </w:t>
      </w:r>
      <m:oMath>
        <m:r>
          <m:rPr>
            <m:sty m:val="p"/>
          </m:rPr>
          <w:rPr>
            <w:rFonts w:ascii="Cambria Math" w:eastAsiaTheme="minorEastAsia" w:hAnsi="Cambria Math"/>
            <w:szCs w:val="24"/>
          </w:rPr>
          <m:t>S</m:t>
        </m:r>
      </m:oMath>
      <w:r w:rsidR="007046A4" w:rsidRPr="007046A4">
        <w:rPr>
          <w:rFonts w:eastAsiaTheme="minorEastAsia"/>
          <w:szCs w:val="24"/>
        </w:rPr>
        <w:t xml:space="preserve"> is unchanged, the eigenvectors must be the same and since </w:t>
      </w:r>
      <m:oMath>
        <m:r>
          <m:rPr>
            <m:sty m:val="p"/>
          </m:rPr>
          <w:rPr>
            <w:rFonts w:ascii="Cambria Math" w:eastAsiaTheme="minorEastAsia" w:hAnsi="Cambria Math"/>
            <w:szCs w:val="24"/>
          </w:rPr>
          <m:t>Λ</m:t>
        </m:r>
      </m:oMath>
      <w:r w:rsidR="007046A4" w:rsidRPr="007046A4">
        <w:rPr>
          <w:rFonts w:eastAsiaTheme="minorEastAsia"/>
          <w:szCs w:val="24"/>
        </w:rPr>
        <w:t xml:space="preserve"> is squared, the eigenvalues are squared. Of course, this applies for </w:t>
      </w:r>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k</m:t>
            </m:r>
          </m:sup>
        </m:sSup>
      </m:oMath>
      <w:r w:rsidRPr="00597BF7">
        <w:rPr>
          <w:rFonts w:eastAsiaTheme="minorEastAsia"/>
          <w:szCs w:val="24"/>
        </w:rPr>
        <w:t xml:space="preserve"> as well. Thus, the diagonalization process can make squaring matrices very easy, whereas doing it normally would be a nightmare.</w:t>
      </w:r>
    </w:p>
    <w:p w14:paraId="5A4C2CA1" w14:textId="2A973F69" w:rsidR="00E4342B" w:rsidRPr="00597BF7" w:rsidRDefault="00E4342B" w:rsidP="00E4342B">
      <w:pPr>
        <w:rPr>
          <w:rFonts w:eastAsiaTheme="minorEastAsia"/>
          <w:szCs w:val="24"/>
        </w:rPr>
      </w:pPr>
      <w:r w:rsidRPr="00597BF7">
        <w:rPr>
          <w:rFonts w:eastAsiaTheme="minorEastAsia"/>
          <w:szCs w:val="24"/>
        </w:rPr>
        <w:t xml:space="preserve">If </w:t>
      </w:r>
      <m:oMath>
        <m:r>
          <m:rPr>
            <m:sty m:val="p"/>
          </m:rPr>
          <w:rPr>
            <w:rFonts w:ascii="Cambria Math" w:eastAsiaTheme="minorEastAsia" w:hAnsi="Cambria Math"/>
            <w:szCs w:val="24"/>
          </w:rPr>
          <m:t>A=</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5</m:t>
                  </m:r>
                </m:e>
              </m:mr>
              <m:mr>
                <m:e>
                  <m:r>
                    <m:rPr>
                      <m:sty m:val="p"/>
                    </m:rPr>
                    <w:rPr>
                      <w:rFonts w:ascii="Cambria Math" w:eastAsiaTheme="minorEastAsia" w:hAnsi="Cambria Math"/>
                      <w:szCs w:val="24"/>
                    </w:rPr>
                    <m:t>0</m:t>
                  </m:r>
                </m:e>
                <m:e>
                  <m:r>
                    <m:rPr>
                      <m:sty m:val="p"/>
                    </m:rPr>
                    <w:rPr>
                      <w:rFonts w:ascii="Cambria Math" w:eastAsiaTheme="minorEastAsia" w:hAnsi="Cambria Math"/>
                      <w:szCs w:val="24"/>
                    </w:rPr>
                    <m:t>6</m:t>
                  </m:r>
                </m:e>
              </m:mr>
            </m:m>
          </m:e>
        </m:d>
      </m:oMath>
      <w:r w:rsidR="007046A4" w:rsidRPr="007046A4">
        <w:rPr>
          <w:rFonts w:eastAsiaTheme="minorEastAsia"/>
          <w:szCs w:val="24"/>
        </w:rPr>
        <w:t xml:space="preserve">, then we will find </w:t>
      </w:r>
      <m:oMath>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=1</m:t>
        </m:r>
      </m:oMath>
      <w:r w:rsidR="007046A4" w:rsidRPr="007046A4">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r>
          <m:rPr>
            <m:sty m:val="p"/>
          </m:rPr>
          <w:rPr>
            <w:rFonts w:ascii="Cambria Math" w:eastAsiaTheme="minorEastAsia" w:hAnsi="Cambria Math"/>
            <w:szCs w:val="24"/>
          </w:rPr>
          <m:t>=6</m:t>
        </m:r>
      </m:oMath>
      <w:r w:rsidR="007046A4" w:rsidRPr="007046A4">
        <w:rPr>
          <w:rFonts w:eastAsiaTheme="minorEastAsia"/>
          <w:szCs w:val="24"/>
        </w:rPr>
        <w:t xml:space="preserve">. This gives us the eigenvectors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mr>
            </m:m>
          </m:e>
        </m:d>
      </m:oMath>
      <w:r w:rsidR="007046A4" w:rsidRPr="007046A4">
        <w:rPr>
          <w:rFonts w:eastAsiaTheme="minorEastAsia"/>
          <w:szCs w:val="24"/>
        </w:rPr>
        <w:t xml:space="preserve"> and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w:r w:rsidRPr="00597BF7">
        <w:rPr>
          <w:rFonts w:eastAsiaTheme="minorEastAsia"/>
          <w:szCs w:val="24"/>
        </w:rPr>
        <w:t>. Thus,</w:t>
      </w:r>
    </w:p>
    <w:p w14:paraId="3758F7C0" w14:textId="6AC8FFF0" w:rsidR="00E4342B" w:rsidRPr="00597BF7" w:rsidRDefault="00BB5673" w:rsidP="00E4342B">
      <w:pPr>
        <w:rPr>
          <w:rFonts w:eastAsiaTheme="minorEastAsia"/>
          <w:szCs w:val="24"/>
        </w:rPr>
      </w:pPr>
      <m:oMathPara>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k</m:t>
              </m:r>
            </m:sup>
          </m:sSup>
          <m:r>
            <m:rPr>
              <m:sty m:val="p"/>
            </m:rPr>
            <w:rPr>
              <w:rFonts w:ascii="Cambria Math" w:eastAsiaTheme="minorEastAsia" w:hAnsi="Cambria Math"/>
              <w:szCs w:val="24"/>
            </w:rPr>
            <m:t>=S</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k</m:t>
              </m:r>
            </m:sup>
          </m:sSup>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
            </m:e>
          </m:d>
          <m:sSup>
            <m:sSupPr>
              <m:ctrlPr>
                <w:rPr>
                  <w:rFonts w:ascii="Cambria Math" w:eastAsiaTheme="minorEastAsia" w:hAnsi="Cambria Math"/>
                  <w:szCs w:val="24"/>
                </w:rPr>
              </m:ctrlPr>
            </m:sSupPr>
            <m:e>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r>
                          <m:rPr>
                            <m:sty m:val="p"/>
                          </m:rPr>
                          <w:rPr>
                            <w:rFonts w:ascii="Cambria Math" w:eastAsiaTheme="minorEastAsia" w:hAnsi="Cambria Math"/>
                            <w:szCs w:val="24"/>
                          </w:rPr>
                          <m:t>6</m:t>
                        </m:r>
                      </m:e>
                    </m:mr>
                  </m:m>
                </m:e>
              </m:d>
            </m:e>
            <m:sup>
              <m:r>
                <m:rPr>
                  <m:sty m:val="p"/>
                </m:rPr>
                <w:rPr>
                  <w:rFonts w:ascii="Cambria Math" w:eastAsiaTheme="minorEastAsia" w:hAnsi="Cambria Math"/>
                  <w:szCs w:val="24"/>
                </w:rPr>
                <m:t>k</m:t>
              </m:r>
            </m:sup>
          </m:sSup>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
            </m:e>
          </m:d>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p>
                      <m:sSupPr>
                        <m:ctrlPr>
                          <w:rPr>
                            <w:rFonts w:ascii="Cambria Math" w:eastAsiaTheme="minorEastAsia" w:hAnsi="Cambria Math"/>
                            <w:szCs w:val="24"/>
                          </w:rPr>
                        </m:ctrlPr>
                      </m:sSupPr>
                      <m:e>
                        <m:r>
                          <m:rPr>
                            <m:sty m:val="p"/>
                          </m:rPr>
                          <w:rPr>
                            <w:rFonts w:ascii="Cambria Math" w:eastAsiaTheme="minorEastAsia" w:hAnsi="Cambria Math"/>
                            <w:szCs w:val="24"/>
                          </w:rPr>
                          <m:t>1</m:t>
                        </m:r>
                      </m:e>
                      <m:sup>
                        <m:r>
                          <m:rPr>
                            <m:sty m:val="p"/>
                          </m:rPr>
                          <w:rPr>
                            <w:rFonts w:ascii="Cambria Math" w:eastAsiaTheme="minorEastAsia" w:hAnsi="Cambria Math"/>
                            <w:szCs w:val="24"/>
                          </w:rPr>
                          <m:t>k</m:t>
                        </m:r>
                      </m:sup>
                    </m:sSup>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sSup>
                      <m:sSupPr>
                        <m:ctrlPr>
                          <w:rPr>
                            <w:rFonts w:ascii="Cambria Math" w:eastAsiaTheme="minorEastAsia" w:hAnsi="Cambria Math"/>
                            <w:szCs w:val="24"/>
                          </w:rPr>
                        </m:ctrlPr>
                      </m:sSupPr>
                      <m:e>
                        <m:r>
                          <m:rPr>
                            <m:sty m:val="p"/>
                          </m:rPr>
                          <w:rPr>
                            <w:rFonts w:ascii="Cambria Math" w:eastAsiaTheme="minorEastAsia" w:hAnsi="Cambria Math"/>
                            <w:szCs w:val="24"/>
                          </w:rPr>
                          <m:t>6</m:t>
                        </m:r>
                      </m:e>
                      <m:sup>
                        <m:r>
                          <m:rPr>
                            <m:sty m:val="p"/>
                          </m:rPr>
                          <w:rPr>
                            <w:rFonts w:ascii="Cambria Math" w:eastAsiaTheme="minorEastAsia" w:hAnsi="Cambria Math"/>
                            <w:szCs w:val="24"/>
                          </w:rPr>
                          <m:t>k</m:t>
                        </m:r>
                      </m:sup>
                    </m:sSup>
                  </m:e>
                </m:mr>
              </m:m>
            </m:e>
          </m:d>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sSup>
                      <m:sSupPr>
                        <m:ctrlPr>
                          <w:rPr>
                            <w:rFonts w:ascii="Cambria Math" w:eastAsiaTheme="minorEastAsia" w:hAnsi="Cambria Math"/>
                            <w:szCs w:val="24"/>
                          </w:rPr>
                        </m:ctrlPr>
                      </m:sSupPr>
                      <m:e>
                        <m:r>
                          <m:rPr>
                            <m:sty m:val="p"/>
                          </m:rPr>
                          <w:rPr>
                            <w:rFonts w:ascii="Cambria Math" w:eastAsiaTheme="minorEastAsia" w:hAnsi="Cambria Math"/>
                            <w:szCs w:val="24"/>
                          </w:rPr>
                          <m:t>6</m:t>
                        </m:r>
                      </m:e>
                      <m:sup>
                        <m:r>
                          <m:rPr>
                            <m:sty m:val="p"/>
                          </m:rPr>
                          <w:rPr>
                            <w:rFonts w:ascii="Cambria Math" w:eastAsiaTheme="minorEastAsia" w:hAnsi="Cambria Math"/>
                            <w:szCs w:val="24"/>
                          </w:rPr>
                          <m:t>k</m:t>
                        </m:r>
                      </m:sup>
                    </m:sSup>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sSup>
                      <m:sSupPr>
                        <m:ctrlPr>
                          <w:rPr>
                            <w:rFonts w:ascii="Cambria Math" w:eastAsiaTheme="minorEastAsia" w:hAnsi="Cambria Math"/>
                            <w:szCs w:val="24"/>
                          </w:rPr>
                        </m:ctrlPr>
                      </m:sSupPr>
                      <m:e>
                        <m:r>
                          <m:rPr>
                            <m:sty m:val="p"/>
                          </m:rPr>
                          <w:rPr>
                            <w:rFonts w:ascii="Cambria Math" w:eastAsiaTheme="minorEastAsia" w:hAnsi="Cambria Math"/>
                            <w:szCs w:val="24"/>
                          </w:rPr>
                          <m:t>6</m:t>
                        </m:r>
                      </m:e>
                      <m:sup>
                        <m:r>
                          <m:rPr>
                            <m:sty m:val="p"/>
                          </m:rPr>
                          <w:rPr>
                            <w:rFonts w:ascii="Cambria Math" w:eastAsiaTheme="minorEastAsia" w:hAnsi="Cambria Math"/>
                            <w:szCs w:val="24"/>
                          </w:rPr>
                          <m:t>k</m:t>
                        </m:r>
                      </m:sup>
                    </m:sSup>
                  </m:e>
                </m:mr>
              </m:m>
            </m:e>
          </m:d>
        </m:oMath>
      </m:oMathPara>
    </w:p>
    <w:p w14:paraId="6B2563BA" w14:textId="77777777" w:rsidR="00E4342B" w:rsidRPr="00597BF7" w:rsidRDefault="00E4342B" w:rsidP="00E4342B">
      <w:pPr>
        <w:rPr>
          <w:rFonts w:eastAsiaTheme="minorEastAsia"/>
          <w:szCs w:val="24"/>
        </w:rPr>
      </w:pPr>
    </w:p>
    <w:p w14:paraId="146FD4C1" w14:textId="5218774C" w:rsidR="00E4342B" w:rsidRPr="00597BF7" w:rsidRDefault="00E4342B" w:rsidP="00E4342B">
      <w:pPr>
        <w:rPr>
          <w:rFonts w:eastAsiaTheme="minorEastAsia"/>
          <w:szCs w:val="24"/>
        </w:rPr>
      </w:pPr>
      <w:r w:rsidRPr="00597BF7">
        <w:rPr>
          <w:rFonts w:eastAsiaTheme="minorEastAsia"/>
          <w:szCs w:val="24"/>
        </w:rPr>
        <w:t xml:space="preserve">However, not all matrices will have </w:t>
      </w:r>
      <m:oMath>
        <m:r>
          <m:rPr>
            <m:sty m:val="p"/>
          </m:rPr>
          <w:rPr>
            <w:rFonts w:ascii="Cambria Math" w:eastAsiaTheme="minorEastAsia" w:hAnsi="Cambria Math"/>
            <w:szCs w:val="24"/>
          </w:rPr>
          <m:t>n</m:t>
        </m:r>
      </m:oMath>
      <w:r w:rsidR="007046A4" w:rsidRPr="007046A4">
        <w:rPr>
          <w:rFonts w:eastAsiaTheme="minorEastAsia"/>
          <w:szCs w:val="24"/>
        </w:rPr>
        <w:t xml:space="preserve"> independent eigenvectors. If all the </w:t>
      </w:r>
      <m:oMath>
        <m:r>
          <m:rPr>
            <m:sty m:val="p"/>
          </m:rPr>
          <w:rPr>
            <w:rFonts w:ascii="Cambria Math" w:eastAsiaTheme="minorEastAsia" w:hAnsi="Cambria Math"/>
            <w:szCs w:val="24"/>
          </w:rPr>
          <m:t>λs</m:t>
        </m:r>
      </m:oMath>
      <w:r w:rsidR="007046A4" w:rsidRPr="007046A4">
        <w:rPr>
          <w:rFonts w:eastAsiaTheme="minorEastAsia"/>
          <w:szCs w:val="24"/>
        </w:rPr>
        <w:t xml:space="preserve"> are different, </w:t>
      </w:r>
      <m:oMath>
        <m:r>
          <m:rPr>
            <m:sty m:val="p"/>
          </m:rPr>
          <w:rPr>
            <w:rFonts w:ascii="Cambria Math" w:eastAsiaTheme="minorEastAsia" w:hAnsi="Cambria Math"/>
            <w:szCs w:val="24"/>
          </w:rPr>
          <m:t>A</m:t>
        </m:r>
      </m:oMath>
      <w:r w:rsidR="007046A4" w:rsidRPr="007046A4">
        <w:rPr>
          <w:rFonts w:eastAsiaTheme="minorEastAsia"/>
          <w:szCs w:val="24"/>
        </w:rPr>
        <w:t xml:space="preserve"> has </w:t>
      </w:r>
      <m:oMath>
        <m:r>
          <m:rPr>
            <m:sty m:val="p"/>
          </m:rPr>
          <w:rPr>
            <w:rFonts w:ascii="Cambria Math" w:eastAsiaTheme="minorEastAsia" w:hAnsi="Cambria Math"/>
            <w:szCs w:val="24"/>
          </w:rPr>
          <m:t>n</m:t>
        </m:r>
      </m:oMath>
      <w:r w:rsidR="007046A4" w:rsidRPr="007046A4">
        <w:rPr>
          <w:rFonts w:eastAsiaTheme="minorEastAsia"/>
          <w:szCs w:val="24"/>
        </w:rPr>
        <w:t xml:space="preserve"> independent eigenvectors and is therefore diagonalizable. If there are repeated </w:t>
      </w:r>
      <m:oMath>
        <m:r>
          <m:rPr>
            <m:sty m:val="p"/>
          </m:rPr>
          <w:rPr>
            <w:rFonts w:ascii="Cambria Math" w:eastAsiaTheme="minorEastAsia" w:hAnsi="Cambria Math"/>
            <w:szCs w:val="24"/>
          </w:rPr>
          <m:t>λ</m:t>
        </m:r>
      </m:oMath>
      <w:r w:rsidR="007046A4" w:rsidRPr="007046A4">
        <w:rPr>
          <w:rFonts w:eastAsiaTheme="minorEastAsia"/>
          <w:szCs w:val="24"/>
        </w:rPr>
        <w:t xml:space="preserve">s, the matrix may or may not have </w:t>
      </w:r>
      <m:oMath>
        <m:r>
          <m:rPr>
            <m:sty m:val="p"/>
          </m:rPr>
          <w:rPr>
            <w:rFonts w:ascii="Cambria Math" w:eastAsiaTheme="minorEastAsia" w:hAnsi="Cambria Math"/>
            <w:szCs w:val="24"/>
          </w:rPr>
          <m:t>n</m:t>
        </m:r>
      </m:oMath>
      <w:r w:rsidRPr="00597BF7">
        <w:rPr>
          <w:rFonts w:eastAsiaTheme="minorEastAsia"/>
          <w:szCs w:val="24"/>
        </w:rPr>
        <w:t xml:space="preserve"> independent eigenvectors.</w:t>
      </w:r>
    </w:p>
    <w:p w14:paraId="21419F18" w14:textId="19CDEA9A" w:rsidR="00E4342B" w:rsidRPr="00597BF7" w:rsidRDefault="00E4342B" w:rsidP="00E4342B">
      <w:pPr>
        <w:rPr>
          <w:rFonts w:eastAsiaTheme="minorEastAsia"/>
          <w:szCs w:val="24"/>
        </w:rPr>
      </w:pPr>
      <w:r w:rsidRPr="00597BF7">
        <w:rPr>
          <w:rFonts w:eastAsiaTheme="minorEastAsia"/>
          <w:szCs w:val="24"/>
        </w:rPr>
        <w:t xml:space="preserve">Notice that this is not a completely negative sentence. For example, the identity matrix is a matrix that has repeated </w:t>
      </w:r>
      <m:oMath>
        <m:r>
          <m:rPr>
            <m:sty m:val="p"/>
          </m:rPr>
          <w:rPr>
            <w:rFonts w:ascii="Cambria Math" w:eastAsiaTheme="minorEastAsia" w:hAnsi="Cambria Math"/>
            <w:szCs w:val="24"/>
          </w:rPr>
          <m:t>λ</m:t>
        </m:r>
      </m:oMath>
      <w:r w:rsidR="007046A4" w:rsidRPr="007046A4">
        <w:rPr>
          <w:rFonts w:eastAsiaTheme="minorEastAsia"/>
          <w:szCs w:val="24"/>
        </w:rPr>
        <w:t xml:space="preserve">s, all of which are </w:t>
      </w:r>
      <m:oMath>
        <m:r>
          <m:rPr>
            <m:sty m:val="p"/>
          </m:rPr>
          <w:rPr>
            <w:rFonts w:ascii="Cambria Math" w:eastAsiaTheme="minorEastAsia" w:hAnsi="Cambria Math"/>
            <w:szCs w:val="24"/>
          </w:rPr>
          <m:t>1s</m:t>
        </m:r>
      </m:oMath>
      <w:r w:rsidR="007046A4" w:rsidRPr="007046A4">
        <w:rPr>
          <w:rFonts w:eastAsiaTheme="minorEastAsia"/>
          <w:szCs w:val="24"/>
        </w:rPr>
        <w:t xml:space="preserve">. However, there is no shortage of independent eigenvectors for the identity matrix. Every single vector is an eigenvector for the identity matrix. In fact, if </w:t>
      </w:r>
      <m:oMath>
        <m:r>
          <m:rPr>
            <m:sty m:val="p"/>
          </m:rPr>
          <w:rPr>
            <w:rFonts w:ascii="Cambria Math" w:eastAsiaTheme="minorEastAsia" w:hAnsi="Cambria Math"/>
            <w:szCs w:val="24"/>
          </w:rPr>
          <m:t>A</m:t>
        </m:r>
      </m:oMath>
      <w:r w:rsidR="007046A4" w:rsidRPr="007046A4">
        <w:rPr>
          <w:rFonts w:eastAsiaTheme="minorEastAsia"/>
          <w:szCs w:val="24"/>
        </w:rPr>
        <w:t xml:space="preserve"> is the identity matrix, notice that </w:t>
      </w:r>
      <m:oMath>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AS</m:t>
        </m:r>
      </m:oMath>
      <w:r w:rsidRPr="00597BF7">
        <w:rPr>
          <w:rFonts w:eastAsiaTheme="minorEastAsia"/>
          <w:szCs w:val="24"/>
        </w:rPr>
        <w:t xml:space="preserve"> just gives us back the identity matrix, since that matrix was already diagonalized. A diagonal matrix already has the eigenvalues down the diagonal.</w:t>
      </w:r>
    </w:p>
    <w:p w14:paraId="6D813149" w14:textId="77777777" w:rsidR="00E4342B" w:rsidRPr="00597BF7" w:rsidRDefault="00E4342B" w:rsidP="00E4342B">
      <w:pPr>
        <w:rPr>
          <w:rFonts w:eastAsiaTheme="minorEastAsia"/>
          <w:szCs w:val="24"/>
        </w:rPr>
      </w:pPr>
    </w:p>
    <w:p w14:paraId="104CA7FF" w14:textId="2A9CD2BF" w:rsidR="00E4342B" w:rsidRPr="00597BF7" w:rsidRDefault="00E4342B" w:rsidP="00E4342B">
      <w:pPr>
        <w:rPr>
          <w:rFonts w:eastAsiaTheme="minorEastAsia"/>
          <w:szCs w:val="24"/>
        </w:rPr>
      </w:pPr>
      <w:r w:rsidRPr="00597BF7">
        <w:rPr>
          <w:rFonts w:eastAsiaTheme="minorEastAsia"/>
          <w:szCs w:val="24"/>
        </w:rPr>
        <w:t xml:space="preserve">A triangular matrix also has its eigenvalues down the diagonal, but in this case, we will face problems if we have repeated eigenvalues. Say </w:t>
      </w:r>
      <m:oMath>
        <m:r>
          <m:rPr>
            <m:sty m:val="p"/>
          </m:rPr>
          <w:rPr>
            <w:rFonts w:ascii="Cambria Math" w:eastAsiaTheme="minorEastAsia" w:hAnsi="Cambria Math"/>
            <w:szCs w:val="24"/>
          </w:rPr>
          <m:t>A=</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2</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2</m:t>
                  </m:r>
                </m:e>
              </m:mr>
            </m:m>
          </m:e>
        </m:d>
      </m:oMath>
      <w:r w:rsidR="007046A4" w:rsidRPr="007046A4">
        <w:rPr>
          <w:rFonts w:eastAsiaTheme="minorEastAsia"/>
          <w:szCs w:val="24"/>
        </w:rPr>
        <w:t xml:space="preserve">. Of course, the values of </w:t>
      </w:r>
      <m:oMath>
        <m:r>
          <m:rPr>
            <m:sty m:val="p"/>
          </m:rPr>
          <w:rPr>
            <w:rFonts w:ascii="Cambria Math" w:eastAsiaTheme="minorEastAsia" w:hAnsi="Cambria Math"/>
            <w:szCs w:val="24"/>
          </w:rPr>
          <m:t>λ</m:t>
        </m:r>
      </m:oMath>
      <w:r w:rsidR="007046A4" w:rsidRPr="007046A4">
        <w:rPr>
          <w:rFonts w:eastAsiaTheme="minorEastAsia"/>
          <w:szCs w:val="24"/>
        </w:rPr>
        <w:t xml:space="preserve"> are </w:t>
      </w:r>
      <m:oMath>
        <m:r>
          <m:rPr>
            <m:sty m:val="p"/>
          </m:rPr>
          <w:rPr>
            <w:rFonts w:ascii="Cambria Math" w:eastAsiaTheme="minorEastAsia" w:hAnsi="Cambria Math"/>
            <w:szCs w:val="24"/>
          </w:rPr>
          <m:t xml:space="preserve">2 </m:t>
        </m:r>
      </m:oMath>
      <w:r w:rsidR="00677395" w:rsidRPr="00677395">
        <w:rPr>
          <w:rFonts w:eastAsiaTheme="minorEastAsia"/>
          <w:szCs w:val="24"/>
        </w:rPr>
        <w:t xml:space="preserve">and </w:t>
      </w:r>
      <m:oMath>
        <m:r>
          <m:rPr>
            <m:sty m:val="p"/>
          </m:rPr>
          <w:rPr>
            <w:rFonts w:ascii="Cambria Math" w:eastAsiaTheme="minorEastAsia" w:hAnsi="Cambria Math"/>
            <w:szCs w:val="24"/>
          </w:rPr>
          <m:t>2</m:t>
        </m:r>
      </m:oMath>
      <w:r w:rsidR="00677395" w:rsidRPr="00677395">
        <w:rPr>
          <w:rFonts w:eastAsiaTheme="minorEastAsia"/>
          <w:szCs w:val="24"/>
        </w:rPr>
        <w:t xml:space="preserve"> here. We can check this by finding </w:t>
      </w:r>
      <m:oMath>
        <m:func>
          <m:funcPr>
            <m:ctrlPr>
              <w:rPr>
                <w:rFonts w:ascii="Cambria Math" w:eastAsiaTheme="minorEastAsia" w:hAnsi="Cambria Math"/>
                <w:szCs w:val="24"/>
              </w:rPr>
            </m:ctrlPr>
          </m:funcPr>
          <m:fName>
            <m:r>
              <m:rPr>
                <m:sty m:val="p"/>
              </m:rPr>
              <w:rPr>
                <w:rFonts w:ascii="Cambria Math" w:eastAsiaTheme="minorEastAsia" w:hAnsi="Cambria Math"/>
                <w:szCs w:val="24"/>
              </w:rPr>
              <m:t>det</m:t>
            </m:r>
          </m:fName>
          <m:e>
            <m:d>
              <m:dPr>
                <m:ctrlPr>
                  <w:rPr>
                    <w:rFonts w:ascii="Cambria Math" w:eastAsiaTheme="minorEastAsia" w:hAnsi="Cambria Math"/>
                    <w:szCs w:val="24"/>
                  </w:rPr>
                </m:ctrlPr>
              </m:dPr>
              <m:e>
                <m:r>
                  <m:rPr>
                    <m:sty m:val="p"/>
                  </m:rPr>
                  <w:rPr>
                    <w:rFonts w:ascii="Cambria Math" w:eastAsiaTheme="minorEastAsia" w:hAnsi="Cambria Math"/>
                    <w:szCs w:val="24"/>
                  </w:rPr>
                  <m:t>A-λI</m:t>
                </m:r>
              </m:e>
            </m:d>
          </m:e>
        </m:func>
      </m:oMath>
      <w:r w:rsidR="00677395" w:rsidRPr="00677395">
        <w:rPr>
          <w:rFonts w:eastAsiaTheme="minorEastAsia"/>
          <w:szCs w:val="24"/>
        </w:rPr>
        <w:t xml:space="preserve">. We say that the algebraic multiplicity is </w:t>
      </w:r>
      <m:oMath>
        <m:r>
          <m:rPr>
            <m:sty m:val="p"/>
          </m:rPr>
          <w:rPr>
            <w:rFonts w:ascii="Cambria Math" w:eastAsiaTheme="minorEastAsia" w:hAnsi="Cambria Math"/>
            <w:szCs w:val="24"/>
          </w:rPr>
          <m:t>2</m:t>
        </m:r>
      </m:oMath>
      <w:r w:rsidR="00677395" w:rsidRPr="00677395">
        <w:rPr>
          <w:rFonts w:eastAsiaTheme="minorEastAsia"/>
          <w:szCs w:val="24"/>
        </w:rPr>
        <w:t xml:space="preserve">. However, if we try to find the eigenvectors, we see that </w:t>
      </w:r>
      <m:oMath>
        <m:r>
          <m:rPr>
            <m:sty m:val="p"/>
          </m:rPr>
          <w:rPr>
            <w:rFonts w:ascii="Cambria Math" w:eastAsiaTheme="minorEastAsia" w:hAnsi="Cambria Math"/>
            <w:szCs w:val="24"/>
          </w:rPr>
          <m:t>A-2I=</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m:t>
                  </m:r>
                </m:e>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e>
                  <m:r>
                    <m:rPr>
                      <m:sty m:val="p"/>
                    </m:rPr>
                    <w:rPr>
                      <w:rFonts w:ascii="Cambria Math" w:eastAsiaTheme="minorEastAsia" w:hAnsi="Cambria Math"/>
                      <w:szCs w:val="24"/>
                    </w:rPr>
                    <m:t>0</m:t>
                  </m:r>
                </m:e>
              </m:mr>
            </m:m>
          </m:e>
        </m:d>
        <m:r>
          <m:rPr>
            <m:sty m:val="p"/>
          </m:rPr>
          <w:rPr>
            <w:rFonts w:ascii="Cambria Math" w:eastAsiaTheme="minorEastAsia" w:hAnsi="Cambria Math"/>
            <w:szCs w:val="24"/>
          </w:rPr>
          <m:t>,</m:t>
        </m:r>
      </m:oMath>
      <w:r w:rsidR="00677395" w:rsidRPr="00677395">
        <w:rPr>
          <w:rFonts w:eastAsiaTheme="minorEastAsia"/>
          <w:szCs w:val="24"/>
        </w:rPr>
        <w:t xml:space="preserve"> which gives us just one eigenvector. We say that the geometric multiplicity is </w:t>
      </w:r>
      <m:oMath>
        <m:r>
          <m:rPr>
            <m:sty m:val="p"/>
          </m:rPr>
          <w:rPr>
            <w:rFonts w:ascii="Cambria Math" w:eastAsiaTheme="minorEastAsia" w:hAnsi="Cambria Math"/>
            <w:szCs w:val="24"/>
          </w:rPr>
          <m:t>1</m:t>
        </m:r>
      </m:oMath>
      <w:r w:rsidRPr="00597BF7">
        <w:rPr>
          <w:rFonts w:eastAsiaTheme="minorEastAsia"/>
          <w:szCs w:val="24"/>
        </w:rPr>
        <w:t>. In situations like this, the diagonalization formula we saw will not work.</w:t>
      </w:r>
    </w:p>
    <w:p w14:paraId="67D59975" w14:textId="77777777" w:rsidR="00E4342B" w:rsidRPr="00597BF7" w:rsidRDefault="00E4342B" w:rsidP="00E4342B">
      <w:pPr>
        <w:rPr>
          <w:rFonts w:eastAsiaTheme="minorEastAsia"/>
          <w:szCs w:val="24"/>
        </w:rPr>
      </w:pPr>
    </w:p>
    <w:p w14:paraId="086D03B6" w14:textId="76CBD53A" w:rsidR="00E4342B" w:rsidRPr="00597BF7" w:rsidRDefault="00E4342B" w:rsidP="00E4342B">
      <w:pPr>
        <w:rPr>
          <w:rFonts w:eastAsiaTheme="minorEastAsia"/>
          <w:szCs w:val="24"/>
        </w:rPr>
      </w:pPr>
      <w:r w:rsidRPr="00597BF7">
        <w:rPr>
          <w:rFonts w:eastAsiaTheme="minorEastAsia"/>
          <w:szCs w:val="24"/>
        </w:rPr>
        <w:t xml:space="preserve">Let us go back to a normal situation, where we have a diagonalizable matrix. Say we are given a vector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m:t>
            </m:r>
          </m:sub>
        </m:sSub>
        <m:r>
          <m:rPr>
            <m:sty m:val="p"/>
          </m:rPr>
          <w:rPr>
            <w:rFonts w:ascii="Cambria Math" w:eastAsiaTheme="minorEastAsia" w:hAnsi="Cambria Math"/>
            <w:szCs w:val="24"/>
          </w:rPr>
          <m:t>,</m:t>
        </m:r>
      </m:oMath>
      <w:r w:rsidR="00677395" w:rsidRPr="00677395">
        <w:rPr>
          <w:rFonts w:eastAsiaTheme="minorEastAsia"/>
          <w:szCs w:val="24"/>
        </w:rPr>
        <w:t xml:space="preserve"> and each increment of </w:t>
      </w:r>
      <m:oMath>
        <m:r>
          <m:rPr>
            <m:sty m:val="p"/>
          </m:rPr>
          <w:rPr>
            <w:rFonts w:ascii="Cambria Math" w:eastAsiaTheme="minorEastAsia" w:hAnsi="Cambria Math"/>
            <w:szCs w:val="24"/>
          </w:rPr>
          <m:t>u</m:t>
        </m:r>
      </m:oMath>
      <w:r w:rsidR="00677395" w:rsidRPr="00677395">
        <w:rPr>
          <w:rFonts w:eastAsiaTheme="minorEastAsia"/>
          <w:szCs w:val="24"/>
        </w:rPr>
        <w:t xml:space="preserve"> is multiplied by a matrix </w:t>
      </w:r>
      <m:oMath>
        <m:r>
          <m:rPr>
            <m:sty m:val="p"/>
          </m:rPr>
          <w:rPr>
            <w:rFonts w:ascii="Cambria Math" w:eastAsiaTheme="minorEastAsia" w:hAnsi="Cambria Math"/>
            <w:szCs w:val="24"/>
          </w:rPr>
          <m:t>A</m:t>
        </m:r>
      </m:oMath>
      <w:r w:rsidR="00677395" w:rsidRPr="00677395">
        <w:rPr>
          <w:rFonts w:eastAsiaTheme="minorEastAsia"/>
          <w:szCs w:val="24"/>
        </w:rPr>
        <w:t xml:space="preserve">, i.e.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k+1</m:t>
            </m:r>
          </m:sub>
        </m:sSub>
        <m:r>
          <m:rPr>
            <m:sty m:val="p"/>
          </m:rPr>
          <w:rPr>
            <w:rFonts w:ascii="Cambria Math" w:eastAsiaTheme="minorEastAsia" w:hAnsi="Cambria Math"/>
            <w:szCs w:val="24"/>
          </w:rPr>
          <m:t>=A</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k</m:t>
            </m:r>
          </m:sub>
        </m:sSub>
      </m:oMath>
      <w:r w:rsidR="00677395" w:rsidRPr="00677395">
        <w:rPr>
          <w:rFonts w:eastAsiaTheme="minorEastAsia"/>
          <w:szCs w:val="24"/>
        </w:rPr>
        <w:t xml:space="preserve">. We want to find the </w:t>
      </w:r>
      <m:oMath>
        <m:r>
          <m:rPr>
            <m:sty m:val="p"/>
          </m:rPr>
          <w:rPr>
            <w:rFonts w:ascii="Cambria Math" w:eastAsiaTheme="minorEastAsia" w:hAnsi="Cambria Math"/>
            <w:szCs w:val="24"/>
          </w:rPr>
          <m:t>k</m:t>
        </m:r>
      </m:oMath>
      <w:r w:rsidR="00677395" w:rsidRPr="00677395">
        <w:rPr>
          <w:rFonts w:eastAsiaTheme="minorEastAsia"/>
          <w:szCs w:val="24"/>
        </w:rPr>
        <w:t xml:space="preserve">th increment,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k</m:t>
            </m:r>
          </m:sub>
        </m:sSub>
      </m:oMath>
      <w:r w:rsidR="00677395" w:rsidRPr="00677395">
        <w:rPr>
          <w:rFonts w:eastAsiaTheme="minorEastAsia"/>
          <w:szCs w:val="24"/>
        </w:rPr>
        <w:t xml:space="preserve">. Here, notice that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1</m:t>
            </m:r>
          </m:sub>
        </m:sSub>
        <m:r>
          <m:rPr>
            <m:sty m:val="p"/>
          </m:rPr>
          <w:rPr>
            <w:rFonts w:ascii="Cambria Math" w:eastAsiaTheme="minorEastAsia" w:hAnsi="Cambria Math"/>
            <w:szCs w:val="24"/>
          </w:rPr>
          <m:t>=A</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m:t>
            </m:r>
          </m:sub>
        </m:sSub>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m:t>
            </m:r>
          </m:sub>
        </m:sSub>
      </m:oMath>
      <w:r w:rsidR="00677395" w:rsidRPr="00677395">
        <w:rPr>
          <w:rFonts w:eastAsiaTheme="minorEastAsia"/>
          <w:szCs w:val="24"/>
        </w:rPr>
        <w:t xml:space="preserve"> and so on. Thus,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k</m:t>
            </m:r>
          </m:sub>
        </m:sSub>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k</m:t>
            </m:r>
          </m:sup>
        </m:sSup>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m:t>
            </m:r>
          </m:sub>
        </m:sSub>
      </m:oMath>
      <w:r w:rsidR="00677395" w:rsidRPr="00677395">
        <w:rPr>
          <w:rFonts w:eastAsiaTheme="minorEastAsia"/>
          <w:szCs w:val="24"/>
        </w:rPr>
        <w:t xml:space="preserve">. We can find </w:t>
      </w:r>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k</m:t>
            </m:r>
          </m:sup>
        </m:sSup>
        <m:r>
          <m:rPr>
            <m:sty m:val="p"/>
          </m:rPr>
          <w:rPr>
            <w:rFonts w:ascii="Cambria Math" w:eastAsiaTheme="minorEastAsia" w:hAnsi="Cambria Math"/>
            <w:szCs w:val="24"/>
          </w:rPr>
          <m:t>=S</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k</m:t>
            </m:r>
          </m:sup>
        </m:sSup>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oMath>
      <w:r w:rsidR="00677395" w:rsidRPr="00677395">
        <w:rPr>
          <w:rFonts w:eastAsiaTheme="minorEastAsia"/>
          <w:szCs w:val="24"/>
        </w:rPr>
        <w:t xml:space="preserve">, and use that to find </w:t>
      </w:r>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k</m:t>
            </m:r>
          </m:sub>
        </m:sSub>
      </m:oMath>
      <w:r w:rsidRPr="00597BF7">
        <w:rPr>
          <w:rFonts w:eastAsiaTheme="minorEastAsia"/>
          <w:szCs w:val="24"/>
        </w:rPr>
        <w:t>.</w:t>
      </w:r>
    </w:p>
    <w:p w14:paraId="5934074D" w14:textId="77777777" w:rsidR="00E4342B" w:rsidRPr="00597BF7" w:rsidRDefault="00E4342B" w:rsidP="00E4342B">
      <w:pPr>
        <w:rPr>
          <w:rFonts w:eastAsiaTheme="minorEastAsia"/>
          <w:szCs w:val="24"/>
        </w:rPr>
      </w:pPr>
    </w:p>
    <w:p w14:paraId="3C08F8ED" w14:textId="10F1E323" w:rsidR="00E4342B" w:rsidRPr="00597BF7" w:rsidRDefault="00E4342B" w:rsidP="00E4342B">
      <w:pPr>
        <w:rPr>
          <w:rFonts w:eastAsiaTheme="minorEastAsia"/>
          <w:szCs w:val="24"/>
        </w:rPr>
      </w:pPr>
      <w:r w:rsidRPr="00597BF7">
        <w:rPr>
          <w:rFonts w:eastAsiaTheme="minorEastAsia"/>
          <w:szCs w:val="24"/>
        </w:rPr>
        <w:t xml:space="preserve">We will see an example of the usage of what we just saw, with the help of the Fibonacci numbers. The Fibonacci numbers are a set which starts with </w:t>
      </w:r>
      <m:oMath>
        <m:r>
          <m:rPr>
            <m:sty m:val="p"/>
          </m:rPr>
          <w:rPr>
            <w:rFonts w:ascii="Cambria Math" w:eastAsiaTheme="minorEastAsia" w:hAnsi="Cambria Math"/>
            <w:szCs w:val="24"/>
          </w:rPr>
          <m:t>0</m:t>
        </m:r>
      </m:oMath>
      <w:r w:rsidR="00677395" w:rsidRPr="00677395">
        <w:rPr>
          <w:rFonts w:eastAsiaTheme="minorEastAsia"/>
          <w:szCs w:val="24"/>
        </w:rPr>
        <w:t xml:space="preserve">, </w:t>
      </w:r>
      <m:oMath>
        <m:r>
          <m:rPr>
            <m:sty m:val="p"/>
          </m:rPr>
          <w:rPr>
            <w:rFonts w:ascii="Cambria Math" w:eastAsiaTheme="minorEastAsia" w:hAnsi="Cambria Math"/>
            <w:szCs w:val="24"/>
          </w:rPr>
          <m:t>1</m:t>
        </m:r>
      </m:oMath>
      <w:r w:rsidR="00677395" w:rsidRPr="00677395">
        <w:rPr>
          <w:rFonts w:eastAsiaTheme="minorEastAsia"/>
          <w:szCs w:val="24"/>
        </w:rPr>
        <w:t xml:space="preserve"> and continues with each number being the sum of the previous two. Thus, the set begins </w:t>
      </w:r>
      <m:oMath>
        <m:r>
          <m:rPr>
            <m:sty m:val="p"/>
          </m:rPr>
          <w:rPr>
            <w:rFonts w:ascii="Cambria Math" w:eastAsiaTheme="minorEastAsia" w:hAnsi="Cambria Math"/>
            <w:szCs w:val="24"/>
          </w:rPr>
          <m:t>0</m:t>
        </m:r>
      </m:oMath>
      <w:r w:rsidR="00677395" w:rsidRPr="00677395">
        <w:rPr>
          <w:rFonts w:eastAsiaTheme="minorEastAsia"/>
          <w:szCs w:val="24"/>
        </w:rPr>
        <w:t xml:space="preserve">, </w:t>
      </w:r>
      <m:oMath>
        <m:r>
          <m:rPr>
            <m:sty m:val="p"/>
          </m:rPr>
          <w:rPr>
            <w:rFonts w:ascii="Cambria Math" w:eastAsiaTheme="minorEastAsia" w:hAnsi="Cambria Math"/>
            <w:szCs w:val="24"/>
          </w:rPr>
          <m:t>1</m:t>
        </m:r>
      </m:oMath>
      <w:r w:rsidR="00677395" w:rsidRPr="00677395">
        <w:rPr>
          <w:rFonts w:eastAsiaTheme="minorEastAsia"/>
          <w:szCs w:val="24"/>
        </w:rPr>
        <w:t xml:space="preserve">, </w:t>
      </w:r>
      <m:oMath>
        <m:r>
          <m:rPr>
            <m:sty m:val="p"/>
          </m:rPr>
          <w:rPr>
            <w:rFonts w:ascii="Cambria Math" w:eastAsiaTheme="minorEastAsia" w:hAnsi="Cambria Math"/>
            <w:szCs w:val="24"/>
          </w:rPr>
          <m:t>2</m:t>
        </m:r>
      </m:oMath>
      <w:r w:rsidR="00677395" w:rsidRPr="00677395">
        <w:rPr>
          <w:rFonts w:eastAsiaTheme="minorEastAsia"/>
          <w:szCs w:val="24"/>
        </w:rPr>
        <w:t xml:space="preserve">, </w:t>
      </w:r>
      <m:oMath>
        <m:r>
          <m:rPr>
            <m:sty m:val="p"/>
          </m:rPr>
          <w:rPr>
            <w:rFonts w:ascii="Cambria Math" w:eastAsiaTheme="minorEastAsia" w:hAnsi="Cambria Math"/>
            <w:szCs w:val="24"/>
          </w:rPr>
          <m:t>3</m:t>
        </m:r>
      </m:oMath>
      <w:r w:rsidR="00677395" w:rsidRPr="00677395">
        <w:rPr>
          <w:rFonts w:eastAsiaTheme="minorEastAsia"/>
          <w:szCs w:val="24"/>
        </w:rPr>
        <w:t xml:space="preserve">, </w:t>
      </w:r>
      <m:oMath>
        <m:r>
          <m:rPr>
            <m:sty m:val="p"/>
          </m:rPr>
          <w:rPr>
            <w:rFonts w:ascii="Cambria Math" w:eastAsiaTheme="minorEastAsia" w:hAnsi="Cambria Math"/>
            <w:szCs w:val="24"/>
          </w:rPr>
          <m:t>5</m:t>
        </m:r>
      </m:oMath>
      <w:r w:rsidR="00677395" w:rsidRPr="00677395">
        <w:rPr>
          <w:rFonts w:eastAsiaTheme="minorEastAsia"/>
          <w:szCs w:val="24"/>
        </w:rPr>
        <w:t xml:space="preserve">, </w:t>
      </w:r>
      <m:oMath>
        <m:r>
          <m:rPr>
            <m:sty m:val="p"/>
          </m:rPr>
          <w:rPr>
            <w:rFonts w:ascii="Cambria Math" w:eastAsiaTheme="minorEastAsia" w:hAnsi="Cambria Math"/>
            <w:szCs w:val="24"/>
          </w:rPr>
          <m:t>8</m:t>
        </m:r>
      </m:oMath>
      <w:r w:rsidR="00677395" w:rsidRPr="00677395">
        <w:rPr>
          <w:rFonts w:eastAsiaTheme="minorEastAsia"/>
          <w:szCs w:val="24"/>
        </w:rPr>
        <w:t xml:space="preserve">, </w:t>
      </w:r>
      <m:oMath>
        <m:r>
          <m:rPr>
            <m:sty m:val="p"/>
          </m:rPr>
          <w:rPr>
            <w:rFonts w:ascii="Cambria Math" w:eastAsiaTheme="minorEastAsia" w:hAnsi="Cambria Math"/>
            <w:szCs w:val="24"/>
          </w:rPr>
          <m:t>13</m:t>
        </m:r>
      </m:oMath>
      <w:r w:rsidR="00677395" w:rsidRPr="00677395">
        <w:rPr>
          <w:rFonts w:eastAsiaTheme="minorEastAsia"/>
          <w:szCs w:val="24"/>
        </w:rPr>
        <w:t xml:space="preserve">, </w:t>
      </w:r>
      <m:oMath>
        <m:r>
          <m:rPr>
            <m:sty m:val="p"/>
          </m:rPr>
          <w:rPr>
            <w:rFonts w:ascii="Cambria Math" w:eastAsiaTheme="minorEastAsia" w:hAnsi="Cambria Math"/>
            <w:szCs w:val="24"/>
          </w:rPr>
          <m:t>…</m:t>
        </m:r>
      </m:oMath>
      <w:r w:rsidR="00677395" w:rsidRPr="00677395">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oMath>
      <w:r w:rsidR="00677395" w:rsidRPr="00677395">
        <w:rPr>
          <w:rFonts w:eastAsiaTheme="minorEastAsia"/>
          <w:szCs w:val="24"/>
        </w:rPr>
        <w:t xml:space="preserve">. Now, we want to find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oMath>
      <w:r w:rsidRPr="00597BF7">
        <w:rPr>
          <w:rFonts w:eastAsiaTheme="minorEastAsia"/>
          <w:szCs w:val="24"/>
        </w:rPr>
        <w:t>.</w:t>
      </w:r>
    </w:p>
    <w:p w14:paraId="3F4281C7" w14:textId="1AD48FA6" w:rsidR="00E4342B" w:rsidRPr="00597BF7" w:rsidRDefault="00E4342B" w:rsidP="00E4342B">
      <w:pPr>
        <w:rPr>
          <w:rFonts w:eastAsiaTheme="minorEastAsia"/>
          <w:szCs w:val="24"/>
        </w:rPr>
      </w:pPr>
      <w:r w:rsidRPr="00597BF7">
        <w:rPr>
          <w:rFonts w:eastAsiaTheme="minorEastAsia"/>
          <w:szCs w:val="24"/>
        </w:rPr>
        <w:t xml:space="preserve">We know that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oMath>
      <w:r w:rsidR="00677395" w:rsidRPr="00677395">
        <w:rPr>
          <w:rFonts w:eastAsiaTheme="minorEastAsia"/>
          <w:szCs w:val="24"/>
        </w:rPr>
        <w:t xml:space="preserve">. This is an equation and not a linear system, so we need to turn it into one. Let there be a second equation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oMath>
      <w:r w:rsidRPr="00597BF7">
        <w:rPr>
          <w:rFonts w:eastAsiaTheme="minorEastAsia"/>
          <w:szCs w:val="24"/>
        </w:rPr>
        <w:t xml:space="preserve"> simply so that we can work with a system. Using the artificial system of two equations we have just created, we can say</w:t>
      </w:r>
    </w:p>
    <w:p w14:paraId="7579756C" w14:textId="79492736"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e>
                </m:mr>
              </m:m>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0</m:t>
                    </m:r>
                  </m:e>
                </m:mr>
              </m:m>
            </m:e>
          </m:d>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e>
                </m:mr>
              </m:m>
            </m:e>
          </m:d>
          <m:r>
            <m:rPr>
              <m:sty m:val="p"/>
            </m:rPr>
            <w:rPr>
              <w:rFonts w:ascii="Cambria Math" w:eastAsiaTheme="minorEastAsia" w:hAnsi="Cambria Math"/>
              <w:szCs w:val="24"/>
            </w:rPr>
            <m:t>=A</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e>
                </m:mr>
              </m:m>
            </m:e>
          </m:d>
        </m:oMath>
      </m:oMathPara>
    </w:p>
    <w:p w14:paraId="4F9AB109" w14:textId="77777777" w:rsidR="00E4342B" w:rsidRPr="00597BF7" w:rsidRDefault="00E4342B" w:rsidP="00E4342B">
      <w:pPr>
        <w:rPr>
          <w:rFonts w:eastAsiaTheme="minorEastAsia"/>
          <w:szCs w:val="24"/>
        </w:rPr>
      </w:pPr>
      <w:r w:rsidRPr="00597BF7">
        <w:rPr>
          <w:rFonts w:eastAsiaTheme="minorEastAsia"/>
          <w:szCs w:val="24"/>
        </w:rPr>
        <w:t>Notice how this satisfies both the equations, and is therefore valid.</w:t>
      </w:r>
    </w:p>
    <w:p w14:paraId="7C868965" w14:textId="68B3C172" w:rsidR="00E4342B" w:rsidRPr="00597BF7" w:rsidRDefault="00E4342B" w:rsidP="00E4342B">
      <w:pPr>
        <w:rPr>
          <w:rFonts w:eastAsiaTheme="minorEastAsia"/>
          <w:szCs w:val="24"/>
        </w:rPr>
      </w:pPr>
      <w:r w:rsidRPr="00597BF7">
        <w:rPr>
          <w:rFonts w:eastAsiaTheme="minorEastAsia"/>
          <w:szCs w:val="24"/>
        </w:rPr>
        <w:t xml:space="preserve">For the matrix </w:t>
      </w:r>
      <m:oMath>
        <m:r>
          <m:rPr>
            <m:sty m:val="p"/>
          </m:rPr>
          <w:rPr>
            <w:rFonts w:ascii="Cambria Math" w:eastAsiaTheme="minorEastAsia" w:hAnsi="Cambria Math"/>
            <w:szCs w:val="24"/>
          </w:rPr>
          <m:t>A</m:t>
        </m:r>
      </m:oMath>
      <w:r w:rsidRPr="00597BF7">
        <w:rPr>
          <w:rFonts w:eastAsiaTheme="minorEastAsia"/>
          <w:szCs w:val="24"/>
        </w:rPr>
        <w:t>,</w:t>
      </w:r>
    </w:p>
    <w:p w14:paraId="5051F3CF" w14:textId="1125A2C1"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A-λI</m:t>
              </m:r>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1-λ</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-λ</m:t>
                    </m:r>
                  </m:e>
                </m:mr>
              </m:m>
            </m:e>
          </m:d>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1-λ</m:t>
              </m:r>
            </m:e>
          </m:d>
          <m:d>
            <m:dPr>
              <m:ctrlPr>
                <w:rPr>
                  <w:rFonts w:ascii="Cambria Math" w:eastAsiaTheme="minorEastAsia" w:hAnsi="Cambria Math"/>
                  <w:szCs w:val="24"/>
                </w:rPr>
              </m:ctrlPr>
            </m:dPr>
            <m:e>
              <m:r>
                <m:rPr>
                  <m:sty m:val="p"/>
                </m:rPr>
                <w:rPr>
                  <w:rFonts w:ascii="Cambria Math" w:eastAsiaTheme="minorEastAsia" w:hAnsi="Cambria Math"/>
                  <w:szCs w:val="24"/>
                </w:rPr>
                <m:t>-λ</m:t>
              </m:r>
            </m:e>
          </m:d>
          <m:r>
            <m:rPr>
              <m:sty m:val="p"/>
            </m:rPr>
            <w:rPr>
              <w:rFonts w:ascii="Cambria Math" w:eastAsiaTheme="minorEastAsia" w:hAnsi="Cambria Math"/>
              <w:szCs w:val="24"/>
            </w:rPr>
            <m:t>-1=</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2</m:t>
              </m:r>
            </m:sup>
          </m:sSup>
          <m:r>
            <m:rPr>
              <m:sty m:val="p"/>
            </m:rPr>
            <w:rPr>
              <w:rFonts w:ascii="Cambria Math" w:eastAsiaTheme="minorEastAsia" w:hAnsi="Cambria Math"/>
              <w:szCs w:val="24"/>
            </w:rPr>
            <m:t>-λ-1=0</m:t>
          </m:r>
        </m:oMath>
      </m:oMathPara>
    </w:p>
    <w:p w14:paraId="73031973" w14:textId="6B78BEE4" w:rsidR="00E4342B" w:rsidRPr="00597BF7" w:rsidRDefault="00E4342B" w:rsidP="00E4342B">
      <w:pPr>
        <w:rPr>
          <w:rFonts w:eastAsiaTheme="minorEastAsia"/>
          <w:szCs w:val="24"/>
        </w:rPr>
      </w:pPr>
      <w:r w:rsidRPr="00597BF7">
        <w:rPr>
          <w:rFonts w:eastAsiaTheme="minorEastAsia"/>
          <w:szCs w:val="24"/>
        </w:rPr>
        <w:t xml:space="preserve">Thus, </w:t>
      </w:r>
      <m:oMath>
        <m:r>
          <m:rPr>
            <m:sty m:val="p"/>
          </m:rPr>
          <w:rPr>
            <w:rFonts w:ascii="Cambria Math" w:eastAsiaTheme="minorEastAsia" w:hAnsi="Cambria Math"/>
            <w:szCs w:val="24"/>
          </w:rPr>
          <m:t>λ=</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2</m:t>
            </m:r>
          </m:den>
        </m:f>
        <m:d>
          <m:dPr>
            <m:ctrlPr>
              <w:rPr>
                <w:rFonts w:ascii="Cambria Math" w:eastAsiaTheme="minorEastAsia" w:hAnsi="Cambria Math"/>
                <w:szCs w:val="24"/>
              </w:rPr>
            </m:ctrlPr>
          </m:dPr>
          <m:e>
            <m:r>
              <m:rPr>
                <m:sty m:val="p"/>
              </m:rPr>
              <w:rPr>
                <w:rFonts w:ascii="Cambria Math" w:eastAsiaTheme="minorEastAsia" w:hAnsi="Cambria Math"/>
                <w:szCs w:val="24"/>
              </w:rPr>
              <m:t>1±</m:t>
            </m:r>
            <m:rad>
              <m:radPr>
                <m:degHide m:val="1"/>
                <m:ctrlPr>
                  <w:rPr>
                    <w:rFonts w:ascii="Cambria Math" w:eastAsiaTheme="minorEastAsia" w:hAnsi="Cambria Math"/>
                    <w:szCs w:val="24"/>
                  </w:rPr>
                </m:ctrlPr>
              </m:radPr>
              <m:deg/>
              <m:e>
                <m:r>
                  <m:rPr>
                    <m:sty m:val="p"/>
                  </m:rPr>
                  <w:rPr>
                    <w:rFonts w:ascii="Cambria Math" w:eastAsiaTheme="minorEastAsia" w:hAnsi="Cambria Math"/>
                    <w:szCs w:val="24"/>
                  </w:rPr>
                  <m:t>5</m:t>
                </m:r>
              </m:e>
            </m:rad>
          </m:e>
        </m:d>
      </m:oMath>
      <w:r w:rsidR="00677395" w:rsidRPr="00677395">
        <w:rPr>
          <w:rFonts w:eastAsiaTheme="minorEastAsia"/>
          <w:szCs w:val="24"/>
        </w:rPr>
        <w:t xml:space="preserve">. The numerical values are approximately </w:t>
      </w:r>
      <m:oMath>
        <m:r>
          <m:rPr>
            <m:sty m:val="p"/>
          </m:rPr>
          <w:rPr>
            <w:rFonts w:ascii="Cambria Math" w:eastAsiaTheme="minorEastAsia" w:hAnsi="Cambria Math"/>
            <w:szCs w:val="24"/>
          </w:rPr>
          <m:t>1.618</m:t>
        </m:r>
      </m:oMath>
      <w:r w:rsidR="00677395" w:rsidRPr="00677395">
        <w:rPr>
          <w:rFonts w:eastAsiaTheme="minorEastAsia"/>
          <w:szCs w:val="24"/>
        </w:rPr>
        <w:t xml:space="preserve"> and </w:t>
      </w:r>
      <m:oMath>
        <m:r>
          <m:rPr>
            <m:sty m:val="p"/>
          </m:rPr>
          <w:rPr>
            <w:rFonts w:ascii="Cambria Math" w:eastAsiaTheme="minorEastAsia" w:hAnsi="Cambria Math"/>
            <w:szCs w:val="24"/>
          </w:rPr>
          <m:t>-0.618</m:t>
        </m:r>
      </m:oMath>
      <w:r w:rsidR="00677395" w:rsidRPr="00677395">
        <w:rPr>
          <w:rFonts w:eastAsiaTheme="minorEastAsia"/>
          <w:szCs w:val="24"/>
        </w:rPr>
        <w:t xml:space="preserve">. This tells us that </w:t>
      </w:r>
      <m:oMath>
        <m:r>
          <m:rPr>
            <m:sty m:val="p"/>
          </m:rPr>
          <w:rPr>
            <w:rFonts w:ascii="Cambria Math" w:eastAsiaTheme="minorEastAsia" w:hAnsi="Cambria Math"/>
            <w:szCs w:val="24"/>
          </w:rPr>
          <m:t>A</m:t>
        </m:r>
      </m:oMath>
      <w:r w:rsidR="00677395" w:rsidRPr="00677395">
        <w:rPr>
          <w:rFonts w:eastAsiaTheme="minorEastAsia"/>
          <w:szCs w:val="24"/>
        </w:rPr>
        <w:t xml:space="preserve"> is definitely diagonalizable, since the values of </w:t>
      </w:r>
      <m:oMath>
        <m:r>
          <m:rPr>
            <m:sty m:val="p"/>
          </m:rPr>
          <w:rPr>
            <w:rFonts w:ascii="Cambria Math" w:eastAsiaTheme="minorEastAsia" w:hAnsi="Cambria Math"/>
            <w:szCs w:val="24"/>
          </w:rPr>
          <m:t>λ</m:t>
        </m:r>
      </m:oMath>
      <w:r w:rsidRPr="00597BF7">
        <w:rPr>
          <w:rFonts w:eastAsiaTheme="minorEastAsia"/>
          <w:szCs w:val="24"/>
        </w:rPr>
        <w:t xml:space="preserve"> are different. From these, we can find the two eigenvectors.</w:t>
      </w:r>
    </w:p>
    <w:p w14:paraId="58F43508" w14:textId="7AF1CF7C"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-0.618</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-1.618</m:t>
                    </m:r>
                  </m:e>
                </m:mr>
              </m:m>
            </m:e>
          </m:d>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mr>
              </m:m>
            </m:e>
          </m:d>
        </m:oMath>
      </m:oMathPara>
    </w:p>
    <w:p w14:paraId="2BA34F3F" w14:textId="16923714" w:rsidR="00E4342B" w:rsidRPr="00597BF7" w:rsidRDefault="00E4342B" w:rsidP="00E4342B">
      <w:pPr>
        <w:rPr>
          <w:rFonts w:eastAsiaTheme="minorEastAsia"/>
          <w:szCs w:val="24"/>
        </w:rPr>
      </w:pPr>
      <w:r w:rsidRPr="00597BF7">
        <w:rPr>
          <w:rFonts w:eastAsiaTheme="minorEastAsia"/>
          <w:szCs w:val="24"/>
        </w:rPr>
        <w:t xml:space="preserve">This gives us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mr>
              <m:mr>
                <m:e>
                  <m:r>
                    <m:rPr>
                      <m:sty m:val="p"/>
                    </m:rPr>
                    <w:rPr>
                      <w:rFonts w:ascii="Cambria Math" w:eastAsiaTheme="minorEastAsia" w:hAnsi="Cambria Math"/>
                      <w:szCs w:val="24"/>
                    </w:rPr>
                    <m:t>1</m:t>
                  </m:r>
                </m:e>
              </m:mr>
            </m:m>
          </m:e>
        </m:d>
      </m:oMath>
      <w:r w:rsidRPr="00597BF7">
        <w:rPr>
          <w:rFonts w:eastAsiaTheme="minorEastAsia"/>
          <w:szCs w:val="24"/>
        </w:rPr>
        <w:t>.</w:t>
      </w:r>
    </w:p>
    <w:p w14:paraId="3323E779" w14:textId="726D98D8"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1.618</m:t>
                    </m:r>
                  </m:e>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e>
                    <m:r>
                      <m:rPr>
                        <m:sty m:val="p"/>
                      </m:rPr>
                      <w:rPr>
                        <w:rFonts w:ascii="Cambria Math" w:eastAsiaTheme="minorEastAsia" w:hAnsi="Cambria Math"/>
                        <w:szCs w:val="24"/>
                      </w:rPr>
                      <m:t>0.618</m:t>
                    </m:r>
                  </m:e>
                </m:mr>
              </m:m>
            </m:e>
          </m:d>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mr>
              </m:m>
            </m:e>
          </m:d>
        </m:oMath>
      </m:oMathPara>
    </w:p>
    <w:p w14:paraId="0373E0A8" w14:textId="4D14C03C" w:rsidR="00E4342B" w:rsidRPr="00597BF7" w:rsidRDefault="00E4342B" w:rsidP="00E4342B">
      <w:pPr>
        <w:rPr>
          <w:rFonts w:eastAsiaTheme="minorEastAsia"/>
          <w:szCs w:val="24"/>
        </w:rPr>
      </w:pPr>
      <w:r w:rsidRPr="00597BF7">
        <w:rPr>
          <w:rFonts w:eastAsiaTheme="minorEastAsia"/>
          <w:szCs w:val="24"/>
        </w:rPr>
        <w:t xml:space="preserve">This gives us </w:t>
      </w:r>
      <m:oMath>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mr>
            </m:m>
          </m:e>
        </m:d>
      </m:oMath>
      <w:r w:rsidRPr="00597BF7">
        <w:rPr>
          <w:rFonts w:eastAsiaTheme="minorEastAsia"/>
          <w:szCs w:val="24"/>
        </w:rPr>
        <w:t>.</w:t>
      </w:r>
    </w:p>
    <w:p w14:paraId="0F7E3C64" w14:textId="3EFFC732" w:rsidR="00E4342B" w:rsidRPr="00597BF7" w:rsidRDefault="00E4342B" w:rsidP="00E4342B">
      <w:pPr>
        <w:rPr>
          <w:rFonts w:eastAsiaTheme="minorEastAsia"/>
          <w:szCs w:val="24"/>
        </w:rPr>
      </w:pPr>
      <w:r w:rsidRPr="00597BF7">
        <w:rPr>
          <w:rFonts w:eastAsiaTheme="minorEastAsia"/>
          <w:szCs w:val="24"/>
        </w:rPr>
        <w:t xml:space="preserve">Thus, </w:t>
      </w:r>
      <m:oMath>
        <m:r>
          <m:rPr>
            <m:sty m:val="p"/>
          </m:rPr>
          <w:rPr>
            <w:rFonts w:ascii="Cambria Math" w:eastAsiaTheme="minorEastAsia" w:hAnsi="Cambria Math"/>
            <w:szCs w:val="24"/>
          </w:rPr>
          <m:t>S=</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
          </m:e>
        </m:d>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m:t>
            </m:r>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mr>
            </m:m>
          </m:e>
        </m:d>
      </m:oMath>
      <w:r w:rsidR="00677395" w:rsidRPr="00677395">
        <w:rPr>
          <w:rFonts w:eastAsiaTheme="minorEastAsia"/>
          <w:szCs w:val="24"/>
        </w:rPr>
        <w:t xml:space="preserve">, found using the co-factor method and </w:t>
      </w:r>
      <m:oMath>
        <m:r>
          <m:rPr>
            <m:sty m:val="p"/>
          </m:rPr>
          <w:rPr>
            <w:rFonts w:ascii="Cambria Math" w:eastAsiaTheme="minorEastAsia" w:hAnsi="Cambria Math"/>
            <w:szCs w:val="24"/>
          </w:rPr>
          <m:t>Λ=</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
          </m:e>
        </m:d>
      </m:oMath>
      <w:r w:rsidRPr="00597BF7">
        <w:rPr>
          <w:rFonts w:eastAsiaTheme="minorEastAsia"/>
          <w:szCs w:val="24"/>
        </w:rPr>
        <w:t>.</w:t>
      </w:r>
    </w:p>
    <w:p w14:paraId="78DF7402" w14:textId="3A3126B4" w:rsidR="00E4342B" w:rsidRPr="00597BF7" w:rsidRDefault="00E4342B" w:rsidP="00E4342B">
      <w:pPr>
        <w:rPr>
          <w:rFonts w:eastAsiaTheme="minorEastAsia"/>
          <w:szCs w:val="24"/>
        </w:rPr>
      </w:pPr>
      <w:r w:rsidRPr="00597BF7">
        <w:rPr>
          <w:rFonts w:eastAsiaTheme="minorEastAsia"/>
          <w:szCs w:val="24"/>
        </w:rPr>
        <w:t xml:space="preserve">Since </w:t>
      </w:r>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e>
              </m:mr>
            </m:m>
          </m:e>
        </m:d>
        <m:r>
          <m:rPr>
            <m:sty m:val="p"/>
          </m:rPr>
          <w:rPr>
            <w:rFonts w:ascii="Cambria Math" w:eastAsiaTheme="minorEastAsia" w:hAnsi="Cambria Math"/>
            <w:szCs w:val="24"/>
          </w:rPr>
          <m:t>=A</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k-1</m:t>
                      </m:r>
                    </m:sub>
                  </m:sSub>
                </m:e>
              </m:mr>
            </m:m>
          </m:e>
        </m:d>
      </m:oMath>
      <w:r w:rsidR="00677395" w:rsidRPr="00677395">
        <w:rPr>
          <w:rFonts w:eastAsiaTheme="minorEastAsia"/>
          <w:szCs w:val="24"/>
        </w:rPr>
        <w:t xml:space="preserve">, starting at </w:t>
      </w:r>
      <m:oMath>
        <m:r>
          <m:rPr>
            <m:sty m:val="p"/>
          </m:rPr>
          <w:rPr>
            <w:rFonts w:ascii="Cambria Math" w:eastAsiaTheme="minorEastAsia" w:hAnsi="Cambria Math"/>
            <w:szCs w:val="24"/>
          </w:rPr>
          <m:t>k=1</m:t>
        </m:r>
      </m:oMath>
      <w:r w:rsidRPr="00597BF7">
        <w:rPr>
          <w:rFonts w:eastAsiaTheme="minorEastAsia"/>
          <w:szCs w:val="24"/>
        </w:rPr>
        <w:t xml:space="preserve"> and repeatedly applying this gives us</w:t>
      </w:r>
    </w:p>
    <w:p w14:paraId="2F726CF6" w14:textId="413F71D7"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e>
                </m:mr>
              </m:m>
            </m:e>
          </m:d>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100</m:t>
              </m:r>
            </m:sup>
          </m:sSup>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m:t>
                        </m:r>
                      </m:sub>
                    </m:sSub>
                  </m:e>
                </m:mr>
              </m:m>
            </m:e>
          </m:d>
        </m:oMath>
      </m:oMathPara>
    </w:p>
    <w:p w14:paraId="53CAD323" w14:textId="44C9CD33" w:rsidR="00E4342B" w:rsidRPr="00597BF7" w:rsidRDefault="00E4342B" w:rsidP="00E4342B">
      <w:pPr>
        <w:rPr>
          <w:rFonts w:eastAsiaTheme="minorEastAsia"/>
          <w:szCs w:val="24"/>
        </w:rPr>
      </w:pPr>
      <w:r w:rsidRPr="00597BF7">
        <w:rPr>
          <w:rFonts w:eastAsiaTheme="minorEastAsia"/>
          <w:szCs w:val="24"/>
        </w:rPr>
        <w:t xml:space="preserve">We know that </w:t>
      </w:r>
      <m:oMath>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100</m:t>
            </m:r>
          </m:sup>
        </m:sSup>
        <m:r>
          <m:rPr>
            <m:sty m:val="p"/>
          </m:rPr>
          <w:rPr>
            <w:rFonts w:ascii="Cambria Math" w:eastAsiaTheme="minorEastAsia" w:hAnsi="Cambria Math"/>
            <w:szCs w:val="24"/>
          </w:rPr>
          <m:t>=S</m:t>
        </m:r>
        <m:sSup>
          <m:sSupPr>
            <m:ctrlPr>
              <w:rPr>
                <w:rFonts w:ascii="Cambria Math" w:eastAsiaTheme="minorEastAsia" w:hAnsi="Cambria Math"/>
                <w:szCs w:val="24"/>
              </w:rPr>
            </m:ctrlPr>
          </m:sSupPr>
          <m:e>
            <m:r>
              <m:rPr>
                <m:sty m:val="p"/>
              </m:rPr>
              <w:rPr>
                <w:rFonts w:ascii="Cambria Math" w:eastAsiaTheme="minorEastAsia" w:hAnsi="Cambria Math"/>
                <w:szCs w:val="24"/>
              </w:rPr>
              <m:t>Λ</m:t>
            </m:r>
          </m:e>
          <m:sup>
            <m:r>
              <m:rPr>
                <m:sty m:val="p"/>
              </m:rPr>
              <w:rPr>
                <w:rFonts w:ascii="Cambria Math" w:eastAsiaTheme="minorEastAsia" w:hAnsi="Cambria Math"/>
                <w:szCs w:val="24"/>
              </w:rPr>
              <m:t>100</m:t>
            </m:r>
          </m:sup>
        </m:sSup>
        <m:sSup>
          <m:sSupPr>
            <m:ctrlPr>
              <w:rPr>
                <w:rFonts w:ascii="Cambria Math" w:eastAsiaTheme="minorEastAsia" w:hAnsi="Cambria Math"/>
                <w:szCs w:val="24"/>
              </w:rPr>
            </m:ctrlPr>
          </m:sSupPr>
          <m:e>
            <m:r>
              <m:rPr>
                <m:sty m:val="p"/>
              </m:rPr>
              <w:rPr>
                <w:rFonts w:ascii="Cambria Math" w:eastAsiaTheme="minorEastAsia" w:hAnsi="Cambria Math"/>
                <w:szCs w:val="24"/>
              </w:rPr>
              <m:t>S</m:t>
            </m:r>
          </m:e>
          <m:sup>
            <m:r>
              <m:rPr>
                <m:sty m:val="p"/>
              </m:rPr>
              <w:rPr>
                <w:rFonts w:ascii="Cambria Math" w:eastAsiaTheme="minorEastAsia" w:hAnsi="Cambria Math"/>
                <w:szCs w:val="24"/>
              </w:rPr>
              <m:t>-1</m:t>
            </m:r>
          </m:sup>
        </m:sSup>
      </m:oMath>
      <w:r w:rsidRPr="00597BF7">
        <w:rPr>
          <w:rFonts w:eastAsiaTheme="minorEastAsia"/>
          <w:szCs w:val="24"/>
        </w:rPr>
        <w:t>. Thus,</w:t>
      </w:r>
    </w:p>
    <w:p w14:paraId="2712C147" w14:textId="0263F4E8"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e>
                </m:mr>
              </m:m>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
            </m:e>
          </m:d>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100</m:t>
                        </m:r>
                      </m:sup>
                    </m:sSubSup>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100</m:t>
                        </m:r>
                      </m:sup>
                    </m:sSubSup>
                  </m:e>
                </m:mr>
              </m:m>
            </m:e>
          </m:d>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m:t>
              </m:r>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e>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mr>
              </m:m>
            </m:e>
          </m:d>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0</m:t>
                    </m:r>
                  </m:e>
                </m:mr>
              </m:m>
            </m:e>
          </m:d>
        </m:oMath>
      </m:oMathPara>
    </w:p>
    <w:p w14:paraId="158D9949" w14:textId="1841BD6C"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e>
                </m:mr>
              </m:m>
            </m:e>
          </m:d>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m:t>
              </m:r>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
            </m:e>
          </m:d>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100</m:t>
                        </m:r>
                      </m:sup>
                    </m:sSubSup>
                  </m:e>
                  <m:e>
                    <m:r>
                      <m:rPr>
                        <m:sty m:val="p"/>
                      </m:rPr>
                      <w:rPr>
                        <w:rFonts w:ascii="Cambria Math" w:eastAsiaTheme="minorEastAsia" w:hAnsi="Cambria Math"/>
                        <w:szCs w:val="24"/>
                      </w:rPr>
                      <m:t>0</m:t>
                    </m:r>
                  </m:e>
                </m:mr>
                <m:mr>
                  <m:e>
                    <m:r>
                      <m:rPr>
                        <m:sty m:val="p"/>
                      </m:rPr>
                      <w:rPr>
                        <w:rFonts w:ascii="Cambria Math" w:eastAsiaTheme="minorEastAsia" w:hAnsi="Cambria Math"/>
                        <w:szCs w:val="24"/>
                      </w:rPr>
                      <m:t>0</m:t>
                    </m:r>
                  </m:e>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100</m:t>
                        </m:r>
                      </m:sup>
                    </m:sSubSup>
                  </m:e>
                </m:mr>
              </m:m>
            </m:e>
          </m:d>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r>
                      <m:rPr>
                        <m:sty m:val="p"/>
                      </m:rPr>
                      <w:rPr>
                        <w:rFonts w:ascii="Cambria Math" w:eastAsiaTheme="minorEastAsia" w:hAnsi="Cambria Math"/>
                        <w:szCs w:val="24"/>
                      </w:rPr>
                      <m:t>1</m:t>
                    </m:r>
                  </m:e>
                </m:mr>
                <m:mr>
                  <m:e>
                    <m:r>
                      <m:rPr>
                        <m:sty m:val="p"/>
                      </m:rPr>
                      <w:rPr>
                        <w:rFonts w:ascii="Cambria Math" w:eastAsiaTheme="minorEastAsia" w:hAnsi="Cambria Math"/>
                        <w:szCs w:val="24"/>
                      </w:rPr>
                      <m:t>-1</m:t>
                    </m:r>
                  </m:e>
                </m:mr>
              </m:m>
            </m:e>
          </m:d>
        </m:oMath>
      </m:oMathPara>
    </w:p>
    <w:p w14:paraId="743E4CD9" w14:textId="429091C6"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e>
                </m:mr>
              </m:m>
            </m:e>
          </m:d>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m:t>
              </m:r>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e>
                  <m:e>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e>
                </m:mr>
                <m:mr>
                  <m:e>
                    <m:r>
                      <m:rPr>
                        <m:sty m:val="p"/>
                      </m:rPr>
                      <w:rPr>
                        <w:rFonts w:ascii="Cambria Math" w:eastAsiaTheme="minorEastAsia" w:hAnsi="Cambria Math"/>
                        <w:szCs w:val="24"/>
                      </w:rPr>
                      <m:t>1</m:t>
                    </m:r>
                  </m:e>
                  <m:e>
                    <m:r>
                      <m:rPr>
                        <m:sty m:val="p"/>
                      </m:rPr>
                      <w:rPr>
                        <w:rFonts w:ascii="Cambria Math" w:eastAsiaTheme="minorEastAsia" w:hAnsi="Cambria Math"/>
                        <w:szCs w:val="24"/>
                      </w:rPr>
                      <m:t>1</m:t>
                    </m:r>
                  </m:e>
                </m:mr>
              </m:m>
            </m:e>
          </m:d>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100</m:t>
                        </m:r>
                      </m:sup>
                    </m:sSubSup>
                  </m:e>
                </m:mr>
                <m:mr>
                  <m:e>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100</m:t>
                        </m:r>
                      </m:sup>
                    </m:sSubSup>
                  </m:e>
                </m:mr>
              </m:m>
            </m:e>
          </m:d>
        </m:oMath>
      </m:oMathPara>
    </w:p>
    <w:p w14:paraId="15171E0A" w14:textId="0ADBB155" w:rsidR="00E4342B" w:rsidRPr="00597BF7" w:rsidRDefault="00BB5673" w:rsidP="00E4342B">
      <w:pPr>
        <w:rPr>
          <w:rFonts w:eastAsiaTheme="minorEastAsia"/>
          <w:szCs w:val="24"/>
        </w:rPr>
      </w:pPr>
      <m:oMathPara>
        <m:oMath>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101</m:t>
                        </m:r>
                      </m:sub>
                    </m:sSub>
                  </m:e>
                </m:mr>
                <m:mr>
                  <m:e>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e>
                </m:mr>
              </m:m>
            </m:e>
          </m:d>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1</m:t>
              </m:r>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szCs w:val="24"/>
                    </w:rPr>
                  </m:ctrlPr>
                </m:mPr>
                <m:mr>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101</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101</m:t>
                        </m:r>
                      </m:sup>
                    </m:sSubSup>
                  </m:e>
                </m:mr>
                <m:mr>
                  <m:e>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100</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100</m:t>
                        </m:r>
                      </m:sup>
                    </m:sSubSup>
                  </m:e>
                </m:mr>
              </m:m>
            </m:e>
          </m:d>
        </m:oMath>
      </m:oMathPara>
    </w:p>
    <w:p w14:paraId="32E82D31" w14:textId="7CA1F600" w:rsidR="00E4342B" w:rsidRPr="00597BF7" w:rsidRDefault="00E4342B" w:rsidP="00E4342B">
      <w:pPr>
        <w:rPr>
          <w:rFonts w:eastAsiaTheme="minorEastAsia"/>
          <w:szCs w:val="24"/>
        </w:rPr>
      </w:pPr>
      <w:r w:rsidRPr="00597BF7">
        <w:rPr>
          <w:rFonts w:eastAsiaTheme="minorEastAsia"/>
          <w:szCs w:val="24"/>
        </w:rPr>
        <w:t xml:space="preserve">Thus,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100</m:t>
            </m:r>
          </m:sub>
        </m:sSub>
        <m:r>
          <m:rPr>
            <m:sty m:val="p"/>
          </m:rPr>
          <w:rPr>
            <w:rFonts w:ascii="Cambria Math" w:eastAsiaTheme="minorEastAsia" w:hAnsi="Cambria Math"/>
            <w:szCs w:val="24"/>
          </w:rPr>
          <m:t>=</m:t>
        </m:r>
        <m:f>
          <m:fPr>
            <m:ctrlPr>
              <w:rPr>
                <w:rFonts w:ascii="Cambria Math" w:eastAsiaTheme="minorEastAsia" w:hAnsi="Cambria Math"/>
                <w:szCs w:val="24"/>
              </w:rPr>
            </m:ctrlPr>
          </m:fPr>
          <m:num>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up>
                <m:r>
                  <m:rPr>
                    <m:sty m:val="p"/>
                  </m:rPr>
                  <w:rPr>
                    <w:rFonts w:ascii="Cambria Math" w:eastAsiaTheme="minorEastAsia" w:hAnsi="Cambria Math"/>
                    <w:szCs w:val="24"/>
                  </w:rPr>
                  <m:t>100</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up>
                <m:r>
                  <m:rPr>
                    <m:sty m:val="p"/>
                  </m:rPr>
                  <w:rPr>
                    <w:rFonts w:ascii="Cambria Math" w:eastAsiaTheme="minorEastAsia" w:hAnsi="Cambria Math"/>
                    <w:szCs w:val="24"/>
                  </w:rPr>
                  <m:t>100</m:t>
                </m:r>
              </m:sup>
            </m:sSubSup>
          </m:num>
          <m:den>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λ</m:t>
                </m:r>
              </m:e>
              <m:sub>
                <m:r>
                  <m:rPr>
                    <m:sty m:val="p"/>
                  </m:rPr>
                  <w:rPr>
                    <w:rFonts w:ascii="Cambria Math" w:eastAsiaTheme="minorEastAsia" w:hAnsi="Cambria Math"/>
                    <w:szCs w:val="24"/>
                  </w:rPr>
                  <m:t>2</m:t>
                </m:r>
              </m:sub>
            </m:sSub>
          </m:den>
        </m:f>
        <m:r>
          <m:rPr>
            <m:sty m:val="p"/>
          </m:rPr>
          <w:rPr>
            <w:rFonts w:ascii="Cambria Math" w:eastAsiaTheme="minorEastAsia" w:hAnsi="Cambria Math"/>
            <w:szCs w:val="24"/>
          </w:rPr>
          <m:t>=3.54×</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20</m:t>
            </m:r>
          </m:sup>
        </m:sSup>
      </m:oMath>
      <w:r w:rsidRPr="00597BF7">
        <w:rPr>
          <w:rFonts w:eastAsiaTheme="minorEastAsia"/>
          <w:szCs w:val="24"/>
        </w:rPr>
        <w:t>.</w:t>
      </w:r>
    </w:p>
    <w:p w14:paraId="42FC5665" w14:textId="101A7630" w:rsidR="00EE4D22" w:rsidRPr="00597BF7" w:rsidRDefault="00EE4D22" w:rsidP="00684453">
      <w:pPr>
        <w:rPr>
          <w:rFonts w:eastAsiaTheme="minorEastAsia"/>
          <w:szCs w:val="24"/>
        </w:rPr>
      </w:pPr>
    </w:p>
    <w:sectPr w:rsidR="00EE4D22" w:rsidRPr="00597BF7" w:rsidSect="00404E0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65C238A-7E4C-4FD3-ABC2-1845846F68C3}"/>
    <w:embedBold r:id="rId2" w:fontKey="{022706C4-AEEB-40CC-A737-48C7F066B1C5}"/>
  </w:font>
  <w:font w:name="Manrope">
    <w:panose1 w:val="00000000000000000000"/>
    <w:charset w:val="00"/>
    <w:family w:val="auto"/>
    <w:pitch w:val="variable"/>
    <w:sig w:usb0="A00002BF" w:usb1="5000206B" w:usb2="00000000" w:usb3="00000000" w:csb0="0000019F" w:csb1="00000000"/>
    <w:embedRegular r:id="rId3" w:fontKey="{01D787A7-96E5-47D5-BC8A-24B76FCC1FFC}"/>
    <w:embedBold r:id="rId4" w:fontKey="{B3DEC1CC-7599-4364-BA43-F9ECBB3AD6B5}"/>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209CEE78-0924-4238-B627-B36074042562}"/>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000247B" w:usb2="00000009" w:usb3="00000000" w:csb0="000001FF" w:csb1="00000000"/>
    <w:embedRegular r:id="rId6" w:fontKey="{FBAC0722-1588-4179-A5F6-05290C649C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A5569"/>
    <w:multiLevelType w:val="hybridMultilevel"/>
    <w:tmpl w:val="9E10391A"/>
    <w:lvl w:ilvl="0" w:tplc="F330392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FE"/>
    <w:rsid w:val="00117CBA"/>
    <w:rsid w:val="001D64D6"/>
    <w:rsid w:val="00404E0B"/>
    <w:rsid w:val="004B45BA"/>
    <w:rsid w:val="00587383"/>
    <w:rsid w:val="00597BF7"/>
    <w:rsid w:val="00677395"/>
    <w:rsid w:val="00684453"/>
    <w:rsid w:val="006B75A1"/>
    <w:rsid w:val="006E207D"/>
    <w:rsid w:val="007046A4"/>
    <w:rsid w:val="007569C4"/>
    <w:rsid w:val="00913AF1"/>
    <w:rsid w:val="009622FF"/>
    <w:rsid w:val="00982813"/>
    <w:rsid w:val="009C5631"/>
    <w:rsid w:val="00A63C93"/>
    <w:rsid w:val="00B24A76"/>
    <w:rsid w:val="00BB5673"/>
    <w:rsid w:val="00CF031B"/>
    <w:rsid w:val="00D463FE"/>
    <w:rsid w:val="00D47D58"/>
    <w:rsid w:val="00D573B1"/>
    <w:rsid w:val="00DE10FE"/>
    <w:rsid w:val="00E02995"/>
    <w:rsid w:val="00E37B46"/>
    <w:rsid w:val="00E4342B"/>
    <w:rsid w:val="00E51717"/>
    <w:rsid w:val="00EE4D22"/>
    <w:rsid w:val="00EF072A"/>
    <w:rsid w:val="00F020E9"/>
    <w:rsid w:val="00F2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32597B19"/>
  <w15:chartTrackingRefBased/>
  <w15:docId w15:val="{1F76DC58-7332-473F-8891-978093F1A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384"/>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F2138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21384"/>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2138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2138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10FE"/>
    <w:rPr>
      <w:color w:val="808080"/>
    </w:rPr>
  </w:style>
  <w:style w:type="character" w:customStyle="1" w:styleId="Heading2Char">
    <w:name w:val="Heading 2 Char"/>
    <w:basedOn w:val="DefaultParagraphFont"/>
    <w:link w:val="Heading2"/>
    <w:uiPriority w:val="9"/>
    <w:rsid w:val="00F21384"/>
    <w:rPr>
      <w:rFonts w:ascii="Manrope" w:eastAsiaTheme="majorEastAsia" w:hAnsi="Manrope" w:cstheme="majorBidi"/>
      <w:b/>
      <w:color w:val="FFFFFF" w:themeColor="background1"/>
      <w:sz w:val="24"/>
      <w:szCs w:val="26"/>
      <w:lang w:val="en-GB"/>
    </w:rPr>
  </w:style>
  <w:style w:type="paragraph" w:styleId="ListParagraph">
    <w:name w:val="List Paragraph"/>
    <w:basedOn w:val="Normal"/>
    <w:uiPriority w:val="34"/>
    <w:qFormat/>
    <w:rsid w:val="00A63C93"/>
    <w:pPr>
      <w:ind w:left="720"/>
      <w:contextualSpacing/>
    </w:pPr>
  </w:style>
  <w:style w:type="character" w:customStyle="1" w:styleId="Heading1Char">
    <w:name w:val="Heading 1 Char"/>
    <w:basedOn w:val="DefaultParagraphFont"/>
    <w:link w:val="Heading1"/>
    <w:uiPriority w:val="9"/>
    <w:rsid w:val="00F21384"/>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F21384"/>
    <w:pPr>
      <w:outlineLvl w:val="9"/>
    </w:pPr>
    <w:rPr>
      <w:b w:val="0"/>
    </w:rPr>
  </w:style>
  <w:style w:type="paragraph" w:styleId="TOC2">
    <w:name w:val="toc 2"/>
    <w:basedOn w:val="Normal"/>
    <w:next w:val="Normal"/>
    <w:autoRedefine/>
    <w:uiPriority w:val="39"/>
    <w:unhideWhenUsed/>
    <w:rsid w:val="00F21384"/>
    <w:pPr>
      <w:ind w:left="238"/>
    </w:pPr>
  </w:style>
  <w:style w:type="character" w:styleId="Hyperlink">
    <w:name w:val="Hyperlink"/>
    <w:basedOn w:val="DefaultParagraphFont"/>
    <w:uiPriority w:val="99"/>
    <w:unhideWhenUsed/>
    <w:rsid w:val="00684453"/>
    <w:rPr>
      <w:color w:val="0563C1" w:themeColor="hyperlink"/>
      <w:u w:val="single"/>
    </w:rPr>
  </w:style>
  <w:style w:type="character" w:customStyle="1" w:styleId="Heading3Char">
    <w:name w:val="Heading 3 Char"/>
    <w:basedOn w:val="DefaultParagraphFont"/>
    <w:link w:val="Heading3"/>
    <w:uiPriority w:val="9"/>
    <w:semiHidden/>
    <w:rsid w:val="00F21384"/>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F21384"/>
    <w:rPr>
      <w:rFonts w:ascii="Manrope" w:eastAsiaTheme="majorEastAsia" w:hAnsi="Manrope" w:cstheme="majorBidi"/>
      <w:iCs/>
      <w:color w:val="FFFFFF" w:themeColor="background1"/>
      <w:sz w:val="24"/>
      <w:lang w:val="en-GB"/>
    </w:rPr>
  </w:style>
  <w:style w:type="paragraph" w:styleId="TOC1">
    <w:name w:val="toc 1"/>
    <w:basedOn w:val="Normal"/>
    <w:next w:val="Normal"/>
    <w:autoRedefine/>
    <w:uiPriority w:val="39"/>
    <w:semiHidden/>
    <w:unhideWhenUsed/>
    <w:rsid w:val="00F21384"/>
  </w:style>
  <w:style w:type="paragraph" w:styleId="TOC3">
    <w:name w:val="toc 3"/>
    <w:basedOn w:val="Normal"/>
    <w:next w:val="Normal"/>
    <w:autoRedefine/>
    <w:uiPriority w:val="39"/>
    <w:semiHidden/>
    <w:unhideWhenUsed/>
    <w:rsid w:val="00F21384"/>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FB0A6-E86D-42BC-964E-8B0838C8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1826</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 Khan</dc:creator>
  <cp:keywords/>
  <dc:description/>
  <cp:lastModifiedBy>Alvi Khan</cp:lastModifiedBy>
  <cp:revision>5</cp:revision>
  <dcterms:created xsi:type="dcterms:W3CDTF">2022-01-08T10:05:00Z</dcterms:created>
  <dcterms:modified xsi:type="dcterms:W3CDTF">2022-01-09T18:29:00Z</dcterms:modified>
</cp:coreProperties>
</file>