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600F77C" w14:textId="193EBFA1" w:rsidR="00930682" w:rsidRPr="00E60412" w:rsidRDefault="00930682">
      <w:r w:rsidRPr="00E60412">
        <w:rPr>
          <w:b/>
          <w:bCs/>
          <w:sz w:val="28"/>
          <w:szCs w:val="28"/>
        </w:rPr>
        <w:t>Discrete Random Variables</w:t>
      </w:r>
    </w:p>
    <w:p w14:paraId="52A1D66A" w14:textId="77777777" w:rsidR="00A35DB3" w:rsidRDefault="00A35DB3"/>
    <w:sdt>
      <w:sdtPr>
        <w:rPr>
          <w:rFonts w:ascii="Google Sans" w:eastAsiaTheme="minorHAnsi" w:hAnsi="Google Sans" w:cstheme="minorBidi"/>
          <w:sz w:val="24"/>
          <w:szCs w:val="24"/>
        </w:rPr>
        <w:id w:val="1977795456"/>
        <w:docPartObj>
          <w:docPartGallery w:val="Table of Contents"/>
          <w:docPartUnique/>
        </w:docPartObj>
      </w:sdtPr>
      <w:sdtEndPr>
        <w:rPr>
          <w:rFonts w:ascii="Manrope" w:hAnsi="Manrope"/>
          <w:b/>
          <w:bCs/>
          <w:noProof/>
          <w:szCs w:val="22"/>
        </w:rPr>
      </w:sdtEndPr>
      <w:sdtContent>
        <w:p w14:paraId="6151009D" w14:textId="2A55DFFF" w:rsidR="00A35DB3" w:rsidRPr="004F6550" w:rsidRDefault="00A35DB3" w:rsidP="004F6550">
          <w:pPr>
            <w:pStyle w:val="TOCHeading"/>
            <w:rPr>
              <w:rFonts w:ascii="Google Sans" w:hAnsi="Google Sans"/>
              <w:szCs w:val="28"/>
            </w:rPr>
          </w:pPr>
          <w:r w:rsidRPr="004F6550">
            <w:rPr>
              <w:rFonts w:ascii="Google Sans" w:hAnsi="Google Sans"/>
              <w:szCs w:val="28"/>
            </w:rPr>
            <w:t>Table of Contents</w:t>
          </w:r>
        </w:p>
        <w:p w14:paraId="4B0CF8EB" w14:textId="00BC28AB" w:rsidR="004F6550" w:rsidRPr="004F6550" w:rsidRDefault="00A35DB3" w:rsidP="004F6550">
          <w:pPr>
            <w:pStyle w:val="TOC2"/>
            <w:tabs>
              <w:tab w:val="right" w:leader="dot" w:pos="9016"/>
            </w:tabs>
            <w:rPr>
              <w:rFonts w:eastAsiaTheme="minorEastAsia"/>
              <w:noProof/>
              <w:lang w:eastAsia="en-GB"/>
            </w:rPr>
          </w:pPr>
          <w:r w:rsidRPr="004F6550">
            <w:fldChar w:fldCharType="begin"/>
          </w:r>
          <w:r w:rsidRPr="004F6550">
            <w:instrText xml:space="preserve"> TOC \o "1-3" \h \z \u </w:instrText>
          </w:r>
          <w:r w:rsidRPr="004F6550">
            <w:fldChar w:fldCharType="separate"/>
          </w:r>
          <w:hyperlink w:anchor="_Toc63619066" w:history="1">
            <w:r w:rsidR="004F6550" w:rsidRPr="004F6550">
              <w:rPr>
                <w:rStyle w:val="Hyperlink"/>
                <w:noProof/>
                <w:color w:val="FFFFFF" w:themeColor="background1"/>
              </w:rPr>
              <w:t>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_Toc63619066 \h </w:instrText>
            </w:r>
            <w:r w:rsidR="004F6550" w:rsidRPr="004F6550">
              <w:rPr>
                <w:noProof/>
                <w:webHidden/>
              </w:rPr>
            </w:r>
            <w:r w:rsidR="004F6550" w:rsidRPr="004F6550">
              <w:rPr>
                <w:noProof/>
                <w:webHidden/>
              </w:rPr>
              <w:fldChar w:fldCharType="separate"/>
            </w:r>
            <w:r w:rsidR="004F6550">
              <w:rPr>
                <w:noProof/>
                <w:webHidden/>
              </w:rPr>
              <w:t>3</w:t>
            </w:r>
            <w:r w:rsidR="004F6550" w:rsidRPr="004F6550">
              <w:rPr>
                <w:noProof/>
                <w:webHidden/>
              </w:rPr>
              <w:fldChar w:fldCharType="end"/>
            </w:r>
          </w:hyperlink>
        </w:p>
        <w:p w14:paraId="4BB63486" w14:textId="7B8EA64E" w:rsidR="004F6550" w:rsidRPr="004F6550" w:rsidRDefault="0082343C" w:rsidP="004F6550">
          <w:pPr>
            <w:pStyle w:val="TOC3"/>
            <w:tabs>
              <w:tab w:val="right" w:leader="dot" w:pos="9016"/>
            </w:tabs>
            <w:rPr>
              <w:rFonts w:eastAsiaTheme="minorEastAsia"/>
              <w:noProof/>
              <w:lang w:eastAsia="en-GB"/>
            </w:rPr>
          </w:pPr>
          <w:hyperlink w:anchor="_Toc63619067" w:history="1">
            <w:r w:rsidR="004F6550" w:rsidRPr="004F6550">
              <w:rPr>
                <w:rStyle w:val="Hyperlink"/>
                <w:noProof/>
                <w:color w:val="FFFFFF" w:themeColor="background1"/>
              </w:rPr>
              <w:t>Limitations of Simple Probability Models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_Toc63619067 \h </w:instrText>
            </w:r>
            <w:r w:rsidR="004F6550" w:rsidRPr="004F6550">
              <w:rPr>
                <w:noProof/>
                <w:webHidden/>
              </w:rPr>
            </w:r>
            <w:r w:rsidR="004F6550" w:rsidRPr="004F6550">
              <w:rPr>
                <w:noProof/>
                <w:webHidden/>
              </w:rPr>
              <w:fldChar w:fldCharType="separate"/>
            </w:r>
            <w:r w:rsidR="004F6550">
              <w:rPr>
                <w:noProof/>
                <w:webHidden/>
              </w:rPr>
              <w:t>3</w:t>
            </w:r>
            <w:r w:rsidR="004F6550" w:rsidRPr="004F6550">
              <w:rPr>
                <w:noProof/>
                <w:webHidden/>
              </w:rPr>
              <w:fldChar w:fldCharType="end"/>
            </w:r>
          </w:hyperlink>
        </w:p>
        <w:p w14:paraId="2809DAC3" w14:textId="4C519416" w:rsidR="004F6550" w:rsidRPr="004F6550" w:rsidRDefault="0082343C" w:rsidP="004F6550">
          <w:pPr>
            <w:pStyle w:val="TOC3"/>
            <w:tabs>
              <w:tab w:val="right" w:leader="dot" w:pos="9016"/>
            </w:tabs>
            <w:rPr>
              <w:rFonts w:eastAsiaTheme="minorEastAsia"/>
              <w:noProof/>
              <w:lang w:eastAsia="en-GB"/>
            </w:rPr>
          </w:pPr>
          <w:hyperlink w:anchor="_Toc63619068" w:history="1">
            <w:r w:rsidR="004F6550" w:rsidRPr="004F6550">
              <w:rPr>
                <w:rStyle w:val="Hyperlink"/>
                <w:noProof/>
                <w:color w:val="FFFFFF" w:themeColor="background1"/>
              </w:rPr>
              <w:t>Discrete and Continuous Sets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_Toc63619068 \h </w:instrText>
            </w:r>
            <w:r w:rsidR="004F6550" w:rsidRPr="004F6550">
              <w:rPr>
                <w:noProof/>
                <w:webHidden/>
              </w:rPr>
            </w:r>
            <w:r w:rsidR="004F6550" w:rsidRPr="004F6550">
              <w:rPr>
                <w:noProof/>
                <w:webHidden/>
              </w:rPr>
              <w:fldChar w:fldCharType="separate"/>
            </w:r>
            <w:r w:rsidR="004F6550">
              <w:rPr>
                <w:noProof/>
                <w:webHidden/>
              </w:rPr>
              <w:t>4</w:t>
            </w:r>
            <w:r w:rsidR="004F6550" w:rsidRPr="004F6550">
              <w:rPr>
                <w:noProof/>
                <w:webHidden/>
              </w:rPr>
              <w:fldChar w:fldCharType="end"/>
            </w:r>
          </w:hyperlink>
        </w:p>
        <w:p w14:paraId="1D1A3BC4" w14:textId="6968F012" w:rsidR="004F6550" w:rsidRPr="004F6550" w:rsidRDefault="0082343C" w:rsidP="004F6550">
          <w:pPr>
            <w:pStyle w:val="TOC3"/>
            <w:tabs>
              <w:tab w:val="right" w:leader="dot" w:pos="9016"/>
            </w:tabs>
            <w:rPr>
              <w:rFonts w:eastAsiaTheme="minorEastAsia"/>
              <w:noProof/>
              <w:lang w:eastAsia="en-GB"/>
            </w:rPr>
          </w:pPr>
          <w:hyperlink w:anchor="_Toc63619069" w:history="1">
            <w:r w:rsidR="004F6550" w:rsidRPr="004F6550">
              <w:rPr>
                <w:rStyle w:val="Hyperlink"/>
                <w:noProof/>
                <w:color w:val="FFFFFF" w:themeColor="background1"/>
              </w:rPr>
              <w:t>Definition of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_Toc63619069 \h </w:instrText>
            </w:r>
            <w:r w:rsidR="004F6550" w:rsidRPr="004F6550">
              <w:rPr>
                <w:noProof/>
                <w:webHidden/>
              </w:rPr>
            </w:r>
            <w:r w:rsidR="004F6550" w:rsidRPr="004F6550">
              <w:rPr>
                <w:noProof/>
                <w:webHidden/>
              </w:rPr>
              <w:fldChar w:fldCharType="separate"/>
            </w:r>
            <w:r w:rsidR="004F6550">
              <w:rPr>
                <w:noProof/>
                <w:webHidden/>
              </w:rPr>
              <w:t>5</w:t>
            </w:r>
            <w:r w:rsidR="004F6550" w:rsidRPr="004F6550">
              <w:rPr>
                <w:noProof/>
                <w:webHidden/>
              </w:rPr>
              <w:fldChar w:fldCharType="end"/>
            </w:r>
          </w:hyperlink>
        </w:p>
        <w:p w14:paraId="12738847" w14:textId="1133A0D2" w:rsidR="004F6550" w:rsidRPr="004F6550" w:rsidRDefault="0082343C" w:rsidP="004F6550">
          <w:pPr>
            <w:pStyle w:val="TOC2"/>
            <w:tabs>
              <w:tab w:val="right" w:leader="dot" w:pos="9016"/>
            </w:tabs>
            <w:rPr>
              <w:rFonts w:eastAsiaTheme="minorEastAsia"/>
              <w:noProof/>
              <w:lang w:eastAsia="en-GB"/>
            </w:rPr>
          </w:pPr>
          <w:hyperlink w:anchor="_Toc63619070" w:history="1">
            <w:r w:rsidR="004F6550" w:rsidRPr="004F6550">
              <w:rPr>
                <w:rStyle w:val="Hyperlink"/>
                <w:noProof/>
                <w:color w:val="FFFFFF" w:themeColor="background1"/>
              </w:rPr>
              <w:t>Distribution Functions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_Toc63619070 \h </w:instrText>
            </w:r>
            <w:r w:rsidR="004F6550" w:rsidRPr="004F6550">
              <w:rPr>
                <w:noProof/>
                <w:webHidden/>
              </w:rPr>
            </w:r>
            <w:r w:rsidR="004F6550" w:rsidRPr="004F6550">
              <w:rPr>
                <w:noProof/>
                <w:webHidden/>
              </w:rPr>
              <w:fldChar w:fldCharType="separate"/>
            </w:r>
            <w:r w:rsidR="004F6550">
              <w:rPr>
                <w:noProof/>
                <w:webHidden/>
              </w:rPr>
              <w:t>8</w:t>
            </w:r>
            <w:r w:rsidR="004F6550" w:rsidRPr="004F6550">
              <w:rPr>
                <w:noProof/>
                <w:webHidden/>
              </w:rPr>
              <w:fldChar w:fldCharType="end"/>
            </w:r>
          </w:hyperlink>
        </w:p>
        <w:p w14:paraId="753FB680" w14:textId="05E77F66" w:rsidR="004F6550" w:rsidRPr="004F6550" w:rsidRDefault="0082343C" w:rsidP="004F6550">
          <w:pPr>
            <w:pStyle w:val="TOC3"/>
            <w:tabs>
              <w:tab w:val="right" w:leader="dot" w:pos="9016"/>
            </w:tabs>
            <w:rPr>
              <w:rFonts w:eastAsiaTheme="minorEastAsia"/>
              <w:noProof/>
              <w:lang w:eastAsia="en-GB"/>
            </w:rPr>
          </w:pPr>
          <w:hyperlink w:anchor="_Toc63619071" w:history="1">
            <w:r w:rsidR="004F6550" w:rsidRPr="004F6550">
              <w:rPr>
                <w:rStyle w:val="Hyperlink"/>
                <w:noProof/>
                <w:color w:val="FFFFFF" w:themeColor="background1"/>
              </w:rPr>
              <w:t>Events Defined by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_Toc63619071 \h </w:instrText>
            </w:r>
            <w:r w:rsidR="004F6550" w:rsidRPr="004F6550">
              <w:rPr>
                <w:noProof/>
                <w:webHidden/>
              </w:rPr>
            </w:r>
            <w:r w:rsidR="004F6550" w:rsidRPr="004F6550">
              <w:rPr>
                <w:noProof/>
                <w:webHidden/>
              </w:rPr>
              <w:fldChar w:fldCharType="separate"/>
            </w:r>
            <w:r w:rsidR="004F6550">
              <w:rPr>
                <w:noProof/>
                <w:webHidden/>
              </w:rPr>
              <w:t>8</w:t>
            </w:r>
            <w:r w:rsidR="004F6550" w:rsidRPr="004F6550">
              <w:rPr>
                <w:noProof/>
                <w:webHidden/>
              </w:rPr>
              <w:fldChar w:fldCharType="end"/>
            </w:r>
          </w:hyperlink>
        </w:p>
        <w:p w14:paraId="28493ADF" w14:textId="67873E18" w:rsidR="004F6550" w:rsidRPr="004F6550" w:rsidRDefault="0082343C" w:rsidP="004F6550">
          <w:pPr>
            <w:pStyle w:val="TOC3"/>
            <w:tabs>
              <w:tab w:val="right" w:leader="dot" w:pos="9016"/>
            </w:tabs>
            <w:rPr>
              <w:rFonts w:eastAsiaTheme="minorEastAsia"/>
              <w:noProof/>
              <w:lang w:eastAsia="en-GB"/>
            </w:rPr>
          </w:pPr>
          <w:hyperlink w:anchor="_Toc63619072" w:history="1">
            <w:r w:rsidR="004F6550" w:rsidRPr="004F6550">
              <w:rPr>
                <w:rStyle w:val="Hyperlink"/>
                <w:noProof/>
                <w:color w:val="FFFFFF" w:themeColor="background1"/>
              </w:rPr>
              <w:t>Probabilities Defined by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_Toc63619072 \h </w:instrText>
            </w:r>
            <w:r w:rsidR="004F6550" w:rsidRPr="004F6550">
              <w:rPr>
                <w:noProof/>
                <w:webHidden/>
              </w:rPr>
            </w:r>
            <w:r w:rsidR="004F6550" w:rsidRPr="004F6550">
              <w:rPr>
                <w:noProof/>
                <w:webHidden/>
              </w:rPr>
              <w:fldChar w:fldCharType="separate"/>
            </w:r>
            <w:r w:rsidR="004F6550">
              <w:rPr>
                <w:noProof/>
                <w:webHidden/>
              </w:rPr>
              <w:t>9</w:t>
            </w:r>
            <w:r w:rsidR="004F6550" w:rsidRPr="004F6550">
              <w:rPr>
                <w:noProof/>
                <w:webHidden/>
              </w:rPr>
              <w:fldChar w:fldCharType="end"/>
            </w:r>
          </w:hyperlink>
        </w:p>
        <w:p w14:paraId="1C6445EB" w14:textId="48B7ACAF" w:rsidR="004F6550" w:rsidRPr="004F6550" w:rsidRDefault="0082343C" w:rsidP="004F6550">
          <w:pPr>
            <w:pStyle w:val="TOC3"/>
            <w:tabs>
              <w:tab w:val="right" w:leader="dot" w:pos="9016"/>
            </w:tabs>
            <w:rPr>
              <w:rFonts w:eastAsiaTheme="minorEastAsia"/>
              <w:noProof/>
              <w:lang w:eastAsia="en-GB"/>
            </w:rPr>
          </w:pPr>
          <w:hyperlink w:anchor="_Toc63619073" w:history="1">
            <w:r w:rsidR="004F6550" w:rsidRPr="004F6550">
              <w:rPr>
                <w:rStyle w:val="Hyperlink"/>
                <w:noProof/>
                <w:color w:val="FFFFFF" w:themeColor="background1"/>
              </w:rPr>
              <w:t>Probability Mass Function (PMF)</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_Toc63619073 \h </w:instrText>
            </w:r>
            <w:r w:rsidR="004F6550" w:rsidRPr="004F6550">
              <w:rPr>
                <w:noProof/>
                <w:webHidden/>
              </w:rPr>
            </w:r>
            <w:r w:rsidR="004F6550" w:rsidRPr="004F6550">
              <w:rPr>
                <w:noProof/>
                <w:webHidden/>
              </w:rPr>
              <w:fldChar w:fldCharType="separate"/>
            </w:r>
            <w:r w:rsidR="004F6550">
              <w:rPr>
                <w:noProof/>
                <w:webHidden/>
              </w:rPr>
              <w:t>9</w:t>
            </w:r>
            <w:r w:rsidR="004F6550" w:rsidRPr="004F6550">
              <w:rPr>
                <w:noProof/>
                <w:webHidden/>
              </w:rPr>
              <w:fldChar w:fldCharType="end"/>
            </w:r>
          </w:hyperlink>
        </w:p>
        <w:p w14:paraId="4DDB1818" w14:textId="4D2FD1B6" w:rsidR="004F6550" w:rsidRPr="004F6550" w:rsidRDefault="0082343C" w:rsidP="004F6550">
          <w:pPr>
            <w:pStyle w:val="TOC3"/>
            <w:tabs>
              <w:tab w:val="right" w:leader="dot" w:pos="9016"/>
            </w:tabs>
            <w:rPr>
              <w:rFonts w:eastAsiaTheme="minorEastAsia"/>
              <w:noProof/>
              <w:lang w:eastAsia="en-GB"/>
            </w:rPr>
          </w:pPr>
          <w:hyperlink w:anchor="_Toc63619074" w:history="1">
            <w:r w:rsidR="004F6550" w:rsidRPr="004F6550">
              <w:rPr>
                <w:rStyle w:val="Hyperlink"/>
                <w:noProof/>
                <w:color w:val="FFFFFF" w:themeColor="background1"/>
              </w:rPr>
              <w:t>Cumulative Distributive Function (CDF)</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_Toc63619074 \h </w:instrText>
            </w:r>
            <w:r w:rsidR="004F6550" w:rsidRPr="004F6550">
              <w:rPr>
                <w:noProof/>
                <w:webHidden/>
              </w:rPr>
            </w:r>
            <w:r w:rsidR="004F6550" w:rsidRPr="004F6550">
              <w:rPr>
                <w:noProof/>
                <w:webHidden/>
              </w:rPr>
              <w:fldChar w:fldCharType="separate"/>
            </w:r>
            <w:r w:rsidR="004F6550">
              <w:rPr>
                <w:noProof/>
                <w:webHidden/>
              </w:rPr>
              <w:t>11</w:t>
            </w:r>
            <w:r w:rsidR="004F6550" w:rsidRPr="004F6550">
              <w:rPr>
                <w:noProof/>
                <w:webHidden/>
              </w:rPr>
              <w:fldChar w:fldCharType="end"/>
            </w:r>
          </w:hyperlink>
        </w:p>
        <w:p w14:paraId="693834BF" w14:textId="451CDA54" w:rsidR="004F6550" w:rsidRPr="004F6550" w:rsidRDefault="0082343C" w:rsidP="004F6550">
          <w:pPr>
            <w:pStyle w:val="TOC2"/>
            <w:tabs>
              <w:tab w:val="right" w:leader="dot" w:pos="9016"/>
            </w:tabs>
            <w:rPr>
              <w:rFonts w:eastAsiaTheme="minorEastAsia"/>
              <w:noProof/>
              <w:lang w:eastAsia="en-GB"/>
            </w:rPr>
          </w:pPr>
          <w:hyperlink w:anchor="_Toc63619075" w:history="1">
            <w:r w:rsidR="004F6550" w:rsidRPr="004F6550">
              <w:rPr>
                <w:rStyle w:val="Hyperlink"/>
                <w:noProof/>
                <w:color w:val="FFFFFF" w:themeColor="background1"/>
              </w:rPr>
              <w:t>Derived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_Toc63619075 \h </w:instrText>
            </w:r>
            <w:r w:rsidR="004F6550" w:rsidRPr="004F6550">
              <w:rPr>
                <w:noProof/>
                <w:webHidden/>
              </w:rPr>
            </w:r>
            <w:r w:rsidR="004F6550" w:rsidRPr="004F6550">
              <w:rPr>
                <w:noProof/>
                <w:webHidden/>
              </w:rPr>
              <w:fldChar w:fldCharType="separate"/>
            </w:r>
            <w:r w:rsidR="004F6550">
              <w:rPr>
                <w:noProof/>
                <w:webHidden/>
              </w:rPr>
              <w:t>14</w:t>
            </w:r>
            <w:r w:rsidR="004F6550" w:rsidRPr="004F6550">
              <w:rPr>
                <w:noProof/>
                <w:webHidden/>
              </w:rPr>
              <w:fldChar w:fldCharType="end"/>
            </w:r>
          </w:hyperlink>
        </w:p>
        <w:p w14:paraId="2C4C7009" w14:textId="72D5F49B" w:rsidR="004F6550" w:rsidRPr="004F6550" w:rsidRDefault="0082343C" w:rsidP="004F6550">
          <w:pPr>
            <w:pStyle w:val="TOC2"/>
            <w:tabs>
              <w:tab w:val="right" w:leader="dot" w:pos="9016"/>
            </w:tabs>
            <w:rPr>
              <w:rFonts w:eastAsiaTheme="minorEastAsia"/>
              <w:noProof/>
              <w:lang w:eastAsia="en-GB"/>
            </w:rPr>
          </w:pPr>
          <w:hyperlink w:anchor="_Toc63619076" w:history="1">
            <w:r w:rsidR="004F6550" w:rsidRPr="004F6550">
              <w:rPr>
                <w:rStyle w:val="Hyperlink"/>
                <w:noProof/>
                <w:color w:val="FFFFFF" w:themeColor="background1"/>
              </w:rPr>
              <w:t>Expectations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_Toc63619076 \h </w:instrText>
            </w:r>
            <w:r w:rsidR="004F6550" w:rsidRPr="004F6550">
              <w:rPr>
                <w:noProof/>
                <w:webHidden/>
              </w:rPr>
            </w:r>
            <w:r w:rsidR="004F6550" w:rsidRPr="004F6550">
              <w:rPr>
                <w:noProof/>
                <w:webHidden/>
              </w:rPr>
              <w:fldChar w:fldCharType="separate"/>
            </w:r>
            <w:r w:rsidR="004F6550">
              <w:rPr>
                <w:noProof/>
                <w:webHidden/>
              </w:rPr>
              <w:t>15</w:t>
            </w:r>
            <w:r w:rsidR="004F6550" w:rsidRPr="004F6550">
              <w:rPr>
                <w:noProof/>
                <w:webHidden/>
              </w:rPr>
              <w:fldChar w:fldCharType="end"/>
            </w:r>
          </w:hyperlink>
        </w:p>
        <w:p w14:paraId="0B72CB49" w14:textId="7EEFC868" w:rsidR="004F6550" w:rsidRPr="004F6550" w:rsidRDefault="0082343C" w:rsidP="004F6550">
          <w:pPr>
            <w:pStyle w:val="TOC2"/>
            <w:tabs>
              <w:tab w:val="right" w:leader="dot" w:pos="9016"/>
            </w:tabs>
            <w:rPr>
              <w:rFonts w:eastAsiaTheme="minorEastAsia"/>
              <w:noProof/>
              <w:lang w:eastAsia="en-GB"/>
            </w:rPr>
          </w:pPr>
          <w:hyperlink w:anchor="_Toc63619077" w:history="1">
            <w:r w:rsidR="004F6550" w:rsidRPr="004F6550">
              <w:rPr>
                <w:rStyle w:val="Hyperlink"/>
                <w:noProof/>
                <w:color w:val="FFFFFF" w:themeColor="background1"/>
              </w:rPr>
              <w:t>Variances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_Toc63619077 \h </w:instrText>
            </w:r>
            <w:r w:rsidR="004F6550" w:rsidRPr="004F6550">
              <w:rPr>
                <w:noProof/>
                <w:webHidden/>
              </w:rPr>
            </w:r>
            <w:r w:rsidR="004F6550" w:rsidRPr="004F6550">
              <w:rPr>
                <w:noProof/>
                <w:webHidden/>
              </w:rPr>
              <w:fldChar w:fldCharType="separate"/>
            </w:r>
            <w:r w:rsidR="004F6550">
              <w:rPr>
                <w:noProof/>
                <w:webHidden/>
              </w:rPr>
              <w:t>17</w:t>
            </w:r>
            <w:r w:rsidR="004F6550" w:rsidRPr="004F6550">
              <w:rPr>
                <w:noProof/>
                <w:webHidden/>
              </w:rPr>
              <w:fldChar w:fldCharType="end"/>
            </w:r>
          </w:hyperlink>
        </w:p>
        <w:p w14:paraId="4DED63F8" w14:textId="1D2E4C65" w:rsidR="004F6550" w:rsidRPr="004F6550" w:rsidRDefault="0082343C" w:rsidP="004F6550">
          <w:pPr>
            <w:pStyle w:val="TOC2"/>
            <w:tabs>
              <w:tab w:val="right" w:leader="dot" w:pos="9016"/>
            </w:tabs>
            <w:rPr>
              <w:rFonts w:eastAsiaTheme="minorEastAsia"/>
              <w:noProof/>
              <w:lang w:eastAsia="en-GB"/>
            </w:rPr>
          </w:pPr>
          <w:hyperlink w:anchor="_Toc63619078" w:history="1">
            <w:r w:rsidR="004F6550" w:rsidRPr="004F6550">
              <w:rPr>
                <w:rStyle w:val="Hyperlink"/>
                <w:noProof/>
                <w:color w:val="FFFFFF" w:themeColor="background1"/>
              </w:rPr>
              <w:t>Well-Known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_Toc63619078 \h </w:instrText>
            </w:r>
            <w:r w:rsidR="004F6550" w:rsidRPr="004F6550">
              <w:rPr>
                <w:noProof/>
                <w:webHidden/>
              </w:rPr>
            </w:r>
            <w:r w:rsidR="004F6550" w:rsidRPr="004F6550">
              <w:rPr>
                <w:noProof/>
                <w:webHidden/>
              </w:rPr>
              <w:fldChar w:fldCharType="separate"/>
            </w:r>
            <w:r w:rsidR="004F6550">
              <w:rPr>
                <w:noProof/>
                <w:webHidden/>
              </w:rPr>
              <w:t>18</w:t>
            </w:r>
            <w:r w:rsidR="004F6550" w:rsidRPr="004F6550">
              <w:rPr>
                <w:noProof/>
                <w:webHidden/>
              </w:rPr>
              <w:fldChar w:fldCharType="end"/>
            </w:r>
          </w:hyperlink>
        </w:p>
        <w:p w14:paraId="272100A1" w14:textId="63D3B17C" w:rsidR="004F6550" w:rsidRPr="004F6550" w:rsidRDefault="0082343C" w:rsidP="004F6550">
          <w:pPr>
            <w:pStyle w:val="TOC3"/>
            <w:tabs>
              <w:tab w:val="right" w:leader="dot" w:pos="9016"/>
            </w:tabs>
            <w:rPr>
              <w:rFonts w:eastAsiaTheme="minorEastAsia"/>
              <w:noProof/>
              <w:lang w:eastAsia="en-GB"/>
            </w:rPr>
          </w:pPr>
          <w:hyperlink w:anchor="_Toc63619079" w:history="1">
            <w:r w:rsidR="004F6550" w:rsidRPr="004F6550">
              <w:rPr>
                <w:rStyle w:val="Hyperlink"/>
                <w:noProof/>
                <w:color w:val="FFFFFF" w:themeColor="background1"/>
              </w:rPr>
              <w:t>Bernoulli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_Toc63619079 \h </w:instrText>
            </w:r>
            <w:r w:rsidR="004F6550" w:rsidRPr="004F6550">
              <w:rPr>
                <w:noProof/>
                <w:webHidden/>
              </w:rPr>
            </w:r>
            <w:r w:rsidR="004F6550" w:rsidRPr="004F6550">
              <w:rPr>
                <w:noProof/>
                <w:webHidden/>
              </w:rPr>
              <w:fldChar w:fldCharType="separate"/>
            </w:r>
            <w:r w:rsidR="004F6550">
              <w:rPr>
                <w:noProof/>
                <w:webHidden/>
              </w:rPr>
              <w:t>19</w:t>
            </w:r>
            <w:r w:rsidR="004F6550" w:rsidRPr="004F6550">
              <w:rPr>
                <w:noProof/>
                <w:webHidden/>
              </w:rPr>
              <w:fldChar w:fldCharType="end"/>
            </w:r>
          </w:hyperlink>
        </w:p>
        <w:p w14:paraId="3821EAAB" w14:textId="5EF26A08" w:rsidR="004F6550" w:rsidRPr="004F6550" w:rsidRDefault="0082343C" w:rsidP="004F6550">
          <w:pPr>
            <w:pStyle w:val="TOC3"/>
            <w:tabs>
              <w:tab w:val="right" w:leader="dot" w:pos="9016"/>
            </w:tabs>
            <w:rPr>
              <w:rFonts w:eastAsiaTheme="minorEastAsia"/>
              <w:noProof/>
              <w:lang w:eastAsia="en-GB"/>
            </w:rPr>
          </w:pPr>
          <w:hyperlink w:anchor="_Toc63619080" w:history="1">
            <w:r w:rsidR="004F6550" w:rsidRPr="004F6550">
              <w:rPr>
                <w:rStyle w:val="Hyperlink"/>
                <w:noProof/>
                <w:color w:val="FFFFFF" w:themeColor="background1"/>
              </w:rPr>
              <w:t>Bernoulli Trials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_Toc63619080 \h </w:instrText>
            </w:r>
            <w:r w:rsidR="004F6550" w:rsidRPr="004F6550">
              <w:rPr>
                <w:noProof/>
                <w:webHidden/>
              </w:rPr>
            </w:r>
            <w:r w:rsidR="004F6550" w:rsidRPr="004F6550">
              <w:rPr>
                <w:noProof/>
                <w:webHidden/>
              </w:rPr>
              <w:fldChar w:fldCharType="separate"/>
            </w:r>
            <w:r w:rsidR="004F6550">
              <w:rPr>
                <w:noProof/>
                <w:webHidden/>
              </w:rPr>
              <w:t>21</w:t>
            </w:r>
            <w:r w:rsidR="004F6550" w:rsidRPr="004F6550">
              <w:rPr>
                <w:noProof/>
                <w:webHidden/>
              </w:rPr>
              <w:fldChar w:fldCharType="end"/>
            </w:r>
          </w:hyperlink>
        </w:p>
        <w:p w14:paraId="08347538" w14:textId="24CA6BB3" w:rsidR="004F6550" w:rsidRPr="004F6550" w:rsidRDefault="0082343C" w:rsidP="004F6550">
          <w:pPr>
            <w:pStyle w:val="TOC3"/>
            <w:tabs>
              <w:tab w:val="right" w:leader="dot" w:pos="9016"/>
            </w:tabs>
            <w:rPr>
              <w:rFonts w:eastAsiaTheme="minorEastAsia"/>
              <w:noProof/>
              <w:lang w:eastAsia="en-GB"/>
            </w:rPr>
          </w:pPr>
          <w:hyperlink w:anchor="_Toc63619081" w:history="1">
            <w:r w:rsidR="004F6550" w:rsidRPr="004F6550">
              <w:rPr>
                <w:rStyle w:val="Hyperlink"/>
                <w:noProof/>
                <w:color w:val="FFFFFF" w:themeColor="background1"/>
              </w:rPr>
              <w:t>Geometric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_Toc63619081 \h </w:instrText>
            </w:r>
            <w:r w:rsidR="004F6550" w:rsidRPr="004F6550">
              <w:rPr>
                <w:noProof/>
                <w:webHidden/>
              </w:rPr>
            </w:r>
            <w:r w:rsidR="004F6550" w:rsidRPr="004F6550">
              <w:rPr>
                <w:noProof/>
                <w:webHidden/>
              </w:rPr>
              <w:fldChar w:fldCharType="separate"/>
            </w:r>
            <w:r w:rsidR="004F6550">
              <w:rPr>
                <w:noProof/>
                <w:webHidden/>
              </w:rPr>
              <w:t>24</w:t>
            </w:r>
            <w:r w:rsidR="004F6550" w:rsidRPr="004F6550">
              <w:rPr>
                <w:noProof/>
                <w:webHidden/>
              </w:rPr>
              <w:fldChar w:fldCharType="end"/>
            </w:r>
          </w:hyperlink>
        </w:p>
        <w:p w14:paraId="5F81A9AD" w14:textId="03380A68" w:rsidR="004F6550" w:rsidRPr="004F6550" w:rsidRDefault="0082343C" w:rsidP="004F6550">
          <w:pPr>
            <w:pStyle w:val="TOC3"/>
            <w:tabs>
              <w:tab w:val="right" w:leader="dot" w:pos="9016"/>
            </w:tabs>
            <w:rPr>
              <w:rFonts w:eastAsiaTheme="minorEastAsia"/>
              <w:noProof/>
              <w:lang w:eastAsia="en-GB"/>
            </w:rPr>
          </w:pPr>
          <w:hyperlink w:anchor="_Toc63619082" w:history="1">
            <w:r w:rsidR="004F6550" w:rsidRPr="004F6550">
              <w:rPr>
                <w:rStyle w:val="Hyperlink"/>
                <w:noProof/>
                <w:color w:val="FFFFFF" w:themeColor="background1"/>
              </w:rPr>
              <w:t>Binomial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_Toc63619082 \h </w:instrText>
            </w:r>
            <w:r w:rsidR="004F6550" w:rsidRPr="004F6550">
              <w:rPr>
                <w:noProof/>
                <w:webHidden/>
              </w:rPr>
            </w:r>
            <w:r w:rsidR="004F6550" w:rsidRPr="004F6550">
              <w:rPr>
                <w:noProof/>
                <w:webHidden/>
              </w:rPr>
              <w:fldChar w:fldCharType="separate"/>
            </w:r>
            <w:r w:rsidR="004F6550">
              <w:rPr>
                <w:noProof/>
                <w:webHidden/>
              </w:rPr>
              <w:t>26</w:t>
            </w:r>
            <w:r w:rsidR="004F6550" w:rsidRPr="004F6550">
              <w:rPr>
                <w:noProof/>
                <w:webHidden/>
              </w:rPr>
              <w:fldChar w:fldCharType="end"/>
            </w:r>
          </w:hyperlink>
        </w:p>
        <w:p w14:paraId="0C5744DE" w14:textId="00B255E4" w:rsidR="004F6550" w:rsidRPr="004F6550" w:rsidRDefault="0082343C" w:rsidP="004F6550">
          <w:pPr>
            <w:pStyle w:val="TOC3"/>
            <w:tabs>
              <w:tab w:val="right" w:leader="dot" w:pos="9016"/>
            </w:tabs>
            <w:rPr>
              <w:rFonts w:eastAsiaTheme="minorEastAsia"/>
              <w:noProof/>
              <w:lang w:eastAsia="en-GB"/>
            </w:rPr>
          </w:pPr>
          <w:hyperlink w:anchor="_Toc63619083" w:history="1">
            <w:r w:rsidR="004F6550" w:rsidRPr="004F6550">
              <w:rPr>
                <w:rStyle w:val="Hyperlink"/>
                <w:noProof/>
                <w:color w:val="FFFFFF" w:themeColor="background1"/>
              </w:rPr>
              <w:t>Negative Binomial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_Toc63619083 \h </w:instrText>
            </w:r>
            <w:r w:rsidR="004F6550" w:rsidRPr="004F6550">
              <w:rPr>
                <w:noProof/>
                <w:webHidden/>
              </w:rPr>
            </w:r>
            <w:r w:rsidR="004F6550" w:rsidRPr="004F6550">
              <w:rPr>
                <w:noProof/>
                <w:webHidden/>
              </w:rPr>
              <w:fldChar w:fldCharType="separate"/>
            </w:r>
            <w:r w:rsidR="004F6550">
              <w:rPr>
                <w:noProof/>
                <w:webHidden/>
              </w:rPr>
              <w:t>27</w:t>
            </w:r>
            <w:r w:rsidR="004F6550" w:rsidRPr="004F6550">
              <w:rPr>
                <w:noProof/>
                <w:webHidden/>
              </w:rPr>
              <w:fldChar w:fldCharType="end"/>
            </w:r>
          </w:hyperlink>
        </w:p>
        <w:p w14:paraId="0AF9A529" w14:textId="10F85814" w:rsidR="004F6550" w:rsidRPr="004F6550" w:rsidRDefault="0082343C" w:rsidP="004F6550">
          <w:pPr>
            <w:pStyle w:val="TOC3"/>
            <w:tabs>
              <w:tab w:val="right" w:leader="dot" w:pos="9016"/>
            </w:tabs>
            <w:rPr>
              <w:rFonts w:eastAsiaTheme="minorEastAsia"/>
              <w:noProof/>
              <w:lang w:eastAsia="en-GB"/>
            </w:rPr>
          </w:pPr>
          <w:hyperlink w:anchor="_Toc63619084" w:history="1">
            <w:r w:rsidR="004F6550" w:rsidRPr="004F6550">
              <w:rPr>
                <w:rStyle w:val="Hyperlink"/>
                <w:noProof/>
                <w:color w:val="FFFFFF" w:themeColor="background1"/>
              </w:rPr>
              <w:t>Uniform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_Toc63619084 \h </w:instrText>
            </w:r>
            <w:r w:rsidR="004F6550" w:rsidRPr="004F6550">
              <w:rPr>
                <w:noProof/>
                <w:webHidden/>
              </w:rPr>
            </w:r>
            <w:r w:rsidR="004F6550" w:rsidRPr="004F6550">
              <w:rPr>
                <w:noProof/>
                <w:webHidden/>
              </w:rPr>
              <w:fldChar w:fldCharType="separate"/>
            </w:r>
            <w:r w:rsidR="004F6550">
              <w:rPr>
                <w:noProof/>
                <w:webHidden/>
              </w:rPr>
              <w:t>27</w:t>
            </w:r>
            <w:r w:rsidR="004F6550" w:rsidRPr="004F6550">
              <w:rPr>
                <w:noProof/>
                <w:webHidden/>
              </w:rPr>
              <w:fldChar w:fldCharType="end"/>
            </w:r>
          </w:hyperlink>
        </w:p>
        <w:p w14:paraId="2641C553" w14:textId="1B60089E" w:rsidR="004F6550" w:rsidRPr="004F6550" w:rsidRDefault="0082343C" w:rsidP="004F6550">
          <w:pPr>
            <w:pStyle w:val="TOC3"/>
            <w:tabs>
              <w:tab w:val="right" w:leader="dot" w:pos="9016"/>
            </w:tabs>
            <w:rPr>
              <w:rFonts w:eastAsiaTheme="minorEastAsia"/>
              <w:noProof/>
              <w:lang w:eastAsia="en-GB"/>
            </w:rPr>
          </w:pPr>
          <w:hyperlink w:anchor="_Toc63619085" w:history="1">
            <w:r w:rsidR="004F6550" w:rsidRPr="004F6550">
              <w:rPr>
                <w:rStyle w:val="Hyperlink"/>
                <w:noProof/>
                <w:color w:val="FFFFFF" w:themeColor="background1"/>
              </w:rPr>
              <w:t>Hypergeometric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_Toc63619085 \h </w:instrText>
            </w:r>
            <w:r w:rsidR="004F6550" w:rsidRPr="004F6550">
              <w:rPr>
                <w:noProof/>
                <w:webHidden/>
              </w:rPr>
            </w:r>
            <w:r w:rsidR="004F6550" w:rsidRPr="004F6550">
              <w:rPr>
                <w:noProof/>
                <w:webHidden/>
              </w:rPr>
              <w:fldChar w:fldCharType="separate"/>
            </w:r>
            <w:r w:rsidR="004F6550">
              <w:rPr>
                <w:noProof/>
                <w:webHidden/>
              </w:rPr>
              <w:t>28</w:t>
            </w:r>
            <w:r w:rsidR="004F6550" w:rsidRPr="004F6550">
              <w:rPr>
                <w:noProof/>
                <w:webHidden/>
              </w:rPr>
              <w:fldChar w:fldCharType="end"/>
            </w:r>
          </w:hyperlink>
        </w:p>
        <w:p w14:paraId="443BDA2B" w14:textId="3A0D69E2" w:rsidR="004F6550" w:rsidRPr="004F6550" w:rsidRDefault="0082343C" w:rsidP="004F6550">
          <w:pPr>
            <w:pStyle w:val="TOC3"/>
            <w:tabs>
              <w:tab w:val="right" w:leader="dot" w:pos="9016"/>
            </w:tabs>
            <w:rPr>
              <w:rFonts w:eastAsiaTheme="minorEastAsia"/>
              <w:noProof/>
              <w:lang w:eastAsia="en-GB"/>
            </w:rPr>
          </w:pPr>
          <w:hyperlink w:anchor="_Toc63619086" w:history="1">
            <w:r w:rsidR="004F6550" w:rsidRPr="004F6550">
              <w:rPr>
                <w:rStyle w:val="Hyperlink"/>
                <w:noProof/>
                <w:color w:val="FFFFFF" w:themeColor="background1"/>
              </w:rPr>
              <w:t>Poisson Distributions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_Toc63619086 \h </w:instrText>
            </w:r>
            <w:r w:rsidR="004F6550" w:rsidRPr="004F6550">
              <w:rPr>
                <w:noProof/>
                <w:webHidden/>
              </w:rPr>
            </w:r>
            <w:r w:rsidR="004F6550" w:rsidRPr="004F6550">
              <w:rPr>
                <w:noProof/>
                <w:webHidden/>
              </w:rPr>
              <w:fldChar w:fldCharType="separate"/>
            </w:r>
            <w:r w:rsidR="004F6550">
              <w:rPr>
                <w:noProof/>
                <w:webHidden/>
              </w:rPr>
              <w:t>29</w:t>
            </w:r>
            <w:r w:rsidR="004F6550" w:rsidRPr="004F6550">
              <w:rPr>
                <w:noProof/>
                <w:webHidden/>
              </w:rPr>
              <w:fldChar w:fldCharType="end"/>
            </w:r>
          </w:hyperlink>
        </w:p>
        <w:p w14:paraId="472D755E" w14:textId="3C7F79CD" w:rsidR="004F6550" w:rsidRPr="004F6550" w:rsidRDefault="0082343C" w:rsidP="004F6550">
          <w:pPr>
            <w:pStyle w:val="TOC3"/>
            <w:tabs>
              <w:tab w:val="right" w:leader="dot" w:pos="9016"/>
            </w:tabs>
            <w:rPr>
              <w:rFonts w:eastAsiaTheme="minorEastAsia"/>
              <w:noProof/>
              <w:lang w:eastAsia="en-GB"/>
            </w:rPr>
          </w:pPr>
          <w:hyperlink w:anchor="_Toc63619087" w:history="1">
            <w:r w:rsidR="004F6550" w:rsidRPr="004F6550">
              <w:rPr>
                <w:rStyle w:val="Hyperlink"/>
                <w:noProof/>
                <w:color w:val="FFFFFF" w:themeColor="background1"/>
              </w:rPr>
              <w:t>Truncated Geometric Distribution</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_Toc63619087 \h </w:instrText>
            </w:r>
            <w:r w:rsidR="004F6550" w:rsidRPr="004F6550">
              <w:rPr>
                <w:noProof/>
                <w:webHidden/>
              </w:rPr>
            </w:r>
            <w:r w:rsidR="004F6550" w:rsidRPr="004F6550">
              <w:rPr>
                <w:noProof/>
                <w:webHidden/>
              </w:rPr>
              <w:fldChar w:fldCharType="separate"/>
            </w:r>
            <w:r w:rsidR="004F6550">
              <w:rPr>
                <w:noProof/>
                <w:webHidden/>
              </w:rPr>
              <w:t>31</w:t>
            </w:r>
            <w:r w:rsidR="004F6550" w:rsidRPr="004F6550">
              <w:rPr>
                <w:noProof/>
                <w:webHidden/>
              </w:rPr>
              <w:fldChar w:fldCharType="end"/>
            </w:r>
          </w:hyperlink>
        </w:p>
        <w:p w14:paraId="35FC7782" w14:textId="53E74689" w:rsidR="004F6550" w:rsidRPr="004F6550" w:rsidRDefault="0082343C" w:rsidP="004F6550">
          <w:pPr>
            <w:pStyle w:val="TOC3"/>
            <w:tabs>
              <w:tab w:val="right" w:leader="dot" w:pos="9016"/>
            </w:tabs>
            <w:rPr>
              <w:rFonts w:eastAsiaTheme="minorEastAsia"/>
              <w:noProof/>
              <w:lang w:eastAsia="en-GB"/>
            </w:rPr>
          </w:pPr>
          <w:hyperlink w:anchor="_Toc63619088" w:history="1">
            <w:r w:rsidR="004F6550" w:rsidRPr="004F6550">
              <w:rPr>
                <w:rStyle w:val="Hyperlink"/>
                <w:noProof/>
                <w:color w:val="FFFFFF" w:themeColor="background1"/>
              </w:rPr>
              <w:t>Expected Values of Well-Known Discrete Random Variables</w:t>
            </w:r>
            <w:r w:rsidR="004F6550" w:rsidRPr="004F6550">
              <w:rPr>
                <w:noProof/>
                <w:webHidden/>
              </w:rPr>
              <w:tab/>
            </w:r>
            <w:r w:rsidR="004F6550" w:rsidRPr="004F6550">
              <w:rPr>
                <w:noProof/>
                <w:webHidden/>
              </w:rPr>
              <w:fldChar w:fldCharType="begin"/>
            </w:r>
            <w:r w:rsidR="004F6550" w:rsidRPr="004F6550">
              <w:rPr>
                <w:noProof/>
                <w:webHidden/>
              </w:rPr>
              <w:instrText xml:space="preserve"> PAGEREF _Toc63619088 \h </w:instrText>
            </w:r>
            <w:r w:rsidR="004F6550" w:rsidRPr="004F6550">
              <w:rPr>
                <w:noProof/>
                <w:webHidden/>
              </w:rPr>
            </w:r>
            <w:r w:rsidR="004F6550" w:rsidRPr="004F6550">
              <w:rPr>
                <w:noProof/>
                <w:webHidden/>
              </w:rPr>
              <w:fldChar w:fldCharType="separate"/>
            </w:r>
            <w:r w:rsidR="004F6550">
              <w:rPr>
                <w:noProof/>
                <w:webHidden/>
              </w:rPr>
              <w:t>32</w:t>
            </w:r>
            <w:r w:rsidR="004F6550" w:rsidRPr="004F6550">
              <w:rPr>
                <w:noProof/>
                <w:webHidden/>
              </w:rPr>
              <w:fldChar w:fldCharType="end"/>
            </w:r>
          </w:hyperlink>
        </w:p>
        <w:p w14:paraId="7B91655E" w14:textId="31818055" w:rsidR="00A35DB3" w:rsidRDefault="00A35DB3" w:rsidP="004F6550">
          <w:r w:rsidRPr="004F6550">
            <w:rPr>
              <w:b/>
              <w:bCs/>
              <w:noProof/>
            </w:rPr>
            <w:fldChar w:fldCharType="end"/>
          </w:r>
        </w:p>
      </w:sdtContent>
    </w:sdt>
    <w:p w14:paraId="177B3FAB" w14:textId="77777777" w:rsidR="00A35DB3" w:rsidRDefault="00A35DB3">
      <w:pPr>
        <w:rPr>
          <w:b/>
          <w:bCs/>
        </w:rPr>
      </w:pPr>
      <w:r>
        <w:br w:type="page"/>
      </w:r>
    </w:p>
    <w:p w14:paraId="53AF7648" w14:textId="2CFD9649" w:rsidR="00930682" w:rsidRPr="00E60412" w:rsidRDefault="00930682" w:rsidP="00930682">
      <w:pPr>
        <w:pStyle w:val="Heading2"/>
      </w:pPr>
      <w:bookmarkStart w:id="0" w:name="_Toc63619066"/>
      <w:r w:rsidRPr="00E60412">
        <w:lastRenderedPageBreak/>
        <w:t>Random Variables</w:t>
      </w:r>
      <w:bookmarkEnd w:id="0"/>
    </w:p>
    <w:p w14:paraId="0A5A26F1" w14:textId="0FF188A7" w:rsidR="00930682" w:rsidRPr="00E60412" w:rsidRDefault="00930682" w:rsidP="00930682">
      <w:r w:rsidRPr="00E60412">
        <w:t>Random variables are key to this course, and understanding them is a core part of this course.</w:t>
      </w:r>
    </w:p>
    <w:p w14:paraId="4014182E" w14:textId="5DF06850" w:rsidR="00223EC3" w:rsidRPr="00E60412" w:rsidRDefault="00223EC3" w:rsidP="00930682"/>
    <w:p w14:paraId="6ADEA977" w14:textId="7015BF14" w:rsidR="00223EC3" w:rsidRPr="00E60412" w:rsidRDefault="00223EC3" w:rsidP="00223EC3">
      <w:pPr>
        <w:pStyle w:val="Heading3"/>
      </w:pPr>
      <w:bookmarkStart w:id="1" w:name="_Toc63619067"/>
      <w:r w:rsidRPr="00E60412">
        <w:t>Limitations of Simple Probability Models</w:t>
      </w:r>
      <w:bookmarkEnd w:id="1"/>
    </w:p>
    <w:p w14:paraId="443BEE08" w14:textId="1AC84DCB" w:rsidR="004D0F8B" w:rsidRPr="00E60412" w:rsidRDefault="00930682">
      <w:r w:rsidRPr="00E60412">
        <w:t>We use random variables to define the probability models associated with a random experiment in a more sophisticated manner. We know how to define simple probability model</w:t>
      </w:r>
      <w:r w:rsidR="0091794C" w:rsidRPr="00E60412">
        <w:t>s, but if we look at these probability models a little closely, we will notice some limitations. The limitations are not severe, but they still exist.</w:t>
      </w:r>
    </w:p>
    <w:p w14:paraId="69A18602" w14:textId="7D9124C1" w:rsidR="0091794C" w:rsidRPr="00E60412" w:rsidRDefault="0091794C" w:rsidP="0091794C">
      <w:r w:rsidRPr="00E60412">
        <w:t>The limitations include:</w:t>
      </w:r>
    </w:p>
    <w:p w14:paraId="7BA23A3F" w14:textId="505707AB" w:rsidR="0091794C" w:rsidRPr="00E60412" w:rsidRDefault="0091794C" w:rsidP="0091794C">
      <w:pPr>
        <w:pStyle w:val="ListParagraph"/>
        <w:numPr>
          <w:ilvl w:val="0"/>
          <w:numId w:val="1"/>
        </w:numPr>
      </w:pPr>
      <w:r w:rsidRPr="00E60412">
        <w:t>Regarding the elements of the sample space</w:t>
      </w:r>
    </w:p>
    <w:p w14:paraId="35CDFF57" w14:textId="152271BD" w:rsidR="0091794C" w:rsidRPr="00E60412" w:rsidRDefault="0091794C" w:rsidP="0091794C">
      <w:pPr>
        <w:pStyle w:val="ListParagraph"/>
        <w:numPr>
          <w:ilvl w:val="1"/>
          <w:numId w:val="1"/>
        </w:numPr>
      </w:pPr>
      <w:r w:rsidRPr="00E60412">
        <w:t>The element could be anything at all</w:t>
      </w:r>
      <w:r w:rsidR="006D4AB2" w:rsidRPr="00E60412">
        <w:t>, including non-numeric objects</w:t>
      </w:r>
    </w:p>
    <w:p w14:paraId="6379B3B1" w14:textId="657E8902" w:rsidR="0091794C" w:rsidRPr="00E60412" w:rsidRDefault="0091794C" w:rsidP="0091794C">
      <w:pPr>
        <w:pStyle w:val="ListParagraph"/>
        <w:numPr>
          <w:ilvl w:val="1"/>
          <w:numId w:val="1"/>
        </w:numPr>
      </w:pPr>
      <w:r w:rsidRPr="00E60412">
        <w:t>Further processing is not possible</w:t>
      </w:r>
      <w:r w:rsidR="006D4AB2" w:rsidRPr="00E60412">
        <w:t xml:space="preserve"> due to the above point</w:t>
      </w:r>
    </w:p>
    <w:p w14:paraId="73AAC3E0" w14:textId="211C4A8A" w:rsidR="0091794C" w:rsidRPr="00E60412" w:rsidRDefault="0091794C" w:rsidP="0091794C">
      <w:pPr>
        <w:pStyle w:val="ListParagraph"/>
        <w:numPr>
          <w:ilvl w:val="0"/>
          <w:numId w:val="1"/>
        </w:numPr>
      </w:pPr>
      <w:r w:rsidRPr="00E60412">
        <w:t>Regarding the probability model as a whole</w:t>
      </w:r>
    </w:p>
    <w:p w14:paraId="556454EA" w14:textId="3ED0CC31" w:rsidR="0091794C" w:rsidRPr="00E60412" w:rsidRDefault="0091794C" w:rsidP="0091794C">
      <w:pPr>
        <w:pStyle w:val="ListParagraph"/>
        <w:numPr>
          <w:ilvl w:val="1"/>
          <w:numId w:val="1"/>
        </w:numPr>
      </w:pPr>
      <w:r w:rsidRPr="00E60412">
        <w:t>It is not compact</w:t>
      </w:r>
    </w:p>
    <w:p w14:paraId="6B36410D" w14:textId="3B869BAA" w:rsidR="0091794C" w:rsidRPr="00E60412" w:rsidRDefault="0091794C" w:rsidP="0091794C">
      <w:pPr>
        <w:pStyle w:val="ListParagraph"/>
        <w:numPr>
          <w:ilvl w:val="1"/>
          <w:numId w:val="1"/>
        </w:numPr>
      </w:pPr>
      <w:r w:rsidRPr="00E60412">
        <w:t>The sample space and probabilities are defined separately</w:t>
      </w:r>
    </w:p>
    <w:p w14:paraId="04F73D48" w14:textId="70E010FA" w:rsidR="0091794C" w:rsidRPr="00E60412" w:rsidRDefault="0091794C" w:rsidP="0091794C">
      <w:r w:rsidRPr="00E60412">
        <w:t>Random variables help us overcome these limitations.</w:t>
      </w:r>
    </w:p>
    <w:p w14:paraId="3EB8AEE0" w14:textId="77777777" w:rsidR="00A35DB3" w:rsidRDefault="00A35DB3">
      <w:r>
        <w:br w:type="page"/>
      </w:r>
    </w:p>
    <w:p w14:paraId="5ED5F33D" w14:textId="115D2DF4" w:rsidR="00223EC3" w:rsidRPr="00E60412" w:rsidRDefault="00223EC3" w:rsidP="00223EC3">
      <w:pPr>
        <w:pStyle w:val="Heading3"/>
      </w:pPr>
      <w:bookmarkStart w:id="2" w:name="_Toc63619068"/>
      <w:r w:rsidRPr="00E60412">
        <w:t>Discrete and Continuous Sets</w:t>
      </w:r>
      <w:bookmarkEnd w:id="2"/>
    </w:p>
    <w:p w14:paraId="15F16E59" w14:textId="309F1D10" w:rsidR="0091794C" w:rsidRPr="00E60412" w:rsidRDefault="0091794C" w:rsidP="0091794C">
      <w:r w:rsidRPr="00E60412">
        <w:t>Random variables can be discrete, or continuous. It can also be mixed, but we will not be studying mixed random variables here. Before we can define the two types of random variables, we need to see what discrete sets and continuous sets are.</w:t>
      </w:r>
    </w:p>
    <w:p w14:paraId="56DBA135" w14:textId="11104D30" w:rsidR="0091794C" w:rsidRPr="00E60412" w:rsidRDefault="0091794C" w:rsidP="0091794C">
      <w:r w:rsidRPr="00E60412">
        <w:t>In a discrete set, the number of elements is finite, or at least countable for an infinite number of elements.</w:t>
      </w:r>
      <w:r w:rsidR="00B2322A" w:rsidRPr="00E60412">
        <w:t xml:space="preserve"> For example, a random experiment that tests if a data packet has been sent successfully or not has a finite number of elements in its sample space. Another example could be the number of attempts needed to send a data packet successfully. There are an infinite number of elements in the sample space for this random experiment, but the elements are countable.</w:t>
      </w:r>
    </w:p>
    <w:p w14:paraId="0B71945F" w14:textId="22FD5BAC" w:rsidR="0091794C" w:rsidRPr="00E60412" w:rsidRDefault="0091794C" w:rsidP="0091794C">
      <w:pPr>
        <w:rPr>
          <w:rFonts w:eastAsiaTheme="minorEastAsia"/>
        </w:rPr>
      </w:pPr>
      <w:r w:rsidRPr="00E60412">
        <w:t>In a continuous set, the number of elements is infinite and uncountable.</w:t>
      </w:r>
      <w:r w:rsidR="00B2322A" w:rsidRPr="00E60412">
        <w:t xml:space="preserve"> For example, consider a line from </w:t>
      </w:r>
      <m:oMath>
        <m:r>
          <m:rPr>
            <m:sty m:val="p"/>
          </m:rPr>
          <w:rPr>
            <w:rFonts w:ascii="Cambria Math" w:hAnsi="Cambria Math"/>
          </w:rPr>
          <m:t>0</m:t>
        </m:r>
      </m:oMath>
      <w:r w:rsidR="00B2322A" w:rsidRPr="00E60412">
        <w:rPr>
          <w:rFonts w:eastAsiaTheme="minorEastAsia"/>
        </w:rPr>
        <w:t xml:space="preserve"> to </w:t>
      </w:r>
      <m:oMath>
        <m:r>
          <m:rPr>
            <m:sty m:val="p"/>
          </m:rPr>
          <w:rPr>
            <w:rFonts w:ascii="Cambria Math" w:eastAsiaTheme="minorEastAsia" w:hAnsi="Cambria Math"/>
          </w:rPr>
          <m:t>1</m:t>
        </m:r>
      </m:oMath>
      <w:r w:rsidR="00B2322A" w:rsidRPr="00E60412">
        <w:rPr>
          <w:rFonts w:eastAsiaTheme="minorEastAsia"/>
        </w:rPr>
        <w:t xml:space="preserve">, on which we have to choose a point. There are an infinite number of points we can choose, and the values </w:t>
      </w:r>
      <w:r w:rsidR="005B7B65">
        <w:rPr>
          <w:rFonts w:eastAsiaTheme="minorEastAsia"/>
        </w:rPr>
        <w:t>c</w:t>
      </w:r>
      <w:r w:rsidR="00B2322A" w:rsidRPr="00E60412">
        <w:rPr>
          <w:rFonts w:eastAsiaTheme="minorEastAsia"/>
        </w:rPr>
        <w:t xml:space="preserve">an get infinitely more precise, making the set uncountable. A continuous set like this one is represented as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0, 1</m:t>
            </m:r>
          </m:e>
        </m:d>
      </m:oMath>
      <w:r w:rsidR="00B2322A" w:rsidRPr="00E60412">
        <w:rPr>
          <w:rFonts w:eastAsiaTheme="minorEastAsia"/>
        </w:rPr>
        <w:t xml:space="preserve">, which signifies all the values between </w:t>
      </w:r>
      <m:oMath>
        <m:r>
          <m:rPr>
            <m:sty m:val="p"/>
          </m:rPr>
          <w:rPr>
            <w:rFonts w:ascii="Cambria Math" w:eastAsiaTheme="minorEastAsia" w:hAnsi="Cambria Math"/>
          </w:rPr>
          <m:t>0</m:t>
        </m:r>
      </m:oMath>
      <w:r w:rsidR="00B2322A" w:rsidRPr="00E60412">
        <w:rPr>
          <w:rFonts w:eastAsiaTheme="minorEastAsia"/>
        </w:rPr>
        <w:t xml:space="preserve"> and </w:t>
      </w:r>
      <m:oMath>
        <m:r>
          <m:rPr>
            <m:sty m:val="p"/>
          </m:rPr>
          <w:rPr>
            <w:rFonts w:ascii="Cambria Math" w:eastAsiaTheme="minorEastAsia" w:hAnsi="Cambria Math"/>
          </w:rPr>
          <m:t>1</m:t>
        </m:r>
      </m:oMath>
      <w:r w:rsidR="00B2322A" w:rsidRPr="00E60412">
        <w:rPr>
          <w:rFonts w:eastAsiaTheme="minorEastAsia"/>
        </w:rPr>
        <w:t>. There are a few other representations, but we will look into those in the next chapter.</w:t>
      </w:r>
    </w:p>
    <w:p w14:paraId="704B4957" w14:textId="425B0EEF" w:rsidR="00B2322A" w:rsidRPr="00E60412" w:rsidRDefault="00B2322A" w:rsidP="0091794C">
      <w:pPr>
        <w:rPr>
          <w:rFonts w:eastAsiaTheme="minorEastAsia"/>
        </w:rPr>
      </w:pPr>
      <w:r w:rsidRPr="00E60412">
        <w:rPr>
          <w:rFonts w:eastAsiaTheme="minorEastAsia"/>
        </w:rPr>
        <w:t>Obviously, the random variables that apply to each of these types of sets are called discrete random variables and continuous random variables respectively.</w:t>
      </w:r>
    </w:p>
    <w:p w14:paraId="47591784" w14:textId="77777777" w:rsidR="00A35DB3" w:rsidRDefault="00A35DB3">
      <w:r>
        <w:br w:type="page"/>
      </w:r>
    </w:p>
    <w:p w14:paraId="733FE73E" w14:textId="4E199AEB" w:rsidR="00223EC3" w:rsidRPr="00E60412" w:rsidRDefault="00223EC3" w:rsidP="00223EC3">
      <w:pPr>
        <w:pStyle w:val="Heading3"/>
      </w:pPr>
      <w:bookmarkStart w:id="3" w:name="_Toc63619069"/>
      <w:r w:rsidRPr="00E60412">
        <w:t>Definition of Random Variables</w:t>
      </w:r>
      <w:bookmarkEnd w:id="3"/>
    </w:p>
    <w:p w14:paraId="3333FD24" w14:textId="5937FC10" w:rsidR="006D4AB2" w:rsidRPr="00E60412" w:rsidRDefault="006D4AB2" w:rsidP="0091794C">
      <w:pPr>
        <w:rPr>
          <w:rFonts w:eastAsiaTheme="minorEastAsia"/>
        </w:rPr>
      </w:pPr>
      <w:r w:rsidRPr="00E60412">
        <w:rPr>
          <w:rFonts w:eastAsiaTheme="minorEastAsia"/>
        </w:rPr>
        <w:t>The first limitation with simple probability models was the fact that the sample space did not necessarily consist of numbers, which made further processing difficult. For example, consider that our observation is the sum of two</w:t>
      </w:r>
      <w:r w:rsidR="00223EC3" w:rsidRPr="00E60412">
        <w:rPr>
          <w:rFonts w:eastAsiaTheme="minorEastAsia"/>
        </w:rPr>
        <w:t xml:space="preserve"> consecutive coin tosses</w:t>
      </w:r>
      <w:r w:rsidRPr="00E60412">
        <w:rPr>
          <w:rFonts w:eastAsiaTheme="minorEastAsia"/>
        </w:rPr>
        <w:t>. This would force us to deal with ordered pairs, which is problematic. Thus, we need a process to convert these non-numeric elements into numbers.</w:t>
      </w:r>
    </w:p>
    <w:p w14:paraId="40194D92" w14:textId="2BD8DEC2" w:rsidR="006D4AB2" w:rsidRDefault="006D4AB2" w:rsidP="0091794C">
      <w:pPr>
        <w:rPr>
          <w:rFonts w:eastAsiaTheme="minorEastAsia"/>
        </w:rPr>
      </w:pPr>
      <w:r w:rsidRPr="00E60412">
        <w:rPr>
          <w:rFonts w:eastAsiaTheme="minorEastAsia"/>
        </w:rPr>
        <w:t xml:space="preserve">A random variable is a real valued function that converts each element of a sample space </w:t>
      </w:r>
      <m:oMath>
        <m:r>
          <m:rPr>
            <m:sty m:val="p"/>
          </m:rPr>
          <w:rPr>
            <w:rFonts w:ascii="Cambria Math" w:eastAsiaTheme="minorEastAsia" w:hAnsi="Cambria Math"/>
          </w:rPr>
          <m:t>S</m:t>
        </m:r>
      </m:oMath>
      <w:r w:rsidRPr="00E60412">
        <w:rPr>
          <w:rFonts w:eastAsiaTheme="minorEastAsia"/>
        </w:rPr>
        <w:t xml:space="preserve"> into a real number. If </w:t>
      </w:r>
      <m:oMath>
        <m:r>
          <m:rPr>
            <m:sty m:val="p"/>
          </m:rPr>
          <w:rPr>
            <w:rFonts w:ascii="Cambria Math" w:eastAsiaTheme="minorEastAsia" w:hAnsi="Cambria Math"/>
          </w:rPr>
          <m:t>ω</m:t>
        </m:r>
      </m:oMath>
      <w:r w:rsidRPr="00E60412">
        <w:rPr>
          <w:rFonts w:eastAsiaTheme="minorEastAsia"/>
        </w:rPr>
        <w:t xml:space="preserve"> is an event that is in the sample space </w:t>
      </w:r>
      <m:oMath>
        <m:r>
          <m:rPr>
            <m:sty m:val="p"/>
          </m:rPr>
          <w:rPr>
            <w:rFonts w:ascii="Cambria Math" w:eastAsiaTheme="minorEastAsia" w:hAnsi="Cambria Math"/>
          </w:rPr>
          <m:t>S</m:t>
        </m:r>
      </m:oMath>
      <w:r w:rsidRPr="00E60412">
        <w:rPr>
          <w:rFonts w:eastAsiaTheme="minorEastAsia"/>
        </w:rPr>
        <w:t xml:space="preserve">, then </w:t>
      </w:r>
      <m:oMath>
        <m:r>
          <m:rPr>
            <m:sty m:val="p"/>
          </m:rPr>
          <w:rPr>
            <w:rFonts w:ascii="Cambria Math" w:eastAsiaTheme="minorEastAsia" w:hAnsi="Cambria Math"/>
          </w:rPr>
          <m:t>X</m:t>
        </m:r>
      </m:oMath>
      <w:r w:rsidRPr="00E60412">
        <w:rPr>
          <w:rFonts w:eastAsiaTheme="minorEastAsia"/>
        </w:rPr>
        <w:t xml:space="preserve"> is a function that, when given the parameter </w:t>
      </w:r>
      <m:oMath>
        <m:r>
          <m:rPr>
            <m:sty m:val="p"/>
          </m:rPr>
          <w:rPr>
            <w:rFonts w:ascii="Cambria Math" w:eastAsiaTheme="minorEastAsia" w:hAnsi="Cambria Math"/>
          </w:rPr>
          <m:t>ω</m:t>
        </m:r>
      </m:oMath>
      <w:r w:rsidRPr="00E60412">
        <w:rPr>
          <w:rFonts w:eastAsiaTheme="minorEastAsia"/>
        </w:rPr>
        <w:t xml:space="preserve">, produces a numeric result </w:t>
      </w:r>
      <m:oMath>
        <m:r>
          <m:rPr>
            <m:sty m:val="p"/>
          </m:rPr>
          <w:rPr>
            <w:rFonts w:ascii="Cambria Math" w:eastAsiaTheme="minorEastAsia" w:hAnsi="Cambria Math"/>
          </w:rPr>
          <m:t>x</m:t>
        </m:r>
      </m:oMath>
      <w:r w:rsidRPr="00E60412">
        <w:rPr>
          <w:rFonts w:eastAsiaTheme="minorEastAsia"/>
        </w:rPr>
        <w:t xml:space="preserve">, i.e.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=x</m:t>
        </m:r>
      </m:oMath>
      <w:r w:rsidRPr="00E60412">
        <w:rPr>
          <w:rFonts w:eastAsiaTheme="minorEastAsia"/>
        </w:rPr>
        <w:t>. This function is called a random variable.</w:t>
      </w:r>
      <w:r w:rsidR="00223EC3" w:rsidRPr="00E60412">
        <w:rPr>
          <w:rFonts w:eastAsiaTheme="minorEastAsia"/>
        </w:rPr>
        <w:t xml:space="preserve"> For simplicity, the function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oMath>
      <w:r w:rsidR="00223EC3" w:rsidRPr="00E60412">
        <w:rPr>
          <w:rFonts w:eastAsiaTheme="minorEastAsia"/>
        </w:rPr>
        <w:t xml:space="preserve"> is simply written as </w:t>
      </w:r>
      <m:oMath>
        <m:r>
          <m:rPr>
            <m:sty m:val="p"/>
          </m:rPr>
          <w:rPr>
            <w:rFonts w:ascii="Cambria Math" w:eastAsiaTheme="minorEastAsia" w:hAnsi="Cambria Math"/>
          </w:rPr>
          <m:t>X</m:t>
        </m:r>
      </m:oMath>
      <w:r w:rsidR="00223EC3" w:rsidRPr="00E60412">
        <w:rPr>
          <w:rFonts w:eastAsiaTheme="minorEastAsia"/>
        </w:rPr>
        <w:t>.</w:t>
      </w:r>
    </w:p>
    <w:p w14:paraId="39E68654" w14:textId="0C45DCC0" w:rsidR="00920360" w:rsidRPr="00920360" w:rsidRDefault="00920360" w:rsidP="0091794C">
      <w:pPr>
        <w:rPr>
          <w:rFonts w:eastAsiaTheme="minorEastAsia"/>
        </w:rPr>
      </w:pPr>
      <w:r w:rsidRPr="00920360">
        <w:rPr>
          <w:rFonts w:eastAsiaTheme="minorEastAsia"/>
        </w:rPr>
        <w:t xml:space="preserve">The function </w:t>
      </w:r>
      <m:oMath>
        <m:r>
          <m:rPr>
            <m:sty m:val="p"/>
          </m:rPr>
          <w:rPr>
            <w:rFonts w:ascii="Cambria Math" w:eastAsiaTheme="minorEastAsia" w:hAnsi="Cambria Math"/>
          </w:rPr>
          <m:t>X</m:t>
        </m:r>
      </m:oMath>
      <w:r w:rsidRPr="00920360">
        <w:rPr>
          <w:rFonts w:eastAsiaTheme="minorEastAsia"/>
        </w:rPr>
        <w:t xml:space="preserve"> can be one-to-one, mapping each element in the sample space to one value, or many-to-one, mapping several elements, or an event, to a single value.</w:t>
      </w:r>
    </w:p>
    <w:p w14:paraId="3D946D03" w14:textId="00662C84" w:rsidR="00223EC3" w:rsidRPr="00E60412" w:rsidRDefault="00223EC3" w:rsidP="0091794C">
      <w:pPr>
        <w:rPr>
          <w:rFonts w:eastAsiaTheme="minorEastAsia"/>
        </w:rPr>
      </w:pPr>
      <w:r w:rsidRPr="00E60412">
        <w:rPr>
          <w:rFonts w:eastAsiaTheme="minorEastAsia"/>
        </w:rPr>
        <w:t xml:space="preserve">Thus, </w:t>
      </w:r>
      <m:oMath>
        <m:r>
          <m:rPr>
            <m:sty m:val="p"/>
          </m:rPr>
          <w:rPr>
            <w:rFonts w:ascii="Cambria Math" w:eastAsiaTheme="minorEastAsia" w:hAnsi="Cambria Math"/>
          </w:rPr>
          <m:t>X</m:t>
        </m:r>
      </m:oMath>
      <w:r w:rsidRPr="00E60412">
        <w:rPr>
          <w:rFonts w:eastAsiaTheme="minorEastAsia"/>
        </w:rPr>
        <w:t xml:space="preserve"> gives us a compact way of mentioning an event while simultaneously capturing the uncertain variability (the fact that the value can change in an uncertain manner) and allowing us to use numbers to represent events.</w:t>
      </w:r>
    </w:p>
    <w:p w14:paraId="6B818C05" w14:textId="3FE7FD3E" w:rsidR="004D0F8B" w:rsidRPr="00E60412" w:rsidRDefault="004D0F8B">
      <w:pPr>
        <w:rPr>
          <w:rFonts w:eastAsiaTheme="minorEastAsia"/>
        </w:rPr>
      </w:pPr>
    </w:p>
    <w:p w14:paraId="3C583C35" w14:textId="4A2794BA" w:rsidR="00223EC3" w:rsidRPr="00E60412" w:rsidRDefault="00223EC3" w:rsidP="00AB78DE">
      <w:pPr>
        <w:spacing w:after="0"/>
        <w:rPr>
          <w:rFonts w:eastAsiaTheme="minorEastAsia"/>
        </w:rPr>
      </w:pPr>
      <w:r w:rsidRPr="00E60412">
        <w:rPr>
          <w:rFonts w:eastAsiaTheme="minorEastAsia"/>
        </w:rPr>
        <w:t>Procedure:</w:t>
      </w:r>
      <w:r w:rsidRPr="00E60412">
        <w:rPr>
          <w:rFonts w:eastAsiaTheme="minorEastAsia"/>
        </w:rPr>
        <w:tab/>
      </w:r>
      <w:r w:rsidRPr="00E60412">
        <w:rPr>
          <w:rFonts w:eastAsiaTheme="minorEastAsia"/>
        </w:rPr>
        <w:tab/>
        <w:t>Send 3 data packets</w:t>
      </w:r>
    </w:p>
    <w:p w14:paraId="3F0C9FD6" w14:textId="2A190CA5" w:rsidR="00223EC3" w:rsidRPr="00E60412" w:rsidRDefault="00223EC3" w:rsidP="00AB78DE">
      <w:pPr>
        <w:spacing w:after="0"/>
        <w:rPr>
          <w:rFonts w:eastAsiaTheme="minorEastAsia"/>
        </w:rPr>
      </w:pPr>
      <w:r w:rsidRPr="00E60412">
        <w:rPr>
          <w:rFonts w:eastAsiaTheme="minorEastAsia"/>
        </w:rPr>
        <w:t>Observation:</w:t>
      </w:r>
      <w:r w:rsidRPr="00E60412">
        <w:rPr>
          <w:rFonts w:eastAsiaTheme="minorEastAsia"/>
        </w:rPr>
        <w:tab/>
      </w:r>
      <w:r w:rsidRPr="00E60412">
        <w:rPr>
          <w:rFonts w:eastAsiaTheme="minorEastAsia"/>
        </w:rPr>
        <w:tab/>
        <w:t>Number of successful deliveries</w:t>
      </w:r>
    </w:p>
    <w:p w14:paraId="1E06E585" w14:textId="3FBEB4FD" w:rsidR="00223EC3" w:rsidRPr="00E60412" w:rsidRDefault="00223EC3" w:rsidP="0091794C">
      <w:pPr>
        <w:rPr>
          <w:rFonts w:eastAsiaTheme="minorEastAsia"/>
        </w:rPr>
      </w:pPr>
      <w:r w:rsidRPr="00E60412">
        <w:rPr>
          <w:rFonts w:eastAsiaTheme="minorEastAsia"/>
        </w:rPr>
        <w:t>Sample Space:</w:t>
      </w:r>
      <w:r w:rsidRPr="00E60412">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FDD, DFF, DFD, DDF, DDD</m:t>
            </m:r>
          </m:e>
        </m:d>
      </m:oMath>
    </w:p>
    <w:p w14:paraId="4897A15B" w14:textId="707FE867" w:rsidR="00223EC3" w:rsidRPr="00E60412" w:rsidRDefault="00223EC3" w:rsidP="0091794C">
      <w:pPr>
        <w:rPr>
          <w:rFonts w:eastAsiaTheme="minorEastAsia"/>
        </w:rPr>
      </w:pPr>
      <w:r w:rsidRPr="00E60412">
        <w:rPr>
          <w:rFonts w:eastAsiaTheme="minorEastAsia"/>
        </w:rPr>
        <w:t>A random variable associated with an experiment depends on how we define the function. Thus, we can have multiple random variables for a single experiment if we define them in multiple different ways.</w:t>
      </w:r>
    </w:p>
    <w:p w14:paraId="5C35CF76" w14:textId="622EC34B" w:rsidR="00AB78DE" w:rsidRPr="00E60412" w:rsidRDefault="00223EC3" w:rsidP="0091794C">
      <w:pPr>
        <w:rPr>
          <w:rFonts w:eastAsiaTheme="minorEastAsia"/>
        </w:rPr>
      </w:pPr>
      <w:r w:rsidRPr="00E60412">
        <w:rPr>
          <w:rFonts w:eastAsiaTheme="minorEastAsia"/>
        </w:rPr>
        <w:t xml:space="preserve">We need to define the function in a way such that each of the </w:t>
      </w:r>
      <w:r w:rsidR="00AB78DE" w:rsidRPr="00E60412">
        <w:rPr>
          <w:rFonts w:eastAsiaTheme="minorEastAsia"/>
        </w:rPr>
        <w:t>events is converted to a real number. In this case, the events can be represented as</w:t>
      </w:r>
    </w:p>
    <w:p w14:paraId="3706EDC9" w14:textId="67F8CDA3" w:rsidR="00AB78DE" w:rsidRPr="00E60412" w:rsidRDefault="0082343C" w:rsidP="0091794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i data packets are successfully sent</m:t>
              </m:r>
            </m:e>
          </m:d>
        </m:oMath>
      </m:oMathPara>
    </w:p>
    <w:p w14:paraId="21B639B2" w14:textId="30C9707C" w:rsidR="00AB78DE" w:rsidRPr="00E60412" w:rsidRDefault="00AB78DE" w:rsidP="0091794C">
      <w:pPr>
        <w:rPr>
          <w:rFonts w:eastAsiaTheme="minorEastAsia"/>
        </w:rPr>
      </w:pPr>
      <w:r w:rsidRPr="00E60412">
        <w:rPr>
          <w:rFonts w:eastAsiaTheme="minorEastAsia"/>
        </w:rPr>
        <w:t>Thus,</w:t>
      </w:r>
    </w:p>
    <w:p w14:paraId="3AED1539" w14:textId="60FFCA7B" w:rsidR="00AB78DE" w:rsidRPr="00E60412" w:rsidRDefault="0082343C" w:rsidP="00AB78DE">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FFF</m:t>
              </m:r>
            </m:e>
          </m:d>
        </m:oMath>
      </m:oMathPara>
    </w:p>
    <w:p w14:paraId="38D64955" w14:textId="477831E8" w:rsidR="00AB78DE" w:rsidRPr="00E60412" w:rsidRDefault="0082343C" w:rsidP="00AB78DE">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FFD, FDF, DFF</m:t>
              </m:r>
            </m:e>
          </m:d>
        </m:oMath>
      </m:oMathPara>
    </w:p>
    <w:p w14:paraId="0B749EFA" w14:textId="2A8698C3" w:rsidR="00AB78DE" w:rsidRPr="00E60412" w:rsidRDefault="0082343C" w:rsidP="00AB78DE">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FDD, DFD, DDF</m:t>
              </m:r>
            </m:e>
          </m:d>
        </m:oMath>
      </m:oMathPara>
    </w:p>
    <w:p w14:paraId="0133505A" w14:textId="0D314541" w:rsidR="00AB78DE" w:rsidRPr="00E60412" w:rsidRDefault="0082343C" w:rsidP="0091794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DDD</m:t>
              </m:r>
            </m:e>
          </m:d>
        </m:oMath>
      </m:oMathPara>
    </w:p>
    <w:p w14:paraId="4909F530" w14:textId="0EB4B5D6" w:rsidR="00AB78DE" w:rsidRPr="00E60412" w:rsidRDefault="00E60412" w:rsidP="0091794C">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e>
          </m:d>
        </m:oMath>
      </m:oMathPara>
    </w:p>
    <w:p w14:paraId="62B89631" w14:textId="410B948A" w:rsidR="00AB78DE" w:rsidRPr="00E60412" w:rsidRDefault="00E60412" w:rsidP="0091794C">
      <w:pPr>
        <w:rPr>
          <w:rFonts w:eastAsiaTheme="minorEastAsia"/>
        </w:rPr>
      </w:pPr>
      <m:oMathPara>
        <m:oMathParaPr>
          <m:jc m:val="left"/>
        </m:oMathParaP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 ω∈</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e>
                </m:mr>
                <m:mr>
                  <m:e>
                    <m:r>
                      <m:rPr>
                        <m:sty m:val="p"/>
                      </m:rPr>
                      <w:rPr>
                        <w:rFonts w:ascii="Cambria Math" w:eastAsiaTheme="minorEastAsia" w:hAnsi="Cambria Math"/>
                      </w:rPr>
                      <m:t>1,ω∈</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e>
                </m:mr>
                <m:mr>
                  <m:e>
                    <m:r>
                      <m:rPr>
                        <m:sty m:val="p"/>
                      </m:rPr>
                      <w:rPr>
                        <w:rFonts w:ascii="Cambria Math" w:eastAsiaTheme="minorEastAsia" w:hAnsi="Cambria Math"/>
                      </w:rPr>
                      <m:t>2,ω∈</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mr>
                <m:mr>
                  <m:e>
                    <m:r>
                      <m:rPr>
                        <m:sty m:val="p"/>
                      </m:rPr>
                      <w:rPr>
                        <w:rFonts w:ascii="Cambria Math" w:eastAsiaTheme="minorEastAsia" w:hAnsi="Cambria Math"/>
                      </w:rPr>
                      <m:t>3,ω∈</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e>
                </m:mr>
              </m:m>
            </m:e>
          </m:d>
        </m:oMath>
      </m:oMathPara>
    </w:p>
    <w:p w14:paraId="0E35F28A" w14:textId="7A4F866E" w:rsidR="00AB78DE" w:rsidRPr="00E60412" w:rsidRDefault="00AB78DE" w:rsidP="0091794C">
      <w:pPr>
        <w:rPr>
          <w:rFonts w:eastAsiaTheme="minorEastAsia"/>
        </w:rPr>
      </w:pPr>
      <w:r w:rsidRPr="00E60412">
        <w:rPr>
          <w:rFonts w:eastAsiaTheme="minorEastAsia"/>
        </w:rPr>
        <w:t xml:space="preserve">We can even represent </w:t>
      </w:r>
      <m:oMath>
        <m:r>
          <m:rPr>
            <m:sty m:val="p"/>
          </m:rPr>
          <w:rPr>
            <w:rFonts w:ascii="Cambria Math" w:eastAsiaTheme="minorEastAsia" w:hAnsi="Cambria Math"/>
          </w:rPr>
          <m:t>X</m:t>
        </m:r>
      </m:oMath>
      <w:r w:rsidRPr="00E60412">
        <w:rPr>
          <w:rFonts w:eastAsiaTheme="minorEastAsia"/>
        </w:rPr>
        <w:t xml:space="preserve"> using a diagram.</w:t>
      </w:r>
    </w:p>
    <w:p w14:paraId="7DD82177" w14:textId="202F43DB" w:rsidR="00AB78DE" w:rsidRPr="00E60412" w:rsidRDefault="00AB78DE" w:rsidP="004D0F8B">
      <w:pPr>
        <w:jc w:val="center"/>
        <w:rPr>
          <w:rFonts w:eastAsiaTheme="minorEastAsia"/>
        </w:rPr>
      </w:pPr>
      <w:r w:rsidRPr="00E60412">
        <w:rPr>
          <w:rFonts w:eastAsiaTheme="minorEastAsia"/>
          <w:noProof/>
        </w:rPr>
        <w:drawing>
          <wp:inline distT="0" distB="0" distL="0" distR="0" wp14:anchorId="56B9CDC0" wp14:editId="7BB583E0">
            <wp:extent cx="2541196" cy="152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2541196" cy="1529652"/>
                    </a:xfrm>
                    <a:prstGeom prst="rect">
                      <a:avLst/>
                    </a:prstGeom>
                  </pic:spPr>
                </pic:pic>
              </a:graphicData>
            </a:graphic>
          </wp:inline>
        </w:drawing>
      </w:r>
    </w:p>
    <w:p w14:paraId="6325C78E" w14:textId="3EDCC65F" w:rsidR="0099155B" w:rsidRPr="00E60412" w:rsidRDefault="00AB78DE" w:rsidP="0091794C">
      <w:pPr>
        <w:rPr>
          <w:rFonts w:eastAsiaTheme="minorEastAsia"/>
        </w:rPr>
      </w:pPr>
      <w:r w:rsidRPr="00E60412">
        <w:rPr>
          <w:rFonts w:eastAsiaTheme="minorEastAsia"/>
        </w:rPr>
        <w:t xml:space="preserve">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X&lt;2</m:t>
            </m:r>
          </m:e>
        </m:d>
      </m:oMath>
      <w:r w:rsidRPr="00E60412">
        <w:rPr>
          <w:rFonts w:eastAsiaTheme="minorEastAsia"/>
        </w:rPr>
        <w:t xml:space="preserve"> represents the probability of an event occurring, where the elements of the event are</w:t>
      </w:r>
      <w:r w:rsidR="0099155B" w:rsidRPr="00E6041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oMath>
      <w:r w:rsidR="0099155B" w:rsidRPr="00E60412">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oMath>
      <w:r w:rsidR="0099155B" w:rsidRPr="00E60412">
        <w:rPr>
          <w:rFonts w:eastAsiaTheme="minorEastAsia"/>
        </w:rPr>
        <w:t>, or</w:t>
      </w:r>
      <w:r w:rsidRPr="00E60412">
        <w:rPr>
          <w:rFonts w:eastAsiaTheme="minorEastAsia"/>
        </w:rPr>
        <w:t xml:space="preserve"> </w:t>
      </w:r>
      <m:oMath>
        <m:r>
          <m:rPr>
            <m:sty m:val="p"/>
          </m:rPr>
          <w:rPr>
            <w:rFonts w:ascii="Cambria Math" w:eastAsiaTheme="minorEastAsia" w:hAnsi="Cambria Math"/>
          </w:rPr>
          <m:t>FFF</m:t>
        </m:r>
      </m:oMath>
      <w:r w:rsidRPr="00E60412">
        <w:rPr>
          <w:rFonts w:eastAsiaTheme="minorEastAsia"/>
        </w:rPr>
        <w:t xml:space="preserve">, </w:t>
      </w:r>
      <m:oMath>
        <m:r>
          <m:rPr>
            <m:sty m:val="p"/>
          </m:rPr>
          <w:rPr>
            <w:rFonts w:ascii="Cambria Math" w:eastAsiaTheme="minorEastAsia" w:hAnsi="Cambria Math"/>
          </w:rPr>
          <m:t>FFD</m:t>
        </m:r>
      </m:oMath>
      <w:r w:rsidRPr="00E60412">
        <w:rPr>
          <w:rFonts w:eastAsiaTheme="minorEastAsia"/>
        </w:rPr>
        <w:t xml:space="preserve">, </w:t>
      </w:r>
      <m:oMath>
        <m:r>
          <m:rPr>
            <m:sty m:val="p"/>
          </m:rPr>
          <w:rPr>
            <w:rFonts w:ascii="Cambria Math" w:eastAsiaTheme="minorEastAsia" w:hAnsi="Cambria Math"/>
          </w:rPr>
          <m:t>FDF</m:t>
        </m:r>
      </m:oMath>
      <w:r w:rsidRPr="00E60412">
        <w:rPr>
          <w:rFonts w:eastAsiaTheme="minorEastAsia"/>
        </w:rPr>
        <w:t xml:space="preserve"> and </w:t>
      </w:r>
      <m:oMath>
        <m:r>
          <m:rPr>
            <m:sty m:val="p"/>
          </m:rPr>
          <w:rPr>
            <w:rFonts w:ascii="Cambria Math" w:eastAsiaTheme="minorEastAsia" w:hAnsi="Cambria Math"/>
          </w:rPr>
          <m:t>DFF</m:t>
        </m:r>
      </m:oMath>
      <w:r w:rsidRPr="00E60412">
        <w:rPr>
          <w:rFonts w:eastAsiaTheme="minorEastAsia"/>
        </w:rPr>
        <w:t xml:space="preserve">. Essentially, it means that </w:t>
      </w:r>
      <m:oMath>
        <m:r>
          <m:rPr>
            <m:sty m:val="p"/>
          </m:rPr>
          <w:rPr>
            <w:rFonts w:ascii="Cambria Math" w:eastAsiaTheme="minorEastAsia" w:hAnsi="Cambria Math"/>
          </w:rPr>
          <m:t>ω</m:t>
        </m:r>
      </m:oMath>
      <w:r w:rsidRPr="00E60412">
        <w:rPr>
          <w:rFonts w:eastAsiaTheme="minorEastAsia"/>
        </w:rPr>
        <w:t xml:space="preserve"> is an element of </w:t>
      </w:r>
      <m:oMath>
        <m:r>
          <m:rPr>
            <m:sty m:val="p"/>
          </m:rPr>
          <w:rPr>
            <w:rFonts w:ascii="Cambria Math" w:eastAsiaTheme="minorEastAsia" w:hAnsi="Cambria Math"/>
          </w:rPr>
          <m:t>S</m:t>
        </m:r>
      </m:oMath>
      <w:r w:rsidRPr="00E60412">
        <w:rPr>
          <w:rFonts w:eastAsiaTheme="minorEastAsia"/>
        </w:rPr>
        <w:t xml:space="preserve"> such that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&lt;2</m:t>
        </m:r>
      </m:oMath>
      <w:r w:rsidRPr="00E60412">
        <w:rPr>
          <w:rFonts w:eastAsiaTheme="minorEastAsia"/>
        </w:rPr>
        <w:t xml:space="preserve">, i.e. </w:t>
      </w:r>
      <m:oMath>
        <m:d>
          <m:dPr>
            <m:begChr m:val="{"/>
            <m:endChr m:val="}"/>
            <m:ctrlPr>
              <w:rPr>
                <w:rFonts w:ascii="Cambria Math" w:eastAsiaTheme="minorEastAsia" w:hAnsi="Cambria Math"/>
              </w:rPr>
            </m:ctrlPr>
          </m:dPr>
          <m:e>
            <m:r>
              <m:rPr>
                <m:sty m:val="p"/>
              </m:rPr>
              <w:rPr>
                <w:rFonts w:ascii="Cambria Math" w:eastAsiaTheme="minorEastAsia" w:hAnsi="Cambria Math"/>
              </w:rPr>
              <m:t>ω∈S:X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&lt;2</m:t>
            </m:r>
          </m:e>
        </m:d>
      </m:oMath>
      <w:r w:rsidRPr="00E60412">
        <w:rPr>
          <w:rFonts w:eastAsiaTheme="minorEastAsia"/>
        </w:rPr>
        <w:t>.</w:t>
      </w:r>
    </w:p>
    <w:p w14:paraId="381DF857" w14:textId="403393AB" w:rsidR="00AB78DE" w:rsidRPr="00E60412" w:rsidRDefault="00E60412" w:rsidP="0091794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X&lt;2</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3</m:t>
              </m:r>
            </m:sup>
          </m:sSup>
          <m:r>
            <m:rPr>
              <m:sty m:val="p"/>
            </m:rPr>
            <w:rPr>
              <w:rFonts w:ascii="Cambria Math" w:eastAsiaTheme="minorEastAsia" w:hAnsi="Cambria Math"/>
            </w:rPr>
            <m:t>+3p</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2</m:t>
              </m:r>
            </m:sup>
          </m:sSup>
        </m:oMath>
      </m:oMathPara>
    </w:p>
    <w:p w14:paraId="67B00645" w14:textId="211D090B" w:rsidR="0099155B" w:rsidRPr="00E60412" w:rsidRDefault="0099155B" w:rsidP="0091794C">
      <w:pPr>
        <w:rPr>
          <w:rFonts w:eastAsiaTheme="minorEastAsia"/>
        </w:rPr>
      </w:pPr>
      <w:r w:rsidRPr="00E60412">
        <w:rPr>
          <w:rFonts w:eastAsiaTheme="minorEastAsia"/>
        </w:rPr>
        <w:t xml:space="preserve">If </w:t>
      </w:r>
      <m:oMath>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E60412">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X&lt;2</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E60412">
        <w:rPr>
          <w:rFonts w:eastAsiaTheme="minorEastAsia"/>
        </w:rPr>
        <w:t>.</w:t>
      </w:r>
    </w:p>
    <w:p w14:paraId="283FF11A" w14:textId="560CF3BE" w:rsidR="0099155B" w:rsidRPr="00E60412" w:rsidRDefault="0099155B" w:rsidP="0091794C">
      <w:pPr>
        <w:rPr>
          <w:rFonts w:eastAsiaTheme="minorEastAsia"/>
        </w:rPr>
      </w:pPr>
      <w:r w:rsidRPr="00E60412">
        <w:rPr>
          <w:rFonts w:eastAsiaTheme="minorEastAsia"/>
        </w:rPr>
        <w:t xml:space="preserve">To complete the probability model, we still need to identify the set of values associated with random variables. A discrete random variable is usually associated with a finite number of values, the set of which is represented as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E60412">
        <w:rPr>
          <w:rFonts w:eastAsiaTheme="minorEastAsia"/>
        </w:rPr>
        <w:t>.</w:t>
      </w:r>
    </w:p>
    <w:p w14:paraId="58D66413" w14:textId="78DC15AF" w:rsidR="0099155B" w:rsidRPr="00E60412" w:rsidRDefault="0082343C" w:rsidP="0091794C">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r w:rsidR="0099155B" w:rsidRPr="00E60412">
        <w:rPr>
          <w:rFonts w:eastAsiaTheme="minorEastAsia"/>
        </w:rPr>
        <w:t>.</w:t>
      </w:r>
    </w:p>
    <w:p w14:paraId="0FE74F57" w14:textId="37DB7D45" w:rsidR="0099155B" w:rsidRPr="00E60412" w:rsidRDefault="0099155B" w:rsidP="0091794C">
      <w:pPr>
        <w:rPr>
          <w:rFonts w:eastAsiaTheme="minorEastAsia"/>
        </w:rPr>
      </w:pPr>
    </w:p>
    <w:p w14:paraId="7A619089" w14:textId="780A4ADB" w:rsidR="0099155B" w:rsidRPr="00E60412" w:rsidRDefault="0099155B" w:rsidP="0099155B">
      <w:pPr>
        <w:spacing w:after="0"/>
        <w:rPr>
          <w:rFonts w:eastAsiaTheme="minorEastAsia"/>
        </w:rPr>
      </w:pPr>
      <w:r w:rsidRPr="00E60412">
        <w:rPr>
          <w:rFonts w:eastAsiaTheme="minorEastAsia"/>
        </w:rPr>
        <w:t>Procedure:</w:t>
      </w:r>
      <w:r w:rsidRPr="00E60412">
        <w:rPr>
          <w:rFonts w:eastAsiaTheme="minorEastAsia"/>
        </w:rPr>
        <w:tab/>
      </w:r>
      <w:r w:rsidRPr="00E60412">
        <w:rPr>
          <w:rFonts w:eastAsiaTheme="minorEastAsia"/>
        </w:rPr>
        <w:tab/>
        <w:t>Rolling 2 dice</w:t>
      </w:r>
    </w:p>
    <w:p w14:paraId="3DE6B543" w14:textId="206889C3" w:rsidR="0099155B" w:rsidRPr="00E60412" w:rsidRDefault="0099155B" w:rsidP="0091794C">
      <w:pPr>
        <w:rPr>
          <w:rFonts w:eastAsiaTheme="minorEastAsia"/>
        </w:rPr>
      </w:pPr>
      <w:r w:rsidRPr="00E60412">
        <w:rPr>
          <w:rFonts w:eastAsiaTheme="minorEastAsia"/>
        </w:rPr>
        <w:t>Observation:</w:t>
      </w:r>
      <w:r w:rsidRPr="00E60412">
        <w:rPr>
          <w:rFonts w:eastAsiaTheme="minorEastAsia"/>
        </w:rPr>
        <w:tab/>
      </w:r>
      <w:r w:rsidRPr="00E60412">
        <w:rPr>
          <w:rFonts w:eastAsiaTheme="minorEastAsia"/>
        </w:rPr>
        <w:tab/>
        <w:t>Sum of rolls</w:t>
      </w:r>
    </w:p>
    <w:p w14:paraId="6579B895" w14:textId="28BF7CC4" w:rsidR="0099155B" w:rsidRPr="00E60412" w:rsidRDefault="00E60412" w:rsidP="0099155B">
      <w:pPr>
        <w:spacing w:after="0"/>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4</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5</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7</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8</m:t>
                  </m:r>
                </m:sub>
              </m:sSub>
            </m:e>
          </m:d>
        </m:oMath>
      </m:oMathPara>
    </w:p>
    <w:p w14:paraId="613CAFA8" w14:textId="055E3C28" w:rsidR="0099155B" w:rsidRPr="00E60412" w:rsidRDefault="0082343C" w:rsidP="0091794C">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={sum is i</m:t>
        </m:r>
      </m:oMath>
      <w:r w:rsidR="0099155B" w:rsidRPr="00E60412">
        <w:rPr>
          <w:rFonts w:eastAsiaTheme="minorEastAsia"/>
        </w:rPr>
        <w:t xml:space="preserve">} where </w:t>
      </w:r>
      <m:oMath>
        <m:r>
          <m:rPr>
            <m:sty m:val="p"/>
          </m:rPr>
          <w:rPr>
            <w:rFonts w:ascii="Cambria Math" w:eastAsiaTheme="minorEastAsia" w:hAnsi="Cambria Math"/>
          </w:rPr>
          <m:t>i=2, 3, 4, 5, 6, 7, 8</m:t>
        </m:r>
      </m:oMath>
    </w:p>
    <w:p w14:paraId="1CF4999D" w14:textId="78D4C78C" w:rsidR="0099155B" w:rsidRPr="00E60412" w:rsidRDefault="00E60412" w:rsidP="0099155B">
      <w:pPr>
        <w:spacing w:after="0"/>
        <w:rPr>
          <w:rFonts w:eastAsiaTheme="minorEastAsia"/>
        </w:rPr>
      </w:pPr>
      <m:oMathPara>
        <m:oMathParaPr>
          <m:jc m:val="left"/>
        </m:oMathParaPr>
        <m:oMath>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=x</m:t>
          </m:r>
        </m:oMath>
      </m:oMathPara>
    </w:p>
    <w:p w14:paraId="0148FD15" w14:textId="2CC1A912" w:rsidR="0099155B" w:rsidRPr="00E60412" w:rsidRDefault="0082343C" w:rsidP="0091794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2, 3, 4, 5, 6, 7, 8</m:t>
              </m:r>
            </m:e>
          </m:d>
        </m:oMath>
      </m:oMathPara>
    </w:p>
    <w:p w14:paraId="229C51E3" w14:textId="24A35321" w:rsidR="00A35DB3" w:rsidRDefault="00A35DB3">
      <w:pPr>
        <w:rPr>
          <w:rFonts w:eastAsiaTheme="minorEastAsia"/>
        </w:rPr>
      </w:pPr>
      <w:r>
        <w:rPr>
          <w:rFonts w:eastAsiaTheme="minorEastAsia"/>
        </w:rPr>
        <w:br w:type="page"/>
      </w:r>
    </w:p>
    <w:p w14:paraId="5557B997" w14:textId="77777777" w:rsidR="00A35DB3" w:rsidRPr="00EC438A" w:rsidRDefault="00A35DB3" w:rsidP="00A35DB3">
      <w:pPr>
        <w:pStyle w:val="Heading2"/>
      </w:pPr>
      <w:bookmarkStart w:id="4" w:name="_Toc63619070"/>
      <w:r w:rsidRPr="00EC438A">
        <w:t>Distribution Functions</w:t>
      </w:r>
      <w:bookmarkEnd w:id="4"/>
    </w:p>
    <w:p w14:paraId="2177B970" w14:textId="77777777" w:rsidR="00A35DB3" w:rsidRPr="00EC438A" w:rsidRDefault="00A35DB3" w:rsidP="00A35DB3">
      <w:pPr>
        <w:pStyle w:val="Heading3"/>
      </w:pPr>
      <w:bookmarkStart w:id="5" w:name="_Toc63619071"/>
      <w:r w:rsidRPr="00EC438A">
        <w:t>Events Defined by Random Variables</w:t>
      </w:r>
      <w:bookmarkEnd w:id="5"/>
    </w:p>
    <w:p w14:paraId="0911C087" w14:textId="77777777" w:rsidR="00A35DB3" w:rsidRPr="00EC438A" w:rsidRDefault="00A35DB3" w:rsidP="00A35DB3">
      <w:r w:rsidRPr="00EC438A">
        <w:t>We have previously seen how taking any set of elements from the sample space creates an event. Now let’s look at how random variables can be used to define events.</w:t>
      </w:r>
    </w:p>
    <w:p w14:paraId="0913AF6C" w14:textId="77777777" w:rsidR="00A35DB3" w:rsidRPr="00EC438A" w:rsidRDefault="00A35DB3" w:rsidP="00A35DB3">
      <w:pPr>
        <w:rPr>
          <w:rFonts w:eastAsiaTheme="minorEastAsia"/>
        </w:rPr>
      </w:pPr>
      <w:r w:rsidRPr="00EC438A">
        <w:t xml:space="preserve">Say </w:t>
      </w:r>
      <m:oMath>
        <m:r>
          <m:rPr>
            <m:sty m:val="p"/>
          </m:rPr>
          <w:rPr>
            <w:rFonts w:ascii="Cambria Math" w:hAnsi="Cambria Math"/>
          </w:rPr>
          <m:t>X</m:t>
        </m:r>
      </m:oMath>
      <w:r w:rsidRPr="00EC438A">
        <w:rPr>
          <w:rFonts w:eastAsiaTheme="minorEastAsia"/>
        </w:rPr>
        <w:t xml:space="preserve"> is a random variable. We know that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oMath>
      <w:r w:rsidRPr="00EC438A">
        <w:rPr>
          <w:rFonts w:eastAsiaTheme="minorEastAsia"/>
        </w:rPr>
        <w:t xml:space="preserve"> maps elements of </w:t>
      </w:r>
      <m:oMath>
        <m:r>
          <m:rPr>
            <m:sty m:val="p"/>
          </m:rPr>
          <w:rPr>
            <w:rFonts w:ascii="Cambria Math" w:eastAsiaTheme="minorEastAsia" w:hAnsi="Cambria Math"/>
          </w:rPr>
          <m:t>S</m:t>
        </m:r>
      </m:oMath>
      <w:r w:rsidRPr="00EC438A">
        <w:rPr>
          <w:rFonts w:eastAsiaTheme="minorEastAsia"/>
        </w:rPr>
        <w:t xml:space="preserve"> into an element of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EC438A">
        <w:rPr>
          <w:rFonts w:eastAsiaTheme="minorEastAsia"/>
        </w:rPr>
        <w:t xml:space="preserve">. The result of the function is a point on a number line. Thus, since </w:t>
      </w:r>
      <m:oMath>
        <m:r>
          <m:rPr>
            <m:sty m:val="p"/>
          </m:rPr>
          <w:rPr>
            <w:rFonts w:ascii="Cambria Math" w:eastAsiaTheme="minorEastAsia" w:hAnsi="Cambria Math"/>
          </w:rPr>
          <m:t>ω</m:t>
        </m:r>
      </m:oMath>
      <w:r w:rsidRPr="00EC438A">
        <w:rPr>
          <w:rFonts w:eastAsiaTheme="minorEastAsia"/>
        </w:rPr>
        <w:t xml:space="preserve"> is an event, we need to define </w:t>
      </w:r>
      <m:oMath>
        <m:r>
          <m:rPr>
            <m:sty m:val="p"/>
          </m:rPr>
          <w:rPr>
            <w:rFonts w:ascii="Cambria Math" w:eastAsiaTheme="minorEastAsia" w:hAnsi="Cambria Math"/>
          </w:rPr>
          <m:t>X</m:t>
        </m:r>
      </m:oMath>
      <w:r w:rsidRPr="00EC438A">
        <w:rPr>
          <w:rFonts w:eastAsiaTheme="minorEastAsia"/>
        </w:rPr>
        <w:t xml:space="preserve"> in such a way so that it defines an event space, meaning each event is mapped to a number. If </w:t>
      </w:r>
      <m:oMath>
        <m:r>
          <m:rPr>
            <m:sty m:val="p"/>
          </m:rPr>
          <w:rPr>
            <w:rFonts w:ascii="Cambria Math" w:eastAsiaTheme="minorEastAsia" w:hAnsi="Cambria Math"/>
          </w:rPr>
          <m:t>x</m:t>
        </m:r>
      </m:oMath>
      <w:r w:rsidRPr="00EC438A">
        <w:rPr>
          <w:rFonts w:eastAsiaTheme="minorEastAsia"/>
        </w:rPr>
        <w:t xml:space="preserve"> is a result of the function </w:t>
      </w:r>
      <m:oMath>
        <m:r>
          <m:rPr>
            <m:sty m:val="p"/>
          </m:rPr>
          <w:rPr>
            <w:rFonts w:ascii="Cambria Math" w:eastAsiaTheme="minorEastAsia" w:hAnsi="Cambria Math"/>
          </w:rPr>
          <m:t>X</m:t>
        </m:r>
      </m:oMath>
      <w:r w:rsidRPr="00EC438A">
        <w:rPr>
          <w:rFonts w:eastAsiaTheme="minorEastAsia"/>
        </w:rPr>
        <w:t xml:space="preserve">, then when </w:t>
      </w:r>
      <m:oMath>
        <m:r>
          <m:rPr>
            <m:sty m:val="p"/>
          </m:rPr>
          <w:rPr>
            <w:rFonts w:ascii="Cambria Math" w:eastAsiaTheme="minorEastAsia" w:hAnsi="Cambria Math"/>
          </w:rPr>
          <m:t>X=x</m:t>
        </m:r>
      </m:oMath>
      <w:r w:rsidRPr="00EC438A">
        <w:rPr>
          <w:rFonts w:eastAsiaTheme="minorEastAsia"/>
        </w:rPr>
        <w:t xml:space="preserve">, it represents an event. More specifically, if </w:t>
      </w:r>
      <m:oMath>
        <m:r>
          <m:rPr>
            <m:sty m:val="p"/>
          </m:rPr>
          <w:rPr>
            <w:rFonts w:ascii="Cambria Math" w:eastAsiaTheme="minorEastAsia" w:hAnsi="Cambria Math"/>
          </w:rPr>
          <m:t>ω∈S:X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=x</m:t>
        </m:r>
      </m:oMath>
      <w:r w:rsidRPr="00EC438A">
        <w:rPr>
          <w:rFonts w:eastAsiaTheme="minorEastAsia"/>
        </w:rPr>
        <w:t xml:space="preserve">, then this is an event. </w:t>
      </w:r>
      <m:oMath>
        <m:r>
          <m:rPr>
            <m:sty m:val="p"/>
          </m:rPr>
          <w:rPr>
            <w:rFonts w:ascii="Cambria Math" w:eastAsiaTheme="minorEastAsia" w:hAnsi="Cambria Math"/>
          </w:rPr>
          <m:t>X=x</m:t>
        </m:r>
      </m:oMath>
      <w:r w:rsidRPr="00EC438A">
        <w:rPr>
          <w:rFonts w:eastAsiaTheme="minorEastAsia"/>
        </w:rPr>
        <w:t xml:space="preserve"> is defined by a number of elements from the sample space that map to the number </w:t>
      </w:r>
      <m:oMath>
        <m:r>
          <m:rPr>
            <m:sty m:val="p"/>
          </m:rPr>
          <w:rPr>
            <w:rFonts w:ascii="Cambria Math" w:eastAsiaTheme="minorEastAsia" w:hAnsi="Cambria Math"/>
          </w:rPr>
          <m:t>x</m:t>
        </m:r>
      </m:oMath>
      <w:r w:rsidRPr="00EC438A">
        <w:rPr>
          <w:rFonts w:eastAsiaTheme="minorEastAsia"/>
        </w:rPr>
        <w:t>.</w:t>
      </w:r>
    </w:p>
    <w:p w14:paraId="533D746F" w14:textId="77777777" w:rsidR="00A35DB3" w:rsidRPr="00EC438A" w:rsidRDefault="00A35DB3" w:rsidP="00A35DB3">
      <w:pPr>
        <w:rPr>
          <w:rFonts w:eastAsiaTheme="minorEastAsia"/>
        </w:rPr>
      </w:pPr>
      <w:r w:rsidRPr="00EC438A">
        <w:rPr>
          <w:rFonts w:eastAsiaTheme="minorEastAsia"/>
        </w:rPr>
        <w:t xml:space="preserve">For example, if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FDD, DFD, DDF</m:t>
            </m:r>
          </m:e>
        </m:d>
      </m:oMath>
      <w:r w:rsidRPr="00EC438A">
        <w:rPr>
          <w:rFonts w:eastAsiaTheme="minorEastAsia"/>
        </w:rPr>
        <w:t xml:space="preserve">, then </w:t>
      </w:r>
      <m:oMath>
        <m:r>
          <m:rPr>
            <m:sty m:val="p"/>
          </m:rPr>
          <w:rPr>
            <w:rFonts w:ascii="Cambria Math" w:eastAsiaTheme="minorEastAsia" w:hAnsi="Cambria Math"/>
          </w:rPr>
          <m:t>X=2</m:t>
        </m:r>
      </m:oMath>
      <w:r w:rsidRPr="00EC438A">
        <w:rPr>
          <w:rFonts w:eastAsiaTheme="minorEastAsia"/>
        </w:rPr>
        <w:t xml:space="preserve">. Thus, </w:t>
      </w:r>
      <m:oMath>
        <m:r>
          <m:rPr>
            <m:sty m:val="p"/>
          </m:rPr>
          <w:rPr>
            <w:rFonts w:ascii="Cambria Math" w:eastAsiaTheme="minorEastAsia" w:hAnsi="Cambria Math"/>
          </w:rPr>
          <m:t>X=2</m:t>
        </m:r>
      </m:oMath>
      <w:r w:rsidRPr="00EC438A">
        <w:rPr>
          <w:rFonts w:eastAsiaTheme="minorEastAsia"/>
        </w:rPr>
        <w:t xml:space="preserve"> defines that event space.</w:t>
      </w:r>
    </w:p>
    <w:p w14:paraId="77A8BAFC" w14:textId="77777777" w:rsidR="00A35DB3" w:rsidRPr="00EC438A" w:rsidRDefault="00A35DB3" w:rsidP="00A35DB3">
      <w:pPr>
        <w:rPr>
          <w:rFonts w:eastAsiaTheme="minorEastAsia"/>
        </w:rPr>
      </w:pPr>
      <w:r w:rsidRPr="00EC438A">
        <w:rPr>
          <w:rFonts w:eastAsiaTheme="minorEastAsia"/>
        </w:rPr>
        <w:t xml:space="preserve">Given some value </w:t>
      </w:r>
      <m:oMath>
        <m:r>
          <m:rPr>
            <m:sty m:val="p"/>
          </m:rPr>
          <w:rPr>
            <w:rFonts w:ascii="Cambria Math" w:eastAsiaTheme="minorEastAsia" w:hAnsi="Cambria Math"/>
          </w:rPr>
          <m:t>x</m:t>
        </m:r>
      </m:oMath>
      <w:r w:rsidRPr="00EC438A">
        <w:rPr>
          <w:rFonts w:eastAsiaTheme="minorEastAsia"/>
        </w:rPr>
        <w:t xml:space="preserve">, we are interested in the probabilities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X&gt;x</m:t>
            </m:r>
          </m:e>
        </m:d>
      </m:oMath>
      <w:r w:rsidRPr="00EC438A">
        <w:rPr>
          <w:rFonts w:eastAsiaTheme="minorEastAsia"/>
        </w:rPr>
        <w:t>. These three are said to define the distribution function.</w:t>
      </w:r>
    </w:p>
    <w:p w14:paraId="1F1A4EA2" w14:textId="77777777" w:rsidR="00A35DB3" w:rsidRPr="00EC438A" w:rsidRDefault="00A35DB3" w:rsidP="00A35DB3">
      <w:r w:rsidRPr="00EC438A">
        <w:br w:type="page"/>
      </w:r>
    </w:p>
    <w:p w14:paraId="4F4764B5" w14:textId="77777777" w:rsidR="00A35DB3" w:rsidRPr="00EC438A" w:rsidRDefault="00A35DB3" w:rsidP="00A35DB3">
      <w:pPr>
        <w:pStyle w:val="Heading3"/>
      </w:pPr>
      <w:bookmarkStart w:id="6" w:name="_Toc63619072"/>
      <w:r w:rsidRPr="00EC438A">
        <w:t>Probabilities Defined by Random Variables</w:t>
      </w:r>
      <w:bookmarkEnd w:id="6"/>
    </w:p>
    <w:p w14:paraId="00EF5504" w14:textId="77777777" w:rsidR="00A35DB3" w:rsidRPr="00EC438A" w:rsidRDefault="00A35DB3" w:rsidP="00A35DB3">
      <w:pPr>
        <w:rPr>
          <w:rFonts w:eastAsiaTheme="minorEastAsia"/>
        </w:rPr>
      </w:pPr>
      <w:r w:rsidRPr="00EC438A">
        <w:rPr>
          <w:rFonts w:eastAsiaTheme="minorEastAsia"/>
        </w:rPr>
        <w:t xml:space="preserve">The probability that the random variable </w:t>
      </w:r>
      <m:oMath>
        <m:r>
          <m:rPr>
            <m:sty m:val="p"/>
          </m:rPr>
          <w:rPr>
            <w:rFonts w:ascii="Cambria Math" w:eastAsiaTheme="minorEastAsia" w:hAnsi="Cambria Math"/>
          </w:rPr>
          <m:t>X</m:t>
        </m:r>
      </m:oMath>
      <w:r w:rsidRPr="00EC438A">
        <w:rPr>
          <w:rFonts w:eastAsiaTheme="minorEastAsia"/>
        </w:rPr>
        <w:t xml:space="preserve"> has a value </w:t>
      </w:r>
      <m:oMath>
        <m:r>
          <m:rPr>
            <m:sty m:val="p"/>
          </m:rPr>
          <w:rPr>
            <w:rFonts w:ascii="Cambria Math" w:eastAsiaTheme="minorEastAsia" w:hAnsi="Cambria Math"/>
          </w:rPr>
          <m:t>x</m:t>
        </m:r>
      </m:oMath>
      <w:r w:rsidRPr="00EC438A">
        <w:rPr>
          <w:rFonts w:eastAsiaTheme="minorEastAsia"/>
        </w:rPr>
        <w:t xml:space="preserve"> is given by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This means that when we ran the experiment, we got an outcome </w:t>
      </w:r>
      <m:oMath>
        <m:r>
          <m:rPr>
            <m:sty m:val="p"/>
          </m:rPr>
          <w:rPr>
            <w:rFonts w:ascii="Cambria Math" w:eastAsiaTheme="minorEastAsia" w:hAnsi="Cambria Math"/>
          </w:rPr>
          <m:t>ω</m:t>
        </m:r>
      </m:oMath>
      <w:r w:rsidRPr="00EC438A">
        <w:rPr>
          <w:rFonts w:eastAsiaTheme="minorEastAsia"/>
        </w:rPr>
        <w:t xml:space="preserve"> from </w:t>
      </w:r>
      <m:oMath>
        <m:r>
          <m:rPr>
            <m:sty m:val="p"/>
          </m:rPr>
          <w:rPr>
            <w:rFonts w:ascii="Cambria Math" w:eastAsiaTheme="minorEastAsia" w:hAnsi="Cambria Math"/>
          </w:rPr>
          <m:t>S</m:t>
        </m:r>
      </m:oMath>
      <w:r w:rsidRPr="00EC438A">
        <w:rPr>
          <w:rFonts w:eastAsiaTheme="minorEastAsia"/>
        </w:rPr>
        <w:t xml:space="preserve"> that is mapped by the function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oMath>
      <w:r w:rsidRPr="00EC438A">
        <w:rPr>
          <w:rFonts w:eastAsiaTheme="minorEastAsia"/>
        </w:rPr>
        <w:t xml:space="preserve"> to the number </w:t>
      </w:r>
      <m:oMath>
        <m:r>
          <m:rPr>
            <m:sty m:val="p"/>
          </m:rPr>
          <w:rPr>
            <w:rFonts w:ascii="Cambria Math" w:eastAsiaTheme="minorEastAsia" w:hAnsi="Cambria Math"/>
          </w:rPr>
          <m:t>x</m:t>
        </m:r>
      </m:oMath>
      <w:r w:rsidRPr="00EC438A">
        <w:rPr>
          <w:rFonts w:eastAsiaTheme="minorEastAsia"/>
        </w:rPr>
        <w:t xml:space="preserve">. Thus, not only is each value of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EC438A">
        <w:rPr>
          <w:rFonts w:eastAsiaTheme="minorEastAsia"/>
        </w:rPr>
        <w:t xml:space="preserve"> mapped from an element or event from </w:t>
      </w:r>
      <m:oMath>
        <m:r>
          <m:rPr>
            <m:sty m:val="p"/>
          </m:rPr>
          <w:rPr>
            <w:rFonts w:ascii="Cambria Math" w:eastAsiaTheme="minorEastAsia" w:hAnsi="Cambria Math"/>
          </w:rPr>
          <m:t>S</m:t>
        </m:r>
      </m:oMath>
      <w:r w:rsidRPr="00EC438A">
        <w:rPr>
          <w:rFonts w:eastAsiaTheme="minorEastAsia"/>
        </w:rPr>
        <w:t>, the probabilities are mapped as well.</w:t>
      </w:r>
    </w:p>
    <w:p w14:paraId="789D2516" w14:textId="77777777" w:rsidR="00A35DB3" w:rsidRPr="00EC438A" w:rsidRDefault="00A35DB3" w:rsidP="00A35DB3">
      <w:pPr>
        <w:rPr>
          <w:rFonts w:eastAsiaTheme="minorEastAsia"/>
        </w:rPr>
      </w:pPr>
      <w:r w:rsidRPr="00EC438A">
        <w:rPr>
          <w:rFonts w:eastAsiaTheme="minorEastAsia"/>
        </w:rPr>
        <w:t xml:space="preserve">For the previous example where we send three data packets, the sample space is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DFF, FDD, DFD, DDF, DDD</m:t>
            </m:r>
          </m:e>
        </m:d>
      </m:oMath>
      <w:r w:rsidRPr="00EC438A">
        <w:rPr>
          <w:rFonts w:eastAsiaTheme="minorEastAsia"/>
        </w:rPr>
        <w:t xml:space="preserve">, creating the set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r w:rsidRPr="00EC438A">
        <w:rPr>
          <w:rFonts w:eastAsiaTheme="minorEastAsia"/>
        </w:rPr>
        <w:t xml:space="preserve">. 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X=0</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Pr="00EC438A">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X=1</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Pr="00EC438A">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Pr="00EC438A">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X=3</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Pr="00EC438A">
        <w:rPr>
          <w:rFonts w:eastAsiaTheme="minorEastAsia"/>
        </w:rPr>
        <w:t>.</w:t>
      </w:r>
    </w:p>
    <w:p w14:paraId="3FA4A465" w14:textId="77777777" w:rsidR="00A35DB3" w:rsidRPr="00EC438A" w:rsidRDefault="00A35DB3" w:rsidP="00A35DB3">
      <w:p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gives us the amount of probability assigned to the number </w:t>
      </w:r>
      <m:oMath>
        <m:r>
          <m:rPr>
            <m:sty m:val="p"/>
          </m:rPr>
          <w:rPr>
            <w:rFonts w:ascii="Cambria Math" w:eastAsiaTheme="minorEastAsia" w:hAnsi="Cambria Math"/>
          </w:rPr>
          <m:t>x</m:t>
        </m:r>
      </m:oMath>
      <w:r w:rsidRPr="00EC438A">
        <w:rPr>
          <w:rFonts w:eastAsiaTheme="minorEastAsia"/>
        </w:rPr>
        <w:t xml:space="preserve">. Using this, we have assigned a probability to every possible number. For example,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X=2.5</m:t>
            </m:r>
          </m:e>
        </m:d>
        <m:r>
          <m:rPr>
            <m:sty m:val="p"/>
          </m:rPr>
          <w:rPr>
            <w:rFonts w:ascii="Cambria Math" w:eastAsiaTheme="minorEastAsia" w:hAnsi="Cambria Math"/>
          </w:rPr>
          <m:t>=0</m:t>
        </m:r>
      </m:oMath>
      <w:r w:rsidRPr="00EC438A">
        <w:rPr>
          <w:rFonts w:eastAsiaTheme="minorEastAsia"/>
        </w:rPr>
        <w:t>.</w:t>
      </w:r>
    </w:p>
    <w:p w14:paraId="2A438F2F" w14:textId="77777777" w:rsidR="00A35DB3" w:rsidRPr="00EC438A" w:rsidRDefault="00A35DB3" w:rsidP="00A35DB3">
      <w:pPr>
        <w:rPr>
          <w:rFonts w:eastAsiaTheme="minorEastAsia"/>
        </w:rPr>
      </w:pPr>
    </w:p>
    <w:p w14:paraId="7CD8C567" w14:textId="77777777" w:rsidR="00A35DB3" w:rsidRPr="00EC438A" w:rsidRDefault="00A35DB3" w:rsidP="00A35DB3">
      <w:pPr>
        <w:pStyle w:val="Heading3"/>
      </w:pPr>
      <w:bookmarkStart w:id="7" w:name="_Toc63619073"/>
      <w:r w:rsidRPr="00EC438A">
        <w:t>Probability Mass Function (PMF)</w:t>
      </w:r>
      <w:bookmarkEnd w:id="7"/>
    </w:p>
    <w:p w14:paraId="2319FDA0" w14:textId="77777777" w:rsidR="00A35DB3" w:rsidRPr="00EC438A" w:rsidRDefault="00A35DB3" w:rsidP="00A35DB3">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is called the probability mass function (PMF), and is denoted </w:t>
      </w:r>
      <w:r w:rsidRPr="00EC438A">
        <w:t xml:space="preserve">by </w:t>
      </w:r>
      <m:oMath>
        <m:sSub>
          <m:sSubPr>
            <m:ctrlPr>
              <w:rPr>
                <w:rFonts w:ascii="Cambria Math" w:eastAsiaTheme="minorEastAsia" w:hAnsi="Cambria Math"/>
              </w:rPr>
            </m:ctrlPr>
          </m:sSubPr>
          <m:e>
            <m:r>
              <m:rPr>
                <m:sty m:val="p"/>
              </m:rPr>
              <w:rPr>
                <w:rFonts w:ascii="Cambria Math" w:hAnsi="Cambria Math"/>
              </w:rPr>
              <m:t>P</m:t>
            </m:r>
            <m:ctrlPr>
              <w:rPr>
                <w:rFonts w:ascii="Cambria Math" w:hAnsi="Cambria Math"/>
              </w:rPr>
            </m:ctrlP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w:r w:rsidRPr="00EC438A">
        <w:rPr>
          <w:rFonts w:eastAsiaTheme="minorEastAsia"/>
        </w:rPr>
        <w:t xml:space="preserve">. It is one of the distribution functions associated with random variables. It represents the probability of the event </w:t>
      </w:r>
      <m:oMath>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EC438A">
        <w:rPr>
          <w:rFonts w:eastAsiaTheme="minorEastAsia"/>
        </w:rPr>
        <w:t xml:space="preserve"> occurring, where </w:t>
      </w:r>
      <m:oMath>
        <m:r>
          <m:rPr>
            <m:sty m:val="p"/>
          </m:rPr>
          <w:rPr>
            <w:rFonts w:ascii="Cambria Math" w:eastAsiaTheme="minorEastAsia" w:hAnsi="Cambria Math"/>
          </w:rPr>
          <m:t>x</m:t>
        </m:r>
      </m:oMath>
      <w:r w:rsidRPr="00EC438A">
        <w:rPr>
          <w:rFonts w:eastAsiaTheme="minorEastAsia"/>
        </w:rPr>
        <w:t xml:space="preserve"> is the value for some event for the random variable </w:t>
      </w:r>
      <m:oMath>
        <m:r>
          <m:rPr>
            <m:sty m:val="p"/>
          </m:rPr>
          <w:rPr>
            <w:rFonts w:ascii="Cambria Math" w:eastAsiaTheme="minorEastAsia" w:hAnsi="Cambria Math"/>
          </w:rPr>
          <m:t>X</m:t>
        </m:r>
      </m:oMath>
      <w:r w:rsidRPr="00EC438A">
        <w:rPr>
          <w:rFonts w:eastAsiaTheme="minorEastAsia"/>
        </w:rPr>
        <w:t>. It is called a distribution function, since it describes the distribution of probability over the number line. It is presented as a list of all its possible values.</w:t>
      </w:r>
    </w:p>
    <w:p w14:paraId="3723AAAF" w14:textId="77777777" w:rsidR="00A35DB3" w:rsidRPr="00EC438A" w:rsidRDefault="0082343C" w:rsidP="00A35DB3">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e>
                  <m:e>
                    <m:r>
                      <m:rPr>
                        <m:sty m:val="p"/>
                      </m:rPr>
                      <w:rPr>
                        <w:rFonts w:ascii="Cambria Math" w:hAnsi="Cambria Math"/>
                      </w:rPr>
                      <m:t>x=0, 3</m:t>
                    </m:r>
                  </m:e>
                </m:mr>
                <m:mr>
                  <m:e>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e>
                  <m:e>
                    <m:r>
                      <m:rPr>
                        <m:sty m:val="p"/>
                      </m:rPr>
                      <w:rPr>
                        <w:rFonts w:ascii="Cambria Math" w:hAnsi="Cambria Math"/>
                      </w:rPr>
                      <m:t>x=1, 2</m:t>
                    </m:r>
                  </m:e>
                </m:mr>
                <m:mr>
                  <m:e>
                    <m:r>
                      <m:rPr>
                        <m:sty m:val="p"/>
                      </m:rPr>
                      <w:rPr>
                        <w:rFonts w:ascii="Cambria Math" w:hAnsi="Cambria Math"/>
                      </w:rPr>
                      <m:t>0</m:t>
                    </m:r>
                  </m:e>
                  <m:e>
                    <m:r>
                      <m:rPr>
                        <m:sty m:val="p"/>
                      </m:rPr>
                      <w:rPr>
                        <w:rFonts w:ascii="Cambria Math" w:hAnsi="Cambria Math"/>
                      </w:rPr>
                      <m:t>otherwise</m:t>
                    </m:r>
                  </m:e>
                </m:mr>
              </m:m>
            </m:e>
          </m:d>
        </m:oMath>
      </m:oMathPara>
    </w:p>
    <w:p w14:paraId="6E57C0F5" w14:textId="7308F089" w:rsidR="00A35DB3" w:rsidRPr="00EC438A" w:rsidRDefault="00A35DB3" w:rsidP="00A35DB3">
      <w:pPr>
        <w:rPr>
          <w:rFonts w:eastAsiaTheme="minorEastAsia"/>
        </w:rPr>
      </w:pPr>
      <w:r w:rsidRPr="00EC438A">
        <w:rPr>
          <w:rFonts w:eastAsiaTheme="minorEastAsia"/>
        </w:rPr>
        <w:t>Notice that using this representation, we are able to represent the whole probability model in a compact manner, and have the sample space and the probabilities together. Thus, we have solved the second limitation of simple probability models.</w:t>
      </w:r>
    </w:p>
    <w:p w14:paraId="3792587D" w14:textId="77777777" w:rsidR="00A35DB3" w:rsidRPr="00EC438A" w:rsidRDefault="00A35DB3" w:rsidP="00A35DB3">
      <w:pPr>
        <w:rPr>
          <w:rFonts w:eastAsiaTheme="minorEastAsia"/>
        </w:rPr>
      </w:pPr>
      <w:r w:rsidRPr="00EC438A">
        <w:rPr>
          <w:rFonts w:eastAsiaTheme="minorEastAsia"/>
        </w:rPr>
        <w:t>There are three conditions associated with the PMF.</w:t>
      </w:r>
    </w:p>
    <w:p w14:paraId="04597307" w14:textId="77777777" w:rsidR="00A35DB3" w:rsidRPr="00EC438A" w:rsidRDefault="00A35DB3" w:rsidP="00A35DB3">
      <w:pPr>
        <w:spacing w:after="0"/>
        <w:rPr>
          <w:rFonts w:eastAsiaTheme="minorEastAsia"/>
        </w:rPr>
      </w:pPr>
      <w:r w:rsidRPr="00EC438A">
        <w:rPr>
          <w:rFonts w:eastAsiaTheme="minorEastAsia"/>
        </w:rPr>
        <w:t xml:space="preserve">For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EC438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&gt;0</m:t>
        </m:r>
      </m:oMath>
    </w:p>
    <w:p w14:paraId="769E8F2F" w14:textId="77777777" w:rsidR="00A35DB3" w:rsidRPr="00EC438A" w:rsidRDefault="00A35DB3" w:rsidP="00A35DB3">
      <w:pPr>
        <w:spacing w:after="0"/>
        <w:rPr>
          <w:rFonts w:eastAsiaTheme="minorEastAsia"/>
        </w:rPr>
      </w:pPr>
      <w:r w:rsidRPr="00EC438A">
        <w:rPr>
          <w:rFonts w:eastAsiaTheme="minorEastAsia"/>
        </w:rPr>
        <w:t xml:space="preserve">For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EC438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=0</m:t>
        </m:r>
      </m:oMath>
    </w:p>
    <w:p w14:paraId="3BE7EE64" w14:textId="77777777" w:rsidR="00A35DB3" w:rsidRPr="00EC438A" w:rsidRDefault="0082343C" w:rsidP="00A35DB3">
      <w:pPr>
        <w:rPr>
          <w:rFonts w:eastAsiaTheme="minorEastAsia"/>
        </w:rPr>
      </w:pPr>
      <m:oMathPara>
        <m:oMathParaPr>
          <m:jc m:val="left"/>
        </m:oMathParaPr>
        <m:oMath>
          <m:nary>
            <m:naryPr>
              <m:chr m:val="∑"/>
              <m:supHide m:val="1"/>
              <m:ctrlPr>
                <w:rPr>
                  <w:rFonts w:ascii="Cambria Math" w:eastAsiaTheme="minorEastAsia" w:hAnsi="Cambria Math"/>
                </w:rPr>
              </m:ctrlPr>
            </m:naryPr>
            <m:sub>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e>
          </m:nary>
          <m:r>
            <m:rPr>
              <m:sty m:val="p"/>
            </m:rPr>
            <w:rPr>
              <w:rFonts w:ascii="Cambria Math" w:eastAsiaTheme="minorEastAsia" w:hAnsi="Cambria Math"/>
            </w:rPr>
            <m:t>=1</m:t>
          </m:r>
        </m:oMath>
      </m:oMathPara>
    </w:p>
    <w:p w14:paraId="4BB156F5" w14:textId="77777777" w:rsidR="00A35DB3" w:rsidRPr="00EC438A" w:rsidRDefault="00A35DB3" w:rsidP="00A35DB3">
      <w:pPr>
        <w:jc w:val="center"/>
        <w:rPr>
          <w:rFonts w:eastAsiaTheme="minorEastAsia"/>
        </w:rPr>
      </w:pPr>
      <w:r w:rsidRPr="00EC438A">
        <w:rPr>
          <w:rFonts w:eastAsiaTheme="minorEastAsia"/>
          <w:noProof/>
        </w:rPr>
        <w:drawing>
          <wp:inline distT="0" distB="0" distL="0" distR="0" wp14:anchorId="5BF5A9E4" wp14:editId="7A836DB6">
            <wp:extent cx="2092905" cy="17230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2106489" cy="1734273"/>
                    </a:xfrm>
                    <a:prstGeom prst="rect">
                      <a:avLst/>
                    </a:prstGeom>
                  </pic:spPr>
                </pic:pic>
              </a:graphicData>
            </a:graphic>
          </wp:inline>
        </w:drawing>
      </w:r>
    </w:p>
    <w:p w14:paraId="6D61CCAB" w14:textId="77777777" w:rsidR="00A35DB3" w:rsidRPr="00EC438A" w:rsidRDefault="00A35DB3" w:rsidP="00A35DB3">
      <w:pPr>
        <w:rPr>
          <w:rFonts w:eastAsiaTheme="minorEastAsia"/>
        </w:rPr>
      </w:pPr>
      <w:r w:rsidRPr="00EC438A">
        <w:rPr>
          <w:rFonts w:eastAsiaTheme="minorEastAsia"/>
        </w:rPr>
        <w:t xml:space="preserve">Finally, the reason this is called a probability </w:t>
      </w:r>
      <w:r w:rsidRPr="00EC438A">
        <w:rPr>
          <w:rFonts w:eastAsiaTheme="minorEastAsia"/>
          <w:b/>
          <w:bCs/>
        </w:rPr>
        <w:t>mass</w:t>
      </w:r>
      <w:r w:rsidRPr="00EC438A">
        <w:rPr>
          <w:rFonts w:eastAsiaTheme="minorEastAsia"/>
        </w:rPr>
        <w:t xml:space="preserve"> function, is because the probabilities can be considered to be masses.</w:t>
      </w:r>
    </w:p>
    <w:p w14:paraId="0956506B" w14:textId="3900B31A" w:rsidR="00FC2725" w:rsidRDefault="00FC2725">
      <w:r>
        <w:br w:type="page"/>
      </w:r>
    </w:p>
    <w:p w14:paraId="00CD2521" w14:textId="52AB1BCC" w:rsidR="00A35DB3" w:rsidRPr="00F341F6" w:rsidRDefault="00A35DB3" w:rsidP="00A35DB3">
      <w:r w:rsidRPr="00F341F6">
        <w:t>Example</w:t>
      </w:r>
    </w:p>
    <w:p w14:paraId="59161F3B" w14:textId="77777777" w:rsidR="00A35DB3" w:rsidRPr="00F341F6" w:rsidRDefault="00A35DB3" w:rsidP="00A35DB3">
      <w:pPr>
        <w:rPr>
          <w:rFonts w:eastAsiaTheme="minorEastAsia"/>
        </w:rPr>
      </w:pPr>
      <w:r w:rsidRPr="00F341F6">
        <w:t xml:space="preserve">Consider a gambling game. Say we need to pay </w:t>
      </w:r>
      <m:oMath>
        <m:r>
          <m:rPr>
            <m:sty m:val="p"/>
          </m:rPr>
          <w:rPr>
            <w:rFonts w:ascii="Cambria Math" w:hAnsi="Cambria Math"/>
          </w:rPr>
          <m:t>$1</m:t>
        </m:r>
      </m:oMath>
      <w:r w:rsidRPr="00F341F6">
        <w:rPr>
          <w:rFonts w:eastAsiaTheme="minorEastAsia"/>
        </w:rPr>
        <w:t xml:space="preserve"> to play. The game is that three coins are tossed one after another and the outcomes are seen. There are four possible outcomes to this game.</w:t>
      </w:r>
    </w:p>
    <w:p w14:paraId="40B8F5C6" w14:textId="77777777" w:rsidR="00A35DB3" w:rsidRPr="00F341F6" w:rsidRDefault="00A35DB3" w:rsidP="00A35DB3">
      <w:pPr>
        <w:pStyle w:val="ListParagraph"/>
        <w:numPr>
          <w:ilvl w:val="0"/>
          <w:numId w:val="2"/>
        </w:numPr>
      </w:pPr>
      <w:r w:rsidRPr="00F341F6">
        <w:t xml:space="preserve">If the number of heads is </w:t>
      </w:r>
      <m:oMath>
        <m:r>
          <m:rPr>
            <m:sty m:val="p"/>
          </m:rPr>
          <w:rPr>
            <w:rFonts w:ascii="Cambria Math" w:hAnsi="Cambria Math"/>
          </w:rPr>
          <m:t>0</m:t>
        </m:r>
      </m:oMath>
      <w:r w:rsidRPr="00F341F6">
        <w:rPr>
          <w:rFonts w:eastAsiaTheme="minorEastAsia"/>
        </w:rPr>
        <w:t xml:space="preserve">, we get nothing back, making the net gain </w:t>
      </w:r>
      <m:oMath>
        <m:r>
          <m:rPr>
            <m:sty m:val="p"/>
          </m:rPr>
          <w:rPr>
            <w:rFonts w:ascii="Cambria Math" w:eastAsiaTheme="minorEastAsia" w:hAnsi="Cambria Math"/>
          </w:rPr>
          <m:t>-1</m:t>
        </m:r>
      </m:oMath>
      <w:r w:rsidRPr="00F341F6">
        <w:rPr>
          <w:rFonts w:eastAsiaTheme="minorEastAsia"/>
        </w:rPr>
        <w:t>.</w:t>
      </w:r>
    </w:p>
    <w:p w14:paraId="12B97BFB" w14:textId="77777777" w:rsidR="00A35DB3" w:rsidRPr="00F341F6" w:rsidRDefault="00A35DB3" w:rsidP="00A35DB3">
      <w:pPr>
        <w:pStyle w:val="ListParagraph"/>
        <w:numPr>
          <w:ilvl w:val="0"/>
          <w:numId w:val="2"/>
        </w:numPr>
      </w:pPr>
      <w:r w:rsidRPr="00F341F6">
        <w:rPr>
          <w:rFonts w:eastAsiaTheme="minorEastAsia"/>
        </w:rPr>
        <w:t xml:space="preserve">If the number of heads is </w:t>
      </w:r>
      <m:oMath>
        <m:r>
          <m:rPr>
            <m:sty m:val="p"/>
          </m:rPr>
          <w:rPr>
            <w:rFonts w:ascii="Cambria Math" w:eastAsiaTheme="minorEastAsia" w:hAnsi="Cambria Math"/>
          </w:rPr>
          <m:t>1</m:t>
        </m:r>
      </m:oMath>
      <w:r w:rsidRPr="00F341F6">
        <w:rPr>
          <w:rFonts w:eastAsiaTheme="minorEastAsia"/>
        </w:rPr>
        <w:t xml:space="preserve">, we get </w:t>
      </w:r>
      <m:oMath>
        <m:r>
          <m:rPr>
            <m:sty m:val="p"/>
          </m:rPr>
          <w:rPr>
            <w:rFonts w:ascii="Cambria Math" w:eastAsiaTheme="minorEastAsia" w:hAnsi="Cambria Math"/>
          </w:rPr>
          <m:t>$2</m:t>
        </m:r>
      </m:oMath>
      <w:r w:rsidRPr="00F341F6">
        <w:rPr>
          <w:rFonts w:eastAsiaTheme="minorEastAsia"/>
        </w:rPr>
        <w:t xml:space="preserve">, making the net gain </w:t>
      </w:r>
      <m:oMath>
        <m:r>
          <m:rPr>
            <m:sty m:val="p"/>
          </m:rPr>
          <w:rPr>
            <w:rFonts w:ascii="Cambria Math" w:eastAsiaTheme="minorEastAsia" w:hAnsi="Cambria Math"/>
          </w:rPr>
          <m:t>+1</m:t>
        </m:r>
      </m:oMath>
      <w:r w:rsidRPr="00F341F6">
        <w:rPr>
          <w:rFonts w:eastAsiaTheme="minorEastAsia"/>
        </w:rPr>
        <w:t>.</w:t>
      </w:r>
    </w:p>
    <w:p w14:paraId="70D617DC" w14:textId="77777777" w:rsidR="00A35DB3" w:rsidRPr="00F341F6" w:rsidRDefault="00A35DB3" w:rsidP="00A35DB3">
      <w:pPr>
        <w:pStyle w:val="ListParagraph"/>
        <w:numPr>
          <w:ilvl w:val="0"/>
          <w:numId w:val="2"/>
        </w:numPr>
      </w:pPr>
      <w:r w:rsidRPr="00F341F6">
        <w:t xml:space="preserve">If the number of heads is </w:t>
      </w:r>
      <m:oMath>
        <m:r>
          <m:rPr>
            <m:sty m:val="p"/>
          </m:rPr>
          <w:rPr>
            <w:rFonts w:ascii="Cambria Math" w:hAnsi="Cambria Math"/>
          </w:rPr>
          <m:t>2</m:t>
        </m:r>
      </m:oMath>
      <w:r w:rsidRPr="00F341F6">
        <w:rPr>
          <w:rFonts w:eastAsiaTheme="minorEastAsia"/>
        </w:rPr>
        <w:t xml:space="preserve">, we get </w:t>
      </w:r>
      <m:oMath>
        <m:r>
          <m:rPr>
            <m:sty m:val="p"/>
          </m:rPr>
          <w:rPr>
            <w:rFonts w:ascii="Cambria Math" w:eastAsiaTheme="minorEastAsia" w:hAnsi="Cambria Math"/>
          </w:rPr>
          <m:t>$3</m:t>
        </m:r>
      </m:oMath>
      <w:r w:rsidRPr="00F341F6">
        <w:rPr>
          <w:rFonts w:eastAsiaTheme="minorEastAsia"/>
        </w:rPr>
        <w:t xml:space="preserve">, making the net gain </w:t>
      </w:r>
      <m:oMath>
        <m:r>
          <m:rPr>
            <m:sty m:val="p"/>
          </m:rPr>
          <w:rPr>
            <w:rFonts w:ascii="Cambria Math" w:eastAsiaTheme="minorEastAsia" w:hAnsi="Cambria Math"/>
          </w:rPr>
          <m:t>+2</m:t>
        </m:r>
      </m:oMath>
      <w:r w:rsidRPr="00F341F6">
        <w:rPr>
          <w:rFonts w:eastAsiaTheme="minorEastAsia"/>
        </w:rPr>
        <w:t>.</w:t>
      </w:r>
    </w:p>
    <w:p w14:paraId="605E3E4B" w14:textId="77777777" w:rsidR="00A35DB3" w:rsidRPr="00F341F6" w:rsidRDefault="00A35DB3" w:rsidP="00A35DB3">
      <w:pPr>
        <w:pStyle w:val="ListParagraph"/>
        <w:numPr>
          <w:ilvl w:val="0"/>
          <w:numId w:val="2"/>
        </w:numPr>
      </w:pPr>
      <w:r w:rsidRPr="00F341F6">
        <w:rPr>
          <w:rFonts w:eastAsiaTheme="minorEastAsia"/>
        </w:rPr>
        <w:t xml:space="preserve">If the number of heads is </w:t>
      </w:r>
      <m:oMath>
        <m:r>
          <m:rPr>
            <m:sty m:val="p"/>
          </m:rPr>
          <w:rPr>
            <w:rFonts w:ascii="Cambria Math" w:eastAsiaTheme="minorEastAsia" w:hAnsi="Cambria Math"/>
          </w:rPr>
          <m:t>3</m:t>
        </m:r>
      </m:oMath>
      <w:r w:rsidRPr="00F341F6">
        <w:rPr>
          <w:rFonts w:eastAsiaTheme="minorEastAsia"/>
        </w:rPr>
        <w:t xml:space="preserve">, we get </w:t>
      </w:r>
      <m:oMath>
        <m:r>
          <m:rPr>
            <m:sty m:val="p"/>
          </m:rPr>
          <w:rPr>
            <w:rFonts w:ascii="Cambria Math" w:eastAsiaTheme="minorEastAsia" w:hAnsi="Cambria Math"/>
          </w:rPr>
          <m:t>$4</m:t>
        </m:r>
      </m:oMath>
      <w:r w:rsidRPr="00F341F6">
        <w:rPr>
          <w:rFonts w:eastAsiaTheme="minorEastAsia"/>
        </w:rPr>
        <w:t xml:space="preserve">, making the net gain </w:t>
      </w:r>
      <m:oMath>
        <m:r>
          <m:rPr>
            <m:sty m:val="p"/>
          </m:rPr>
          <w:rPr>
            <w:rFonts w:ascii="Cambria Math" w:eastAsiaTheme="minorEastAsia" w:hAnsi="Cambria Math"/>
          </w:rPr>
          <m:t>+3</m:t>
        </m:r>
      </m:oMath>
      <w:r w:rsidRPr="00F341F6">
        <w:rPr>
          <w:rFonts w:eastAsiaTheme="minorEastAsia"/>
        </w:rPr>
        <w:t>.</w:t>
      </w:r>
    </w:p>
    <w:p w14:paraId="1A88A854" w14:textId="77777777" w:rsidR="00A35DB3" w:rsidRPr="00F341F6" w:rsidRDefault="00A35DB3" w:rsidP="00A35DB3">
      <w:pPr>
        <w:rPr>
          <w:rFonts w:eastAsiaTheme="minorEastAsia"/>
        </w:rPr>
      </w:pPr>
      <w:r w:rsidRPr="00F341F6">
        <w:t xml:space="preserve">Given that the coins are biased and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T</m:t>
            </m:r>
          </m:e>
        </m:d>
        <m:r>
          <m:rPr>
            <m:sty m:val="p"/>
          </m:rPr>
          <w:rPr>
            <w:rFonts w:ascii="Cambria Math" w:hAnsi="Cambria Math"/>
          </w:rPr>
          <m:t>=0.85</m:t>
        </m:r>
      </m:oMath>
      <w:r w:rsidRPr="00F341F6">
        <w:rPr>
          <w:rFonts w:eastAsiaTheme="minorEastAsia"/>
        </w:rPr>
        <w:t>, we need to develop the probability model.</w:t>
      </w:r>
    </w:p>
    <w:p w14:paraId="45BD2CBF" w14:textId="77777777" w:rsidR="00A35DB3" w:rsidRPr="00F341F6" w:rsidRDefault="00A35DB3" w:rsidP="00A35DB3">
      <w:pPr>
        <w:rPr>
          <w:rFonts w:eastAsiaTheme="minorEastAsia"/>
        </w:rPr>
      </w:pPr>
      <w:r w:rsidRPr="00F341F6">
        <w:rPr>
          <w:rFonts w:eastAsiaTheme="minorEastAsia"/>
        </w:rPr>
        <w:t xml:space="preserve">Let’s assume the random variable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=net gain</m:t>
        </m:r>
      </m:oMath>
      <w:r w:rsidRPr="00F341F6">
        <w:rPr>
          <w:rFonts w:eastAsiaTheme="minorEastAsia"/>
        </w:rPr>
        <w:t xml:space="preserve">. Thus,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TTT, TTH, THT, HTT, THH, HTH, HHT, HHH</m:t>
            </m:r>
          </m:e>
        </m:d>
      </m:oMath>
      <w:r w:rsidRPr="00F341F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-1, 1, 2, 3</m:t>
            </m:r>
          </m:e>
        </m:d>
      </m:oMath>
      <w:r w:rsidRPr="00F341F6">
        <w:rPr>
          <w:rFonts w:eastAsiaTheme="minorEastAsia"/>
        </w:rPr>
        <w:t>.</w:t>
      </w:r>
    </w:p>
    <w:p w14:paraId="056A7B73" w14:textId="77777777" w:rsidR="00A35DB3" w:rsidRPr="00F341F6" w:rsidRDefault="0082343C" w:rsidP="00A35DB3">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0.61</m:t>
                    </m:r>
                  </m:e>
                  <m:e>
                    <m:r>
                      <m:rPr>
                        <m:sty m:val="p"/>
                      </m:rPr>
                      <w:rPr>
                        <w:rFonts w:ascii="Cambria Math" w:hAnsi="Cambria Math"/>
                      </w:rPr>
                      <m:t>x=-1</m:t>
                    </m:r>
                  </m:e>
                </m:mr>
                <m:mr>
                  <m:e>
                    <m:r>
                      <m:rPr>
                        <m:sty m:val="p"/>
                      </m:rPr>
                      <w:rPr>
                        <w:rFonts w:ascii="Cambria Math" w:hAnsi="Cambria Math"/>
                      </w:rPr>
                      <m:t>0.32</m:t>
                    </m:r>
                  </m:e>
                  <m:e>
                    <m:r>
                      <m:rPr>
                        <m:sty m:val="p"/>
                      </m:rPr>
                      <w:rPr>
                        <w:rFonts w:ascii="Cambria Math" w:hAnsi="Cambria Math"/>
                      </w:rPr>
                      <m:t>x=1</m:t>
                    </m:r>
                  </m:e>
                </m:mr>
                <m:mr>
                  <m:e>
                    <m:r>
                      <m:rPr>
                        <m:sty m:val="p"/>
                      </m:rPr>
                      <w:rPr>
                        <w:rFonts w:ascii="Cambria Math" w:hAnsi="Cambria Math"/>
                      </w:rPr>
                      <m:t>0.06</m:t>
                    </m:r>
                  </m:e>
                  <m:e>
                    <m:r>
                      <m:rPr>
                        <m:sty m:val="p"/>
                      </m:rPr>
                      <w:rPr>
                        <w:rFonts w:ascii="Cambria Math" w:hAnsi="Cambria Math"/>
                      </w:rPr>
                      <m:t>x=2</m:t>
                    </m:r>
                  </m:e>
                </m:mr>
                <m:mr>
                  <m:e>
                    <m:r>
                      <m:rPr>
                        <m:sty m:val="p"/>
                      </m:rPr>
                      <w:rPr>
                        <w:rFonts w:ascii="Cambria Math" w:hAnsi="Cambria Math"/>
                      </w:rPr>
                      <m:t>0.01</m:t>
                    </m:r>
                  </m:e>
                  <m:e>
                    <m:r>
                      <m:rPr>
                        <m:sty m:val="p"/>
                      </m:rPr>
                      <w:rPr>
                        <w:rFonts w:ascii="Cambria Math" w:hAnsi="Cambria Math"/>
                      </w:rPr>
                      <m:t>x=3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otherwise</m:t>
                    </m:r>
                  </m:e>
                </m:mr>
              </m:m>
            </m:e>
          </m:d>
        </m:oMath>
      </m:oMathPara>
    </w:p>
    <w:p w14:paraId="610E9902" w14:textId="4F57D8DC" w:rsidR="00A35DB3" w:rsidRPr="00F341F6" w:rsidRDefault="00A35DB3" w:rsidP="00A35DB3"/>
    <w:p w14:paraId="0810BE57" w14:textId="77777777" w:rsidR="00A35DB3" w:rsidRPr="00F341F6" w:rsidRDefault="00A35DB3" w:rsidP="00A35DB3">
      <w:pPr>
        <w:pStyle w:val="Heading3"/>
      </w:pPr>
      <w:bookmarkStart w:id="8" w:name="_Toc63619074"/>
      <w:bookmarkStart w:id="9" w:name="_Hlk53446392"/>
      <w:r w:rsidRPr="00F341F6">
        <w:t>Cumulative Distributive Function (CDF)</w:t>
      </w:r>
      <w:bookmarkEnd w:id="8"/>
    </w:p>
    <w:bookmarkEnd w:id="9"/>
    <w:p w14:paraId="0562D691" w14:textId="77777777" w:rsidR="00A35DB3" w:rsidRPr="00F341F6" w:rsidRDefault="00A35DB3" w:rsidP="00A35DB3">
      <w:pPr>
        <w:rPr>
          <w:rFonts w:eastAsiaTheme="minorEastAsia"/>
        </w:rPr>
      </w:pPr>
      <w:r w:rsidRPr="00F341F6">
        <w:t xml:space="preserve">The word ‘cumulative’ means starting from the very first possible instance until the given instance, unless otherwise mentioned. Thus, the cumulative distributive function gives us the probability of the event </w:t>
      </w:r>
      <m:oMath>
        <m:d>
          <m:dPr>
            <m:begChr m:val="{"/>
            <m:endChr m:val="}"/>
            <m:ctrlPr>
              <w:rPr>
                <w:rFonts w:ascii="Cambria Math" w:hAnsi="Cambria Math"/>
              </w:rPr>
            </m:ctrlPr>
          </m:dPr>
          <m:e>
            <m:r>
              <m:rPr>
                <m:sty m:val="p"/>
              </m:rPr>
              <w:rPr>
                <w:rFonts w:ascii="Cambria Math" w:hAnsi="Cambria Math"/>
              </w:rPr>
              <m:t>X≤x</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ω∈S</m:t>
            </m:r>
          </m:e>
          <m:e>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ω</m:t>
                </m:r>
              </m:e>
            </m:d>
            <m:r>
              <m:rPr>
                <m:sty m:val="p"/>
              </m:rPr>
              <w:rPr>
                <w:rFonts w:ascii="Cambria Math" w:eastAsiaTheme="minorEastAsia" w:hAnsi="Cambria Math"/>
              </w:rPr>
              <m:t>≤x</m:t>
            </m:r>
          </m:e>
        </m:d>
      </m:oMath>
      <w:r w:rsidRPr="00F341F6">
        <w:rPr>
          <w:rFonts w:eastAsiaTheme="minorEastAsia"/>
        </w:rPr>
        <w:t xml:space="preserve"> occurring. </w:t>
      </w:r>
      <w:r w:rsidRPr="00F341F6">
        <w:t xml:space="preserve">The CDF is denoted by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oMath>
      <w:r w:rsidRPr="00F341F6">
        <w:rPr>
          <w:rFonts w:eastAsiaTheme="minorEastAsia"/>
        </w:rPr>
        <w:t xml:space="preserve">, 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oMath>
      <w:r w:rsidRPr="00F341F6">
        <w:rPr>
          <w:rFonts w:eastAsiaTheme="minorEastAsia"/>
        </w:rPr>
        <w:t>.</w:t>
      </w:r>
    </w:p>
    <w:p w14:paraId="3BCE2CAD" w14:textId="77777777" w:rsidR="00A35DB3" w:rsidRPr="00F341F6" w:rsidRDefault="00A35DB3" w:rsidP="00A35DB3">
      <w:pPr>
        <w:rPr>
          <w:rFonts w:eastAsiaTheme="minorEastAsia"/>
        </w:rPr>
      </w:pPr>
      <w:r w:rsidRPr="00F341F6">
        <w:rPr>
          <w:rFonts w:eastAsiaTheme="minorEastAsia"/>
        </w:rPr>
        <w:t xml:space="preserve">The only difference between the CDF and the PMF is that the PMF deals with explicit values of </w:t>
      </w:r>
      <m:oMath>
        <m:r>
          <m:rPr>
            <m:sty m:val="p"/>
          </m:rPr>
          <w:rPr>
            <w:rFonts w:ascii="Cambria Math" w:eastAsiaTheme="minorEastAsia" w:hAnsi="Cambria Math"/>
          </w:rPr>
          <m:t>x</m:t>
        </m:r>
      </m:oMath>
      <w:r w:rsidRPr="00F341F6">
        <w:rPr>
          <w:rFonts w:eastAsiaTheme="minorEastAsia"/>
        </w:rPr>
        <w:t xml:space="preserve">, while the CDF deals with all possible values of </w:t>
      </w:r>
      <m:oMath>
        <m:r>
          <m:rPr>
            <m:sty m:val="p"/>
          </m:rPr>
          <w:rPr>
            <w:rFonts w:ascii="Cambria Math" w:eastAsiaTheme="minorEastAsia" w:hAnsi="Cambria Math"/>
          </w:rPr>
          <m:t>x</m:t>
        </m:r>
      </m:oMath>
      <w:r w:rsidRPr="00F341F6">
        <w:rPr>
          <w:rFonts w:eastAsiaTheme="minorEastAsia"/>
        </w:rPr>
        <w:t xml:space="preserve">. Thus, there is a possibility that a value of </w:t>
      </w:r>
      <m:oMath>
        <m:r>
          <m:rPr>
            <m:sty m:val="p"/>
          </m:rPr>
          <w:rPr>
            <w:rFonts w:ascii="Cambria Math" w:eastAsiaTheme="minorEastAsia" w:hAnsi="Cambria Math"/>
          </w:rPr>
          <m:t>x</m:t>
        </m:r>
      </m:oMath>
      <w:r w:rsidRPr="00F341F6">
        <w:rPr>
          <w:rFonts w:eastAsiaTheme="minorEastAsia"/>
        </w:rPr>
        <w:t xml:space="preserve"> such that </w:t>
      </w:r>
      <m:oMath>
        <m:r>
          <m:rPr>
            <m:sty m:val="p"/>
          </m:rPr>
          <w:rPr>
            <w:rFonts w:ascii="Cambria Math" w:eastAsiaTheme="minorEastAsia" w:hAnsi="Cambria Math"/>
          </w:rPr>
          <m:t>x∉S</m:t>
        </m:r>
      </m:oMath>
      <w:r w:rsidRPr="00F341F6">
        <w:rPr>
          <w:rFonts w:eastAsiaTheme="minorEastAsia"/>
        </w:rPr>
        <w:t xml:space="preserve"> will have a probability under CDF.</w:t>
      </w:r>
    </w:p>
    <w:p w14:paraId="6F94C4EF" w14:textId="77777777" w:rsidR="00A35DB3" w:rsidRPr="00F341F6" w:rsidRDefault="00A35DB3" w:rsidP="00A35DB3">
      <w:pPr>
        <w:pStyle w:val="ListParagraph"/>
        <w:numPr>
          <w:ilvl w:val="0"/>
          <w:numId w:val="2"/>
        </w:numPr>
        <w:rPr>
          <w:rFonts w:eastAsiaTheme="minorEastAsia"/>
        </w:rPr>
      </w:pPr>
      <w:r w:rsidRPr="00F341F6">
        <w:rPr>
          <w:rFonts w:eastAsiaTheme="minorEastAsia"/>
        </w:rPr>
        <w:t xml:space="preserve">If </w:t>
      </w:r>
      <m:oMath>
        <m:r>
          <m:rPr>
            <m:sty m:val="p"/>
          </m:rPr>
          <w:rPr>
            <w:rFonts w:ascii="Cambria Math" w:eastAsiaTheme="minorEastAsia" w:hAnsi="Cambria Math"/>
          </w:rPr>
          <m:t>x</m:t>
        </m:r>
      </m:oMath>
      <w:r w:rsidRPr="00F341F6">
        <w:rPr>
          <w:rFonts w:eastAsiaTheme="minorEastAsia"/>
        </w:rPr>
        <w:t xml:space="preserve"> is less than the least possible outcome in the given situation, meaning </w:t>
      </w:r>
      <m:oMath>
        <m:r>
          <m:rPr>
            <m:sty m:val="p"/>
          </m:rPr>
          <w:rPr>
            <w:rFonts w:ascii="Cambria Math" w:eastAsiaTheme="minorEastAsia" w:hAnsi="Cambria Math"/>
          </w:rPr>
          <m:t>x∈</m:t>
        </m:r>
        <m:d>
          <m:dPr>
            <m:ctrlPr>
              <w:rPr>
                <w:rFonts w:ascii="Cambria Math" w:eastAsiaTheme="minorEastAsia" w:hAnsi="Cambria Math"/>
              </w:rPr>
            </m:ctrlPr>
          </m:dPr>
          <m:e>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min</m:t>
                </m:r>
              </m:sub>
            </m:sSub>
          </m:e>
        </m:d>
      </m:oMath>
      <w:r w:rsidRPr="00F341F6">
        <w:rPr>
          <w:rFonts w:eastAsiaTheme="minorEastAsia"/>
        </w:rPr>
        <w:t xml:space="preserve">, the probability will be </w:t>
      </w:r>
      <m:oMath>
        <m:r>
          <m:rPr>
            <m:sty m:val="p"/>
          </m:rPr>
          <w:rPr>
            <w:rFonts w:ascii="Cambria Math" w:eastAsiaTheme="minorEastAsia" w:hAnsi="Cambria Math"/>
          </w:rPr>
          <m:t>0</m:t>
        </m:r>
      </m:oMath>
      <w:r w:rsidRPr="00F341F6">
        <w:rPr>
          <w:rFonts w:eastAsiaTheme="minorEastAsia"/>
        </w:rPr>
        <w:t>.</w:t>
      </w:r>
    </w:p>
    <w:p w14:paraId="3953E7BB" w14:textId="77777777" w:rsidR="00A35DB3" w:rsidRPr="00F341F6" w:rsidRDefault="00A35DB3" w:rsidP="00A35DB3">
      <w:pPr>
        <w:pStyle w:val="ListParagraph"/>
        <w:rPr>
          <w:rFonts w:eastAsiaTheme="minorEastAsia"/>
        </w:rPr>
      </w:pPr>
    </w:p>
    <w:p w14:paraId="62EDC1C8" w14:textId="77777777" w:rsidR="00A35DB3" w:rsidRPr="000B3970" w:rsidRDefault="00A35DB3" w:rsidP="00A35DB3">
      <w:pPr>
        <w:pStyle w:val="ListParagraph"/>
        <w:numPr>
          <w:ilvl w:val="0"/>
          <w:numId w:val="2"/>
        </w:numPr>
        <w:rPr>
          <w:rFonts w:eastAsiaTheme="minorEastAsia"/>
        </w:rPr>
      </w:pPr>
      <w:r w:rsidRPr="00F341F6">
        <w:rPr>
          <w:rFonts w:eastAsiaTheme="minorEastAsia"/>
        </w:rPr>
        <w:t xml:space="preserve">However, if the value of </w:t>
      </w:r>
      <m:oMath>
        <m:r>
          <m:rPr>
            <m:sty m:val="p"/>
          </m:rPr>
          <w:rPr>
            <w:rFonts w:ascii="Cambria Math" w:eastAsiaTheme="minorEastAsia" w:hAnsi="Cambria Math"/>
          </w:rPr>
          <m:t>x</m:t>
        </m:r>
      </m:oMath>
      <w:r w:rsidRPr="00F341F6">
        <w:rPr>
          <w:rFonts w:eastAsiaTheme="minorEastAsia"/>
        </w:rPr>
        <w:t xml:space="preserve"> is within the valid range of outcomes, meaning </w:t>
      </w:r>
      <m:oMath>
        <m:r>
          <m:rPr>
            <m:sty m:val="p"/>
          </m:rPr>
          <w:rPr>
            <w:rFonts w:ascii="Cambria Math" w:eastAsiaTheme="minorEastAsia" w:hAnsi="Cambria Math"/>
          </w:rPr>
          <m:t>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min</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max</m:t>
                </m:r>
              </m:sub>
            </m:sSub>
          </m:e>
        </m:d>
      </m:oMath>
      <w:r w:rsidRPr="00F341F6">
        <w:rPr>
          <w:rFonts w:eastAsiaTheme="minorEastAsia"/>
        </w:rPr>
        <w:t xml:space="preserve">, even if </w:t>
      </w:r>
      <m:oMath>
        <m:r>
          <m:rPr>
            <m:sty m:val="p"/>
          </m:rPr>
          <w:rPr>
            <w:rFonts w:ascii="Cambria Math" w:eastAsiaTheme="minorEastAsia" w:hAnsi="Cambria Math"/>
          </w:rPr>
          <m:t>x</m:t>
        </m:r>
      </m:oMath>
      <w:r w:rsidRPr="00F341F6">
        <w:rPr>
          <w:rFonts w:eastAsiaTheme="minorEastAsia"/>
        </w:rPr>
        <w:t xml:space="preserve"> itself is not one of the outcomes, it will have some probability depending on its value.</w:t>
      </w:r>
    </w:p>
    <w:p w14:paraId="562FEF1F" w14:textId="77777777" w:rsidR="00A35DB3" w:rsidRPr="00F341F6" w:rsidRDefault="00A35DB3" w:rsidP="00A35DB3">
      <w:pPr>
        <w:pStyle w:val="ListParagraph"/>
        <w:rPr>
          <w:rFonts w:eastAsiaTheme="minorEastAsia"/>
        </w:rPr>
      </w:pPr>
      <w:r w:rsidRPr="00F341F6">
        <w:rPr>
          <w:rFonts w:eastAsiaTheme="minorEastAsia"/>
        </w:rPr>
        <w:t xml:space="preserve">The exact value depends on where in the range </w:t>
      </w:r>
      <m:oMath>
        <m:r>
          <m:rPr>
            <m:sty m:val="p"/>
          </m:rPr>
          <w:rPr>
            <w:rFonts w:ascii="Cambria Math" w:eastAsiaTheme="minorEastAsia" w:hAnsi="Cambria Math"/>
          </w:rPr>
          <m:t>x</m:t>
        </m:r>
      </m:oMath>
      <w:r w:rsidRPr="00F341F6">
        <w:rPr>
          <w:rFonts w:eastAsiaTheme="minorEastAsia"/>
        </w:rPr>
        <w:t xml:space="preserve"> is. If </w:t>
      </w:r>
      <m:oMath>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F341F6">
        <w:rPr>
          <w:rFonts w:eastAsiaTheme="minorEastAsia"/>
        </w:rPr>
        <w:t xml:space="preserve"> such that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meaning </w:t>
      </w:r>
      <m:oMath>
        <m:r>
          <m:rPr>
            <m:sty m:val="p"/>
          </m:rPr>
          <w:rPr>
            <w:rFonts w:ascii="Cambria Math" w:eastAsiaTheme="minorEastAsia" w:hAnsi="Cambria Math"/>
          </w:rPr>
          <m:t>x</m:t>
        </m:r>
      </m:oMath>
      <w:r w:rsidRPr="00F341F6">
        <w:rPr>
          <w:rFonts w:eastAsiaTheme="minorEastAsia"/>
        </w:rPr>
        <w:t xml:space="preserve"> is between two valid members of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then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oMath>
      <w:r w:rsidRPr="00F341F6">
        <w:rPr>
          <w:rFonts w:eastAsiaTheme="minorEastAsia"/>
        </w:rPr>
        <w:t>, the CDF of the lower value.</w:t>
      </w:r>
    </w:p>
    <w:p w14:paraId="07F54D75" w14:textId="77777777" w:rsidR="00A35DB3" w:rsidRPr="00F341F6" w:rsidRDefault="00A35DB3" w:rsidP="00A35DB3">
      <w:pPr>
        <w:pStyle w:val="ListParagraph"/>
        <w:rPr>
          <w:rFonts w:eastAsiaTheme="minorEastAsia"/>
        </w:rPr>
      </w:pPr>
    </w:p>
    <w:p w14:paraId="68A94922" w14:textId="77777777" w:rsidR="00A35DB3" w:rsidRPr="00F341F6" w:rsidRDefault="00A35DB3" w:rsidP="00A35DB3">
      <w:pPr>
        <w:pStyle w:val="ListParagraph"/>
        <w:numPr>
          <w:ilvl w:val="0"/>
          <w:numId w:val="2"/>
        </w:numPr>
        <w:rPr>
          <w:rFonts w:eastAsiaTheme="minorEastAsia"/>
        </w:rPr>
      </w:pPr>
      <w:r w:rsidRPr="00F341F6">
        <w:rPr>
          <w:rFonts w:eastAsiaTheme="minorEastAsia"/>
        </w:rPr>
        <w:t xml:space="preserve">If </w:t>
      </w:r>
      <m:oMath>
        <m:r>
          <m:rPr>
            <m:sty m:val="p"/>
          </m:rPr>
          <w:rPr>
            <w:rFonts w:ascii="Cambria Math" w:eastAsiaTheme="minorEastAsia" w:hAnsi="Cambria Math"/>
          </w:rPr>
          <m:t>x</m:t>
        </m:r>
      </m:oMath>
      <w:r w:rsidRPr="00F341F6">
        <w:rPr>
          <w:rFonts w:eastAsiaTheme="minorEastAsia"/>
        </w:rPr>
        <w:t xml:space="preserve"> is larger than the greatest possible outcome, i.e. </w:t>
      </w:r>
      <m:oMath>
        <m:r>
          <m:rPr>
            <m:sty m:val="p"/>
          </m:rPr>
          <w:rPr>
            <w:rFonts w:ascii="Cambria Math" w:eastAsiaTheme="minorEastAsia" w:hAnsi="Cambria Math"/>
          </w:rPr>
          <m:t>x∈</m:t>
        </m:r>
        <m:d>
          <m:dPr>
            <m:beg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max</m:t>
                </m:r>
              </m:sub>
            </m:sSub>
            <m:r>
              <m:rPr>
                <m:sty m:val="p"/>
              </m:rPr>
              <w:rPr>
                <w:rFonts w:ascii="Cambria Math" w:eastAsiaTheme="minorEastAsia" w:hAnsi="Cambria Math"/>
              </w:rPr>
              <m:t>, ∞</m:t>
            </m:r>
          </m:e>
        </m:d>
      </m:oMath>
      <w:r w:rsidRPr="00F341F6">
        <w:rPr>
          <w:rFonts w:eastAsiaTheme="minorEastAsia"/>
        </w:rPr>
        <w:t xml:space="preserve">, then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=1</m:t>
        </m:r>
      </m:oMath>
      <w:r w:rsidRPr="00F341F6">
        <w:rPr>
          <w:rFonts w:eastAsiaTheme="minorEastAsia"/>
        </w:rPr>
        <w:t xml:space="preserve"> since the given </w:t>
      </w:r>
      <m:oMath>
        <m:r>
          <m:rPr>
            <m:sty m:val="p"/>
          </m:rPr>
          <w:rPr>
            <w:rFonts w:ascii="Cambria Math" w:eastAsiaTheme="minorEastAsia" w:hAnsi="Cambria Math"/>
          </w:rPr>
          <m:t>x</m:t>
        </m:r>
      </m:oMath>
      <w:r w:rsidRPr="00F341F6">
        <w:rPr>
          <w:rFonts w:eastAsiaTheme="minorEastAsia"/>
        </w:rPr>
        <w:t xml:space="preserve"> is always greater than any possible value of </w:t>
      </w:r>
      <m:oMath>
        <m:r>
          <m:rPr>
            <m:sty m:val="p"/>
          </m:rPr>
          <w:rPr>
            <w:rFonts w:ascii="Cambria Math" w:eastAsiaTheme="minorEastAsia" w:hAnsi="Cambria Math"/>
          </w:rPr>
          <m:t>X</m:t>
        </m:r>
      </m:oMath>
      <w:r w:rsidRPr="00F341F6">
        <w:rPr>
          <w:rFonts w:eastAsiaTheme="minorEastAsia"/>
        </w:rPr>
        <w:t>.</w:t>
      </w:r>
    </w:p>
    <w:p w14:paraId="41679011" w14:textId="77777777" w:rsidR="00A35DB3" w:rsidRPr="00F341F6" w:rsidRDefault="00A35DB3" w:rsidP="00A35DB3">
      <w:pPr>
        <w:rPr>
          <w:rFonts w:eastAsiaTheme="minorEastAsia"/>
        </w:rPr>
      </w:pPr>
      <w:r w:rsidRPr="00F341F6">
        <w:rPr>
          <w:rFonts w:eastAsiaTheme="minorEastAsia"/>
        </w:rPr>
        <w:t>For the example of sending three data packets,</w:t>
      </w:r>
    </w:p>
    <w:p w14:paraId="3D0EB989" w14:textId="77777777" w:rsidR="00A35DB3" w:rsidRPr="00F341F6" w:rsidRDefault="0082343C" w:rsidP="00A35DB3">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x&lt;0</m:t>
                    </m:r>
                  </m:e>
                </m:m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e>
                  <m:e>
                    <m:r>
                      <m:rPr>
                        <m:sty m:val="p"/>
                      </m:rPr>
                      <w:rPr>
                        <w:rFonts w:ascii="Cambria Math" w:hAnsi="Cambria Math"/>
                      </w:rPr>
                      <m:t>0≤x&lt;1</m:t>
                    </m:r>
                  </m:e>
                </m:mr>
                <m:mr>
                  <m:e>
                    <m:f>
                      <m:fPr>
                        <m:ctrlPr>
                          <w:rPr>
                            <w:rFonts w:ascii="Cambria Math" w:hAnsi="Cambria Math"/>
                          </w:rPr>
                        </m:ctrlPr>
                      </m:fPr>
                      <m:num>
                        <m:r>
                          <m:rPr>
                            <m:sty m:val="p"/>
                          </m:rPr>
                          <w:rPr>
                            <w:rFonts w:ascii="Cambria Math" w:hAnsi="Cambria Math"/>
                          </w:rPr>
                          <m:t>4</m:t>
                        </m:r>
                      </m:num>
                      <m:den>
                        <m:r>
                          <m:rPr>
                            <m:sty m:val="p"/>
                          </m:rPr>
                          <w:rPr>
                            <w:rFonts w:ascii="Cambria Math" w:hAnsi="Cambria Math"/>
                          </w:rPr>
                          <m:t>8</m:t>
                        </m:r>
                      </m:den>
                    </m:f>
                  </m:e>
                  <m:e>
                    <m:r>
                      <m:rPr>
                        <m:sty m:val="p"/>
                      </m:rPr>
                      <w:rPr>
                        <w:rFonts w:ascii="Cambria Math" w:hAnsi="Cambria Math"/>
                      </w:rPr>
                      <m:t>1≤x&lt;2</m:t>
                    </m:r>
                  </m:e>
                </m:mr>
                <m:mr>
                  <m:e>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e>
                  <m:e>
                    <m:r>
                      <m:rPr>
                        <m:sty m:val="p"/>
                      </m:rPr>
                      <w:rPr>
                        <w:rFonts w:ascii="Cambria Math" w:hAnsi="Cambria Math"/>
                      </w:rPr>
                      <m:t>2≤x&lt;3</m:t>
                    </m:r>
                  </m:e>
                </m:mr>
                <m:mr>
                  <m:e>
                    <m:r>
                      <m:rPr>
                        <m:sty m:val="p"/>
                      </m:rPr>
                      <w:rPr>
                        <w:rFonts w:ascii="Cambria Math" w:hAnsi="Cambria Math"/>
                      </w:rPr>
                      <m:t>1</m:t>
                    </m:r>
                  </m:e>
                  <m:e>
                    <m:r>
                      <m:rPr>
                        <m:sty m:val="p"/>
                      </m:rPr>
                      <w:rPr>
                        <w:rFonts w:ascii="Cambria Math" w:hAnsi="Cambria Math"/>
                      </w:rPr>
                      <m:t>x≥3</m:t>
                    </m:r>
                  </m:e>
                </m:mr>
              </m:m>
            </m:e>
          </m:d>
        </m:oMath>
      </m:oMathPara>
    </w:p>
    <w:p w14:paraId="78F0A30B" w14:textId="77777777" w:rsidR="00A35DB3" w:rsidRPr="00F341F6" w:rsidRDefault="00A35DB3" w:rsidP="00A35DB3">
      <w:pPr>
        <w:jc w:val="center"/>
      </w:pPr>
      <w:r w:rsidRPr="00F341F6">
        <w:rPr>
          <w:noProof/>
        </w:rPr>
        <w:drawing>
          <wp:inline distT="0" distB="0" distL="0" distR="0" wp14:anchorId="3723AF50" wp14:editId="6F0955E5">
            <wp:extent cx="2389466" cy="188088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96DAC541-7B7A-43D3-8B79-37D633B846F1}">
                          <asvg:svgBlip xmlns:asvg="http://schemas.microsoft.com/office/drawing/2016/SVG/main" r:embed="rId11"/>
                        </a:ext>
                      </a:extLst>
                    </a:blip>
                    <a:stretch>
                      <a:fillRect/>
                    </a:stretch>
                  </pic:blipFill>
                  <pic:spPr>
                    <a:xfrm>
                      <a:off x="0" y="0"/>
                      <a:ext cx="2389466" cy="1880886"/>
                    </a:xfrm>
                    <a:prstGeom prst="rect">
                      <a:avLst/>
                    </a:prstGeom>
                  </pic:spPr>
                </pic:pic>
              </a:graphicData>
            </a:graphic>
          </wp:inline>
        </w:drawing>
      </w:r>
    </w:p>
    <w:p w14:paraId="42ABDAE0" w14:textId="77777777" w:rsidR="00A35DB3" w:rsidRPr="00F341F6" w:rsidRDefault="00A35DB3" w:rsidP="00A35DB3">
      <w:pPr>
        <w:rPr>
          <w:rFonts w:eastAsiaTheme="minorEastAsia"/>
        </w:rPr>
      </w:pPr>
      <w:r w:rsidRPr="00F341F6">
        <w:t xml:space="preserve">Comparing this diagram to the one for PMF, we notice that the value of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oMath>
      <w:r w:rsidRPr="00F341F6">
        <w:rPr>
          <w:rFonts w:eastAsiaTheme="minorEastAsia"/>
        </w:rPr>
        <w:t xml:space="preserve"> for each value of </w:t>
      </w:r>
      <m:oMath>
        <m:r>
          <m:rPr>
            <m:sty m:val="p"/>
          </m:rPr>
          <w:rPr>
            <w:rFonts w:ascii="Cambria Math" w:eastAsiaTheme="minorEastAsia" w:hAnsi="Cambria Math"/>
          </w:rPr>
          <m:t>x</m:t>
        </m:r>
      </m:oMath>
      <w:r w:rsidRPr="00F341F6">
        <w:rPr>
          <w:rFonts w:eastAsiaTheme="minorEastAsia"/>
        </w:rPr>
        <w:t xml:space="preserve"> corresponds to the change in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w:r w:rsidRPr="00F341F6">
        <w:rPr>
          <w:rFonts w:eastAsiaTheme="minorEastAsia"/>
        </w:rPr>
        <w:t>.</w:t>
      </w:r>
    </w:p>
    <w:p w14:paraId="55F8A335" w14:textId="77777777" w:rsidR="00A35DB3" w:rsidRPr="00F341F6" w:rsidRDefault="00A35DB3" w:rsidP="00A35DB3">
      <w:pPr>
        <w:rPr>
          <w:rFonts w:eastAsiaTheme="minorEastAsia"/>
        </w:rPr>
      </w:pPr>
      <w:r w:rsidRPr="00F341F6">
        <w:rPr>
          <w:rFonts w:eastAsiaTheme="minorEastAsia"/>
        </w:rPr>
        <w:t xml:space="preserve">Thus,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e>
              </m:mr>
              <m:mr>
                <m:e>
                  <m:r>
                    <m:rPr>
                      <m:sty m:val="p"/>
                    </m:rPr>
                    <w:rPr>
                      <w:rFonts w:ascii="Cambria Math" w:eastAsiaTheme="minorEastAsia" w:hAnsi="Cambria Math"/>
                    </w:rPr>
                    <m:t>y≤x</m:t>
                  </m:r>
                </m:e>
              </m:mr>
            </m:m>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y</m:t>
                </m:r>
              </m:e>
            </m:d>
          </m:e>
        </m:nary>
      </m:oMath>
      <w:r w:rsidRPr="00F341F6">
        <w:rPr>
          <w:rFonts w:eastAsiaTheme="minorEastAsia"/>
        </w:rPr>
        <w:t>.</w:t>
      </w:r>
    </w:p>
    <w:p w14:paraId="3E9A0E4F" w14:textId="77777777" w:rsidR="00A35DB3" w:rsidRPr="00F341F6" w:rsidRDefault="00A35DB3" w:rsidP="00A35DB3">
      <w:pPr>
        <w:rPr>
          <w:rFonts w:eastAsiaTheme="minorEastAsia"/>
        </w:rPr>
      </w:pPr>
      <w:r w:rsidRPr="00F341F6">
        <w:rPr>
          <w:rFonts w:eastAsiaTheme="minorEastAsia"/>
        </w:rPr>
        <w:t xml:space="preserve">Between any two numbers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the curve is flat. If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the curve is flat for </w:t>
      </w:r>
      <m:oMath>
        <m:r>
          <m:rPr>
            <m:sty m:val="p"/>
          </m:rPr>
          <w:rPr>
            <w:rFonts w:ascii="Cambria Math" w:eastAsiaTheme="minorEastAsia" w:hAnsi="Cambria Math"/>
          </w:rPr>
          <m:t>x</m:t>
        </m:r>
      </m:oMath>
      <w:r w:rsidRPr="00F341F6">
        <w:rPr>
          <w:rFonts w:eastAsiaTheme="minorEastAsia"/>
        </w:rPr>
        <w:t xml:space="preserve">. If </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F341F6">
        <w:rPr>
          <w:rFonts w:eastAsiaTheme="minorEastAsia"/>
        </w:rPr>
        <w:t xml:space="preserve">, the curve is a straight vertical line at </w:t>
      </w:r>
      <m:oMath>
        <m:r>
          <m:rPr>
            <m:sty m:val="p"/>
          </m:rPr>
          <w:rPr>
            <w:rFonts w:ascii="Cambria Math" w:eastAsiaTheme="minorEastAsia" w:hAnsi="Cambria Math"/>
          </w:rPr>
          <m:t>x</m:t>
        </m:r>
      </m:oMath>
      <w:r w:rsidRPr="00F341F6">
        <w:rPr>
          <w:rFonts w:eastAsiaTheme="minorEastAsia"/>
        </w:rPr>
        <w:t xml:space="preserve">. This vertical line corresponds to a jump at </w:t>
      </w:r>
      <m:oMath>
        <m:r>
          <m:rPr>
            <m:sty m:val="p"/>
          </m:rPr>
          <w:rPr>
            <w:rFonts w:ascii="Cambria Math" w:eastAsiaTheme="minorEastAsia" w:hAnsi="Cambria Math"/>
          </w:rPr>
          <m:t>x</m:t>
        </m:r>
      </m:oMath>
      <w:r w:rsidRPr="00F341F6">
        <w:rPr>
          <w:rFonts w:eastAsiaTheme="minorEastAsia"/>
        </w:rPr>
        <w:t xml:space="preserve">, the amount of which is equal to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w:r w:rsidRPr="00F341F6">
        <w:rPr>
          <w:rFonts w:eastAsiaTheme="minorEastAsia"/>
        </w:rPr>
        <w:t>.</w:t>
      </w:r>
    </w:p>
    <w:p w14:paraId="7209BAE7" w14:textId="77777777" w:rsidR="00A35DB3" w:rsidRDefault="00A35DB3" w:rsidP="00A35DB3"/>
    <w:p w14:paraId="691C3459" w14:textId="1522C5C4" w:rsidR="00A35DB3" w:rsidRPr="009567E1" w:rsidRDefault="00A35DB3" w:rsidP="00A35DB3">
      <w:pPr>
        <w:rPr>
          <w:rFonts w:eastAsiaTheme="minorEastAsia"/>
        </w:rPr>
      </w:pPr>
      <w:r w:rsidRPr="009567E1">
        <w:t xml:space="preserve">We want to find the probability </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&lt;X≤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oMath>
      <w:r w:rsidRPr="009567E1">
        <w:rPr>
          <w:rFonts w:eastAsiaTheme="minorEastAsia"/>
        </w:rPr>
        <w:t xml:space="preserve">, where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9567E1">
        <w:rPr>
          <w:rFonts w:eastAsiaTheme="minorEastAsia"/>
        </w:rPr>
        <w:t>.</w:t>
      </w:r>
    </w:p>
    <w:p w14:paraId="7A1122C7" w14:textId="77777777" w:rsidR="00A35DB3" w:rsidRPr="009567E1" w:rsidRDefault="00A35DB3" w:rsidP="00A35DB3">
      <w:pPr>
        <w:rPr>
          <w:rFonts w:eastAsiaTheme="minorEastAsia"/>
        </w:rPr>
      </w:pPr>
      <w:r w:rsidRPr="009567E1">
        <w:rPr>
          <w:rFonts w:eastAsiaTheme="minorEastAsia"/>
        </w:rPr>
        <w:t xml:space="preserve">The event </w:t>
      </w:r>
      <m:oMath>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9567E1">
        <w:rPr>
          <w:rFonts w:eastAsiaTheme="minorEastAsia"/>
        </w:rPr>
        <w:t xml:space="preserve"> can be broken down into two events, </w:t>
      </w:r>
      <m:oMath>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9567E1">
        <w:rPr>
          <w:rFonts w:eastAsiaTheme="minorEastAsia"/>
        </w:rPr>
        <w:t xml:space="preserve">. Essentially, we are taking the two parts that make up the event </w:t>
      </w:r>
      <m:oMath>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9567E1">
        <w:rPr>
          <w:rFonts w:eastAsiaTheme="minorEastAsia"/>
        </w:rPr>
        <w:t xml:space="preserve"> separately. Thus,</w:t>
      </w:r>
    </w:p>
    <w:p w14:paraId="7E70346F" w14:textId="77777777" w:rsidR="00A35DB3" w:rsidRPr="009567E1" w:rsidRDefault="00A35DB3" w:rsidP="00A35DB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m:oMathPara>
    </w:p>
    <w:p w14:paraId="3198882D" w14:textId="77777777" w:rsidR="00A35DB3" w:rsidRPr="009567E1" w:rsidRDefault="00A35DB3" w:rsidP="00A35DB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&lt;X≤</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d>
        </m:oMath>
      </m:oMathPara>
    </w:p>
    <w:p w14:paraId="43ACF7F2" w14:textId="77777777" w:rsidR="00A35DB3" w:rsidRPr="009567E1" w:rsidRDefault="00A35DB3" w:rsidP="00A35DB3">
      <w:pPr>
        <w:rPr>
          <w:rFonts w:eastAsiaTheme="minorEastAsia"/>
        </w:rPr>
      </w:pPr>
      <w:r w:rsidRPr="009567E1">
        <w:rPr>
          <w:rFonts w:eastAsiaTheme="minorEastAsia"/>
        </w:rPr>
        <w:t>which makes sense.</w:t>
      </w:r>
    </w:p>
    <w:p w14:paraId="335EC71E" w14:textId="77777777" w:rsidR="00A35DB3" w:rsidRPr="009567E1" w:rsidRDefault="00A35DB3" w:rsidP="00A35DB3">
      <w:pPr>
        <w:pStyle w:val="Heading2"/>
      </w:pPr>
      <w:bookmarkStart w:id="10" w:name="_Toc63619075"/>
      <w:r w:rsidRPr="009567E1">
        <w:t>Derived Random Variables</w:t>
      </w:r>
      <w:bookmarkEnd w:id="10"/>
    </w:p>
    <w:p w14:paraId="5609AB3B" w14:textId="77777777" w:rsidR="00A35DB3" w:rsidRPr="009567E1" w:rsidRDefault="00A35DB3" w:rsidP="00A35DB3">
      <w:pPr>
        <w:rPr>
          <w:rFonts w:eastAsiaTheme="minorEastAsia"/>
        </w:rPr>
      </w:pPr>
      <w:r w:rsidRPr="009567E1">
        <w:t xml:space="preserve">A derived random variable is defined from another random variable. Thus, the derived random variable converts every element </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oMath>
      <w:r w:rsidRPr="009567E1">
        <w:rPr>
          <w:rFonts w:eastAsiaTheme="minorEastAsia"/>
        </w:rPr>
        <w:t xml:space="preserve"> into an element </w:t>
      </w:r>
      <m:oMath>
        <m:r>
          <m:rPr>
            <m:sty m:val="p"/>
          </m:rPr>
          <w:rPr>
            <w:rFonts w:ascii="Cambria Math" w:eastAsiaTheme="minorEastAsia" w:hAnsi="Cambria Math"/>
          </w:rPr>
          <m:t>y∈</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oMath>
      <w:r w:rsidRPr="009567E1">
        <w:rPr>
          <w:rFonts w:eastAsiaTheme="minorEastAsia"/>
        </w:rPr>
        <w:t xml:space="preserve">. Here, we say </w:t>
      </w:r>
      <m:oMath>
        <m:r>
          <m:rPr>
            <m:sty m:val="p"/>
          </m:rPr>
          <w:rPr>
            <w:rFonts w:ascii="Cambria Math" w:eastAsiaTheme="minorEastAsia" w:hAnsi="Cambria Math"/>
          </w:rPr>
          <m:t>y=G</m:t>
        </m:r>
        <m:d>
          <m:dPr>
            <m:ctrlPr>
              <w:rPr>
                <w:rFonts w:ascii="Cambria Math" w:eastAsiaTheme="minorEastAsia" w:hAnsi="Cambria Math"/>
              </w:rPr>
            </m:ctrlPr>
          </m:dPr>
          <m:e>
            <m:r>
              <m:rPr>
                <m:sty m:val="p"/>
              </m:rPr>
              <w:rPr>
                <w:rFonts w:ascii="Cambria Math" w:eastAsiaTheme="minorEastAsia" w:hAnsi="Cambria Math"/>
              </w:rPr>
              <m:t>x</m:t>
            </m:r>
          </m:e>
        </m:d>
      </m:oMath>
      <w:r w:rsidRPr="009567E1">
        <w:rPr>
          <w:rFonts w:eastAsiaTheme="minorEastAsia"/>
        </w:rPr>
        <w:t xml:space="preserve">, or </w:t>
      </w:r>
      <m:oMath>
        <m:r>
          <m:rPr>
            <m:sty m:val="p"/>
          </m:rPr>
          <w:rPr>
            <w:rFonts w:ascii="Cambria Math" w:eastAsiaTheme="minorEastAsia" w:hAnsi="Cambria Math"/>
          </w:rPr>
          <m:t>Y=G</m:t>
        </m:r>
        <m:d>
          <m:dPr>
            <m:ctrlPr>
              <w:rPr>
                <w:rFonts w:ascii="Cambria Math" w:eastAsiaTheme="minorEastAsia" w:hAnsi="Cambria Math"/>
              </w:rPr>
            </m:ctrlPr>
          </m:dPr>
          <m:e>
            <m:r>
              <m:rPr>
                <m:sty m:val="p"/>
              </m:rPr>
              <w:rPr>
                <w:rFonts w:ascii="Cambria Math" w:eastAsiaTheme="minorEastAsia" w:hAnsi="Cambria Math"/>
              </w:rPr>
              <m:t>X</m:t>
            </m:r>
          </m:e>
        </m:d>
      </m:oMath>
      <w:r w:rsidRPr="009567E1">
        <w:rPr>
          <w:rFonts w:eastAsiaTheme="minorEastAsia"/>
        </w:rPr>
        <w:t>.</w:t>
      </w:r>
    </w:p>
    <w:p w14:paraId="4BFACE66" w14:textId="77777777" w:rsidR="00A35DB3" w:rsidRPr="009567E1" w:rsidRDefault="00A35DB3" w:rsidP="00A35DB3">
      <w:pPr>
        <w:rPr>
          <w:rFonts w:eastAsiaTheme="minorEastAsia"/>
        </w:rPr>
      </w:pPr>
      <w:r w:rsidRPr="009567E1">
        <w:rPr>
          <w:rFonts w:eastAsiaTheme="minorEastAsia"/>
        </w:rPr>
        <w:t xml:space="preserve">The derived random variable can be a one-to-one or a many-to-one function. The function </w:t>
      </w:r>
      <m:oMath>
        <m:r>
          <m:rPr>
            <m:sty m:val="p"/>
          </m:rPr>
          <w:rPr>
            <w:rFonts w:ascii="Cambria Math" w:eastAsiaTheme="minorEastAsia" w:hAnsi="Cambria Math"/>
          </w:rPr>
          <m:t>G:X→Y</m:t>
        </m:r>
      </m:oMath>
      <w:r w:rsidRPr="009567E1">
        <w:rPr>
          <w:rFonts w:eastAsiaTheme="minorEastAsia"/>
        </w:rPr>
        <w:t>.</w:t>
      </w:r>
    </w:p>
    <w:p w14:paraId="6FCD0255" w14:textId="77777777" w:rsidR="00A35DB3" w:rsidRPr="009567E1" w:rsidRDefault="00A35DB3" w:rsidP="00A35DB3">
      <w:pPr>
        <w:rPr>
          <w:rFonts w:eastAsiaTheme="minorEastAsia"/>
        </w:rPr>
      </w:pPr>
    </w:p>
    <w:p w14:paraId="26DF6A92" w14:textId="77777777" w:rsidR="00A35DB3" w:rsidRPr="009567E1" w:rsidRDefault="00A35DB3" w:rsidP="00A35DB3">
      <w:pPr>
        <w:rPr>
          <w:rFonts w:eastAsiaTheme="minorEastAsia"/>
        </w:rPr>
      </w:pPr>
      <w:r w:rsidRPr="009567E1">
        <w:rPr>
          <w:rFonts w:eastAsiaTheme="minorEastAsia"/>
        </w:rPr>
        <w:t xml:space="preserve">Consider a scenario where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-1, 1, 2, 3</m:t>
            </m:r>
          </m:e>
        </m:d>
      </m:oMath>
      <w:r w:rsidRPr="009567E1">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1, 4, 9</m:t>
            </m:r>
          </m:e>
        </m:d>
      </m:oMath>
      <w:r w:rsidRPr="009567E1">
        <w:rPr>
          <w:rFonts w:eastAsiaTheme="minorEastAsia"/>
        </w:rPr>
        <w:t xml:space="preserve">. Thus, the function </w:t>
      </w:r>
      <m:oMath>
        <m:r>
          <m:rPr>
            <m:sty m:val="p"/>
          </m:rPr>
          <w:rPr>
            <w:rFonts w:ascii="Cambria Math" w:eastAsiaTheme="minorEastAsia" w:hAnsi="Cambria Math"/>
          </w:rPr>
          <m:t>G</m:t>
        </m:r>
      </m:oMath>
      <w:r w:rsidRPr="009567E1">
        <w:rPr>
          <w:rFonts w:eastAsiaTheme="minorEastAsia"/>
        </w:rPr>
        <w:t xml:space="preserve"> is such that </w:t>
      </w:r>
      <m:oMath>
        <m:r>
          <m:rPr>
            <m:sty m:val="p"/>
          </m:rP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oMath>
      <w:r w:rsidRPr="009567E1">
        <w:rPr>
          <w:rFonts w:eastAsiaTheme="minorEastAsia"/>
        </w:rPr>
        <w:t xml:space="preserve">. This is a many-to-one function. Here, to 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Y=y</m:t>
            </m:r>
          </m:e>
        </m:d>
      </m:oMath>
      <w:r w:rsidRPr="009567E1">
        <w:rPr>
          <w:rFonts w:eastAsiaTheme="minorEastAsia"/>
        </w:rPr>
        <w:t xml:space="preserve">, we need to sum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9567E1">
        <w:rPr>
          <w:rFonts w:eastAsiaTheme="minorEastAsia"/>
        </w:rPr>
        <w:t xml:space="preserve"> for all such </w:t>
      </w:r>
      <m:oMath>
        <m:r>
          <m:rPr>
            <m:sty m:val="p"/>
          </m:rPr>
          <w:rPr>
            <w:rFonts w:ascii="Cambria Math" w:eastAsiaTheme="minorEastAsia" w:hAnsi="Cambria Math"/>
          </w:rPr>
          <m:t>x</m:t>
        </m:r>
      </m:oMath>
      <w:r w:rsidRPr="009567E1">
        <w:rPr>
          <w:rFonts w:eastAsiaTheme="minorEastAsia"/>
        </w:rPr>
        <w:t xml:space="preserve"> where </w:t>
      </w: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=y</m:t>
        </m:r>
      </m:oMath>
      <w:r w:rsidRPr="009567E1">
        <w:rPr>
          <w:rFonts w:eastAsiaTheme="minorEastAsia"/>
        </w:rPr>
        <w:t>.</w:t>
      </w:r>
    </w:p>
    <w:p w14:paraId="640827E5" w14:textId="77777777" w:rsidR="00A35DB3" w:rsidRPr="009567E1" w:rsidRDefault="0082343C" w:rsidP="00A35D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Y=y</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e>
                </m:mr>
                <m:m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=y</m:t>
                    </m:r>
                  </m:e>
                </m:mr>
              </m:m>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e>
          </m:nary>
        </m:oMath>
      </m:oMathPara>
    </w:p>
    <w:p w14:paraId="27EF79A0" w14:textId="77777777" w:rsidR="00A35DB3" w:rsidRPr="009567E1" w:rsidRDefault="00A35DB3" w:rsidP="00A35DB3">
      <w:pPr>
        <w:rPr>
          <w:rFonts w:eastAsiaTheme="minorEastAsia"/>
        </w:rPr>
      </w:pPr>
      <w:r w:rsidRPr="009567E1">
        <w:rPr>
          <w:rFonts w:eastAsiaTheme="minorEastAsia"/>
        </w:rPr>
        <w:t>The same formula could be used for a one-to-one function, but of course in that case we would just be summing a single value.</w:t>
      </w:r>
    </w:p>
    <w:p w14:paraId="2919A526" w14:textId="77777777" w:rsidR="00A35DB3" w:rsidRPr="009567E1" w:rsidRDefault="00A35DB3" w:rsidP="00A35DB3">
      <w:pPr>
        <w:rPr>
          <w:rFonts w:eastAsiaTheme="minorEastAsia"/>
        </w:rPr>
      </w:pPr>
      <w:r w:rsidRPr="009567E1">
        <w:rPr>
          <w:rFonts w:eastAsiaTheme="minorEastAsia"/>
        </w:rPr>
        <w:t xml:space="preserve">Thus, for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0.61</m:t>
                  </m:r>
                </m:e>
                <m:e>
                  <m:r>
                    <m:rPr>
                      <m:sty m:val="p"/>
                    </m:rPr>
                    <w:rPr>
                      <w:rFonts w:ascii="Cambria Math" w:eastAsiaTheme="minorEastAsia" w:hAnsi="Cambria Math"/>
                    </w:rPr>
                    <m:t>x=-1</m:t>
                  </m:r>
                </m:e>
              </m:mr>
              <m:mr>
                <m:e>
                  <m:r>
                    <m:rPr>
                      <m:sty m:val="p"/>
                    </m:rPr>
                    <w:rPr>
                      <w:rFonts w:ascii="Cambria Math" w:eastAsiaTheme="minorEastAsia" w:hAnsi="Cambria Math"/>
                    </w:rPr>
                    <m:t>0.32</m:t>
                  </m:r>
                </m:e>
                <m:e>
                  <m:r>
                    <m:rPr>
                      <m:sty m:val="p"/>
                    </m:rPr>
                    <w:rPr>
                      <w:rFonts w:ascii="Cambria Math" w:eastAsiaTheme="minorEastAsia" w:hAnsi="Cambria Math"/>
                    </w:rPr>
                    <m:t>x=1</m:t>
                  </m:r>
                </m:e>
              </m:mr>
              <m:mr>
                <m:e>
                  <m:r>
                    <m:rPr>
                      <m:sty m:val="p"/>
                    </m:rPr>
                    <w:rPr>
                      <w:rFonts w:ascii="Cambria Math" w:eastAsiaTheme="minorEastAsia" w:hAnsi="Cambria Math"/>
                    </w:rPr>
                    <m:t>0.06</m:t>
                  </m:r>
                </m:e>
                <m:e>
                  <m:r>
                    <m:rPr>
                      <m:sty m:val="p"/>
                    </m:rPr>
                    <w:rPr>
                      <w:rFonts w:ascii="Cambria Math" w:eastAsiaTheme="minorEastAsia" w:hAnsi="Cambria Math"/>
                    </w:rPr>
                    <m:t>x=2</m:t>
                  </m:r>
                </m:e>
              </m:mr>
              <m:mr>
                <m:e>
                  <m:r>
                    <m:rPr>
                      <m:sty m:val="p"/>
                    </m:rPr>
                    <w:rPr>
                      <w:rFonts w:ascii="Cambria Math" w:eastAsiaTheme="minorEastAsia" w:hAnsi="Cambria Math"/>
                    </w:rPr>
                    <m:t>0.01</m:t>
                  </m:r>
                  <m:ctrlPr>
                    <w:rPr>
                      <w:rFonts w:ascii="Cambria Math" w:eastAsia="Cambria Math" w:hAnsi="Cambria Math" w:cs="Cambria Math"/>
                    </w:rPr>
                  </m:ctrlPr>
                </m:e>
                <m:e>
                  <m:r>
                    <m:rPr>
                      <m:sty m:val="p"/>
                    </m:rPr>
                    <w:rPr>
                      <w:rFonts w:ascii="Cambria Math" w:eastAsia="Cambria Math" w:hAnsi="Cambria Math" w:cs="Cambria Math"/>
                    </w:rPr>
                    <m:t>x=3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eastAsiaTheme="minorEastAsia" w:hAnsi="Cambria Math"/>
                    </w:rPr>
                    <m:t>otherwise</m:t>
                  </m:r>
                </m:e>
              </m:mr>
            </m:m>
          </m:e>
        </m:d>
      </m:oMath>
      <w:r w:rsidRPr="009567E1">
        <w:rPr>
          <w:rFonts w:eastAsiaTheme="minorEastAsia"/>
        </w:rPr>
        <w:t xml:space="preserve">, we have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0.93</m:t>
                  </m:r>
                </m:e>
                <m:e>
                  <m:r>
                    <m:rPr>
                      <m:sty m:val="p"/>
                    </m:rPr>
                    <w:rPr>
                      <w:rFonts w:ascii="Cambria Math" w:eastAsiaTheme="minorEastAsia" w:hAnsi="Cambria Math"/>
                    </w:rPr>
                    <m:t>y=1</m:t>
                  </m:r>
                </m:e>
              </m:mr>
              <m:mr>
                <m:e>
                  <m:r>
                    <m:rPr>
                      <m:sty m:val="p"/>
                    </m:rPr>
                    <w:rPr>
                      <w:rFonts w:ascii="Cambria Math" w:eastAsiaTheme="minorEastAsia" w:hAnsi="Cambria Math"/>
                    </w:rPr>
                    <m:t>0.06</m:t>
                  </m:r>
                </m:e>
                <m:e>
                  <m:r>
                    <m:rPr>
                      <m:sty m:val="p"/>
                    </m:rPr>
                    <w:rPr>
                      <w:rFonts w:ascii="Cambria Math" w:eastAsiaTheme="minorEastAsia" w:hAnsi="Cambria Math"/>
                    </w:rPr>
                    <m:t>y=4</m:t>
                  </m:r>
                </m:e>
              </m:mr>
              <m:mr>
                <m:e>
                  <m:r>
                    <m:rPr>
                      <m:sty m:val="p"/>
                    </m:rPr>
                    <w:rPr>
                      <w:rFonts w:ascii="Cambria Math" w:eastAsiaTheme="minorEastAsia" w:hAnsi="Cambria Math"/>
                    </w:rPr>
                    <m:t>0.01</m:t>
                  </m:r>
                  <m:ctrlPr>
                    <w:rPr>
                      <w:rFonts w:ascii="Cambria Math" w:eastAsia="Cambria Math" w:hAnsi="Cambria Math" w:cs="Cambria Math"/>
                    </w:rPr>
                  </m:ctrlPr>
                </m:e>
                <m:e>
                  <m:r>
                    <m:rPr>
                      <m:sty m:val="p"/>
                    </m:rPr>
                    <w:rPr>
                      <w:rFonts w:ascii="Cambria Math" w:eastAsia="Cambria Math" w:hAnsi="Cambria Math" w:cs="Cambria Math"/>
                    </w:rPr>
                    <m:t>y=9</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eastAsiaTheme="minorEastAsia" w:hAnsi="Cambria Math"/>
                    </w:rPr>
                    <m:t>otherwise</m:t>
                  </m:r>
                </m:e>
              </m:mr>
            </m:m>
          </m:e>
        </m:d>
      </m:oMath>
      <w:r w:rsidRPr="009567E1">
        <w:rPr>
          <w:rFonts w:eastAsiaTheme="minorEastAsia"/>
        </w:rPr>
        <w:t>.</w:t>
      </w:r>
    </w:p>
    <w:p w14:paraId="57E17B38" w14:textId="77777777" w:rsidR="00A35DB3" w:rsidRPr="009567E1" w:rsidRDefault="00A35DB3" w:rsidP="00A35DB3">
      <w:pPr>
        <w:rPr>
          <w:rFonts w:eastAsiaTheme="minorEastAsia"/>
        </w:rPr>
      </w:pPr>
      <w:r w:rsidRPr="009567E1">
        <w:rPr>
          <w:rFonts w:eastAsiaTheme="minorEastAsia"/>
        </w:rPr>
        <w:t xml:space="preserve">From this, we can easily calculate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w:r w:rsidRPr="009567E1">
        <w:rPr>
          <w:rFonts w:eastAsiaTheme="minorEastAsia"/>
        </w:rPr>
        <w:t>.</w:t>
      </w:r>
    </w:p>
    <w:p w14:paraId="0040FA13" w14:textId="77777777" w:rsidR="00A35DB3" w:rsidRPr="009567E1" w:rsidRDefault="00A35DB3" w:rsidP="00A35DB3">
      <w:pPr>
        <w:rPr>
          <w:b/>
          <w:bCs/>
        </w:rPr>
      </w:pPr>
      <w:r w:rsidRPr="009567E1">
        <w:br w:type="page"/>
      </w:r>
    </w:p>
    <w:p w14:paraId="57C65F80" w14:textId="77777777" w:rsidR="00A35DB3" w:rsidRPr="009567E1" w:rsidRDefault="00A35DB3" w:rsidP="00A35DB3">
      <w:pPr>
        <w:pStyle w:val="Heading2"/>
      </w:pPr>
      <w:bookmarkStart w:id="11" w:name="_Toc63619076"/>
      <w:r w:rsidRPr="009567E1">
        <w:t>Expectations</w:t>
      </w:r>
      <w:bookmarkEnd w:id="11"/>
    </w:p>
    <w:p w14:paraId="704A9EF8" w14:textId="77777777" w:rsidR="00A35DB3" w:rsidRPr="009567E1" w:rsidRDefault="00A35DB3" w:rsidP="00A35DB3">
      <w:r w:rsidRPr="009567E1">
        <w:t>One of the criticisms we made of the simple probability model is that it does not allow for further processing of the probability model. We mentioned that once the sample space had been converted to real number</w:t>
      </w:r>
      <w:r>
        <w:t>s</w:t>
      </w:r>
      <w:r w:rsidRPr="009567E1">
        <w:t xml:space="preserve"> and a more sophisticated probability model, like the PMF, was being used, further processing would be possible. One such further processing is expected values or expectations.</w:t>
      </w:r>
    </w:p>
    <w:p w14:paraId="79C186C7" w14:textId="77777777" w:rsidR="00A35DB3" w:rsidRPr="009567E1" w:rsidRDefault="00A35DB3" w:rsidP="00A35DB3">
      <w:pPr>
        <w:rPr>
          <w:rFonts w:eastAsiaTheme="minorEastAsia"/>
        </w:rPr>
      </w:pPr>
      <w:r w:rsidRPr="009567E1">
        <w:t xml:space="preserve">Say someone gambles in a game </w:t>
      </w:r>
      <m:oMath>
        <m:r>
          <m:rPr>
            <m:sty m:val="p"/>
          </m:rPr>
          <w:rPr>
            <w:rFonts w:ascii="Cambria Math" w:hAnsi="Cambria Math"/>
          </w:rPr>
          <m:t>n</m:t>
        </m:r>
      </m:oMath>
      <w:r w:rsidRPr="009567E1">
        <w:rPr>
          <w:rFonts w:eastAsiaTheme="minorEastAsia"/>
        </w:rPr>
        <w:t xml:space="preserve"> times. One scenario is where </w:t>
      </w:r>
      <m:oMath>
        <m:r>
          <m:rPr>
            <m:sty m:val="p"/>
          </m:rPr>
          <w:rPr>
            <w:rFonts w:ascii="Cambria Math" w:eastAsiaTheme="minorEastAsia" w:hAnsi="Cambria Math"/>
          </w:rPr>
          <m:t>n</m:t>
        </m:r>
      </m:oMath>
      <w:r w:rsidRPr="009567E1">
        <w:rPr>
          <w:rFonts w:eastAsiaTheme="minorEastAsia"/>
        </w:rPr>
        <w:t xml:space="preserve"> is very small, like </w:t>
      </w:r>
      <m:oMath>
        <m:r>
          <m:rPr>
            <m:sty m:val="p"/>
          </m:rPr>
          <w:rPr>
            <w:rFonts w:ascii="Cambria Math" w:eastAsiaTheme="minorEastAsia" w:hAnsi="Cambria Math"/>
          </w:rPr>
          <m:t>1</m:t>
        </m:r>
      </m:oMath>
      <w:r w:rsidRPr="009567E1">
        <w:rPr>
          <w:rFonts w:eastAsiaTheme="minorEastAsia"/>
        </w:rPr>
        <w:t xml:space="preserve"> or </w:t>
      </w:r>
      <m:oMath>
        <m:r>
          <m:rPr>
            <m:sty m:val="p"/>
          </m:rPr>
          <w:rPr>
            <w:rFonts w:ascii="Cambria Math" w:eastAsiaTheme="minorEastAsia" w:hAnsi="Cambria Math"/>
          </w:rPr>
          <m:t>2</m:t>
        </m:r>
      </m:oMath>
      <w:r w:rsidRPr="009567E1">
        <w:rPr>
          <w:rFonts w:eastAsiaTheme="minorEastAsia"/>
        </w:rPr>
        <w:t xml:space="preserve"> or </w:t>
      </w:r>
      <m:oMath>
        <m:r>
          <m:rPr>
            <m:sty m:val="p"/>
          </m:rPr>
          <w:rPr>
            <w:rFonts w:ascii="Cambria Math" w:eastAsiaTheme="minorEastAsia" w:hAnsi="Cambria Math"/>
          </w:rPr>
          <m:t>3</m:t>
        </m:r>
      </m:oMath>
      <w:r w:rsidRPr="009567E1">
        <w:rPr>
          <w:rFonts w:eastAsiaTheme="minorEastAsia"/>
        </w:rPr>
        <w:t>. The net gain in this case depends entirely on luck. A lucky person may play the game once and win a large amount, while an unlucky person could play a few times and win nothing.</w:t>
      </w:r>
    </w:p>
    <w:p w14:paraId="105C75B5" w14:textId="77777777" w:rsidR="00A35DB3" w:rsidRPr="009567E1" w:rsidRDefault="00A35DB3" w:rsidP="00A35DB3">
      <w:pPr>
        <w:rPr>
          <w:rFonts w:eastAsiaTheme="minorEastAsia"/>
        </w:rPr>
      </w:pPr>
      <w:r w:rsidRPr="009567E1">
        <w:rPr>
          <w:rFonts w:eastAsiaTheme="minorEastAsia"/>
        </w:rPr>
        <w:t xml:space="preserve">However, if </w:t>
      </w:r>
      <m:oMath>
        <m:r>
          <m:rPr>
            <m:sty m:val="p"/>
          </m:rPr>
          <w:rPr>
            <w:rFonts w:ascii="Cambria Math" w:eastAsiaTheme="minorEastAsia" w:hAnsi="Cambria Math"/>
          </w:rPr>
          <m:t>n</m:t>
        </m:r>
      </m:oMath>
      <w:r w:rsidRPr="009567E1">
        <w:rPr>
          <w:rFonts w:eastAsiaTheme="minorEastAsia"/>
        </w:rPr>
        <w:t xml:space="preserve"> is very large, to the extent that </w:t>
      </w:r>
      <m:oMath>
        <m:r>
          <m:rPr>
            <m:sty m:val="p"/>
          </m:rPr>
          <w:rPr>
            <w:rFonts w:ascii="Cambria Math" w:eastAsiaTheme="minorEastAsia" w:hAnsi="Cambria Math"/>
          </w:rPr>
          <m:t>n</m:t>
        </m:r>
      </m:oMath>
      <w:r w:rsidRPr="009567E1">
        <w:rPr>
          <w:rFonts w:eastAsiaTheme="minorEastAsia"/>
        </w:rPr>
        <w:t xml:space="preserve"> extends to </w:t>
      </w:r>
      <m:oMath>
        <m:r>
          <m:rPr>
            <m:sty m:val="p"/>
          </m:rPr>
          <w:rPr>
            <w:rFonts w:ascii="Cambria Math" w:eastAsiaTheme="minorEastAsia" w:hAnsi="Cambria Math"/>
          </w:rPr>
          <m:t>∞</m:t>
        </m:r>
      </m:oMath>
      <w:r>
        <w:rPr>
          <w:rFonts w:eastAsiaTheme="minorEastAsia"/>
        </w:rPr>
        <w:t>,</w:t>
      </w:r>
      <w:r w:rsidRPr="009567E1">
        <w:rPr>
          <w:rFonts w:eastAsiaTheme="minorEastAsia"/>
        </w:rPr>
        <w:t xml:space="preserve"> the net gain no longer depends on luck, but rather on the laws of probability. There will be a certain number of outcomes of each possibility, and the net gain can be found by summing all of those outcomes.</w:t>
      </w:r>
    </w:p>
    <w:p w14:paraId="461C6C82" w14:textId="77777777" w:rsidR="00A35DB3" w:rsidRPr="009567E1" w:rsidRDefault="00A35DB3" w:rsidP="00A35DB3">
      <w:pPr>
        <w:rPr>
          <w:rFonts w:eastAsiaTheme="minorEastAsia"/>
        </w:rPr>
      </w:pPr>
      <w:r w:rsidRPr="009567E1">
        <w:rPr>
          <w:rFonts w:eastAsiaTheme="minorEastAsia"/>
        </w:rPr>
        <w:t xml:space="preserve">The number of wins is related to the PMF, which is the probability. In this case, the probability depends on the frequencies of the different outcomes occurring. If a certain outcome has a frequency of </w:t>
      </w:r>
      <m:oMath>
        <m:r>
          <m:rPr>
            <m:sty m:val="p"/>
          </m:rPr>
          <w:rPr>
            <w:rFonts w:ascii="Cambria Math" w:eastAsiaTheme="minorEastAsia" w:hAnsi="Cambria Math"/>
          </w:rPr>
          <m:t>x</m:t>
        </m:r>
      </m:oMath>
      <w:r w:rsidRPr="009567E1">
        <w:rPr>
          <w:rFonts w:eastAsiaTheme="minorEastAsia"/>
        </w:rPr>
        <w:t xml:space="preserve">, that outcome will appear </w:t>
      </w:r>
      <m:oMath>
        <m:r>
          <m:rPr>
            <m:sty m:val="p"/>
          </m:rPr>
          <w:rPr>
            <w:rFonts w:ascii="Cambria Math" w:eastAsiaTheme="minorEastAsia" w:hAnsi="Cambria Math"/>
          </w:rPr>
          <m:t>n×x</m:t>
        </m:r>
      </m:oMath>
      <w:r w:rsidRPr="009567E1">
        <w:rPr>
          <w:rFonts w:eastAsiaTheme="minorEastAsia"/>
        </w:rPr>
        <w:t xml:space="preserve"> times. This will not be an exact result, but any discrepancies will be ignorable.</w:t>
      </w:r>
    </w:p>
    <w:p w14:paraId="4B7B8334" w14:textId="77777777" w:rsidR="00A35DB3" w:rsidRPr="009567E1" w:rsidRDefault="00A35DB3" w:rsidP="00A35DB3">
      <w:pPr>
        <w:rPr>
          <w:rFonts w:eastAsiaTheme="minorEastAsia"/>
        </w:rPr>
      </w:pPr>
      <w:r w:rsidRPr="009567E1">
        <w:rPr>
          <w:rFonts w:eastAsiaTheme="minorEastAsia"/>
        </w:rPr>
        <w:br w:type="page"/>
      </w:r>
    </w:p>
    <w:p w14:paraId="5C6542C6" w14:textId="77777777" w:rsidR="00A35DB3" w:rsidRPr="009567E1" w:rsidRDefault="00A35DB3" w:rsidP="00A35DB3">
      <w:pPr>
        <w:rPr>
          <w:rFonts w:eastAsiaTheme="minorEastAsia"/>
        </w:rPr>
      </w:pPr>
      <w:r w:rsidRPr="009567E1">
        <w:rPr>
          <w:rFonts w:eastAsiaTheme="minorEastAsia"/>
        </w:rPr>
        <w:t>From all of this, we will be able to create a table of sorts.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66"/>
        <w:gridCol w:w="1398"/>
        <w:gridCol w:w="1336"/>
      </w:tblGrid>
      <w:tr w:rsidR="00A35DB3" w:rsidRPr="009567E1" w14:paraId="15F1640E" w14:textId="77777777" w:rsidTr="00A35DB3">
        <w:trPr>
          <w:trHeight w:val="567"/>
          <w:jc w:val="center"/>
        </w:trPr>
        <w:tc>
          <w:tcPr>
            <w:tcW w:w="0" w:type="auto"/>
            <w:vAlign w:val="center"/>
          </w:tcPr>
          <w:p w14:paraId="33BF7A73" w14:textId="77777777" w:rsidR="00A35DB3" w:rsidRPr="009567E1" w:rsidRDefault="00A35DB3" w:rsidP="00A35DB3">
            <w:pPr>
              <w:jc w:val="center"/>
              <w:rPr>
                <w:rFonts w:eastAsiaTheme="minorEastAsia"/>
              </w:rPr>
            </w:pPr>
            <w:r w:rsidRPr="009567E1">
              <w:rPr>
                <w:rFonts w:eastAsiaTheme="minorEastAsia"/>
              </w:rPr>
              <w:t>Net Gain</w:t>
            </w:r>
          </w:p>
        </w:tc>
        <w:tc>
          <w:tcPr>
            <w:tcW w:w="0" w:type="auto"/>
            <w:vAlign w:val="center"/>
          </w:tcPr>
          <w:p w14:paraId="53C9636B" w14:textId="77777777" w:rsidR="00A35DB3" w:rsidRPr="009567E1" w:rsidRDefault="00A35DB3" w:rsidP="00A35DB3">
            <w:pPr>
              <w:jc w:val="center"/>
              <w:rPr>
                <w:rFonts w:eastAsiaTheme="minorEastAsia"/>
              </w:rPr>
            </w:pPr>
            <w:r w:rsidRPr="009567E1">
              <w:rPr>
                <w:rFonts w:eastAsiaTheme="minorEastAsia"/>
              </w:rPr>
              <w:t>Probability</w:t>
            </w:r>
          </w:p>
        </w:tc>
        <w:tc>
          <w:tcPr>
            <w:tcW w:w="0" w:type="auto"/>
            <w:vAlign w:val="center"/>
          </w:tcPr>
          <w:p w14:paraId="6FF7F14F" w14:textId="77777777" w:rsidR="00A35DB3" w:rsidRPr="009567E1" w:rsidRDefault="00A35DB3" w:rsidP="00A35DB3">
            <w:pPr>
              <w:jc w:val="center"/>
              <w:rPr>
                <w:rFonts w:eastAsiaTheme="minorEastAsia"/>
              </w:rPr>
            </w:pPr>
            <w:r w:rsidRPr="009567E1">
              <w:rPr>
                <w:rFonts w:eastAsiaTheme="minorEastAsia"/>
              </w:rPr>
              <w:t>Total Gain</w:t>
            </w:r>
          </w:p>
        </w:tc>
      </w:tr>
      <w:tr w:rsidR="00A35DB3" w:rsidRPr="009567E1" w14:paraId="5286CE3A" w14:textId="77777777" w:rsidTr="00A35DB3">
        <w:trPr>
          <w:trHeight w:val="567"/>
          <w:jc w:val="center"/>
        </w:trPr>
        <w:tc>
          <w:tcPr>
            <w:tcW w:w="0" w:type="auto"/>
            <w:vAlign w:val="center"/>
          </w:tcPr>
          <w:p w14:paraId="68982667"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-1</m:t>
                </m:r>
              </m:oMath>
            </m:oMathPara>
          </w:p>
        </w:tc>
        <w:tc>
          <w:tcPr>
            <w:tcW w:w="0" w:type="auto"/>
            <w:vAlign w:val="center"/>
          </w:tcPr>
          <w:p w14:paraId="30063BE6"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n×0.61</m:t>
                </m:r>
              </m:oMath>
            </m:oMathPara>
          </w:p>
        </w:tc>
        <w:tc>
          <w:tcPr>
            <w:tcW w:w="0" w:type="auto"/>
            <w:vAlign w:val="center"/>
          </w:tcPr>
          <w:p w14:paraId="7A34B168"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-0.61n</m:t>
                </m:r>
              </m:oMath>
            </m:oMathPara>
          </w:p>
        </w:tc>
      </w:tr>
      <w:tr w:rsidR="00A35DB3" w:rsidRPr="009567E1" w14:paraId="1DD699A1" w14:textId="77777777" w:rsidTr="00A35DB3">
        <w:trPr>
          <w:trHeight w:val="567"/>
          <w:jc w:val="center"/>
        </w:trPr>
        <w:tc>
          <w:tcPr>
            <w:tcW w:w="0" w:type="auto"/>
            <w:vAlign w:val="center"/>
          </w:tcPr>
          <w:p w14:paraId="18A27332"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+1</m:t>
                </m:r>
              </m:oMath>
            </m:oMathPara>
          </w:p>
        </w:tc>
        <w:tc>
          <w:tcPr>
            <w:tcW w:w="0" w:type="auto"/>
            <w:vAlign w:val="center"/>
          </w:tcPr>
          <w:p w14:paraId="2B29FCC3"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n×0.32</m:t>
                </m:r>
              </m:oMath>
            </m:oMathPara>
          </w:p>
        </w:tc>
        <w:tc>
          <w:tcPr>
            <w:tcW w:w="0" w:type="auto"/>
            <w:vAlign w:val="center"/>
          </w:tcPr>
          <w:p w14:paraId="04D29624"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+0.32n</m:t>
                </m:r>
              </m:oMath>
            </m:oMathPara>
          </w:p>
        </w:tc>
      </w:tr>
      <w:tr w:rsidR="00A35DB3" w:rsidRPr="009567E1" w14:paraId="4B9AD8D5" w14:textId="77777777" w:rsidTr="00A35DB3">
        <w:trPr>
          <w:trHeight w:val="567"/>
          <w:jc w:val="center"/>
        </w:trPr>
        <w:tc>
          <w:tcPr>
            <w:tcW w:w="0" w:type="auto"/>
            <w:vAlign w:val="center"/>
          </w:tcPr>
          <w:p w14:paraId="4CD071F4"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+2</m:t>
                </m:r>
              </m:oMath>
            </m:oMathPara>
          </w:p>
        </w:tc>
        <w:tc>
          <w:tcPr>
            <w:tcW w:w="0" w:type="auto"/>
            <w:vAlign w:val="center"/>
          </w:tcPr>
          <w:p w14:paraId="73B08DE1"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n×0.06</m:t>
                </m:r>
              </m:oMath>
            </m:oMathPara>
          </w:p>
        </w:tc>
        <w:tc>
          <w:tcPr>
            <w:tcW w:w="0" w:type="auto"/>
            <w:vAlign w:val="center"/>
          </w:tcPr>
          <w:p w14:paraId="573FF4B0"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+0.12n</m:t>
                </m:r>
              </m:oMath>
            </m:oMathPara>
          </w:p>
        </w:tc>
      </w:tr>
      <w:tr w:rsidR="00A35DB3" w:rsidRPr="009567E1" w14:paraId="37E6E8F6" w14:textId="77777777" w:rsidTr="00A35DB3">
        <w:trPr>
          <w:trHeight w:val="567"/>
          <w:jc w:val="center"/>
        </w:trPr>
        <w:tc>
          <w:tcPr>
            <w:tcW w:w="0" w:type="auto"/>
            <w:vAlign w:val="center"/>
          </w:tcPr>
          <w:p w14:paraId="0E7D3581"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+3</m:t>
                </m:r>
              </m:oMath>
            </m:oMathPara>
          </w:p>
        </w:tc>
        <w:tc>
          <w:tcPr>
            <w:tcW w:w="0" w:type="auto"/>
            <w:vAlign w:val="center"/>
          </w:tcPr>
          <w:p w14:paraId="747A4C55"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n×0.01</m:t>
                </m:r>
              </m:oMath>
            </m:oMathPara>
          </w:p>
        </w:tc>
        <w:tc>
          <w:tcPr>
            <w:tcW w:w="0" w:type="auto"/>
            <w:vAlign w:val="center"/>
          </w:tcPr>
          <w:p w14:paraId="12CF5B1B"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+0.03n</m:t>
                </m:r>
              </m:oMath>
            </m:oMathPara>
          </w:p>
        </w:tc>
      </w:tr>
      <w:tr w:rsidR="00A35DB3" w:rsidRPr="009567E1" w14:paraId="4722D336" w14:textId="77777777" w:rsidTr="00A35DB3">
        <w:trPr>
          <w:trHeight w:val="567"/>
          <w:jc w:val="center"/>
        </w:trPr>
        <w:tc>
          <w:tcPr>
            <w:tcW w:w="0" w:type="auto"/>
            <w:gridSpan w:val="2"/>
            <w:vAlign w:val="center"/>
          </w:tcPr>
          <w:p w14:paraId="3083EA27" w14:textId="77777777" w:rsidR="00A35DB3" w:rsidRPr="009567E1" w:rsidRDefault="00A35DB3" w:rsidP="00A35DB3">
            <w:pPr>
              <w:jc w:val="center"/>
              <w:rPr>
                <w:rFonts w:eastAsiaTheme="minorEastAsia"/>
              </w:rPr>
            </w:pPr>
            <w:r w:rsidRPr="009567E1">
              <w:rPr>
                <w:rFonts w:eastAsiaTheme="minorEastAsia"/>
              </w:rPr>
              <w:t>Grand Total</w:t>
            </w:r>
          </w:p>
        </w:tc>
        <w:tc>
          <w:tcPr>
            <w:tcW w:w="0" w:type="auto"/>
            <w:vAlign w:val="center"/>
          </w:tcPr>
          <w:p w14:paraId="4FBAAA44" w14:textId="77777777" w:rsidR="00A35DB3" w:rsidRPr="009567E1" w:rsidRDefault="00A35DB3" w:rsidP="00A35DB3">
            <w:pPr>
              <w:jc w:val="center"/>
              <w:rPr>
                <w:rFonts w:eastAsiaTheme="minorEastAsia"/>
              </w:rPr>
            </w:pPr>
            <m:oMathPara>
              <m:oMath>
                <m:r>
                  <m:rPr>
                    <m:sty m:val="p"/>
                  </m:rPr>
                  <w:rPr>
                    <w:rFonts w:ascii="Cambria Math" w:eastAsiaTheme="minorEastAsia" w:hAnsi="Cambria Math"/>
                  </w:rPr>
                  <m:t>-0.14n</m:t>
                </m:r>
              </m:oMath>
            </m:oMathPara>
          </w:p>
        </w:tc>
      </w:tr>
    </w:tbl>
    <w:p w14:paraId="1E0D96A9" w14:textId="77777777" w:rsidR="00A35DB3" w:rsidRPr="009567E1" w:rsidRDefault="00A35DB3" w:rsidP="00A35DB3">
      <w:pPr>
        <w:rPr>
          <w:rFonts w:eastAsiaTheme="minorEastAsia"/>
        </w:rPr>
      </w:pPr>
    </w:p>
    <w:p w14:paraId="0A599548" w14:textId="77777777" w:rsidR="00A35DB3" w:rsidRPr="009567E1" w:rsidRDefault="00A35DB3" w:rsidP="00A35DB3">
      <w:pPr>
        <w:rPr>
          <w:rFonts w:eastAsiaTheme="minorEastAsia"/>
        </w:rPr>
      </w:pPr>
      <w:r w:rsidRPr="009567E1">
        <w:rPr>
          <w:rFonts w:eastAsiaTheme="minorEastAsia"/>
        </w:rPr>
        <w:t xml:space="preserve">The value of the grand total that we just found is an important quantity, which is called the expected value. Regardless of our luck, if we play the game a large number of times, on average, this will be the net gain, or rather net loss, of </w:t>
      </w:r>
      <m:oMath>
        <m:r>
          <m:rPr>
            <m:sty m:val="p"/>
          </m:rPr>
          <w:rPr>
            <w:rFonts w:ascii="Cambria Math" w:eastAsiaTheme="minorEastAsia" w:hAnsi="Cambria Math"/>
          </w:rPr>
          <m:t>$-0.14</m:t>
        </m:r>
      </m:oMath>
      <w:r w:rsidRPr="009567E1">
        <w:rPr>
          <w:rFonts w:eastAsiaTheme="minorEastAsia"/>
        </w:rPr>
        <w:t xml:space="preserve"> per game. If this number was </w:t>
      </w:r>
      <m:oMath>
        <m:r>
          <m:rPr>
            <m:sty m:val="p"/>
          </m:rPr>
          <w:rPr>
            <w:rFonts w:ascii="Cambria Math" w:eastAsiaTheme="minorEastAsia" w:hAnsi="Cambria Math"/>
          </w:rPr>
          <m:t>0</m:t>
        </m:r>
      </m:oMath>
      <w:r w:rsidRPr="009567E1">
        <w:rPr>
          <w:rFonts w:eastAsiaTheme="minorEastAsia"/>
        </w:rPr>
        <w:t>, this would be a fair game, since on average a player would neither lose nor win.</w:t>
      </w:r>
    </w:p>
    <w:p w14:paraId="29C0B45D" w14:textId="77777777" w:rsidR="00A35DB3" w:rsidRPr="009567E1" w:rsidRDefault="00A35DB3" w:rsidP="00A35DB3">
      <w:pPr>
        <w:rPr>
          <w:rFonts w:eastAsiaTheme="minorEastAsia"/>
        </w:rPr>
      </w:pPr>
      <w:r w:rsidRPr="009567E1">
        <w:rPr>
          <w:rFonts w:eastAsiaTheme="minorEastAsia"/>
        </w:rPr>
        <w:t>This is the strategy used by casinos to ensure that they do not lose money. They do not bother about winning every single game, but the games are rigged so that, on average, they profit.</w:t>
      </w:r>
    </w:p>
    <w:p w14:paraId="60D41904" w14:textId="77777777" w:rsidR="00A35DB3" w:rsidRPr="009567E1" w:rsidRDefault="00A35DB3" w:rsidP="00A35DB3">
      <w:pPr>
        <w:rPr>
          <w:rFonts w:eastAsiaTheme="minorEastAsia"/>
        </w:rPr>
      </w:pPr>
      <w:r w:rsidRPr="009567E1">
        <w:rPr>
          <w:rFonts w:eastAsiaTheme="minorEastAsia"/>
        </w:rPr>
        <w:t xml:space="preserve">The expected value is dependent on two things, the values of the random variable </w:t>
      </w:r>
      <m:oMath>
        <m:r>
          <m:rPr>
            <m:sty m:val="p"/>
          </m:rPr>
          <w:rPr>
            <w:rFonts w:ascii="Cambria Math" w:eastAsiaTheme="minorEastAsia" w:hAnsi="Cambria Math"/>
          </w:rPr>
          <m:t>X</m:t>
        </m:r>
      </m:oMath>
      <w:r w:rsidRPr="009567E1">
        <w:rPr>
          <w:rFonts w:eastAsiaTheme="minorEastAsia"/>
        </w:rPr>
        <w:t xml:space="preserve"> and the probabilities with which those values appear.</w:t>
      </w:r>
    </w:p>
    <w:p w14:paraId="43D0A85D" w14:textId="77777777" w:rsidR="00A35DB3" w:rsidRPr="009567E1" w:rsidRDefault="00A35DB3" w:rsidP="00A35DB3">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sub>
            <m:sup/>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e>
          </m:nary>
        </m:oMath>
      </m:oMathPara>
    </w:p>
    <w:p w14:paraId="36D7BF91" w14:textId="77777777" w:rsidR="00A35DB3" w:rsidRPr="009567E1" w:rsidRDefault="00A35DB3" w:rsidP="00A35DB3">
      <w:pPr>
        <w:rPr>
          <w:rFonts w:eastAsiaTheme="minorEastAsia"/>
        </w:rPr>
      </w:pPr>
      <w:r w:rsidRPr="009567E1">
        <w:rPr>
          <w:rFonts w:eastAsiaTheme="minorEastAsia"/>
        </w:rPr>
        <w:t xml:space="preserve">If conflicts occur, the expected value may also be represented as </w:t>
      </w:r>
      <m:oMath>
        <m:r>
          <m:rPr>
            <m:sty m:val="p"/>
          </m:rPr>
          <w:rPr>
            <w:rFonts w:ascii="Cambria Math" w:eastAsiaTheme="minorEastAsia" w:hAnsi="Cambria Math"/>
          </w:rPr>
          <m:t>μ</m:t>
        </m:r>
      </m:oMath>
      <w:r w:rsidRPr="009567E1">
        <w:rPr>
          <w:rFonts w:eastAsiaTheme="minorEastAsia"/>
        </w:rPr>
        <w:t xml:space="preserve"> or </w:t>
      </w:r>
      <m:oMath>
        <m:sSub>
          <m:sSubPr>
            <m:ctrlPr>
              <w:rPr>
                <w:rFonts w:ascii="Cambria Math" w:eastAsiaTheme="minorEastAsia" w:hAnsi="Cambria Math"/>
              </w:rPr>
            </m:ctrlPr>
          </m:sSubPr>
          <m:e>
            <m:r>
              <m:rPr>
                <m:sty m:val="p"/>
              </m:rPr>
              <w:rPr>
                <w:rFonts w:ascii="Cambria Math" w:eastAsiaTheme="minorEastAsia" w:hAnsi="Cambria Math"/>
              </w:rPr>
              <m:t>μ</m:t>
            </m:r>
          </m:e>
          <m:sub>
            <m:r>
              <m:rPr>
                <m:sty m:val="p"/>
              </m:rPr>
              <w:rPr>
                <w:rFonts w:ascii="Cambria Math" w:eastAsiaTheme="minorEastAsia" w:hAnsi="Cambria Math"/>
              </w:rPr>
              <m:t>X</m:t>
            </m:r>
          </m:sub>
        </m:sSub>
      </m:oMath>
      <w:r w:rsidRPr="009567E1">
        <w:rPr>
          <w:rFonts w:eastAsiaTheme="minorEastAsia"/>
        </w:rPr>
        <w:t>.</w:t>
      </w:r>
    </w:p>
    <w:p w14:paraId="0DDCF7F8" w14:textId="5752D237" w:rsidR="00A35DB3" w:rsidRDefault="00A35DB3" w:rsidP="00A35DB3">
      <w:pPr>
        <w:rPr>
          <w:rFonts w:eastAsiaTheme="minorEastAsia"/>
        </w:rPr>
      </w:pPr>
      <w:r w:rsidRPr="009567E1">
        <w:rPr>
          <w:rFonts w:eastAsiaTheme="minorEastAsia"/>
        </w:rPr>
        <w:t>If we use the analogy of mass that we used with PMF, the expected value represents the centre of mass.</w:t>
      </w:r>
    </w:p>
    <w:p w14:paraId="1F576126" w14:textId="77777777" w:rsidR="00FC2725" w:rsidRPr="009567E1" w:rsidRDefault="00FC2725" w:rsidP="00A35DB3"/>
    <w:p w14:paraId="6E49EBB5" w14:textId="77777777" w:rsidR="00A35DB3" w:rsidRPr="003A6ED3" w:rsidRDefault="00A35DB3" w:rsidP="00A35DB3">
      <w:pPr>
        <w:pStyle w:val="Heading2"/>
      </w:pPr>
      <w:bookmarkStart w:id="12" w:name="_Toc63619077"/>
      <w:r w:rsidRPr="003A6ED3">
        <w:t>Variances</w:t>
      </w:r>
      <w:bookmarkEnd w:id="12"/>
    </w:p>
    <w:p w14:paraId="24E46ED9" w14:textId="77777777" w:rsidR="00A35DB3" w:rsidRPr="003A6ED3" w:rsidRDefault="00A35DB3" w:rsidP="00A35DB3">
      <w:r w:rsidRPr="003A6ED3">
        <w:t>Although expectations are generally a good representation of random variables, there are still situations where expectations might not work well. Variance gives us the average deflection of the values of random variables from the expected value. This deflection could be positive or negative.</w:t>
      </w:r>
      <w:r>
        <w:t xml:space="preserve"> </w:t>
      </w:r>
      <w:r w:rsidRPr="009567E1">
        <w:rPr>
          <w:rFonts w:eastAsiaTheme="minorEastAsia"/>
        </w:rPr>
        <w:t xml:space="preserve">Simply put, it is the difference of the actual value of </w:t>
      </w:r>
      <m:oMath>
        <m:r>
          <m:rPr>
            <m:sty m:val="p"/>
          </m:rPr>
          <w:rPr>
            <w:rFonts w:ascii="Cambria Math" w:eastAsiaTheme="minorEastAsia" w:hAnsi="Cambria Math"/>
          </w:rPr>
          <m:t>X</m:t>
        </m:r>
      </m:oMath>
      <w:r w:rsidRPr="009567E1">
        <w:rPr>
          <w:rFonts w:eastAsiaTheme="minorEastAsia"/>
        </w:rPr>
        <w:t xml:space="preserve"> from the expected value</w:t>
      </w:r>
      <w:r>
        <w:rPr>
          <w:rFonts w:eastAsiaTheme="minorEastAsia"/>
        </w:rPr>
        <w:t>.</w:t>
      </w:r>
    </w:p>
    <w:p w14:paraId="6A7D4A7B" w14:textId="77777777" w:rsidR="00A35DB3" w:rsidRDefault="00A35DB3" w:rsidP="00A35DB3">
      <w:pPr>
        <w:rPr>
          <w:rFonts w:eastAsiaTheme="minorEastAsia"/>
        </w:rPr>
      </w:pPr>
      <w:r w:rsidRPr="003A6ED3">
        <w:t xml:space="preserve">The variance of a random variables </w:t>
      </w:r>
      <m:oMath>
        <m:r>
          <m:rPr>
            <m:sty m:val="p"/>
          </m:rPr>
          <w:rPr>
            <w:rFonts w:ascii="Cambria Math" w:hAnsi="Cambria Math"/>
          </w:rPr>
          <m:t>X</m:t>
        </m:r>
      </m:oMath>
      <w:r w:rsidRPr="003A6ED3">
        <w:rPr>
          <w:rFonts w:eastAsiaTheme="minorEastAsia"/>
        </w:rPr>
        <w:t xml:space="preserve"> is given by </w:t>
      </w:r>
      <m:oMath>
        <m:r>
          <m:rPr>
            <m:sty m:val="p"/>
          </m:rPr>
          <w:rPr>
            <w:rFonts w:ascii="Cambria Math" w:eastAsiaTheme="minorEastAsia" w:hAnsi="Cambria Math"/>
          </w:rPr>
          <m:t>Var</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=E</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X-E</m:t>
                    </m:r>
                    <m:d>
                      <m:dPr>
                        <m:begChr m:val="["/>
                        <m:endChr m:val="]"/>
                        <m:ctrlPr>
                          <w:rPr>
                            <w:rFonts w:ascii="Cambria Math" w:eastAsiaTheme="minorEastAsia" w:hAnsi="Cambria Math"/>
                          </w:rPr>
                        </m:ctrlPr>
                      </m:dPr>
                      <m:e>
                        <m:r>
                          <m:rPr>
                            <m:sty m:val="p"/>
                          </m:rPr>
                          <w:rPr>
                            <w:rFonts w:ascii="Cambria Math" w:eastAsiaTheme="minorEastAsia" w:hAnsi="Cambria Math"/>
                          </w:rPr>
                          <m:t>X</m:t>
                        </m:r>
                      </m:e>
                    </m:d>
                  </m:e>
                </m:d>
              </m:e>
              <m:sup>
                <m:r>
                  <m:rPr>
                    <m:sty m:val="p"/>
                  </m:rPr>
                  <w:rPr>
                    <w:rFonts w:ascii="Cambria Math" w:eastAsiaTheme="minorEastAsia" w:hAnsi="Cambria Math"/>
                  </w:rPr>
                  <m:t>2</m:t>
                </m:r>
              </m:sup>
            </m:sSup>
          </m:e>
        </m:d>
      </m:oMath>
      <w:r w:rsidRPr="003A6ED3">
        <w:rPr>
          <w:rFonts w:eastAsiaTheme="minorEastAsia"/>
        </w:rPr>
        <w:t xml:space="preserve">. However, programmatically, this would require us to pass over all the values in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3A6ED3">
        <w:rPr>
          <w:rFonts w:eastAsiaTheme="minorEastAsia"/>
        </w:rPr>
        <w:t xml:space="preserve"> two times. Thus, a simpler alternative formula, </w:t>
      </w:r>
      <m:oMath>
        <m:r>
          <m:rPr>
            <m:sty m:val="p"/>
          </m:rPr>
          <w:rPr>
            <w:rFonts w:ascii="Cambria Math" w:eastAsiaTheme="minorEastAsia" w:hAnsi="Cambria Math"/>
          </w:rPr>
          <m:t>Var</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=E</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e>
            </m:d>
          </m:e>
          <m:sup>
            <m:r>
              <m:rPr>
                <m:sty m:val="p"/>
              </m:rPr>
              <w:rPr>
                <w:rFonts w:ascii="Cambria Math" w:eastAsiaTheme="minorEastAsia" w:hAnsi="Cambria Math"/>
              </w:rPr>
              <m:t>2</m:t>
            </m:r>
          </m:sup>
        </m:sSup>
      </m:oMath>
      <w:r w:rsidRPr="003A6ED3">
        <w:rPr>
          <w:rFonts w:eastAsiaTheme="minorEastAsia"/>
        </w:rPr>
        <w:t>, is used.</w:t>
      </w:r>
    </w:p>
    <w:p w14:paraId="639F2DBE" w14:textId="77777777" w:rsidR="00A35DB3" w:rsidRDefault="00A35DB3" w:rsidP="00A35DB3">
      <w:pPr>
        <w:rPr>
          <w:rFonts w:eastAsiaTheme="minorEastAsia"/>
        </w:rPr>
      </w:pPr>
      <w:r>
        <w:rPr>
          <w:rFonts w:eastAsiaTheme="minorEastAsia"/>
        </w:rPr>
        <w:t>Using the example from the previous table,</w:t>
      </w:r>
    </w:p>
    <w:p w14:paraId="6CAAC2CA" w14:textId="77777777" w:rsidR="00A35DB3" w:rsidRPr="009567E1" w:rsidRDefault="00A35DB3" w:rsidP="00A35DB3">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-1+0.14</m:t>
              </m:r>
            </m:e>
          </m:d>
          <m:r>
            <m:rPr>
              <m:sty m:val="p"/>
            </m:rPr>
            <w:rPr>
              <w:rFonts w:ascii="Cambria Math" w:hAnsi="Cambria Math"/>
            </w:rPr>
            <m:t>⋅0.61+</m:t>
          </m:r>
          <m:d>
            <m:dPr>
              <m:ctrlPr>
                <w:rPr>
                  <w:rFonts w:ascii="Cambria Math" w:hAnsi="Cambria Math"/>
                </w:rPr>
              </m:ctrlPr>
            </m:dPr>
            <m:e>
              <m:r>
                <m:rPr>
                  <m:sty m:val="p"/>
                </m:rPr>
                <w:rPr>
                  <w:rFonts w:ascii="Cambria Math" w:hAnsi="Cambria Math"/>
                </w:rPr>
                <m:t>1+0.14</m:t>
              </m:r>
            </m:e>
          </m:d>
          <m:r>
            <m:rPr>
              <m:sty m:val="p"/>
            </m:rPr>
            <w:rPr>
              <w:rFonts w:ascii="Cambria Math" w:hAnsi="Cambria Math"/>
            </w:rPr>
            <m:t>⋅0.32+</m:t>
          </m:r>
          <m:d>
            <m:dPr>
              <m:ctrlPr>
                <w:rPr>
                  <w:rFonts w:ascii="Cambria Math" w:hAnsi="Cambria Math"/>
                </w:rPr>
              </m:ctrlPr>
            </m:dPr>
            <m:e>
              <m:r>
                <m:rPr>
                  <m:sty m:val="p"/>
                </m:rPr>
                <w:rPr>
                  <w:rFonts w:ascii="Cambria Math" w:hAnsi="Cambria Math"/>
                </w:rPr>
                <m:t>2+0.14</m:t>
              </m:r>
            </m:e>
          </m:d>
          <m:r>
            <m:rPr>
              <m:sty m:val="p"/>
            </m:rPr>
            <w:rPr>
              <w:rFonts w:ascii="Cambria Math" w:hAnsi="Cambria Math"/>
            </w:rPr>
            <m:t>⋅0.06+</m:t>
          </m:r>
          <m:d>
            <m:dPr>
              <m:ctrlPr>
                <w:rPr>
                  <w:rFonts w:ascii="Cambria Math" w:hAnsi="Cambria Math"/>
                </w:rPr>
              </m:ctrlPr>
            </m:dPr>
            <m:e>
              <m:r>
                <m:rPr>
                  <m:sty m:val="p"/>
                </m:rPr>
                <w:rPr>
                  <w:rFonts w:ascii="Cambria Math" w:hAnsi="Cambria Math"/>
                </w:rPr>
                <m:t>3+0.14</m:t>
              </m:r>
            </m:e>
          </m:d>
          <m:r>
            <m:rPr>
              <m:sty m:val="p"/>
            </m:rPr>
            <w:rPr>
              <w:rFonts w:ascii="Cambria Math" w:hAnsi="Cambria Math"/>
            </w:rPr>
            <m:t>⋅0.01</m:t>
          </m:r>
        </m:oMath>
      </m:oMathPara>
    </w:p>
    <w:p w14:paraId="6DFFA761" w14:textId="77777777" w:rsidR="00A35DB3" w:rsidRDefault="00A35DB3" w:rsidP="00A35DB3">
      <w:pPr>
        <w:rPr>
          <w:b/>
          <w:bCs/>
        </w:rPr>
      </w:pPr>
      <w:r>
        <w:br w:type="page"/>
      </w:r>
    </w:p>
    <w:p w14:paraId="03C538F1" w14:textId="77777777" w:rsidR="00A35DB3" w:rsidRPr="003A6ED3" w:rsidRDefault="00A35DB3" w:rsidP="00A35DB3">
      <w:pPr>
        <w:pStyle w:val="Heading2"/>
      </w:pPr>
      <w:bookmarkStart w:id="13" w:name="_Toc63619078"/>
      <w:r w:rsidRPr="003A6ED3">
        <w:t>Well-Known Random Variables</w:t>
      </w:r>
      <w:bookmarkEnd w:id="13"/>
    </w:p>
    <w:p w14:paraId="40261D0A" w14:textId="77777777" w:rsidR="00A35DB3" w:rsidRPr="003A6ED3" w:rsidRDefault="00A35DB3" w:rsidP="00A35DB3">
      <w:r w:rsidRPr="003A6ED3">
        <w:t>Finding the probability model for a random experiment in real life can be tedious in some cases, even involving multiple random variables sometimes. However, most random experiments actually follow the same general model. For example, tossing a coin repeatedly until we get a head is the same as sending a data packet repeatedly until it is successfully delivered. There are a few well known random variables, and we should always try to fit a given random experiment into one of these random variables first, before going through the manual process of defining the probability model. We will generally find most random experiments can be fit into one of them.</w:t>
      </w:r>
    </w:p>
    <w:p w14:paraId="1134D7E9" w14:textId="77777777" w:rsidR="00A35DB3" w:rsidRPr="003A6ED3" w:rsidRDefault="00A35DB3" w:rsidP="00A35DB3">
      <w:r w:rsidRPr="003A6ED3">
        <w:t>Well-Known random variables can be divided into two categories. Uniform random variables, Poisson random variables and Hypergeometric random variables fall under one category, while Bernoulli random variables, Geometric random variables, Binomial random variables and Negative Binomial random variables, also known as Pascal random variables, fall into another category.</w:t>
      </w:r>
    </w:p>
    <w:p w14:paraId="334BBFDD" w14:textId="77777777" w:rsidR="00A35DB3" w:rsidRDefault="00A35DB3" w:rsidP="00A35DB3">
      <w:r>
        <w:br w:type="page"/>
      </w:r>
    </w:p>
    <w:p w14:paraId="7C0C604A" w14:textId="77777777" w:rsidR="00A35DB3" w:rsidRPr="003A6ED3" w:rsidRDefault="00A35DB3" w:rsidP="00A35DB3">
      <w:pPr>
        <w:pStyle w:val="Heading3"/>
      </w:pPr>
      <w:bookmarkStart w:id="14" w:name="_Toc63619079"/>
      <w:r w:rsidRPr="003A6ED3">
        <w:t>Bernoulli Random Variables</w:t>
      </w:r>
      <w:bookmarkEnd w:id="14"/>
    </w:p>
    <w:p w14:paraId="01D70361" w14:textId="77777777" w:rsidR="00A35DB3" w:rsidRPr="003A6ED3" w:rsidRDefault="00A35DB3" w:rsidP="00A35DB3">
      <w:pPr>
        <w:rPr>
          <w:rFonts w:eastAsiaTheme="minorEastAsia"/>
        </w:rPr>
      </w:pPr>
      <w:r w:rsidRPr="003A6ED3">
        <w:rPr>
          <w:rFonts w:eastAsiaTheme="minorEastAsia"/>
        </w:rPr>
        <w:t xml:space="preserve">Bernoulli random variables are the simplest random variables, but they are also one of the most important. </w:t>
      </w:r>
      <w:r w:rsidRPr="003A6ED3">
        <w:t>They are associated with Bernoulli experiments. Bernoulli experiments have two outcomes and the outcomes are classified as success/failure or on/off. Essentially, the outcomes are opposites of each other. Tossing a coin falls into this category, as does sending a packet of data. If there are more than two outcomes for a Bernoulli experiment, they will still be dividable into two groups, one related to success and another to failure. For example, rolling a die and try</w:t>
      </w:r>
      <w:r>
        <w:t>ing</w:t>
      </w:r>
      <w:r w:rsidRPr="003A6ED3">
        <w:t xml:space="preserve"> to get an even number is a Bernoulli experiment since the outcomes can be divided into two groups.</w:t>
      </w:r>
    </w:p>
    <w:p w14:paraId="30A94388" w14:textId="77777777" w:rsidR="00A35DB3" w:rsidRPr="003A6ED3" w:rsidRDefault="00A35DB3" w:rsidP="00A35DB3">
      <w:pPr>
        <w:rPr>
          <w:rFonts w:eastAsiaTheme="minorEastAsia"/>
        </w:rPr>
      </w:pPr>
      <w:r w:rsidRPr="003A6ED3">
        <w:t xml:space="preserve">The Bernoulli random variables are defined such that any outcomes related to successes are converted to </w:t>
      </w:r>
      <m:oMath>
        <m:r>
          <m:rPr>
            <m:sty m:val="p"/>
          </m:rPr>
          <w:rPr>
            <w:rFonts w:ascii="Cambria Math" w:hAnsi="Cambria Math"/>
          </w:rPr>
          <m:t>1</m:t>
        </m:r>
      </m:oMath>
      <w:r w:rsidRPr="003A6ED3">
        <w:rPr>
          <w:rFonts w:eastAsiaTheme="minorEastAsia"/>
        </w:rPr>
        <w:t xml:space="preserve">, while outcomes related to failures are converted to </w:t>
      </w:r>
      <m:oMath>
        <m:r>
          <m:rPr>
            <m:sty m:val="p"/>
          </m:rPr>
          <w:rPr>
            <w:rFonts w:ascii="Cambria Math" w:eastAsiaTheme="minorEastAsia" w:hAnsi="Cambria Math"/>
          </w:rPr>
          <m:t>0</m:t>
        </m:r>
      </m:oMath>
      <w:r w:rsidRPr="003A6ED3">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m:t>
            </m:r>
          </m:e>
        </m:d>
      </m:oMath>
      <w:r w:rsidRPr="003A6ED3">
        <w:rPr>
          <w:rFonts w:eastAsiaTheme="minorEastAsia"/>
        </w:rPr>
        <w:t>.</w:t>
      </w:r>
    </w:p>
    <w:p w14:paraId="68908116" w14:textId="77777777" w:rsidR="00A35DB3" w:rsidRPr="003A6ED3" w:rsidRDefault="00A35DB3" w:rsidP="00A35DB3">
      <w:pPr>
        <w:rPr>
          <w:rFonts w:eastAsiaTheme="minorEastAsia"/>
        </w:rPr>
      </w:pPr>
    </w:p>
    <w:p w14:paraId="0AB5212E" w14:textId="77777777" w:rsidR="00A35DB3" w:rsidRPr="003A6ED3" w:rsidRDefault="00A35DB3" w:rsidP="00A35DB3">
      <w:pPr>
        <w:rPr>
          <w:rFonts w:eastAsiaTheme="minorEastAsia"/>
        </w:rPr>
      </w:pPr>
      <w:r w:rsidRPr="003A6ED3">
        <w:rPr>
          <w:rFonts w:eastAsiaTheme="minorEastAsia"/>
        </w:rPr>
        <w:t xml:space="preserve">If we consider the total probability of all successful outcomes to be </w:t>
      </w:r>
      <m:oMath>
        <m:r>
          <m:rPr>
            <m:sty m:val="p"/>
          </m:rPr>
          <w:rPr>
            <w:rFonts w:ascii="Cambria Math" w:eastAsiaTheme="minorEastAsia" w:hAnsi="Cambria Math"/>
          </w:rPr>
          <m:t>p</m:t>
        </m:r>
      </m:oMath>
      <w:r w:rsidRPr="003A6ED3">
        <w:rPr>
          <w:rFonts w:eastAsiaTheme="minorEastAsia"/>
        </w:rPr>
        <w:t>, then</w:t>
      </w:r>
    </w:p>
    <w:p w14:paraId="61C6A2AC" w14:textId="77777777" w:rsidR="00A35DB3" w:rsidRPr="003A6ED3" w:rsidRDefault="0082343C" w:rsidP="00A35D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1-p</m:t>
                    </m:r>
                  </m:e>
                  <m:e>
                    <m:r>
                      <m:rPr>
                        <m:sty m:val="p"/>
                      </m:rPr>
                      <w:rPr>
                        <w:rFonts w:ascii="Cambria Math" w:eastAsiaTheme="minorEastAsia" w:hAnsi="Cambria Math"/>
                      </w:rPr>
                      <m:t>x=0</m:t>
                    </m:r>
                  </m:e>
                </m:mr>
                <m:mr>
                  <m:e>
                    <m:r>
                      <m:rPr>
                        <m:sty m:val="p"/>
                      </m:rPr>
                      <w:rPr>
                        <w:rFonts w:ascii="Cambria Math" w:eastAsiaTheme="minorEastAsia" w:hAnsi="Cambria Math"/>
                      </w:rPr>
                      <m:t>p</m:t>
                    </m:r>
                  </m:e>
                  <m:e>
                    <m:r>
                      <m:rPr>
                        <m:sty m:val="p"/>
                      </m:rPr>
                      <w:rPr>
                        <w:rFonts w:ascii="Cambria Math" w:eastAsiaTheme="minorEastAsia" w:hAnsi="Cambria Math"/>
                      </w:rPr>
                      <m:t>x=1</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C5B8CD5" w14:textId="77777777" w:rsidR="00A35DB3" w:rsidRPr="003A6ED3" w:rsidRDefault="00A35DB3" w:rsidP="00A35DB3">
      <w:pPr>
        <w:rPr>
          <w:rFonts w:eastAsiaTheme="minorEastAsia"/>
        </w:rPr>
      </w:pPr>
      <w:r w:rsidRPr="003A6ED3">
        <w:rPr>
          <w:rFonts w:eastAsiaTheme="minorEastAsia"/>
        </w:rPr>
        <w:t xml:space="preserve">It is also possible to write this PMF in a single line as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x</m:t>
            </m:r>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1-x</m:t>
            </m:r>
          </m:sup>
        </m:sSup>
      </m:oMath>
      <w:r w:rsidRPr="003A6ED3">
        <w:rPr>
          <w:rFonts w:eastAsiaTheme="minorEastAsia"/>
        </w:rPr>
        <w:t xml:space="preserve">, </w:t>
      </w:r>
      <m:oMath>
        <m:r>
          <m:rPr>
            <m:sty m:val="p"/>
          </m:rPr>
          <w:rPr>
            <w:rFonts w:ascii="Cambria Math" w:eastAsiaTheme="minorEastAsia" w:hAnsi="Cambria Math"/>
          </w:rPr>
          <m:t>x=0, 1</m:t>
        </m:r>
      </m:oMath>
      <w:r w:rsidRPr="003A6ED3">
        <w:rPr>
          <w:rFonts w:eastAsiaTheme="minorEastAsia"/>
        </w:rPr>
        <w:t>.</w:t>
      </w:r>
    </w:p>
    <w:p w14:paraId="7F3693E1" w14:textId="77777777" w:rsidR="00A35DB3" w:rsidRPr="003A6ED3" w:rsidRDefault="00A35DB3" w:rsidP="00A35DB3">
      <w:pPr>
        <w:jc w:val="center"/>
        <w:rPr>
          <w:rFonts w:eastAsiaTheme="minorEastAsia"/>
        </w:rPr>
      </w:pPr>
      <w:r w:rsidRPr="003A6ED3">
        <w:rPr>
          <w:rFonts w:eastAsiaTheme="minorEastAsia"/>
          <w:noProof/>
        </w:rPr>
        <w:drawing>
          <wp:inline distT="0" distB="0" distL="0" distR="0" wp14:anchorId="370464B2" wp14:editId="3E97D841">
            <wp:extent cx="1681674" cy="1656000"/>
            <wp:effectExtent l="0" t="0" r="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96DAC541-7B7A-43D3-8B79-37D633B846F1}">
                          <asvg:svgBlip xmlns:asvg="http://schemas.microsoft.com/office/drawing/2016/SVG/main" r:embed="rId13"/>
                        </a:ext>
                      </a:extLst>
                    </a:blip>
                    <a:stretch>
                      <a:fillRect/>
                    </a:stretch>
                  </pic:blipFill>
                  <pic:spPr>
                    <a:xfrm>
                      <a:off x="0" y="0"/>
                      <a:ext cx="1681674" cy="1656000"/>
                    </a:xfrm>
                    <a:prstGeom prst="rect">
                      <a:avLst/>
                    </a:prstGeom>
                  </pic:spPr>
                </pic:pic>
              </a:graphicData>
            </a:graphic>
          </wp:inline>
        </w:drawing>
      </w:r>
    </w:p>
    <w:p w14:paraId="6BD40A09" w14:textId="77777777" w:rsidR="00A35DB3" w:rsidRPr="003A6ED3" w:rsidRDefault="00A35DB3" w:rsidP="00A35DB3">
      <w:pPr>
        <w:rPr>
          <w:rFonts w:eastAsiaTheme="minorEastAsia"/>
        </w:rPr>
      </w:pPr>
      <w:r w:rsidRPr="003A6ED3">
        <w:rPr>
          <w:rFonts w:eastAsiaTheme="minorEastAsia"/>
        </w:rPr>
        <w:t>Similarly, the CDF can be expressed as</w:t>
      </w:r>
    </w:p>
    <w:p w14:paraId="4091D94E" w14:textId="77777777" w:rsidR="00A35DB3" w:rsidRPr="003A6ED3" w:rsidRDefault="0082343C" w:rsidP="00A35D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x&lt;0</m:t>
                    </m:r>
                  </m:e>
                </m:mr>
                <m:mr>
                  <m:e>
                    <m:r>
                      <m:rPr>
                        <m:sty m:val="p"/>
                      </m:rPr>
                      <w:rPr>
                        <w:rFonts w:ascii="Cambria Math" w:eastAsiaTheme="minorEastAsia" w:hAnsi="Cambria Math"/>
                      </w:rPr>
                      <m:t>1-p</m:t>
                    </m:r>
                  </m:e>
                  <m:e>
                    <m:r>
                      <m:rPr>
                        <m:sty m:val="p"/>
                      </m:rPr>
                      <w:rPr>
                        <w:rFonts w:ascii="Cambria Math" w:eastAsiaTheme="minorEastAsia" w:hAnsi="Cambria Math"/>
                      </w:rPr>
                      <m:t>0≤x&lt;1</m:t>
                    </m:r>
                  </m:e>
                </m:mr>
                <m:mr>
                  <m:e>
                    <m:r>
                      <m:rPr>
                        <m:sty m:val="p"/>
                      </m:rPr>
                      <w:rPr>
                        <w:rFonts w:ascii="Cambria Math" w:eastAsiaTheme="minorEastAsia" w:hAnsi="Cambria Math"/>
                      </w:rPr>
                      <m:t>p</m:t>
                    </m:r>
                  </m:e>
                  <m:e>
                    <m:r>
                      <m:rPr>
                        <m:sty m:val="p"/>
                      </m:rPr>
                      <w:rPr>
                        <w:rFonts w:ascii="Cambria Math" w:eastAsiaTheme="minorEastAsia" w:hAnsi="Cambria Math"/>
                      </w:rPr>
                      <m:t>x≥1</m:t>
                    </m:r>
                  </m:e>
                </m:mr>
              </m:m>
            </m:e>
          </m:d>
        </m:oMath>
      </m:oMathPara>
    </w:p>
    <w:p w14:paraId="364A5DAD" w14:textId="77777777" w:rsidR="00A35DB3" w:rsidRPr="003A6ED3" w:rsidRDefault="00A35DB3" w:rsidP="00A35DB3">
      <w:pPr>
        <w:jc w:val="center"/>
        <w:rPr>
          <w:rFonts w:eastAsiaTheme="minorEastAsia"/>
        </w:rPr>
      </w:pPr>
      <w:r w:rsidRPr="003A6ED3">
        <w:rPr>
          <w:rFonts w:eastAsiaTheme="minorEastAsia"/>
          <w:noProof/>
        </w:rPr>
        <w:drawing>
          <wp:inline distT="0" distB="0" distL="0" distR="0" wp14:anchorId="62501C6A" wp14:editId="365EF071">
            <wp:extent cx="1688218" cy="1656000"/>
            <wp:effectExtent l="0" t="0" r="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96DAC541-7B7A-43D3-8B79-37D633B846F1}">
                          <asvg:svgBlip xmlns:asvg="http://schemas.microsoft.com/office/drawing/2016/SVG/main" r:embed="rId15"/>
                        </a:ext>
                      </a:extLst>
                    </a:blip>
                    <a:stretch>
                      <a:fillRect/>
                    </a:stretch>
                  </pic:blipFill>
                  <pic:spPr>
                    <a:xfrm>
                      <a:off x="0" y="0"/>
                      <a:ext cx="1688218" cy="1656000"/>
                    </a:xfrm>
                    <a:prstGeom prst="rect">
                      <a:avLst/>
                    </a:prstGeom>
                  </pic:spPr>
                </pic:pic>
              </a:graphicData>
            </a:graphic>
          </wp:inline>
        </w:drawing>
      </w:r>
    </w:p>
    <w:p w14:paraId="5DF8959B" w14:textId="77777777" w:rsidR="00A35DB3" w:rsidRPr="003A6ED3" w:rsidRDefault="00A35DB3" w:rsidP="00A35DB3">
      <w:pPr>
        <w:rPr>
          <w:rFonts w:eastAsiaTheme="minorEastAsia"/>
        </w:rPr>
      </w:pPr>
    </w:p>
    <w:p w14:paraId="24903A65" w14:textId="77777777" w:rsidR="00A35DB3" w:rsidRPr="003A6ED3" w:rsidRDefault="00A35DB3" w:rsidP="00A35DB3">
      <w:pPr>
        <w:rPr>
          <w:rFonts w:eastAsiaTheme="minorEastAsia"/>
        </w:rPr>
      </w:pPr>
      <w:r w:rsidRPr="003A6ED3">
        <w:rPr>
          <w:rFonts w:eastAsiaTheme="minorEastAsia"/>
        </w:rPr>
        <w:t xml:space="preserve">In some advanced courses, all of this information is expressed simply as </w:t>
      </w:r>
      <m:oMath>
        <m:r>
          <m:rPr>
            <m:sty m:val="p"/>
          </m:rPr>
          <w:rPr>
            <w:rFonts w:ascii="Cambria Math" w:eastAsiaTheme="minorEastAsia" w:hAnsi="Cambria Math"/>
          </w:rPr>
          <m:t>X~Ber</m:t>
        </m:r>
        <m:d>
          <m:dPr>
            <m:ctrlPr>
              <w:rPr>
                <w:rFonts w:ascii="Cambria Math" w:eastAsiaTheme="minorEastAsia" w:hAnsi="Cambria Math"/>
              </w:rPr>
            </m:ctrlPr>
          </m:dPr>
          <m:e>
            <m:r>
              <m:rPr>
                <m:sty m:val="p"/>
              </m:rPr>
              <w:rPr>
                <w:rFonts w:ascii="Cambria Math" w:eastAsiaTheme="minorEastAsia" w:hAnsi="Cambria Math"/>
              </w:rPr>
              <m:t>p</m:t>
            </m:r>
          </m:e>
        </m:d>
      </m:oMath>
      <w:r w:rsidRPr="003A6ED3">
        <w:rPr>
          <w:rFonts w:eastAsiaTheme="minorEastAsia"/>
        </w:rPr>
        <w:t xml:space="preserve">, where </w:t>
      </w:r>
      <m:oMath>
        <m:r>
          <m:rPr>
            <m:sty m:val="p"/>
          </m:rPr>
          <w:rPr>
            <w:rFonts w:ascii="Cambria Math" w:eastAsiaTheme="minorEastAsia" w:hAnsi="Cambria Math"/>
          </w:rPr>
          <m:t>~</m:t>
        </m:r>
      </m:oMath>
      <w:r w:rsidRPr="003A6ED3">
        <w:rPr>
          <w:rFonts w:eastAsiaTheme="minorEastAsia"/>
        </w:rPr>
        <w:t xml:space="preserve"> is used to express ‘distributed as’. In this case, instead of using the term ‘distribution function’, the PMF and CDF can be called a family of distribution. This is because the parameter, </w:t>
      </w:r>
      <m:oMath>
        <m:r>
          <m:rPr>
            <m:sty m:val="p"/>
          </m:rPr>
          <w:rPr>
            <w:rFonts w:ascii="Cambria Math" w:eastAsiaTheme="minorEastAsia" w:hAnsi="Cambria Math"/>
          </w:rPr>
          <m:t>p</m:t>
        </m:r>
      </m:oMath>
      <w:r w:rsidRPr="003A6ED3">
        <w:rPr>
          <w:rFonts w:eastAsiaTheme="minorEastAsia"/>
        </w:rPr>
        <w:t>, is not a specific value in this case.</w:t>
      </w:r>
    </w:p>
    <w:p w14:paraId="4C1CFB6C" w14:textId="77777777" w:rsidR="00A35DB3" w:rsidRDefault="00A35DB3" w:rsidP="00A35DB3">
      <w:r>
        <w:br w:type="page"/>
      </w:r>
    </w:p>
    <w:p w14:paraId="0EE64A0F" w14:textId="77777777" w:rsidR="00A35DB3" w:rsidRPr="003A6ED3" w:rsidRDefault="00A35DB3" w:rsidP="00A35DB3">
      <w:pPr>
        <w:pStyle w:val="Heading3"/>
      </w:pPr>
      <w:bookmarkStart w:id="15" w:name="_Toc63619080"/>
      <w:r w:rsidRPr="003A6ED3">
        <w:t>Bernoulli Trials</w:t>
      </w:r>
      <w:bookmarkEnd w:id="15"/>
    </w:p>
    <w:p w14:paraId="33B3E389" w14:textId="77777777" w:rsidR="00A35DB3" w:rsidRPr="003A6ED3" w:rsidRDefault="00A35DB3" w:rsidP="00A35DB3">
      <w:r w:rsidRPr="003A6ED3">
        <w:t>Bernoulli experiments are actually building blocks for a wide range of random variables. It is possible to combine two or more Bernoulli experiments to create a complex experiment that represents another well-known random variable.</w:t>
      </w:r>
    </w:p>
    <w:p w14:paraId="172CE08E" w14:textId="77777777" w:rsidR="00A35DB3" w:rsidRPr="003A6ED3" w:rsidRDefault="00A35DB3" w:rsidP="00A35DB3">
      <w:r w:rsidRPr="003A6ED3">
        <w:t>A Bernoulli trail is a sequence of Bernoulli experiments. A single Bernoulli experiment is repeated multiple times. For example, tossing a coin repeatedly is a Bernoulli trial.</w:t>
      </w:r>
    </w:p>
    <w:p w14:paraId="2FAF5CA3" w14:textId="77777777" w:rsidR="00A35DB3" w:rsidRPr="003A6ED3" w:rsidRDefault="00A35DB3" w:rsidP="00A35DB3">
      <w:r w:rsidRPr="003A6ED3">
        <w:t>However, not all sequences of repeated Bernoulli experiments count as Bernoulli trials. A Bernoulli trial must satisfy a few conditions:</w:t>
      </w:r>
    </w:p>
    <w:p w14:paraId="7581A3C4" w14:textId="77777777" w:rsidR="00A35DB3" w:rsidRPr="003A6ED3" w:rsidRDefault="00A35DB3" w:rsidP="00A35DB3">
      <w:pPr>
        <w:pStyle w:val="ListParagraph"/>
        <w:numPr>
          <w:ilvl w:val="0"/>
          <w:numId w:val="3"/>
        </w:numPr>
      </w:pPr>
      <w:r w:rsidRPr="003A6ED3">
        <w:t>Individual Bernoulli experiments must be independent, meaning one experiment cannot depend on another one. Independence is ensured by:</w:t>
      </w:r>
    </w:p>
    <w:p w14:paraId="09748C25" w14:textId="77777777" w:rsidR="00A35DB3" w:rsidRPr="003A6ED3" w:rsidRDefault="00A35DB3" w:rsidP="00A35DB3">
      <w:pPr>
        <w:pStyle w:val="ListParagraph"/>
        <w:numPr>
          <w:ilvl w:val="1"/>
          <w:numId w:val="3"/>
        </w:numPr>
      </w:pPr>
      <w:r w:rsidRPr="003A6ED3">
        <w:t>Checking that the outcome of one experiment does not affect the outcome of another</w:t>
      </w:r>
    </w:p>
    <w:p w14:paraId="57311752" w14:textId="77777777" w:rsidR="00A35DB3" w:rsidRPr="003A6ED3" w:rsidRDefault="00A35DB3" w:rsidP="00A35DB3">
      <w:pPr>
        <w:pStyle w:val="ListParagraph"/>
        <w:numPr>
          <w:ilvl w:val="1"/>
          <w:numId w:val="3"/>
        </w:numPr>
      </w:pPr>
      <w:r w:rsidRPr="003A6ED3">
        <w:t xml:space="preserve">The probability of success is a fixed number, i.e. </w:t>
      </w:r>
      <m:oMath>
        <m:r>
          <m:rPr>
            <m:sty m:val="p"/>
          </m:rPr>
          <w:rPr>
            <w:rFonts w:ascii="Cambria Math" w:hAnsi="Cambria Math"/>
          </w:rPr>
          <m:t>p</m:t>
        </m:r>
      </m:oMath>
      <w:r w:rsidRPr="003A6ED3">
        <w:rPr>
          <w:rFonts w:eastAsiaTheme="minorEastAsia"/>
        </w:rPr>
        <w:t xml:space="preserve"> is constant</w:t>
      </w:r>
    </w:p>
    <w:p w14:paraId="11588141" w14:textId="77777777" w:rsidR="00A35DB3" w:rsidRPr="003A6ED3" w:rsidRDefault="00A35DB3" w:rsidP="00A35DB3">
      <w:pPr>
        <w:pStyle w:val="ListParagraph"/>
        <w:numPr>
          <w:ilvl w:val="0"/>
          <w:numId w:val="3"/>
        </w:numPr>
      </w:pPr>
      <w:r w:rsidRPr="003A6ED3">
        <w:t>The number of repetitions must be either</w:t>
      </w:r>
    </w:p>
    <w:p w14:paraId="0B6353A3" w14:textId="77777777" w:rsidR="00A35DB3" w:rsidRPr="003A6ED3" w:rsidRDefault="00A35DB3" w:rsidP="00A35DB3">
      <w:pPr>
        <w:pStyle w:val="ListParagraph"/>
        <w:numPr>
          <w:ilvl w:val="1"/>
          <w:numId w:val="3"/>
        </w:numPr>
      </w:pPr>
      <w:r w:rsidRPr="003A6ED3">
        <w:t xml:space="preserve">Fixed, meaning the experiment is repeated </w:t>
      </w:r>
      <m:oMath>
        <m:r>
          <m:rPr>
            <m:sty m:val="p"/>
          </m:rPr>
          <w:rPr>
            <w:rFonts w:ascii="Cambria Math" w:hAnsi="Cambria Math"/>
          </w:rPr>
          <m:t>n</m:t>
        </m:r>
      </m:oMath>
      <w:r w:rsidRPr="003A6ED3">
        <w:rPr>
          <w:rFonts w:eastAsiaTheme="minorEastAsia"/>
        </w:rPr>
        <w:t xml:space="preserve"> times exactly</w:t>
      </w:r>
    </w:p>
    <w:p w14:paraId="7C8C5074" w14:textId="77777777" w:rsidR="00A35DB3" w:rsidRPr="003A6ED3" w:rsidRDefault="00A35DB3" w:rsidP="00A35DB3">
      <w:pPr>
        <w:pStyle w:val="ListParagraph"/>
        <w:numPr>
          <w:ilvl w:val="1"/>
          <w:numId w:val="3"/>
        </w:numPr>
      </w:pPr>
      <w:r w:rsidRPr="003A6ED3">
        <w:rPr>
          <w:rFonts w:eastAsiaTheme="minorEastAsia"/>
        </w:rPr>
        <w:t>Dependant on a condition, such as a coin being tossed repeatedly until a head occurs</w:t>
      </w:r>
    </w:p>
    <w:p w14:paraId="2DF773D8" w14:textId="77777777" w:rsidR="00A35DB3" w:rsidRDefault="00A35DB3" w:rsidP="00A35DB3">
      <w:r>
        <w:br w:type="page"/>
      </w:r>
    </w:p>
    <w:p w14:paraId="0923E922" w14:textId="77777777" w:rsidR="00A35DB3" w:rsidRPr="003A6ED3" w:rsidRDefault="00A35DB3" w:rsidP="00A35DB3">
      <w:r w:rsidRPr="003A6ED3">
        <w:t>Example 1</w:t>
      </w:r>
    </w:p>
    <w:p w14:paraId="41B371A7" w14:textId="77777777" w:rsidR="00A35DB3" w:rsidRPr="003A6ED3" w:rsidRDefault="00A35DB3" w:rsidP="00A35DB3">
      <w:pPr>
        <w:spacing w:after="0"/>
      </w:pPr>
      <w:r w:rsidRPr="003A6ED3">
        <w:t>Procedure:</w:t>
      </w:r>
      <w:r w:rsidRPr="003A6ED3">
        <w:tab/>
      </w:r>
      <w:r w:rsidRPr="003A6ED3">
        <w:tab/>
        <w:t>Keep sending data packets until a success occurs.</w:t>
      </w:r>
    </w:p>
    <w:p w14:paraId="1C1BE544" w14:textId="77777777" w:rsidR="00A35DB3" w:rsidRPr="003A6ED3" w:rsidRDefault="00A35DB3" w:rsidP="00A35DB3">
      <w:r w:rsidRPr="003A6ED3">
        <w:t>Sample Space:</w:t>
      </w:r>
      <w:r w:rsidRPr="003A6ED3">
        <w:tab/>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D, FD, FFD, FFFD, …</m:t>
            </m:r>
          </m:e>
        </m:d>
      </m:oMath>
    </w:p>
    <w:p w14:paraId="7537341F" w14:textId="77777777" w:rsidR="00A35DB3" w:rsidRPr="003A6ED3" w:rsidRDefault="00A35DB3" w:rsidP="00A35DB3">
      <w:pPr>
        <w:rPr>
          <w:rFonts w:eastAsiaTheme="minorEastAsia"/>
        </w:rPr>
      </w:pPr>
      <w:r w:rsidRPr="003A6ED3">
        <w:t xml:space="preserve">Here, say a single attempt has a probability of success </w:t>
      </w:r>
      <m:oMath>
        <m:r>
          <m:rPr>
            <m:sty m:val="p"/>
          </m:rPr>
          <w:rPr>
            <w:rFonts w:ascii="Cambria Math" w:hAnsi="Cambria Math"/>
          </w:rPr>
          <m:t>p</m:t>
        </m:r>
      </m:oMath>
      <w:r w:rsidRPr="003A6ED3">
        <w:rPr>
          <w:rFonts w:eastAsiaTheme="minorEastAsia"/>
        </w:rPr>
        <w:t>.</w:t>
      </w:r>
    </w:p>
    <w:p w14:paraId="61D781F8" w14:textId="77777777" w:rsidR="00A35DB3" w:rsidRPr="003A6ED3" w:rsidRDefault="00A35DB3" w:rsidP="00A35DB3">
      <w:pPr>
        <w:rPr>
          <w:rFonts w:eastAsiaTheme="minorEastAsia"/>
        </w:rPr>
      </w:pPr>
      <w:r w:rsidRPr="003A6ED3">
        <w:rPr>
          <w:rFonts w:eastAsiaTheme="minorEastAsia"/>
        </w:rPr>
        <w:t xml:space="preserve">Let’s say we have a random variable </w:t>
      </w:r>
      <m:oMath>
        <m:r>
          <m:rPr>
            <m:sty m:val="p"/>
          </m:rPr>
          <w:rPr>
            <w:rFonts w:ascii="Cambria Math" w:eastAsiaTheme="minorEastAsia" w:hAnsi="Cambria Math"/>
          </w:rPr>
          <m:t>X=number of attempts until first success</m:t>
        </m:r>
      </m:oMath>
      <w:r w:rsidRPr="003A6ED3">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2, 3,…</m:t>
            </m:r>
          </m:e>
        </m:d>
      </m:oMath>
      <w:r w:rsidRPr="003A6ED3">
        <w:rPr>
          <w:rFonts w:eastAsiaTheme="minorEastAsia"/>
        </w:rPr>
        <w:t>.</w:t>
      </w:r>
    </w:p>
    <w:p w14:paraId="23A1F8E9" w14:textId="77777777" w:rsidR="00A35DB3" w:rsidRPr="003A6ED3" w:rsidRDefault="00A35DB3" w:rsidP="00A35DB3">
      <w:pPr>
        <w:rPr>
          <w:rFonts w:eastAsiaTheme="minorEastAsia"/>
        </w:rPr>
      </w:pPr>
      <w:r w:rsidRPr="003A6ED3">
        <w:rPr>
          <w:rFonts w:eastAsiaTheme="minorEastAsia"/>
        </w:rPr>
        <w:t xml:space="preserve">Now we need to 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3A6ED3">
        <w:rPr>
          <w:rFonts w:eastAsiaTheme="minorEastAsia"/>
        </w:rPr>
        <w:t xml:space="preserve"> for all values of </w:t>
      </w:r>
      <m:oMath>
        <m:r>
          <m:rPr>
            <m:sty m:val="p"/>
          </m:rPr>
          <w:rPr>
            <w:rFonts w:ascii="Cambria Math" w:eastAsiaTheme="minorEastAsia" w:hAnsi="Cambria Math"/>
          </w:rPr>
          <m:t>x≥1</m:t>
        </m:r>
      </m:oMath>
      <w:r w:rsidRPr="003A6ED3">
        <w:rPr>
          <w:rFonts w:eastAsiaTheme="minorEastAsia"/>
        </w:rPr>
        <w:t>. Once we find this, the probability model is complete.</w:t>
      </w:r>
    </w:p>
    <w:p w14:paraId="17D6D91D" w14:textId="77777777" w:rsidR="00A35DB3" w:rsidRPr="003A6ED3" w:rsidRDefault="00A35DB3" w:rsidP="00A35DB3">
      <w:pPr>
        <w:rPr>
          <w:rFonts w:eastAsiaTheme="minorEastAsia"/>
        </w:rPr>
      </w:pPr>
      <w:r w:rsidRPr="003A6ED3">
        <w:rPr>
          <w:rFonts w:eastAsiaTheme="minorEastAsia"/>
        </w:rPr>
        <w:t>Notice how we do not have just two outcomes here. This is because this is not a single Bernoulli experiment, it is a sequence of Bernoulli experiments, a.k.a. a Bernoulli trial.</w:t>
      </w:r>
    </w:p>
    <w:p w14:paraId="2853F88A" w14:textId="77777777" w:rsidR="00A35DB3" w:rsidRPr="003A6ED3" w:rsidRDefault="00A35DB3" w:rsidP="00A35DB3">
      <w:pPr>
        <w:rPr>
          <w:rFonts w:eastAsiaTheme="minorEastAsia"/>
        </w:rPr>
      </w:pPr>
    </w:p>
    <w:p w14:paraId="38729927" w14:textId="77777777" w:rsidR="00A35DB3" w:rsidRPr="003A6ED3" w:rsidRDefault="00A35DB3" w:rsidP="00A35DB3">
      <w:pPr>
        <w:rPr>
          <w:rFonts w:eastAsiaTheme="minorEastAsia"/>
        </w:rPr>
      </w:pPr>
      <w:r w:rsidRPr="003A6ED3">
        <w:rPr>
          <w:rFonts w:eastAsiaTheme="minorEastAsia"/>
        </w:rPr>
        <w:t>Example 2</w:t>
      </w:r>
    </w:p>
    <w:p w14:paraId="1F6A50E6" w14:textId="77777777" w:rsidR="00A35DB3" w:rsidRPr="003A6ED3" w:rsidRDefault="00A35DB3" w:rsidP="00A35DB3">
      <w:pPr>
        <w:spacing w:after="0"/>
        <w:rPr>
          <w:rFonts w:eastAsiaTheme="minorEastAsia"/>
        </w:rPr>
      </w:pPr>
      <w:r w:rsidRPr="003A6ED3">
        <w:rPr>
          <w:rFonts w:eastAsiaTheme="minorEastAsia"/>
        </w:rPr>
        <w:t>Procedure:</w:t>
      </w:r>
      <w:r w:rsidRPr="003A6ED3">
        <w:rPr>
          <w:rFonts w:eastAsiaTheme="minorEastAsia"/>
        </w:rPr>
        <w:tab/>
      </w:r>
      <w:r w:rsidRPr="003A6ED3">
        <w:rPr>
          <w:rFonts w:eastAsiaTheme="minorEastAsia"/>
        </w:rPr>
        <w:tab/>
        <w:t xml:space="preserve">Send </w:t>
      </w:r>
      <m:oMath>
        <m:r>
          <m:rPr>
            <m:sty m:val="p"/>
          </m:rPr>
          <w:rPr>
            <w:rFonts w:ascii="Cambria Math" w:eastAsiaTheme="minorEastAsia" w:hAnsi="Cambria Math"/>
          </w:rPr>
          <m:t>3</m:t>
        </m:r>
      </m:oMath>
      <w:r w:rsidRPr="003A6ED3">
        <w:rPr>
          <w:rFonts w:eastAsiaTheme="minorEastAsia"/>
        </w:rPr>
        <w:t xml:space="preserve"> data packets and count the number of successes</w:t>
      </w:r>
    </w:p>
    <w:p w14:paraId="4CAE5854" w14:textId="77777777" w:rsidR="00A35DB3" w:rsidRPr="003A6ED3" w:rsidRDefault="00A35DB3" w:rsidP="00A35DB3">
      <w:pPr>
        <w:rPr>
          <w:rFonts w:eastAsiaTheme="minorEastAsia"/>
        </w:rPr>
      </w:pPr>
      <w:r w:rsidRPr="003A6ED3">
        <w:t>Sample Space:</w:t>
      </w:r>
      <w:r w:rsidRPr="003A6ED3">
        <w:tab/>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FFF, …., DDD</m:t>
            </m:r>
          </m:e>
        </m:d>
      </m:oMath>
    </w:p>
    <w:p w14:paraId="577F6103" w14:textId="77777777" w:rsidR="00A35DB3" w:rsidRPr="003A6ED3" w:rsidRDefault="00A35DB3" w:rsidP="00A35DB3">
      <w:pPr>
        <w:rPr>
          <w:rFonts w:eastAsiaTheme="minorEastAsia"/>
        </w:rPr>
      </w:pPr>
      <w:r w:rsidRPr="003A6ED3">
        <w:rPr>
          <w:rFonts w:eastAsiaTheme="minorEastAsia"/>
        </w:rPr>
        <w:t xml:space="preserve">Here, let </w:t>
      </w:r>
      <m:oMath>
        <m:r>
          <m:rPr>
            <m:sty m:val="p"/>
          </m:rPr>
          <w:rPr>
            <w:rFonts w:ascii="Cambria Math" w:eastAsiaTheme="minorEastAsia" w:hAnsi="Cambria Math"/>
          </w:rPr>
          <m:t>X=number of successes</m:t>
        </m:r>
      </m:oMath>
      <w:r w:rsidRPr="003A6ED3">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r w:rsidRPr="003A6ED3">
        <w:rPr>
          <w:rFonts w:eastAsiaTheme="minorEastAsia"/>
        </w:rPr>
        <w:t xml:space="preserve">. Here, we do not care about the order of the successes. Finally, we need to calculate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3A6ED3">
        <w:rPr>
          <w:rFonts w:eastAsiaTheme="minorEastAsia"/>
        </w:rPr>
        <w:t>.</w:t>
      </w:r>
    </w:p>
    <w:p w14:paraId="4CB98967" w14:textId="77777777" w:rsidR="00A35DB3" w:rsidRDefault="00A35DB3" w:rsidP="00A35DB3">
      <w:pPr>
        <w:rPr>
          <w:rFonts w:eastAsiaTheme="minorEastAsia"/>
        </w:rPr>
      </w:pPr>
      <w:r>
        <w:rPr>
          <w:rFonts w:eastAsiaTheme="minorEastAsia"/>
        </w:rPr>
        <w:br w:type="page"/>
      </w:r>
    </w:p>
    <w:p w14:paraId="04D9220B" w14:textId="77777777" w:rsidR="00A35DB3" w:rsidRPr="003A6ED3" w:rsidRDefault="00A35DB3" w:rsidP="00A35DB3">
      <w:pPr>
        <w:rPr>
          <w:rFonts w:eastAsiaTheme="minorEastAsia"/>
        </w:rPr>
      </w:pPr>
      <w:r w:rsidRPr="003A6ED3">
        <w:rPr>
          <w:rFonts w:eastAsiaTheme="minorEastAsia"/>
        </w:rPr>
        <w:t>Example 3</w:t>
      </w:r>
    </w:p>
    <w:p w14:paraId="18FBA982" w14:textId="77777777" w:rsidR="00A35DB3" w:rsidRPr="003A6ED3" w:rsidRDefault="00A35DB3" w:rsidP="00A35DB3">
      <w:pPr>
        <w:spacing w:after="0"/>
        <w:rPr>
          <w:rFonts w:eastAsiaTheme="minorEastAsia"/>
        </w:rPr>
      </w:pPr>
      <w:r w:rsidRPr="003A6ED3">
        <w:t>Procedure:</w:t>
      </w:r>
      <w:r w:rsidRPr="003A6ED3">
        <w:tab/>
      </w:r>
      <w:r w:rsidRPr="003A6ED3">
        <w:tab/>
        <w:t xml:space="preserve">Keep sending data packets until </w:t>
      </w:r>
      <m:oMath>
        <m:r>
          <m:rPr>
            <m:sty m:val="p"/>
          </m:rPr>
          <w:rPr>
            <w:rFonts w:ascii="Cambria Math" w:hAnsi="Cambria Math"/>
          </w:rPr>
          <m:t>3</m:t>
        </m:r>
      </m:oMath>
      <w:r w:rsidRPr="003A6ED3">
        <w:rPr>
          <w:rFonts w:eastAsiaTheme="minorEastAsia"/>
        </w:rPr>
        <w:t xml:space="preserve"> successes occur.</w:t>
      </w:r>
    </w:p>
    <w:p w14:paraId="09A2ABD5" w14:textId="77777777" w:rsidR="00A35DB3" w:rsidRPr="003A6ED3" w:rsidRDefault="00A35DB3" w:rsidP="00A35DB3">
      <w:pPr>
        <w:spacing w:after="0"/>
        <w:rPr>
          <w:rFonts w:eastAsiaTheme="minorEastAsia"/>
        </w:rPr>
      </w:pPr>
      <w:r w:rsidRPr="003A6ED3">
        <w:rPr>
          <w:rFonts w:eastAsiaTheme="minorEastAsia"/>
        </w:rPr>
        <w:t>Observation:</w:t>
      </w:r>
      <w:r w:rsidRPr="003A6ED3">
        <w:rPr>
          <w:rFonts w:eastAsiaTheme="minorEastAsia"/>
        </w:rPr>
        <w:tab/>
      </w:r>
      <w:r w:rsidRPr="003A6ED3">
        <w:rPr>
          <w:rFonts w:eastAsiaTheme="minorEastAsia"/>
        </w:rPr>
        <w:tab/>
        <w:t>The number of packets sent.</w:t>
      </w:r>
    </w:p>
    <w:p w14:paraId="40A6C86B" w14:textId="77777777" w:rsidR="00A35DB3" w:rsidRPr="003A6ED3" w:rsidRDefault="00A35DB3" w:rsidP="00A35DB3">
      <w:pPr>
        <w:rPr>
          <w:rFonts w:eastAsiaTheme="minorEastAsia"/>
        </w:rPr>
      </w:pPr>
      <w:r w:rsidRPr="003A6ED3">
        <w:rPr>
          <w:rFonts w:eastAsiaTheme="minorEastAsia"/>
        </w:rPr>
        <w:t>Sample Space:</w:t>
      </w:r>
      <w:r w:rsidRPr="003A6ED3">
        <w:rPr>
          <w:rFonts w:eastAsiaTheme="minorEastAsia"/>
        </w:rPr>
        <w:tab/>
      </w:r>
      <m:oMath>
        <m:d>
          <m:dPr>
            <m:begChr m:val="{"/>
            <m:endChr m:val="}"/>
            <m:ctrlPr>
              <w:rPr>
                <w:rFonts w:ascii="Cambria Math" w:eastAsiaTheme="minorEastAsia" w:hAnsi="Cambria Math"/>
              </w:rPr>
            </m:ctrlPr>
          </m:dPr>
          <m:e>
            <m:r>
              <m:rPr>
                <m:sty m:val="p"/>
              </m:rPr>
              <w:rPr>
                <w:rFonts w:ascii="Cambria Math" w:eastAsiaTheme="minorEastAsia" w:hAnsi="Cambria Math"/>
              </w:rPr>
              <m:t>DDD, FDDD, DFDD, DDFD,…</m:t>
            </m:r>
          </m:e>
        </m:d>
      </m:oMath>
    </w:p>
    <w:p w14:paraId="596399FF" w14:textId="77777777" w:rsidR="00A35DB3" w:rsidRPr="003A6ED3" w:rsidRDefault="00A35DB3" w:rsidP="00A35DB3">
      <w:pPr>
        <w:rPr>
          <w:rFonts w:eastAsiaTheme="minorEastAsia"/>
        </w:rPr>
      </w:pPr>
      <w:r w:rsidRPr="003A6ED3">
        <w:rPr>
          <w:rFonts w:eastAsiaTheme="minorEastAsia"/>
        </w:rPr>
        <w:t xml:space="preserve">Here, </w:t>
      </w:r>
      <m:oMath>
        <m:r>
          <m:rPr>
            <m:sty m:val="p"/>
          </m:rPr>
          <w:rPr>
            <w:rFonts w:ascii="Cambria Math" w:eastAsiaTheme="minorEastAsia" w:hAnsi="Cambria Math"/>
          </w:rPr>
          <m:t>X=number of packets sent</m:t>
        </m:r>
      </m:oMath>
      <w:r w:rsidRPr="003A6ED3">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3, 4, 5,…</m:t>
            </m:r>
          </m:e>
        </m:d>
      </m:oMath>
      <w:r w:rsidRPr="003A6ED3">
        <w:rPr>
          <w:rFonts w:eastAsiaTheme="minorEastAsia"/>
        </w:rPr>
        <w:t xml:space="preserve">. Thus, we need to 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3A6ED3">
        <w:rPr>
          <w:rFonts w:eastAsiaTheme="minorEastAsia"/>
        </w:rPr>
        <w:t xml:space="preserve"> for </w:t>
      </w:r>
      <m:oMath>
        <m:r>
          <m:rPr>
            <m:sty m:val="p"/>
          </m:rPr>
          <w:rPr>
            <w:rFonts w:ascii="Cambria Math" w:eastAsiaTheme="minorEastAsia" w:hAnsi="Cambria Math"/>
          </w:rPr>
          <m:t>x=</m:t>
        </m:r>
        <m:d>
          <m:dPr>
            <m:begChr m:val="{"/>
            <m:endChr m:val="}"/>
            <m:ctrlPr>
              <w:rPr>
                <w:rFonts w:ascii="Cambria Math" w:eastAsiaTheme="minorEastAsia" w:hAnsi="Cambria Math"/>
              </w:rPr>
            </m:ctrlPr>
          </m:dPr>
          <m:e>
            <m:r>
              <m:rPr>
                <m:sty m:val="p"/>
              </m:rPr>
              <w:rPr>
                <w:rFonts w:ascii="Cambria Math" w:eastAsiaTheme="minorEastAsia" w:hAnsi="Cambria Math"/>
              </w:rPr>
              <m:t>3, 4, 5,…</m:t>
            </m:r>
          </m:e>
        </m:d>
      </m:oMath>
      <w:r w:rsidRPr="003A6ED3">
        <w:rPr>
          <w:rFonts w:eastAsiaTheme="minorEastAsia"/>
        </w:rPr>
        <w:t>.</w:t>
      </w:r>
    </w:p>
    <w:p w14:paraId="5D179F68" w14:textId="77777777" w:rsidR="00A35DB3" w:rsidRPr="003A6ED3" w:rsidRDefault="00A35DB3" w:rsidP="00A35DB3">
      <w:pPr>
        <w:rPr>
          <w:rFonts w:eastAsiaTheme="minorEastAsia"/>
        </w:rPr>
      </w:pPr>
    </w:p>
    <w:p w14:paraId="6E4B3577" w14:textId="77777777" w:rsidR="00A35DB3" w:rsidRPr="003A6ED3" w:rsidRDefault="00A35DB3" w:rsidP="00A35DB3">
      <w:pPr>
        <w:rPr>
          <w:rFonts w:eastAsiaTheme="minorEastAsia"/>
        </w:rPr>
      </w:pPr>
      <w:r w:rsidRPr="003A6ED3">
        <w:t xml:space="preserve">We can consider all three examples above together. We have a Bernoulli trial, meaning the probability </w:t>
      </w:r>
      <m:oMath>
        <m:r>
          <m:rPr>
            <m:sty m:val="p"/>
          </m:rPr>
          <w:rPr>
            <w:rFonts w:ascii="Cambria Math" w:hAnsi="Cambria Math"/>
          </w:rPr>
          <m:t>p</m:t>
        </m:r>
      </m:oMath>
      <w:r w:rsidRPr="003A6ED3">
        <w:rPr>
          <w:rFonts w:eastAsiaTheme="minorEastAsia"/>
        </w:rPr>
        <w:t xml:space="preserve"> is fixed and the number of repetitions is either fixed, or conditional.</w:t>
      </w:r>
    </w:p>
    <w:tbl>
      <w:tblPr>
        <w:tblStyle w:val="TableGrid"/>
        <w:tblW w:w="5000" w:type="pct"/>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999"/>
        <w:gridCol w:w="1290"/>
        <w:gridCol w:w="1210"/>
        <w:gridCol w:w="1236"/>
        <w:gridCol w:w="1445"/>
        <w:gridCol w:w="1302"/>
        <w:gridCol w:w="1524"/>
      </w:tblGrid>
      <w:tr w:rsidR="00A35DB3" w:rsidRPr="003A6ED3" w14:paraId="361CDEBD" w14:textId="77777777" w:rsidTr="00A35DB3">
        <w:trPr>
          <w:trHeight w:val="794"/>
        </w:trPr>
        <w:tc>
          <w:tcPr>
            <w:tcW w:w="552" w:type="pct"/>
            <w:vAlign w:val="center"/>
          </w:tcPr>
          <w:p w14:paraId="564F0A85" w14:textId="77777777" w:rsidR="00A35DB3" w:rsidRPr="003A6ED3" w:rsidRDefault="00A35DB3" w:rsidP="00A35DB3">
            <w:pPr>
              <w:jc w:val="center"/>
              <w:rPr>
                <w:rFonts w:eastAsiaTheme="minorEastAsia"/>
                <w:sz w:val="20"/>
                <w:szCs w:val="20"/>
              </w:rPr>
            </w:pPr>
            <w:r w:rsidRPr="003A6ED3">
              <w:rPr>
                <w:rFonts w:eastAsiaTheme="minorEastAsia"/>
                <w:sz w:val="20"/>
                <w:szCs w:val="20"/>
              </w:rPr>
              <w:t>Example Number</w:t>
            </w:r>
          </w:p>
        </w:tc>
        <w:tc>
          <w:tcPr>
            <w:tcW w:w="709" w:type="pct"/>
            <w:vAlign w:val="center"/>
          </w:tcPr>
          <w:p w14:paraId="3153668F" w14:textId="77777777" w:rsidR="00A35DB3" w:rsidRPr="003A6ED3" w:rsidRDefault="00A35DB3" w:rsidP="00A35DB3">
            <w:pPr>
              <w:jc w:val="center"/>
              <w:rPr>
                <w:rFonts w:eastAsiaTheme="minorEastAsia"/>
                <w:sz w:val="20"/>
                <w:szCs w:val="20"/>
              </w:rPr>
            </w:pPr>
            <w:r w:rsidRPr="003A6ED3">
              <w:rPr>
                <w:rFonts w:eastAsiaTheme="minorEastAsia"/>
                <w:sz w:val="20"/>
                <w:szCs w:val="20"/>
              </w:rPr>
              <w:t>Number of Repetitions</w:t>
            </w:r>
          </w:p>
        </w:tc>
        <w:tc>
          <w:tcPr>
            <w:tcW w:w="647" w:type="pct"/>
            <w:vAlign w:val="center"/>
          </w:tcPr>
          <w:p w14:paraId="67925869" w14:textId="77777777" w:rsidR="00A35DB3" w:rsidRPr="003A6ED3" w:rsidRDefault="00A35DB3" w:rsidP="00A35DB3">
            <w:pPr>
              <w:jc w:val="center"/>
              <w:rPr>
                <w:rFonts w:eastAsiaTheme="minorEastAsia"/>
                <w:sz w:val="20"/>
                <w:szCs w:val="20"/>
              </w:rPr>
            </w:pPr>
            <w:r w:rsidRPr="003A6ED3">
              <w:rPr>
                <w:rFonts w:eastAsiaTheme="minorEastAsia"/>
                <w:sz w:val="20"/>
                <w:szCs w:val="20"/>
              </w:rPr>
              <w:t>Condition</w:t>
            </w:r>
          </w:p>
        </w:tc>
        <w:tc>
          <w:tcPr>
            <w:tcW w:w="675" w:type="pct"/>
            <w:vAlign w:val="center"/>
          </w:tcPr>
          <w:p w14:paraId="74569386"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Random Variable </w:t>
            </w:r>
            <m:oMath>
              <m:r>
                <m:rPr>
                  <m:sty m:val="p"/>
                </m:rPr>
                <w:rPr>
                  <w:rFonts w:ascii="Cambria Math" w:eastAsiaTheme="minorEastAsia" w:hAnsi="Cambria Math"/>
                  <w:sz w:val="20"/>
                  <w:szCs w:val="20"/>
                </w:rPr>
                <m:t>X</m:t>
              </m:r>
            </m:oMath>
          </w:p>
        </w:tc>
        <w:tc>
          <w:tcPr>
            <w:tcW w:w="829" w:type="pct"/>
            <w:vAlign w:val="center"/>
          </w:tcPr>
          <w:p w14:paraId="386684A6" w14:textId="77777777" w:rsidR="00A35DB3" w:rsidRPr="003A6ED3" w:rsidRDefault="00A35DB3" w:rsidP="00A35DB3">
            <w:pPr>
              <w:jc w:val="center"/>
              <w:rPr>
                <w:rFonts w:eastAsiaTheme="minorEastAsia"/>
                <w:sz w:val="20"/>
                <w:szCs w:val="20"/>
              </w:rPr>
            </w:pPr>
            <w:r w:rsidRPr="003A6ED3">
              <w:rPr>
                <w:rFonts w:eastAsiaTheme="minorEastAsia"/>
                <w:sz w:val="20"/>
                <w:szCs w:val="20"/>
              </w:rPr>
              <w:t>Parameters</w:t>
            </w:r>
          </w:p>
        </w:tc>
        <w:tc>
          <w:tcPr>
            <w:tcW w:w="716" w:type="pct"/>
            <w:vAlign w:val="center"/>
          </w:tcPr>
          <w:p w14:paraId="4FFBAFA4" w14:textId="77777777" w:rsidR="00A35DB3" w:rsidRPr="003A6ED3" w:rsidRDefault="00A35DB3" w:rsidP="00A35DB3">
            <w:pPr>
              <w:jc w:val="center"/>
              <w:rPr>
                <w:rFonts w:eastAsiaTheme="minorEastAsia"/>
                <w:sz w:val="20"/>
                <w:szCs w:val="20"/>
              </w:rPr>
            </w:pPr>
            <w:r w:rsidRPr="003A6ED3">
              <w:rPr>
                <w:rFonts w:eastAsiaTheme="minorEastAsia"/>
                <w:sz w:val="20"/>
                <w:szCs w:val="20"/>
              </w:rPr>
              <w:t>Distribution Type</w:t>
            </w:r>
          </w:p>
        </w:tc>
        <w:tc>
          <w:tcPr>
            <w:tcW w:w="873" w:type="pct"/>
            <w:vAlign w:val="center"/>
          </w:tcPr>
          <w:p w14:paraId="058E1088" w14:textId="77777777" w:rsidR="00A35DB3" w:rsidRPr="003A6ED3" w:rsidRDefault="00A35DB3" w:rsidP="00A35DB3">
            <w:pPr>
              <w:jc w:val="center"/>
              <w:rPr>
                <w:rFonts w:eastAsiaTheme="minorEastAsia"/>
                <w:sz w:val="20"/>
                <w:szCs w:val="20"/>
              </w:rPr>
            </w:pPr>
            <w:r w:rsidRPr="003A6ED3">
              <w:rPr>
                <w:rFonts w:eastAsiaTheme="minorEastAsia"/>
                <w:sz w:val="20"/>
                <w:szCs w:val="20"/>
              </w:rPr>
              <w:t>Short-Form</w:t>
            </w:r>
          </w:p>
        </w:tc>
      </w:tr>
      <w:tr w:rsidR="00A35DB3" w:rsidRPr="003A6ED3" w14:paraId="7A28AB01" w14:textId="77777777" w:rsidTr="00A35DB3">
        <w:trPr>
          <w:trHeight w:val="794"/>
        </w:trPr>
        <w:tc>
          <w:tcPr>
            <w:tcW w:w="552" w:type="pct"/>
            <w:vAlign w:val="center"/>
          </w:tcPr>
          <w:p w14:paraId="0C99CE62" w14:textId="77777777" w:rsidR="00A35DB3" w:rsidRPr="003A6ED3" w:rsidRDefault="00A35DB3" w:rsidP="00A35DB3">
            <w:pPr>
              <w:jc w:val="center"/>
              <w:rPr>
                <w:rFonts w:eastAsiaTheme="minorEastAsia"/>
                <w:sz w:val="20"/>
                <w:szCs w:val="20"/>
              </w:rPr>
            </w:pPr>
            <w:r w:rsidRPr="003A6ED3">
              <w:rPr>
                <w:rFonts w:eastAsiaTheme="minorEastAsia"/>
                <w:sz w:val="20"/>
                <w:szCs w:val="20"/>
              </w:rPr>
              <w:t>1</w:t>
            </w:r>
          </w:p>
        </w:tc>
        <w:tc>
          <w:tcPr>
            <w:tcW w:w="709" w:type="pct"/>
            <w:vAlign w:val="center"/>
          </w:tcPr>
          <w:p w14:paraId="038F314A" w14:textId="77777777" w:rsidR="00A35DB3" w:rsidRPr="003A6ED3" w:rsidRDefault="00A35DB3" w:rsidP="00A35DB3">
            <w:pPr>
              <w:jc w:val="center"/>
              <w:rPr>
                <w:rFonts w:eastAsiaTheme="minorEastAsia"/>
                <w:sz w:val="20"/>
                <w:szCs w:val="20"/>
              </w:rPr>
            </w:pPr>
            <w:r w:rsidRPr="003A6ED3">
              <w:rPr>
                <w:rFonts w:eastAsiaTheme="minorEastAsia"/>
                <w:sz w:val="20"/>
                <w:szCs w:val="20"/>
              </w:rPr>
              <w:t>Conditional</w:t>
            </w:r>
          </w:p>
        </w:tc>
        <w:tc>
          <w:tcPr>
            <w:tcW w:w="647" w:type="pct"/>
            <w:vAlign w:val="center"/>
          </w:tcPr>
          <w:p w14:paraId="27629364" w14:textId="77777777" w:rsidR="00A35DB3" w:rsidRPr="003A6ED3" w:rsidRDefault="00A35DB3" w:rsidP="00A35DB3">
            <w:pPr>
              <w:jc w:val="center"/>
              <w:rPr>
                <w:rFonts w:eastAsiaTheme="minorEastAsia"/>
                <w:sz w:val="20"/>
                <w:szCs w:val="20"/>
              </w:rPr>
            </w:pPr>
            <w:r w:rsidRPr="003A6ED3">
              <w:rPr>
                <w:rFonts w:eastAsiaTheme="minorEastAsia"/>
                <w:sz w:val="20"/>
                <w:szCs w:val="20"/>
              </w:rPr>
              <w:t>Until first success</w:t>
            </w:r>
          </w:p>
        </w:tc>
        <w:tc>
          <w:tcPr>
            <w:tcW w:w="675" w:type="pct"/>
            <w:vAlign w:val="center"/>
          </w:tcPr>
          <w:p w14:paraId="0BBD1CF4" w14:textId="77777777" w:rsidR="00A35DB3" w:rsidRPr="003A6ED3" w:rsidRDefault="00A35DB3" w:rsidP="00A35DB3">
            <w:pPr>
              <w:jc w:val="center"/>
              <w:rPr>
                <w:rFonts w:eastAsiaTheme="minorEastAsia"/>
                <w:sz w:val="20"/>
                <w:szCs w:val="20"/>
              </w:rPr>
            </w:pPr>
            <w:r w:rsidRPr="003A6ED3">
              <w:rPr>
                <w:rFonts w:eastAsiaTheme="minorEastAsia"/>
                <w:sz w:val="20"/>
                <w:szCs w:val="20"/>
              </w:rPr>
              <w:t>Number of repetitions</w:t>
            </w:r>
          </w:p>
        </w:tc>
        <w:tc>
          <w:tcPr>
            <w:tcW w:w="829" w:type="pct"/>
            <w:vAlign w:val="center"/>
          </w:tcPr>
          <w:p w14:paraId="710C63E6"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Probability of success, </w:t>
            </w:r>
            <m:oMath>
              <m:r>
                <m:rPr>
                  <m:sty m:val="p"/>
                </m:rPr>
                <w:rPr>
                  <w:rFonts w:ascii="Cambria Math" w:eastAsiaTheme="minorEastAsia" w:hAnsi="Cambria Math"/>
                  <w:sz w:val="20"/>
                  <w:szCs w:val="20"/>
                </w:rPr>
                <m:t>p</m:t>
              </m:r>
            </m:oMath>
          </w:p>
        </w:tc>
        <w:tc>
          <w:tcPr>
            <w:tcW w:w="716" w:type="pct"/>
            <w:vAlign w:val="center"/>
          </w:tcPr>
          <w:p w14:paraId="036175A8" w14:textId="77777777" w:rsidR="00A35DB3" w:rsidRPr="003A6ED3" w:rsidRDefault="00A35DB3" w:rsidP="00A35DB3">
            <w:pPr>
              <w:jc w:val="center"/>
              <w:rPr>
                <w:rFonts w:eastAsiaTheme="minorEastAsia"/>
                <w:sz w:val="20"/>
                <w:szCs w:val="20"/>
              </w:rPr>
            </w:pPr>
            <w:r w:rsidRPr="003A6ED3">
              <w:rPr>
                <w:rFonts w:eastAsiaTheme="minorEastAsia"/>
                <w:sz w:val="20"/>
                <w:szCs w:val="20"/>
              </w:rPr>
              <w:t>Geometric</w:t>
            </w:r>
          </w:p>
        </w:tc>
        <w:tc>
          <w:tcPr>
            <w:tcW w:w="873" w:type="pct"/>
            <w:vAlign w:val="center"/>
          </w:tcPr>
          <w:p w14:paraId="4CEB4E53" w14:textId="77777777" w:rsidR="00A35DB3" w:rsidRPr="003A6ED3" w:rsidRDefault="00A35DB3" w:rsidP="00A35DB3">
            <w:pPr>
              <w:jc w:val="center"/>
              <w:rPr>
                <w:rFonts w:eastAsiaTheme="minorEastAsia"/>
                <w:sz w:val="20"/>
                <w:szCs w:val="20"/>
              </w:rPr>
            </w:pPr>
            <m:oMathPara>
              <m:oMath>
                <m:r>
                  <m:rPr>
                    <m:sty m:val="p"/>
                  </m:rPr>
                  <w:rPr>
                    <w:rFonts w:ascii="Cambria Math" w:eastAsiaTheme="minorEastAsia" w:hAnsi="Cambria Math"/>
                    <w:sz w:val="20"/>
                    <w:szCs w:val="20"/>
                  </w:rPr>
                  <m:t>X~geom</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p</m:t>
                    </m:r>
                  </m:e>
                </m:d>
              </m:oMath>
            </m:oMathPara>
          </w:p>
        </w:tc>
      </w:tr>
      <w:tr w:rsidR="00A35DB3" w:rsidRPr="003A6ED3" w14:paraId="6250679A" w14:textId="77777777" w:rsidTr="00A35DB3">
        <w:trPr>
          <w:trHeight w:val="1247"/>
        </w:trPr>
        <w:tc>
          <w:tcPr>
            <w:tcW w:w="552" w:type="pct"/>
            <w:vAlign w:val="center"/>
          </w:tcPr>
          <w:p w14:paraId="053531F0" w14:textId="77777777" w:rsidR="00A35DB3" w:rsidRPr="003A6ED3" w:rsidRDefault="00A35DB3" w:rsidP="00A35DB3">
            <w:pPr>
              <w:jc w:val="center"/>
              <w:rPr>
                <w:rFonts w:eastAsiaTheme="minorEastAsia"/>
                <w:sz w:val="20"/>
                <w:szCs w:val="20"/>
              </w:rPr>
            </w:pPr>
            <w:r w:rsidRPr="003A6ED3">
              <w:rPr>
                <w:rFonts w:eastAsiaTheme="minorEastAsia"/>
                <w:sz w:val="20"/>
                <w:szCs w:val="20"/>
              </w:rPr>
              <w:t>2</w:t>
            </w:r>
          </w:p>
        </w:tc>
        <w:tc>
          <w:tcPr>
            <w:tcW w:w="709" w:type="pct"/>
            <w:vAlign w:val="center"/>
          </w:tcPr>
          <w:p w14:paraId="64C97F4E"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Fixed </w:t>
            </w:r>
            <m:oMath>
              <m:r>
                <m:rPr>
                  <m:sty m:val="p"/>
                </m:rPr>
                <w:rPr>
                  <w:rFonts w:ascii="Cambria Math" w:eastAsiaTheme="minorEastAsia" w:hAnsi="Cambria Math"/>
                  <w:sz w:val="20"/>
                  <w:szCs w:val="20"/>
                </w:rPr>
                <m:t>n</m:t>
              </m:r>
            </m:oMath>
          </w:p>
        </w:tc>
        <w:tc>
          <w:tcPr>
            <w:tcW w:w="647" w:type="pct"/>
            <w:vAlign w:val="center"/>
          </w:tcPr>
          <w:p w14:paraId="2125B93E" w14:textId="77777777" w:rsidR="00A35DB3" w:rsidRPr="003A6ED3" w:rsidRDefault="00A35DB3" w:rsidP="00A35DB3">
            <w:pPr>
              <w:jc w:val="center"/>
              <w:rPr>
                <w:rFonts w:eastAsiaTheme="minorEastAsia"/>
                <w:sz w:val="20"/>
                <w:szCs w:val="20"/>
              </w:rPr>
            </w:pPr>
            <w:r w:rsidRPr="003A6ED3">
              <w:rPr>
                <w:rFonts w:eastAsiaTheme="minorEastAsia"/>
                <w:sz w:val="20"/>
                <w:szCs w:val="20"/>
              </w:rPr>
              <w:t>N/A</w:t>
            </w:r>
          </w:p>
        </w:tc>
        <w:tc>
          <w:tcPr>
            <w:tcW w:w="675" w:type="pct"/>
            <w:vAlign w:val="center"/>
          </w:tcPr>
          <w:p w14:paraId="3F403433" w14:textId="77777777" w:rsidR="00A35DB3" w:rsidRPr="003A6ED3" w:rsidRDefault="00A35DB3" w:rsidP="00A35DB3">
            <w:pPr>
              <w:jc w:val="center"/>
              <w:rPr>
                <w:rFonts w:eastAsiaTheme="minorEastAsia"/>
                <w:sz w:val="20"/>
                <w:szCs w:val="20"/>
              </w:rPr>
            </w:pPr>
            <w:r w:rsidRPr="003A6ED3">
              <w:rPr>
                <w:rFonts w:eastAsiaTheme="minorEastAsia"/>
                <w:sz w:val="20"/>
                <w:szCs w:val="20"/>
              </w:rPr>
              <w:t>Number of successes</w:t>
            </w:r>
          </w:p>
        </w:tc>
        <w:tc>
          <w:tcPr>
            <w:tcW w:w="829" w:type="pct"/>
            <w:vAlign w:val="center"/>
          </w:tcPr>
          <w:p w14:paraId="1D1F569B"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Number of </w:t>
            </w:r>
            <w:r>
              <w:rPr>
                <w:rFonts w:eastAsiaTheme="minorEastAsia"/>
                <w:sz w:val="20"/>
                <w:szCs w:val="20"/>
              </w:rPr>
              <w:t>successes</w:t>
            </w:r>
            <w:r w:rsidRPr="003A6ED3">
              <w:rPr>
                <w:rFonts w:eastAsiaTheme="minorEastAsia"/>
                <w:sz w:val="20"/>
                <w:szCs w:val="20"/>
              </w:rPr>
              <w:t xml:space="preserve">, </w:t>
            </w:r>
            <m:oMath>
              <m:r>
                <m:rPr>
                  <m:sty m:val="p"/>
                </m:rPr>
                <w:rPr>
                  <w:rFonts w:ascii="Cambria Math" w:eastAsiaTheme="minorEastAsia" w:hAnsi="Cambria Math"/>
                  <w:sz w:val="20"/>
                  <w:szCs w:val="20"/>
                </w:rPr>
                <m:t>n</m:t>
              </m:r>
            </m:oMath>
            <w:r w:rsidRPr="003A6ED3">
              <w:rPr>
                <w:rFonts w:eastAsiaTheme="minorEastAsia"/>
                <w:sz w:val="20"/>
                <w:szCs w:val="20"/>
              </w:rPr>
              <w:t>,</w:t>
            </w:r>
            <w:r w:rsidRPr="003A6ED3">
              <w:rPr>
                <w:rFonts w:eastAsiaTheme="minorEastAsia"/>
                <w:sz w:val="20"/>
                <w:szCs w:val="20"/>
              </w:rPr>
              <w:br/>
              <w:t xml:space="preserve">Probability of success, </w:t>
            </w:r>
            <m:oMath>
              <m:r>
                <m:rPr>
                  <m:sty m:val="p"/>
                </m:rPr>
                <w:rPr>
                  <w:rFonts w:ascii="Cambria Math" w:eastAsiaTheme="minorEastAsia" w:hAnsi="Cambria Math"/>
                  <w:sz w:val="20"/>
                  <w:szCs w:val="20"/>
                </w:rPr>
                <m:t>p</m:t>
              </m:r>
            </m:oMath>
          </w:p>
        </w:tc>
        <w:tc>
          <w:tcPr>
            <w:tcW w:w="716" w:type="pct"/>
            <w:vAlign w:val="center"/>
          </w:tcPr>
          <w:p w14:paraId="564A3620" w14:textId="77777777" w:rsidR="00A35DB3" w:rsidRPr="003A6ED3" w:rsidRDefault="00A35DB3" w:rsidP="00A35DB3">
            <w:pPr>
              <w:jc w:val="center"/>
              <w:rPr>
                <w:rFonts w:eastAsiaTheme="minorEastAsia"/>
                <w:sz w:val="20"/>
                <w:szCs w:val="20"/>
              </w:rPr>
            </w:pPr>
            <w:r w:rsidRPr="003A6ED3">
              <w:rPr>
                <w:rFonts w:eastAsiaTheme="minorEastAsia"/>
                <w:sz w:val="20"/>
                <w:szCs w:val="20"/>
              </w:rPr>
              <w:t>Binomial</w:t>
            </w:r>
          </w:p>
        </w:tc>
        <w:tc>
          <w:tcPr>
            <w:tcW w:w="873" w:type="pct"/>
            <w:vAlign w:val="center"/>
          </w:tcPr>
          <w:p w14:paraId="780B3DD7" w14:textId="77777777" w:rsidR="00A35DB3" w:rsidRPr="003A6ED3" w:rsidRDefault="00A35DB3" w:rsidP="00A35DB3">
            <w:pPr>
              <w:jc w:val="center"/>
              <w:rPr>
                <w:rFonts w:eastAsiaTheme="minorEastAsia"/>
                <w:sz w:val="20"/>
                <w:szCs w:val="20"/>
              </w:rPr>
            </w:pPr>
            <m:oMathPara>
              <m:oMath>
                <m:r>
                  <m:rPr>
                    <m:sty m:val="p"/>
                  </m:rPr>
                  <w:rPr>
                    <w:rFonts w:ascii="Cambria Math" w:eastAsiaTheme="minorEastAsia" w:hAnsi="Cambria Math"/>
                    <w:sz w:val="20"/>
                    <w:szCs w:val="20"/>
                  </w:rPr>
                  <m:t>X~bion</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n, p</m:t>
                    </m:r>
                  </m:e>
                </m:d>
              </m:oMath>
            </m:oMathPara>
          </w:p>
        </w:tc>
      </w:tr>
      <w:tr w:rsidR="00A35DB3" w:rsidRPr="003A6ED3" w14:paraId="43B4B30C" w14:textId="77777777" w:rsidTr="00A35DB3">
        <w:trPr>
          <w:trHeight w:val="1247"/>
        </w:trPr>
        <w:tc>
          <w:tcPr>
            <w:tcW w:w="552" w:type="pct"/>
            <w:vAlign w:val="center"/>
          </w:tcPr>
          <w:p w14:paraId="41A35A95" w14:textId="77777777" w:rsidR="00A35DB3" w:rsidRPr="003A6ED3" w:rsidRDefault="00A35DB3" w:rsidP="00A35DB3">
            <w:pPr>
              <w:jc w:val="center"/>
              <w:rPr>
                <w:rFonts w:eastAsiaTheme="minorEastAsia"/>
                <w:sz w:val="20"/>
                <w:szCs w:val="20"/>
              </w:rPr>
            </w:pPr>
            <w:r w:rsidRPr="003A6ED3">
              <w:rPr>
                <w:rFonts w:eastAsiaTheme="minorEastAsia"/>
                <w:sz w:val="20"/>
                <w:szCs w:val="20"/>
              </w:rPr>
              <w:t>3</w:t>
            </w:r>
          </w:p>
        </w:tc>
        <w:tc>
          <w:tcPr>
            <w:tcW w:w="709" w:type="pct"/>
            <w:vAlign w:val="center"/>
          </w:tcPr>
          <w:p w14:paraId="32D6E597" w14:textId="77777777" w:rsidR="00A35DB3" w:rsidRPr="003A6ED3" w:rsidRDefault="00A35DB3" w:rsidP="00A35DB3">
            <w:pPr>
              <w:jc w:val="center"/>
              <w:rPr>
                <w:rFonts w:eastAsiaTheme="minorEastAsia"/>
                <w:sz w:val="20"/>
                <w:szCs w:val="20"/>
              </w:rPr>
            </w:pPr>
            <w:r w:rsidRPr="003A6ED3">
              <w:rPr>
                <w:rFonts w:eastAsiaTheme="minorEastAsia"/>
                <w:sz w:val="20"/>
                <w:szCs w:val="20"/>
              </w:rPr>
              <w:t>Conditional</w:t>
            </w:r>
          </w:p>
        </w:tc>
        <w:tc>
          <w:tcPr>
            <w:tcW w:w="647" w:type="pct"/>
            <w:vAlign w:val="center"/>
          </w:tcPr>
          <w:p w14:paraId="79329510"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Until </w:t>
            </w:r>
            <m:oMath>
              <m:r>
                <m:rPr>
                  <m:sty m:val="p"/>
                </m:rPr>
                <w:rPr>
                  <w:rFonts w:ascii="Cambria Math" w:eastAsiaTheme="minorEastAsia" w:hAnsi="Cambria Math"/>
                  <w:sz w:val="20"/>
                  <w:szCs w:val="20"/>
                </w:rPr>
                <m:t>k</m:t>
              </m:r>
            </m:oMath>
            <w:r w:rsidRPr="003A6ED3">
              <w:rPr>
                <w:rFonts w:eastAsiaTheme="minorEastAsia"/>
                <w:sz w:val="20"/>
                <w:szCs w:val="20"/>
              </w:rPr>
              <w:t xml:space="preserve"> successes</w:t>
            </w:r>
          </w:p>
        </w:tc>
        <w:tc>
          <w:tcPr>
            <w:tcW w:w="675" w:type="pct"/>
            <w:vAlign w:val="center"/>
          </w:tcPr>
          <w:p w14:paraId="248D8465" w14:textId="77777777" w:rsidR="00A35DB3" w:rsidRPr="003A6ED3" w:rsidRDefault="00A35DB3" w:rsidP="00A35DB3">
            <w:pPr>
              <w:jc w:val="center"/>
              <w:rPr>
                <w:rFonts w:eastAsiaTheme="minorEastAsia"/>
                <w:sz w:val="20"/>
                <w:szCs w:val="20"/>
              </w:rPr>
            </w:pPr>
            <w:r w:rsidRPr="003A6ED3">
              <w:rPr>
                <w:rFonts w:eastAsiaTheme="minorEastAsia"/>
                <w:sz w:val="20"/>
                <w:szCs w:val="20"/>
              </w:rPr>
              <w:t>Number of repetitions</w:t>
            </w:r>
          </w:p>
        </w:tc>
        <w:tc>
          <w:tcPr>
            <w:tcW w:w="829" w:type="pct"/>
            <w:vAlign w:val="center"/>
          </w:tcPr>
          <w:p w14:paraId="641CDAA6" w14:textId="77777777" w:rsidR="00A35DB3" w:rsidRPr="003A6ED3" w:rsidRDefault="00A35DB3" w:rsidP="00A35DB3">
            <w:pPr>
              <w:jc w:val="center"/>
              <w:rPr>
                <w:rFonts w:eastAsiaTheme="minorEastAsia"/>
                <w:sz w:val="20"/>
                <w:szCs w:val="20"/>
              </w:rPr>
            </w:pPr>
            <w:r w:rsidRPr="003A6ED3">
              <w:rPr>
                <w:rFonts w:eastAsiaTheme="minorEastAsia"/>
                <w:sz w:val="20"/>
                <w:szCs w:val="20"/>
              </w:rPr>
              <w:t xml:space="preserve">Number of repetitions, </w:t>
            </w:r>
            <m:oMath>
              <m:r>
                <m:rPr>
                  <m:sty m:val="p"/>
                </m:rPr>
                <w:rPr>
                  <w:rFonts w:ascii="Cambria Math" w:eastAsiaTheme="minorEastAsia" w:hAnsi="Cambria Math"/>
                  <w:sz w:val="20"/>
                  <w:szCs w:val="20"/>
                </w:rPr>
                <m:t>k</m:t>
              </m:r>
            </m:oMath>
            <w:r w:rsidRPr="003A6ED3">
              <w:rPr>
                <w:rFonts w:eastAsiaTheme="minorEastAsia"/>
                <w:sz w:val="20"/>
                <w:szCs w:val="20"/>
              </w:rPr>
              <w:t>,</w:t>
            </w:r>
            <w:r w:rsidRPr="003A6ED3">
              <w:rPr>
                <w:rFonts w:eastAsiaTheme="minorEastAsia"/>
                <w:sz w:val="20"/>
                <w:szCs w:val="20"/>
              </w:rPr>
              <w:br/>
              <w:t xml:space="preserve">Probability of success, </w:t>
            </w:r>
            <m:oMath>
              <m:r>
                <m:rPr>
                  <m:sty m:val="p"/>
                </m:rPr>
                <w:rPr>
                  <w:rFonts w:ascii="Cambria Math" w:eastAsiaTheme="minorEastAsia" w:hAnsi="Cambria Math"/>
                  <w:sz w:val="20"/>
                  <w:szCs w:val="20"/>
                </w:rPr>
                <m:t>p</m:t>
              </m:r>
            </m:oMath>
          </w:p>
        </w:tc>
        <w:tc>
          <w:tcPr>
            <w:tcW w:w="716" w:type="pct"/>
            <w:vAlign w:val="center"/>
          </w:tcPr>
          <w:p w14:paraId="41FD08D7" w14:textId="77777777" w:rsidR="00A35DB3" w:rsidRPr="003A6ED3" w:rsidRDefault="00A35DB3" w:rsidP="00A35DB3">
            <w:pPr>
              <w:jc w:val="center"/>
              <w:rPr>
                <w:rFonts w:eastAsiaTheme="minorEastAsia"/>
                <w:sz w:val="20"/>
                <w:szCs w:val="20"/>
              </w:rPr>
            </w:pPr>
            <w:r w:rsidRPr="003A6ED3">
              <w:rPr>
                <w:rFonts w:eastAsiaTheme="minorEastAsia"/>
                <w:sz w:val="20"/>
                <w:szCs w:val="20"/>
              </w:rPr>
              <w:t>Negative Binomial (Pascal)</w:t>
            </w:r>
          </w:p>
        </w:tc>
        <w:tc>
          <w:tcPr>
            <w:tcW w:w="873" w:type="pct"/>
            <w:vAlign w:val="center"/>
          </w:tcPr>
          <w:p w14:paraId="23490795" w14:textId="77777777" w:rsidR="00A35DB3" w:rsidRPr="003A6ED3" w:rsidRDefault="00A35DB3" w:rsidP="00A35DB3">
            <w:pPr>
              <w:jc w:val="center"/>
              <w:rPr>
                <w:rFonts w:eastAsiaTheme="minorEastAsia"/>
                <w:sz w:val="20"/>
                <w:szCs w:val="20"/>
              </w:rPr>
            </w:pPr>
            <m:oMathPara>
              <m:oMath>
                <m:r>
                  <m:rPr>
                    <m:sty m:val="p"/>
                  </m:rPr>
                  <w:rPr>
                    <w:rFonts w:ascii="Cambria Math" w:eastAsiaTheme="minorEastAsia" w:hAnsi="Cambria Math"/>
                    <w:sz w:val="20"/>
                    <w:szCs w:val="20"/>
                  </w:rPr>
                  <m:t>X~pascal</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k, p</m:t>
                    </m:r>
                  </m:e>
                </m:d>
              </m:oMath>
            </m:oMathPara>
          </w:p>
        </w:tc>
      </w:tr>
    </w:tbl>
    <w:p w14:paraId="0645BDFC" w14:textId="77777777" w:rsidR="00A35DB3" w:rsidRPr="003A6ED3" w:rsidRDefault="00A35DB3" w:rsidP="00A35DB3">
      <w:pPr>
        <w:rPr>
          <w:rFonts w:eastAsiaTheme="minorEastAsia"/>
        </w:rPr>
      </w:pPr>
    </w:p>
    <w:p w14:paraId="3C96323B" w14:textId="77777777" w:rsidR="00A35DB3" w:rsidRPr="003A6ED3" w:rsidRDefault="00A35DB3" w:rsidP="00A35DB3">
      <w:r w:rsidRPr="003A6ED3">
        <w:t>Thus,</w:t>
      </w:r>
    </w:p>
    <w:p w14:paraId="6911D86C" w14:textId="77777777" w:rsidR="00A35DB3" w:rsidRPr="003A6ED3" w:rsidRDefault="00A35DB3" w:rsidP="00A35DB3">
      <w:pPr>
        <w:pStyle w:val="ListParagraph"/>
        <w:numPr>
          <w:ilvl w:val="0"/>
          <w:numId w:val="3"/>
        </w:numPr>
      </w:pPr>
      <w:r w:rsidRPr="003A6ED3">
        <w:t>Geometric distribution deals with the number of trials required for a single success</w:t>
      </w:r>
    </w:p>
    <w:p w14:paraId="6CA8A303" w14:textId="77777777" w:rsidR="00A35DB3" w:rsidRPr="003A6ED3" w:rsidRDefault="00A35DB3" w:rsidP="00A35DB3">
      <w:pPr>
        <w:pStyle w:val="ListParagraph"/>
        <w:numPr>
          <w:ilvl w:val="0"/>
          <w:numId w:val="3"/>
        </w:numPr>
      </w:pPr>
      <w:r w:rsidRPr="003A6ED3">
        <w:t>Binomial distribution deals with a specific number of successes</w:t>
      </w:r>
    </w:p>
    <w:p w14:paraId="1C82ACFE" w14:textId="77777777" w:rsidR="00A35DB3" w:rsidRPr="003A6ED3" w:rsidRDefault="00A35DB3" w:rsidP="00A35DB3">
      <w:pPr>
        <w:pStyle w:val="ListParagraph"/>
        <w:numPr>
          <w:ilvl w:val="0"/>
          <w:numId w:val="3"/>
        </w:numPr>
      </w:pPr>
      <w:r w:rsidRPr="003A6ED3">
        <w:t>Negative binomial distribution deals with the number of failures before a specified number of successes</w:t>
      </w:r>
    </w:p>
    <w:p w14:paraId="5C334C56" w14:textId="77777777" w:rsidR="00A35DB3" w:rsidRPr="003A6ED3" w:rsidRDefault="00A35DB3" w:rsidP="00A35DB3">
      <w:r w:rsidRPr="003A6ED3">
        <w:t>Keep in mind that the three distributions given above are not single distributions, but rather a family of distributions.</w:t>
      </w:r>
    </w:p>
    <w:p w14:paraId="0B53C09A" w14:textId="0F85D8EF" w:rsidR="0099155B" w:rsidRDefault="0099155B" w:rsidP="0091794C">
      <w:pPr>
        <w:rPr>
          <w:rFonts w:eastAsiaTheme="minorEastAsia"/>
        </w:rPr>
      </w:pPr>
    </w:p>
    <w:p w14:paraId="581E24CC" w14:textId="77777777" w:rsidR="004F6550" w:rsidRPr="00AD6CCF" w:rsidRDefault="004F6550" w:rsidP="004F6550">
      <w:pPr>
        <w:pStyle w:val="Heading3"/>
      </w:pPr>
      <w:bookmarkStart w:id="16" w:name="_Toc63619081"/>
      <w:r w:rsidRPr="00AD6CCF">
        <w:t>Geometric Distributions</w:t>
      </w:r>
      <w:bookmarkEnd w:id="16"/>
    </w:p>
    <w:p w14:paraId="177697EE" w14:textId="77777777" w:rsidR="004F6550" w:rsidRPr="00AD6CCF" w:rsidRDefault="004F6550" w:rsidP="004F6550">
      <w:pPr>
        <w:rPr>
          <w:rFonts w:eastAsiaTheme="minorEastAsia"/>
        </w:rPr>
      </w:pPr>
      <w:r w:rsidRPr="00AD6CCF">
        <w:t xml:space="preserve">Geometric distributions are connected to a family of random variables, called Geometric Random Variables. They are also related to binomial random variables, since they are special case of binomial random variables, where </w:t>
      </w:r>
      <m:oMath>
        <m:r>
          <m:rPr>
            <m:sty m:val="p"/>
          </m:rPr>
          <w:rPr>
            <w:rFonts w:ascii="Cambria Math" w:hAnsi="Cambria Math"/>
          </w:rPr>
          <m:t>n=1</m:t>
        </m:r>
      </m:oMath>
      <w:r w:rsidRPr="00AD6CCF">
        <w:rPr>
          <w:rFonts w:eastAsiaTheme="minorEastAsia"/>
        </w:rPr>
        <w:t>.</w:t>
      </w:r>
    </w:p>
    <w:p w14:paraId="3BAF3591" w14:textId="77777777" w:rsidR="004F6550" w:rsidRPr="00AD6CCF" w:rsidRDefault="004F6550" w:rsidP="004F6550">
      <w:pPr>
        <w:rPr>
          <w:rFonts w:eastAsiaTheme="minorEastAsia"/>
        </w:rPr>
      </w:pPr>
      <w:r w:rsidRPr="00AD6CCF">
        <w:rPr>
          <w:rFonts w:eastAsiaTheme="minorEastAsia"/>
        </w:rPr>
        <w:t xml:space="preserve">In a geometric distribution, we repeat a certain Bernoulli experiment independently until we get a success. The sample space is thus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D, FD, FFD, …</m:t>
            </m:r>
          </m:e>
        </m:d>
      </m:oMath>
      <w:r w:rsidRPr="00AD6CCF">
        <w:rPr>
          <w:rFonts w:eastAsiaTheme="minorEastAsia"/>
        </w:rPr>
        <w:t xml:space="preserve">. We can define the random variable as </w:t>
      </w:r>
      <m:oMath>
        <m:r>
          <m:rPr>
            <m:sty m:val="p"/>
          </m:rPr>
          <w:rPr>
            <w:rFonts w:ascii="Cambria Math" w:eastAsiaTheme="minorEastAsia" w:hAnsi="Cambria Math"/>
          </w:rPr>
          <m:t>X=number of repetitions needed to get the first success</m:t>
        </m:r>
      </m:oMath>
    </w:p>
    <w:p w14:paraId="4BA6C6AE" w14:textId="77777777" w:rsidR="004F6550" w:rsidRPr="00AD6CCF" w:rsidRDefault="004F6550" w:rsidP="004F6550">
      <w:pPr>
        <w:rPr>
          <w:rFonts w:eastAsiaTheme="minorEastAsia"/>
        </w:rPr>
      </w:pPr>
      <w:r w:rsidRPr="00AD6CCF">
        <w:rPr>
          <w:rFonts w:eastAsiaTheme="minorEastAsia"/>
        </w:rPr>
        <w:t xml:space="preserve">As such,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 3,…</m:t>
            </m:r>
          </m:e>
        </m:d>
      </m:oMath>
      <w:r w:rsidRPr="00AD6CCF">
        <w:rPr>
          <w:rFonts w:eastAsiaTheme="minorEastAsia"/>
        </w:rPr>
        <w:t>. This is of course a discrete set, since there are an infinite number of elements, but the elements are countable.</w:t>
      </w:r>
    </w:p>
    <w:p w14:paraId="5820D43B" w14:textId="77777777" w:rsidR="004F6550" w:rsidRPr="00AD6CCF" w:rsidRDefault="004F6550" w:rsidP="004F6550">
      <w:pPr>
        <w:rPr>
          <w:rFonts w:eastAsiaTheme="minorEastAsia"/>
        </w:rPr>
      </w:pPr>
    </w:p>
    <w:p w14:paraId="7E7ABF29" w14:textId="77777777" w:rsidR="004F6550" w:rsidRPr="00AD6CCF" w:rsidRDefault="004F6550" w:rsidP="004F6550">
      <w:pPr>
        <w:rPr>
          <w:rFonts w:eastAsiaTheme="minorEastAsia"/>
        </w:rPr>
      </w:pPr>
      <w:r w:rsidRPr="00AD6CCF">
        <w:rPr>
          <w:rFonts w:eastAsiaTheme="minorEastAsia"/>
        </w:rPr>
        <w:t xml:space="preserve">Our goal is to find the PMF probability model for a geometric distribution. Whenever we are describing the probability model, we need to give a general solution. To do this, we need to start calculating the probability of every value in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oMath>
      <w:r w:rsidRPr="00AD6CCF">
        <w:rPr>
          <w:rFonts w:eastAsiaTheme="minorEastAsia"/>
        </w:rPr>
        <w:t>.</w:t>
      </w:r>
    </w:p>
    <w:p w14:paraId="46047F08" w14:textId="77777777" w:rsidR="004F6550" w:rsidRPr="00AD6CCF" w:rsidRDefault="004F6550" w:rsidP="004F6550">
      <w:pPr>
        <w:rPr>
          <w:rFonts w:eastAsiaTheme="minorEastAsia"/>
        </w:rPr>
      </w:pPr>
      <w:r w:rsidRPr="00AD6CCF">
        <w:rPr>
          <w:rFonts w:eastAsiaTheme="minorEastAsia"/>
        </w:rPr>
        <w:br w:type="page"/>
      </w:r>
    </w:p>
    <w:p w14:paraId="358A288E" w14:textId="77777777" w:rsidR="004F6550" w:rsidRPr="00AD6CCF" w:rsidRDefault="004F6550" w:rsidP="004F6550">
      <w:pPr>
        <w:rPr>
          <w:rFonts w:eastAsiaTheme="minorEastAsia"/>
        </w:rPr>
      </w:pPr>
      <w:r w:rsidRPr="00AD6CCF">
        <w:rPr>
          <w:rFonts w:eastAsiaTheme="minorEastAsia"/>
        </w:rPr>
        <w:t xml:space="preserve">Since this is a sequence of Bernoulli experiments, there are only two possibilities. The probability of a success can be denoted as </w:t>
      </w:r>
      <m:oMath>
        <m:r>
          <m:rPr>
            <m:sty m:val="p"/>
          </m:rPr>
          <w:rPr>
            <w:rFonts w:ascii="Cambria Math" w:eastAsiaTheme="minorEastAsia" w:hAnsi="Cambria Math"/>
          </w:rPr>
          <m:t>p</m:t>
        </m:r>
      </m:oMath>
      <w:r w:rsidRPr="00AD6CCF">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=p⋅</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x-1</m:t>
            </m:r>
          </m:sup>
        </m:sSup>
      </m:oMath>
      <w:r w:rsidRPr="00AD6CCF">
        <w:rPr>
          <w:rFonts w:eastAsiaTheme="minorEastAsia"/>
        </w:rPr>
        <w:t>. Notice that this pattern follows the pattern for a geometric series. This is exactly why this is called a geometric distribution, and the random variables associated with it are called a family of geometric random variables.</w:t>
      </w:r>
    </w:p>
    <w:p w14:paraId="1042907A" w14:textId="77777777" w:rsidR="004F6550" w:rsidRPr="00AD6CCF" w:rsidRDefault="0082343C" w:rsidP="004F6550">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p⋅</m:t>
                    </m:r>
                    <m:sSup>
                      <m:sSupPr>
                        <m:ctrlPr>
                          <w:rPr>
                            <w:rFonts w:ascii="Cambria Math" w:hAnsi="Cambria Math"/>
                          </w:rPr>
                        </m:ctrlPr>
                      </m:sSupPr>
                      <m:e>
                        <m:d>
                          <m:dPr>
                            <m:ctrlPr>
                              <w:rPr>
                                <w:rFonts w:ascii="Cambria Math" w:hAnsi="Cambria Math"/>
                              </w:rPr>
                            </m:ctrlPr>
                          </m:dPr>
                          <m:e>
                            <m:r>
                              <m:rPr>
                                <m:sty m:val="p"/>
                              </m:rPr>
                              <w:rPr>
                                <w:rFonts w:ascii="Cambria Math" w:hAnsi="Cambria Math"/>
                              </w:rPr>
                              <m:t>p-1</m:t>
                            </m:r>
                          </m:e>
                        </m:d>
                      </m:e>
                      <m:sup>
                        <m:r>
                          <m:rPr>
                            <m:sty m:val="p"/>
                          </m:rPr>
                          <w:rPr>
                            <w:rFonts w:ascii="Cambria Math" w:hAnsi="Cambria Math"/>
                          </w:rPr>
                          <m:t>x-1</m:t>
                        </m:r>
                      </m:sup>
                    </m:sSup>
                  </m:e>
                  <m:e>
                    <m:r>
                      <m:rPr>
                        <m:sty m:val="p"/>
                      </m:rPr>
                      <w:rPr>
                        <w:rFonts w:ascii="Cambria Math" w:hAnsi="Cambria Math"/>
                      </w:rPr>
                      <m:t>x≥1</m:t>
                    </m:r>
                  </m:e>
                </m:mr>
                <m:mr>
                  <m:e>
                    <m:r>
                      <m:rPr>
                        <m:sty m:val="p"/>
                      </m:rPr>
                      <w:rPr>
                        <w:rFonts w:ascii="Cambria Math" w:hAnsi="Cambria Math"/>
                      </w:rPr>
                      <m:t>0</m:t>
                    </m:r>
                  </m:e>
                  <m:e>
                    <m:r>
                      <m:rPr>
                        <m:sty m:val="p"/>
                      </m:rPr>
                      <w:rPr>
                        <w:rFonts w:ascii="Cambria Math" w:hAnsi="Cambria Math"/>
                      </w:rPr>
                      <m:t>otherwise</m:t>
                    </m:r>
                  </m:e>
                </m:mr>
              </m:m>
            </m:e>
          </m:d>
        </m:oMath>
      </m:oMathPara>
    </w:p>
    <w:p w14:paraId="64AD5755" w14:textId="77777777" w:rsidR="004F6550" w:rsidRPr="00AD6CCF" w:rsidRDefault="004F6550" w:rsidP="004F6550">
      <w:pPr>
        <w:rPr>
          <w:rFonts w:eastAsiaTheme="minorEastAsia"/>
        </w:rPr>
      </w:pPr>
      <w:r w:rsidRPr="00AD6CCF">
        <w:rPr>
          <w:rFonts w:eastAsiaTheme="minorEastAsia"/>
        </w:rPr>
        <w:t xml:space="preserve">If </w:t>
      </w:r>
      <m:oMath>
        <m:r>
          <m:rPr>
            <m:sty m:val="p"/>
          </m:rPr>
          <w:rPr>
            <w:rFonts w:ascii="Cambria Math" w:eastAsiaTheme="minorEastAsia" w:hAnsi="Cambria Math"/>
          </w:rPr>
          <m:t>p=0.5</m:t>
        </m:r>
      </m:oMath>
      <w:r w:rsidRPr="00AD6CCF">
        <w:rPr>
          <w:rFonts w:eastAsiaTheme="minorEastAsia"/>
        </w:rPr>
        <w:t>, the PMF graph would look like this:</w:t>
      </w:r>
    </w:p>
    <w:p w14:paraId="68FC4EDD" w14:textId="77777777" w:rsidR="004F6550" w:rsidRPr="00AD6CCF" w:rsidRDefault="004F6550" w:rsidP="004F6550">
      <w:pPr>
        <w:jc w:val="center"/>
      </w:pPr>
      <w:r w:rsidRPr="00AD6CCF">
        <w:rPr>
          <w:noProof/>
        </w:rPr>
        <w:drawing>
          <wp:inline distT="0" distB="0" distL="0" distR="0" wp14:anchorId="4A46ADFE" wp14:editId="148DC656">
            <wp:extent cx="1792242" cy="1980000"/>
            <wp:effectExtent l="0" t="0" r="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96DAC541-7B7A-43D3-8B79-37D633B846F1}">
                          <asvg:svgBlip xmlns:asvg="http://schemas.microsoft.com/office/drawing/2016/SVG/main" r:embed="rId17"/>
                        </a:ext>
                      </a:extLst>
                    </a:blip>
                    <a:stretch>
                      <a:fillRect/>
                    </a:stretch>
                  </pic:blipFill>
                  <pic:spPr>
                    <a:xfrm>
                      <a:off x="0" y="0"/>
                      <a:ext cx="1792242" cy="1980000"/>
                    </a:xfrm>
                    <a:prstGeom prst="rect">
                      <a:avLst/>
                    </a:prstGeom>
                  </pic:spPr>
                </pic:pic>
              </a:graphicData>
            </a:graphic>
          </wp:inline>
        </w:drawing>
      </w:r>
    </w:p>
    <w:p w14:paraId="326A5F35" w14:textId="77777777" w:rsidR="004F6550" w:rsidRPr="00AD6CCF" w:rsidRDefault="004F6550" w:rsidP="004F6550"/>
    <w:p w14:paraId="35D355D0" w14:textId="77777777" w:rsidR="004F6550" w:rsidRPr="00AD6CCF" w:rsidRDefault="004F6550" w:rsidP="004F6550">
      <w:pPr>
        <w:rPr>
          <w:rFonts w:eastAsiaTheme="minorEastAsia"/>
        </w:rPr>
      </w:pPr>
      <w:r w:rsidRPr="00AD6CCF">
        <w:t xml:space="preserve">The CDF will be given by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=1-</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x</m:t>
            </m:r>
          </m:sup>
        </m:sSup>
      </m:oMath>
      <w:r w:rsidRPr="00AD6CCF">
        <w:rPr>
          <w:rFonts w:eastAsiaTheme="minorEastAsia"/>
        </w:rPr>
        <w:t xml:space="preserve"> when </w:t>
      </w:r>
      <m:oMath>
        <m:r>
          <m:rPr>
            <m:sty m:val="p"/>
          </m:rPr>
          <w:rPr>
            <w:rFonts w:ascii="Cambria Math" w:eastAsiaTheme="minorEastAsia" w:hAnsi="Cambria Math"/>
          </w:rPr>
          <m:t>x≥1</m:t>
        </m:r>
      </m:oMath>
      <w:r w:rsidRPr="00AD6CCF">
        <w:rPr>
          <w:rFonts w:eastAsiaTheme="minorEastAsia"/>
        </w:rPr>
        <w:t>.</w:t>
      </w:r>
    </w:p>
    <w:p w14:paraId="078FD313" w14:textId="77777777" w:rsidR="004F6550" w:rsidRPr="00AD6CCF" w:rsidRDefault="004F6550" w:rsidP="004F6550"/>
    <w:p w14:paraId="33A13075" w14:textId="77777777" w:rsidR="004F6550" w:rsidRPr="00AD6CCF" w:rsidRDefault="004F6550" w:rsidP="004F6550">
      <w:pPr>
        <w:rPr>
          <w:rFonts w:eastAsiaTheme="minorEastAsia"/>
        </w:rPr>
      </w:pPr>
      <w:r w:rsidRPr="00AD6CCF">
        <w:t xml:space="preserve">A simple variation of the geometric distribution is where we define the random variable </w:t>
      </w:r>
      <m:oMath>
        <m:r>
          <m:rPr>
            <m:sty m:val="p"/>
          </m:rPr>
          <w:rPr>
            <w:rFonts w:ascii="Cambria Math" w:hAnsi="Cambria Math"/>
          </w:rPr>
          <m:t>X</m:t>
        </m:r>
      </m:oMath>
      <w:r w:rsidRPr="00AD6CCF">
        <w:rPr>
          <w:rFonts w:eastAsiaTheme="minorEastAsia"/>
        </w:rPr>
        <w:t xml:space="preserve"> as </w:t>
      </w:r>
      <m:oMath>
        <m:r>
          <m:rPr>
            <m:sty m:val="p"/>
          </m:rPr>
          <w:rPr>
            <w:rFonts w:ascii="Cambria Math" w:eastAsiaTheme="minorEastAsia" w:hAnsi="Cambria Math"/>
          </w:rPr>
          <m:t>X=number of failures before the first success</m:t>
        </m:r>
      </m:oMath>
      <w:r w:rsidRPr="00AD6CCF">
        <w:rPr>
          <w:rFonts w:eastAsiaTheme="minorEastAsia"/>
        </w:rPr>
        <w:t xml:space="preserve">. This means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m:t>
            </m:r>
          </m:e>
        </m:d>
      </m:oMath>
      <w:r w:rsidRPr="00AD6CCF">
        <w:rPr>
          <w:rFonts w:eastAsiaTheme="minorEastAsia"/>
        </w:rPr>
        <w:t xml:space="preserve"> 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p⋅</m:t>
                  </m:r>
                  <m:sSup>
                    <m:sSupPr>
                      <m:ctrlPr>
                        <w:rPr>
                          <w:rFonts w:ascii="Cambria Math" w:hAnsi="Cambria Math"/>
                        </w:rPr>
                      </m:ctrlPr>
                    </m:sSupPr>
                    <m:e>
                      <m:d>
                        <m:dPr>
                          <m:ctrlPr>
                            <w:rPr>
                              <w:rFonts w:ascii="Cambria Math" w:hAnsi="Cambria Math"/>
                            </w:rPr>
                          </m:ctrlPr>
                        </m:dPr>
                        <m:e>
                          <m:r>
                            <m:rPr>
                              <m:sty m:val="p"/>
                            </m:rPr>
                            <w:rPr>
                              <w:rFonts w:ascii="Cambria Math" w:hAnsi="Cambria Math"/>
                            </w:rPr>
                            <m:t>p-1</m:t>
                          </m:r>
                        </m:e>
                      </m:d>
                    </m:e>
                    <m:sup>
                      <m:r>
                        <m:rPr>
                          <m:sty m:val="p"/>
                        </m:rPr>
                        <w:rPr>
                          <w:rFonts w:ascii="Cambria Math" w:hAnsi="Cambria Math"/>
                        </w:rPr>
                        <m:t>x</m:t>
                      </m:r>
                    </m:sup>
                  </m:sSup>
                </m:e>
                <m:e>
                  <m:r>
                    <m:rPr>
                      <m:sty m:val="p"/>
                    </m:rPr>
                    <w:rPr>
                      <w:rFonts w:ascii="Cambria Math" w:hAnsi="Cambria Math"/>
                    </w:rPr>
                    <m:t>x≥0</m:t>
                  </m:r>
                </m:e>
              </m:mr>
              <m:mr>
                <m:e>
                  <m:r>
                    <m:rPr>
                      <m:sty m:val="p"/>
                    </m:rPr>
                    <w:rPr>
                      <w:rFonts w:ascii="Cambria Math" w:hAnsi="Cambria Math"/>
                    </w:rPr>
                    <m:t>0</m:t>
                  </m:r>
                </m:e>
                <m:e>
                  <m:r>
                    <m:rPr>
                      <m:sty m:val="p"/>
                    </m:rPr>
                    <w:rPr>
                      <w:rFonts w:ascii="Cambria Math" w:hAnsi="Cambria Math"/>
                    </w:rPr>
                    <m:t>otherwise</m:t>
                  </m:r>
                </m:e>
              </m:mr>
            </m:m>
          </m:e>
        </m:d>
      </m:oMath>
      <w:r w:rsidRPr="00AD6CCF">
        <w:rPr>
          <w:rFonts w:eastAsiaTheme="minorEastAsia"/>
        </w:rPr>
        <w:t>.</w:t>
      </w:r>
    </w:p>
    <w:p w14:paraId="49CCC6F4" w14:textId="77777777" w:rsidR="004F6550" w:rsidRPr="00AD6CCF" w:rsidRDefault="004F6550" w:rsidP="004F6550">
      <w:r w:rsidRPr="00AD6CCF">
        <w:br w:type="page"/>
      </w:r>
    </w:p>
    <w:p w14:paraId="4FF95F4C" w14:textId="77777777" w:rsidR="004F6550" w:rsidRPr="00AD6CCF" w:rsidRDefault="004F6550" w:rsidP="004F6550">
      <w:pPr>
        <w:pStyle w:val="Heading3"/>
      </w:pPr>
      <w:bookmarkStart w:id="17" w:name="_Toc63619082"/>
      <w:r w:rsidRPr="00AD6CCF">
        <w:t>Binomial Distributions</w:t>
      </w:r>
      <w:bookmarkEnd w:id="17"/>
    </w:p>
    <w:p w14:paraId="2CC9CC97" w14:textId="77777777" w:rsidR="004F6550" w:rsidRPr="00AD6CCF" w:rsidRDefault="004F6550" w:rsidP="004F6550">
      <w:pPr>
        <w:rPr>
          <w:rFonts w:eastAsiaTheme="minorEastAsia"/>
        </w:rPr>
      </w:pPr>
      <w:r w:rsidRPr="00AD6CCF">
        <w:t xml:space="preserve">A binomial random variable defines the number of successes in </w:t>
      </w:r>
      <m:oMath>
        <m:r>
          <m:rPr>
            <m:sty m:val="p"/>
          </m:rPr>
          <w:rPr>
            <w:rFonts w:ascii="Cambria Math" w:hAnsi="Cambria Math"/>
          </w:rPr>
          <m:t>n</m:t>
        </m:r>
      </m:oMath>
      <w:r w:rsidRPr="00AD6CCF">
        <w:rPr>
          <w:rFonts w:eastAsiaTheme="minorEastAsia"/>
        </w:rPr>
        <w:t xml:space="preserve"> attempts. For </w:t>
      </w:r>
      <m:oMath>
        <m:r>
          <m:rPr>
            <m:sty m:val="p"/>
          </m:rPr>
          <w:rPr>
            <w:rFonts w:ascii="Cambria Math" w:eastAsiaTheme="minorEastAsia" w:hAnsi="Cambria Math"/>
          </w:rPr>
          <m:t>n=3</m:t>
        </m:r>
      </m:oMath>
      <w:r w:rsidRPr="00AD6CCF">
        <w:rPr>
          <w:rFonts w:eastAsiaTheme="minorEastAsia"/>
        </w:rPr>
        <w:t xml:space="preserve">,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…DDD</m:t>
            </m:r>
          </m:e>
        </m:d>
      </m:oMath>
      <w:r w:rsidRPr="00AD6CCF">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2,…n</m:t>
            </m:r>
          </m:e>
        </m:d>
      </m:oMath>
      <w:r w:rsidRPr="00AD6CCF">
        <w:rPr>
          <w:rFonts w:eastAsiaTheme="minorEastAsia"/>
        </w:rPr>
        <w:t>.</w:t>
      </w:r>
    </w:p>
    <w:p w14:paraId="54BA787F" w14:textId="77777777" w:rsidR="004F6550" w:rsidRPr="00AD6CCF" w:rsidRDefault="004F6550" w:rsidP="004F6550">
      <w:pPr>
        <w:rPr>
          <w:rFonts w:eastAsiaTheme="minorEastAsia"/>
        </w:rPr>
      </w:pPr>
      <m:oMathPara>
        <m:oMathParaPr>
          <m:jc m:val="left"/>
        </m:oMathParaPr>
        <m:oMath>
          <m:r>
            <m:rPr>
              <m:sty m:val="p"/>
            </m:rPr>
            <w:rPr>
              <w:rFonts w:ascii="Cambria Math" w:eastAsiaTheme="minorEastAsia" w:hAnsi="Cambria Math"/>
            </w:rPr>
            <m:t>X=number of successes in n attempts</m:t>
          </m:r>
        </m:oMath>
      </m:oMathPara>
    </w:p>
    <w:p w14:paraId="10AD9075" w14:textId="77777777" w:rsidR="004F6550" w:rsidRPr="00AD6CCF" w:rsidRDefault="004F6550" w:rsidP="004F6550">
      <w:pPr>
        <w:rPr>
          <w:rFonts w:eastAsiaTheme="minorEastAsia"/>
        </w:rPr>
      </w:pPr>
      <w:r w:rsidRPr="00AD6CCF">
        <w:rPr>
          <w:rFonts w:eastAsiaTheme="minorEastAsia"/>
        </w:rPr>
        <w:t xml:space="preserve">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x</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n-x</m:t>
            </m:r>
          </m:sup>
        </m:sSup>
      </m:oMath>
      <w:r w:rsidRPr="00AD6CCF">
        <w:rPr>
          <w:rFonts w:eastAsiaTheme="minorEastAsia"/>
        </w:rPr>
        <w:t>. Thus,</w:t>
      </w:r>
    </w:p>
    <w:p w14:paraId="6D8B96B1" w14:textId="77777777" w:rsidR="004F6550" w:rsidRPr="00AD6CCF"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x</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n-x</m:t>
                        </m:r>
                      </m:sup>
                    </m:sSup>
                  </m:e>
                  <m:e>
                    <m:r>
                      <m:rPr>
                        <m:sty m:val="p"/>
                      </m:rPr>
                      <w:rPr>
                        <w:rFonts w:ascii="Cambria Math" w:eastAsiaTheme="minorEastAsia" w:hAnsi="Cambria Math"/>
                      </w:rPr>
                      <m:t>x≥0</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F20FB5D" w14:textId="77777777" w:rsidR="004F6550" w:rsidRPr="00AD6CCF" w:rsidRDefault="004F6550" w:rsidP="004F6550">
      <w:pPr>
        <w:rPr>
          <w:rFonts w:eastAsiaTheme="minorEastAsia"/>
        </w:rPr>
      </w:pPr>
      <w:r w:rsidRPr="00AD6CCF">
        <w:rPr>
          <w:rFonts w:eastAsiaTheme="minorEastAsia"/>
        </w:rPr>
        <w:t>Notice how this formula follows the pattern of the binomial formula. Thus, this is called a binomial distribution and the random variables associated with it are called a family of binomial random variables.</w:t>
      </w:r>
    </w:p>
    <w:p w14:paraId="4F57EA63" w14:textId="77777777" w:rsidR="004F6550" w:rsidRPr="00AD6CCF" w:rsidRDefault="004F6550" w:rsidP="004F6550">
      <w:pPr>
        <w:rPr>
          <w:rFonts w:eastAsiaTheme="minorEastAsia"/>
        </w:rPr>
      </w:pPr>
      <w:r w:rsidRPr="00AD6CCF">
        <w:rPr>
          <w:rFonts w:eastAsiaTheme="minorEastAsia"/>
        </w:rPr>
        <w:t xml:space="preserve">For </w:t>
      </w:r>
      <m:oMath>
        <m:r>
          <m:rPr>
            <m:sty m:val="p"/>
          </m:rPr>
          <w:rPr>
            <w:rFonts w:ascii="Cambria Math" w:eastAsiaTheme="minorEastAsia" w:hAnsi="Cambria Math"/>
          </w:rPr>
          <m:t>n=4</m:t>
        </m:r>
      </m:oMath>
      <w:r w:rsidRPr="00AD6CCF">
        <w:rPr>
          <w:rFonts w:eastAsiaTheme="minorEastAsia"/>
        </w:rPr>
        <w:t>, the PMF graph would look like this:</w:t>
      </w:r>
    </w:p>
    <w:p w14:paraId="7AC7BC5E" w14:textId="77777777" w:rsidR="004F6550" w:rsidRPr="00AD6CCF" w:rsidRDefault="004F6550" w:rsidP="004F6550">
      <w:pPr>
        <w:jc w:val="center"/>
        <w:rPr>
          <w:rFonts w:eastAsiaTheme="minorEastAsia"/>
        </w:rPr>
      </w:pPr>
      <w:r w:rsidRPr="00AD6CCF">
        <w:rPr>
          <w:rFonts w:eastAsiaTheme="minorEastAsia"/>
          <w:noProof/>
        </w:rPr>
        <w:drawing>
          <wp:inline distT="0" distB="0" distL="0" distR="0" wp14:anchorId="1DFE9BA6" wp14:editId="4BA5F0F1">
            <wp:extent cx="2133619" cy="1980000"/>
            <wp:effectExtent l="0" t="0" r="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96DAC541-7B7A-43D3-8B79-37D633B846F1}">
                          <asvg:svgBlip xmlns:asvg="http://schemas.microsoft.com/office/drawing/2016/SVG/main" r:embed="rId19"/>
                        </a:ext>
                      </a:extLst>
                    </a:blip>
                    <a:stretch>
                      <a:fillRect/>
                    </a:stretch>
                  </pic:blipFill>
                  <pic:spPr>
                    <a:xfrm>
                      <a:off x="0" y="0"/>
                      <a:ext cx="2133619" cy="1980000"/>
                    </a:xfrm>
                    <a:prstGeom prst="rect">
                      <a:avLst/>
                    </a:prstGeom>
                  </pic:spPr>
                </pic:pic>
              </a:graphicData>
            </a:graphic>
          </wp:inline>
        </w:drawing>
      </w:r>
    </w:p>
    <w:p w14:paraId="5B924B45" w14:textId="77777777" w:rsidR="004F6550" w:rsidRPr="00AD6CCF" w:rsidRDefault="004F6550" w:rsidP="004F6550">
      <w:pPr>
        <w:rPr>
          <w:rFonts w:eastAsiaTheme="minorEastAsia"/>
        </w:rPr>
      </w:pPr>
    </w:p>
    <w:p w14:paraId="165E9047" w14:textId="77777777" w:rsidR="004F6550" w:rsidRPr="00AD6CCF" w:rsidRDefault="004F6550" w:rsidP="004F6550">
      <w:pPr>
        <w:rPr>
          <w:rFonts w:eastAsiaTheme="minorEastAsia"/>
        </w:rPr>
      </w:pPr>
      <w:r w:rsidRPr="00AD6CCF">
        <w:rPr>
          <w:rFonts w:eastAsiaTheme="minorEastAsia"/>
        </w:rPr>
        <w:t>The CDF for binomial variables must be found by summing up the individual PMFs. There is no general formula.</w:t>
      </w:r>
    </w:p>
    <w:p w14:paraId="44D1B116" w14:textId="77777777" w:rsidR="004F6550" w:rsidRPr="00AD6CCF" w:rsidRDefault="004F6550" w:rsidP="004F6550">
      <w:pPr>
        <w:rPr>
          <w:rFonts w:eastAsiaTheme="minorEastAsia"/>
        </w:rPr>
      </w:pPr>
    </w:p>
    <w:p w14:paraId="3B8362CC" w14:textId="77777777" w:rsidR="004F6550" w:rsidRPr="00AD6CCF" w:rsidRDefault="004F6550" w:rsidP="004F6550">
      <w:pPr>
        <w:pStyle w:val="Heading3"/>
      </w:pPr>
      <w:bookmarkStart w:id="18" w:name="_Toc63619083"/>
      <w:r w:rsidRPr="00AD6CCF">
        <w:t>Negative Binomial Distributions</w:t>
      </w:r>
      <w:bookmarkEnd w:id="18"/>
    </w:p>
    <w:p w14:paraId="3A7202BA" w14:textId="77777777" w:rsidR="004F6550" w:rsidRPr="00AD6CCF" w:rsidRDefault="004F6550" w:rsidP="004F6550">
      <w:pPr>
        <w:rPr>
          <w:rFonts w:eastAsiaTheme="minorEastAsia"/>
        </w:rPr>
      </w:pPr>
      <w:r w:rsidRPr="00AD6CCF">
        <w:t xml:space="preserve">In negative binomial distributions, </w:t>
      </w:r>
      <m:oMath>
        <m:r>
          <m:rPr>
            <m:sty m:val="p"/>
          </m:rPr>
          <w:rPr>
            <w:rFonts w:ascii="Cambria Math" w:hAnsi="Cambria Math"/>
          </w:rPr>
          <m:t>X</m:t>
        </m:r>
      </m:oMath>
      <w:r w:rsidRPr="00AD6CCF">
        <w:rPr>
          <w:rFonts w:eastAsiaTheme="minorEastAsia"/>
        </w:rPr>
        <w:t xml:space="preserve"> is defined as</w:t>
      </w:r>
    </w:p>
    <w:p w14:paraId="42DF7283" w14:textId="77777777" w:rsidR="004F6550" w:rsidRPr="00AD6CCF" w:rsidRDefault="004F6550" w:rsidP="004F6550">
      <w:pPr>
        <w:rPr>
          <w:rFonts w:eastAsiaTheme="minorEastAsia"/>
        </w:rPr>
      </w:pPr>
      <m:oMath>
        <m:r>
          <m:rPr>
            <m:sty m:val="p"/>
          </m:rPr>
          <w:rPr>
            <w:rFonts w:ascii="Cambria Math" w:eastAsiaTheme="minorEastAsia" w:hAnsi="Cambria Math"/>
          </w:rPr>
          <m:t>X=number of repetitions to get k sucesses</m:t>
        </m:r>
      </m:oMath>
      <w:r w:rsidRPr="00AD6CCF">
        <w:rPr>
          <w:rFonts w:eastAsiaTheme="minorEastAsia"/>
        </w:rPr>
        <w:t>.</w:t>
      </w:r>
    </w:p>
    <w:p w14:paraId="1138D65F" w14:textId="77777777" w:rsidR="004F6550" w:rsidRPr="00AD6CCF" w:rsidRDefault="004F6550" w:rsidP="004F6550">
      <w:pPr>
        <w:rPr>
          <w:rFonts w:eastAsiaTheme="minorEastAsia"/>
        </w:rPr>
      </w:pPr>
      <w:r w:rsidRPr="00AD6CCF">
        <w:rPr>
          <w:rFonts w:eastAsiaTheme="minorEastAsia"/>
        </w:rPr>
        <w:t xml:space="preserve">For </w:t>
      </w:r>
      <m:oMath>
        <m:r>
          <m:rPr>
            <m:sty m:val="p"/>
          </m:rPr>
          <w:rPr>
            <w:rFonts w:ascii="Cambria Math" w:eastAsiaTheme="minorEastAsia" w:hAnsi="Cambria Math"/>
          </w:rPr>
          <m:t>k=3</m:t>
        </m:r>
      </m:oMath>
      <w:r w:rsidRPr="00AD6CCF">
        <w:rPr>
          <w:rFonts w:eastAsiaTheme="minorEastAsia"/>
        </w:rPr>
        <w:t xml:space="preserve">,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DDD, FDDD, DFDD,,…</m:t>
            </m:r>
          </m:e>
        </m:d>
      </m:oMath>
      <w:r w:rsidRPr="00AD6CCF">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3, 4, 5…</m:t>
            </m:r>
          </m:e>
        </m:d>
      </m:oMath>
      <w:r w:rsidRPr="00AD6CCF">
        <w:rPr>
          <w:rFonts w:eastAsiaTheme="minorEastAsia"/>
        </w:rPr>
        <w:t>.</w:t>
      </w:r>
    </w:p>
    <w:p w14:paraId="4C84B8A0" w14:textId="77777777" w:rsidR="004F6550" w:rsidRPr="00AD6CCF" w:rsidRDefault="004F6550" w:rsidP="004F6550">
      <w:pPr>
        <w:rPr>
          <w:rFonts w:eastAsiaTheme="minorEastAsia"/>
        </w:rPr>
      </w:pPr>
      <w:r w:rsidRPr="00AD6CCF">
        <w:rPr>
          <w:rFonts w:eastAsiaTheme="minorEastAsia"/>
        </w:rPr>
        <w:t xml:space="preserve">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x-1</m:t>
                </m:r>
              </m:sup>
              <m:e>
                <m:r>
                  <m:rPr>
                    <m:sty m:val="p"/>
                  </m:rPr>
                  <w:rPr>
                    <w:rFonts w:ascii="Cambria Math" w:eastAsiaTheme="minorEastAsia" w:hAnsi="Cambria Math"/>
                  </w:rPr>
                  <m:t>C</m:t>
                </m:r>
              </m:e>
            </m:sPre>
          </m:e>
          <m:sub>
            <m:r>
              <m:rPr>
                <m:sty m:val="p"/>
              </m:rPr>
              <w:rPr>
                <w:rFonts w:ascii="Cambria Math" w:eastAsiaTheme="minorEastAsia" w:hAnsi="Cambria Math"/>
              </w:rPr>
              <m:t>k-1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k</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x-k</m:t>
            </m:r>
          </m:sup>
        </m:sSup>
      </m:oMath>
      <w:r w:rsidRPr="00AD6CCF">
        <w:rPr>
          <w:rFonts w:eastAsiaTheme="minorEastAsia"/>
        </w:rPr>
        <w:t>. Notice the condition that the last delivery has to be a success. Thus,</w:t>
      </w:r>
    </w:p>
    <w:p w14:paraId="1AABC238" w14:textId="77777777" w:rsidR="004F6550" w:rsidRPr="00AD6CCF"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x-1</m:t>
                            </m:r>
                          </m:sup>
                          <m:e>
                            <m:r>
                              <m:rPr>
                                <m:sty m:val="p"/>
                              </m:rPr>
                              <w:rPr>
                                <w:rFonts w:ascii="Cambria Math" w:eastAsiaTheme="minorEastAsia" w:hAnsi="Cambria Math"/>
                              </w:rPr>
                              <m:t>C</m:t>
                            </m:r>
                          </m:e>
                        </m:sPre>
                      </m:e>
                      <m:sub>
                        <m:r>
                          <m:rPr>
                            <m:sty m:val="p"/>
                          </m:rPr>
                          <w:rPr>
                            <w:rFonts w:ascii="Cambria Math" w:eastAsiaTheme="minorEastAsia" w:hAnsi="Cambria Math"/>
                          </w:rPr>
                          <m:t>k-1</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k</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x-k</m:t>
                        </m:r>
                      </m:sup>
                    </m:sSup>
                  </m:e>
                  <m:e>
                    <m:r>
                      <m:rPr>
                        <m:sty m:val="p"/>
                      </m:rPr>
                      <w:rPr>
                        <w:rFonts w:ascii="Cambria Math" w:eastAsiaTheme="minorEastAsia" w:hAnsi="Cambria Math"/>
                      </w:rPr>
                      <m:t>x≥k</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CDFFDF3" w14:textId="7E04C3EE" w:rsidR="004F6550" w:rsidRDefault="004F6550" w:rsidP="0091794C">
      <w:pPr>
        <w:rPr>
          <w:rFonts w:eastAsiaTheme="minorEastAsia"/>
        </w:rPr>
      </w:pPr>
    </w:p>
    <w:p w14:paraId="24E72969" w14:textId="77777777" w:rsidR="004F6550" w:rsidRPr="007106AD" w:rsidRDefault="004F6550" w:rsidP="004F6550">
      <w:pPr>
        <w:pStyle w:val="Heading3"/>
      </w:pPr>
      <w:bookmarkStart w:id="19" w:name="_Toc63619084"/>
      <w:r w:rsidRPr="007106AD">
        <w:t>Uniform Distributions</w:t>
      </w:r>
      <w:bookmarkEnd w:id="19"/>
    </w:p>
    <w:p w14:paraId="532C633B" w14:textId="77777777" w:rsidR="004F6550" w:rsidRPr="007106AD" w:rsidRDefault="004F6550" w:rsidP="004F6550">
      <w:r w:rsidRPr="007106AD">
        <w:t>Uniform distributions are also a family of distributions, since they have parameters and depending on the parameter, we will get a different distribution.</w:t>
      </w:r>
    </w:p>
    <w:p w14:paraId="68E7B036" w14:textId="77777777" w:rsidR="004F6550" w:rsidRPr="007106AD" w:rsidRDefault="004F6550" w:rsidP="004F6550">
      <w:pPr>
        <w:rPr>
          <w:rFonts w:eastAsiaTheme="minorEastAsia"/>
        </w:rPr>
      </w:pPr>
      <w:r w:rsidRPr="007106AD">
        <w:t xml:space="preserve">Say </w:t>
      </w:r>
      <m:oMath>
        <m:r>
          <m:rPr>
            <m:sty m:val="p"/>
          </m:rPr>
          <w:rPr>
            <w:rFonts w:ascii="Cambria Math" w:hAnsi="Cambria Math"/>
          </w:rPr>
          <m:t>X</m:t>
        </m:r>
      </m:oMath>
      <w:r w:rsidRPr="007106AD">
        <w:rPr>
          <w:rFonts w:eastAsiaTheme="minorEastAsia"/>
        </w:rPr>
        <w:t xml:space="preserve"> is a discrete random variable and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e>
        </m:d>
      </m:oMath>
      <w:r w:rsidRPr="007106AD">
        <w:rPr>
          <w:rFonts w:eastAsiaTheme="minorEastAsia"/>
        </w:rPr>
        <w:t xml:space="preserve">, where </w:t>
      </w:r>
      <m:oMath>
        <m:r>
          <m:rPr>
            <m:sty m:val="p"/>
          </m:rPr>
          <w:rPr>
            <w:rFonts w:ascii="Cambria Math" w:eastAsiaTheme="minorEastAsia" w:hAnsi="Cambria Math"/>
          </w:rPr>
          <m:t>n</m:t>
        </m:r>
      </m:oMath>
      <w:r w:rsidRPr="007106AD">
        <w:rPr>
          <w:rFonts w:eastAsiaTheme="minorEastAsia"/>
        </w:rPr>
        <w:t xml:space="preserve"> is the number of possible values of </w:t>
      </w:r>
      <m:oMath>
        <m:r>
          <m:rPr>
            <m:sty m:val="p"/>
          </m:rPr>
          <w:rPr>
            <w:rFonts w:ascii="Cambria Math" w:eastAsiaTheme="minorEastAsia" w:hAnsi="Cambria Math"/>
          </w:rPr>
          <m:t>X</m:t>
        </m:r>
      </m:oMath>
      <w:r w:rsidRPr="007106AD">
        <w:rPr>
          <w:rFonts w:eastAsiaTheme="minorEastAsia"/>
        </w:rPr>
        <w:t>.</w:t>
      </w:r>
    </w:p>
    <w:p w14:paraId="1B600965" w14:textId="77777777" w:rsidR="004F6550" w:rsidRPr="007106AD" w:rsidRDefault="004F6550" w:rsidP="004F6550">
      <w:pPr>
        <w:rPr>
          <w:rFonts w:eastAsiaTheme="minorEastAsia"/>
        </w:rPr>
      </w:pPr>
      <w:r w:rsidRPr="007106AD">
        <w:rPr>
          <w:rFonts w:eastAsiaTheme="minorEastAsia"/>
        </w:rPr>
        <w:t xml:space="preserve">We can say that </w:t>
      </w:r>
      <m:oMath>
        <m:r>
          <m:rPr>
            <m:sty m:val="p"/>
          </m:rPr>
          <w:rPr>
            <w:rFonts w:ascii="Cambria Math" w:eastAsiaTheme="minorEastAsia" w:hAnsi="Cambria Math"/>
          </w:rPr>
          <m:t>X</m:t>
        </m:r>
      </m:oMath>
      <w:r w:rsidRPr="007106AD">
        <w:rPr>
          <w:rFonts w:eastAsiaTheme="minorEastAsia"/>
        </w:rPr>
        <w:t xml:space="preserve"> is a random variable for a uniform distribution if all of the possible values of </w:t>
      </w:r>
      <m:oMath>
        <m:r>
          <m:rPr>
            <m:sty m:val="p"/>
          </m:rPr>
          <w:rPr>
            <w:rFonts w:ascii="Cambria Math" w:eastAsiaTheme="minorEastAsia" w:hAnsi="Cambria Math"/>
          </w:rPr>
          <m:t>X</m:t>
        </m:r>
      </m:oMath>
      <w:r w:rsidRPr="007106AD">
        <w:rPr>
          <w:rFonts w:eastAsiaTheme="minorEastAsia"/>
        </w:rPr>
        <w:t xml:space="preserve"> are equally likely, meaning they have the same probability.</w:t>
      </w:r>
    </w:p>
    <w:p w14:paraId="4E55323F" w14:textId="77777777" w:rsidR="004F6550" w:rsidRPr="007106AD" w:rsidRDefault="004F6550" w:rsidP="004F6550">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5756A76" w14:textId="77777777" w:rsidR="004F6550" w:rsidRPr="007106AD"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e>
                  <m:e>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748206F5" w14:textId="77777777" w:rsidR="004F6550" w:rsidRPr="007106AD" w:rsidRDefault="004F6550" w:rsidP="004F6550">
      <w:pPr>
        <w:rPr>
          <w:rFonts w:eastAsiaTheme="minorEastAsia"/>
        </w:rPr>
      </w:pPr>
      <w:r w:rsidRPr="007106AD">
        <w:rPr>
          <w:rFonts w:eastAsiaTheme="minorEastAsia"/>
        </w:rPr>
        <w:br w:type="page"/>
      </w:r>
    </w:p>
    <w:p w14:paraId="3B51D9E5" w14:textId="77777777" w:rsidR="004F6550" w:rsidRPr="007106AD" w:rsidRDefault="004F6550" w:rsidP="004F6550">
      <w:pPr>
        <w:rPr>
          <w:rFonts w:eastAsiaTheme="minorEastAsia"/>
        </w:rPr>
      </w:pPr>
      <w:r w:rsidRPr="007106AD">
        <w:rPr>
          <w:rFonts w:eastAsiaTheme="minorEastAsia"/>
        </w:rPr>
        <w:t xml:space="preserve">In the above case, we have considered that </w:t>
      </w:r>
      <m:oMath>
        <m:r>
          <m:rPr>
            <m:sty m:val="p"/>
          </m:rPr>
          <w:rPr>
            <w:rFonts w:ascii="Cambria Math" w:eastAsiaTheme="minorEastAsia" w:hAnsi="Cambria Math"/>
          </w:rPr>
          <m:t>X</m:t>
        </m:r>
      </m:oMath>
      <w:r w:rsidRPr="007106AD">
        <w:rPr>
          <w:rFonts w:eastAsiaTheme="minorEastAsia"/>
        </w:rPr>
        <w:t xml:space="preserve"> can have any value at all. There is a slightly different variant that assumes that the values of </w:t>
      </w:r>
      <m:oMath>
        <m:r>
          <m:rPr>
            <m:sty m:val="p"/>
          </m:rPr>
          <w:rPr>
            <w:rFonts w:ascii="Cambria Math" w:eastAsiaTheme="minorEastAsia" w:hAnsi="Cambria Math"/>
          </w:rPr>
          <m:t>X</m:t>
        </m:r>
      </m:oMath>
      <w:r w:rsidRPr="007106AD">
        <w:rPr>
          <w:rFonts w:eastAsiaTheme="minorEastAsia"/>
        </w:rPr>
        <w:t xml:space="preserve"> are successive integers. It can start from any integer number, but they should be within an interval, say </w:t>
      </w:r>
      <m:oMath>
        <m:d>
          <m:dPr>
            <m:begChr m:val="["/>
            <m:endChr m:val="]"/>
            <m:ctrlPr>
              <w:rPr>
                <w:rFonts w:ascii="Cambria Math" w:eastAsiaTheme="minorEastAsia" w:hAnsi="Cambria Math"/>
              </w:rPr>
            </m:ctrlPr>
          </m:dPr>
          <m:e>
            <m:r>
              <m:rPr>
                <m:sty m:val="p"/>
              </m:rPr>
              <w:rPr>
                <w:rFonts w:ascii="Cambria Math" w:eastAsiaTheme="minorEastAsia" w:hAnsi="Cambria Math"/>
              </w:rPr>
              <m:t>l, m</m:t>
            </m:r>
          </m:e>
        </m:d>
      </m:oMath>
      <w:r w:rsidRPr="007106AD">
        <w:rPr>
          <w:rFonts w:eastAsiaTheme="minorEastAsia"/>
        </w:rPr>
        <w:t xml:space="preserve">, where </w:t>
      </w:r>
      <m:oMath>
        <m:r>
          <m:rPr>
            <m:sty m:val="p"/>
          </m:rPr>
          <w:rPr>
            <w:rFonts w:ascii="Cambria Math" w:eastAsiaTheme="minorEastAsia" w:hAnsi="Cambria Math"/>
          </w:rPr>
          <m:t>l&lt;m</m:t>
        </m:r>
      </m:oMath>
      <w:r w:rsidRPr="007106AD">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l, l+1, l+2,…,m</m:t>
            </m:r>
          </m:e>
        </m:d>
      </m:oMath>
      <w:r w:rsidRPr="007106AD">
        <w:rPr>
          <w:rFonts w:eastAsiaTheme="minorEastAsia"/>
        </w:rPr>
        <w:t xml:space="preserve">. Since there are </w:t>
      </w:r>
      <m:oMath>
        <m:r>
          <m:rPr>
            <m:sty m:val="p"/>
          </m:rPr>
          <w:rPr>
            <w:rFonts w:ascii="Cambria Math" w:eastAsiaTheme="minorEastAsia" w:hAnsi="Cambria Math"/>
          </w:rPr>
          <m:t>m-l+1</m:t>
        </m:r>
      </m:oMath>
      <w:r w:rsidRPr="007106AD">
        <w:rPr>
          <w:rFonts w:eastAsiaTheme="minorEastAsia"/>
        </w:rPr>
        <w:t xml:space="preserve"> values, the probability of each will be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m-l+1</m:t>
            </m:r>
          </m:den>
        </m:f>
      </m:oMath>
      <w:r w:rsidRPr="007106AD">
        <w:rPr>
          <w:rFonts w:eastAsiaTheme="minorEastAsia"/>
        </w:rPr>
        <w:t>.</w:t>
      </w:r>
    </w:p>
    <w:p w14:paraId="4E20E774" w14:textId="77777777" w:rsidR="004F6550" w:rsidRPr="007106AD" w:rsidRDefault="0082343C" w:rsidP="004F6550">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1</m:t>
                        </m:r>
                      </m:num>
                      <m:den>
                        <m:r>
                          <m:rPr>
                            <m:sty m:val="p"/>
                          </m:rPr>
                          <w:rPr>
                            <w:rFonts w:ascii="Cambria Math" w:hAnsi="Cambria Math"/>
                          </w:rPr>
                          <m:t>m-l+1</m:t>
                        </m:r>
                      </m:den>
                    </m:f>
                  </m:e>
                  <m:e>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e>
                </m:mr>
                <m:mr>
                  <m:e>
                    <m:r>
                      <m:rPr>
                        <m:sty m:val="p"/>
                      </m:rPr>
                      <w:rPr>
                        <w:rFonts w:ascii="Cambria Math" w:hAnsi="Cambria Math"/>
                      </w:rPr>
                      <m:t>0</m:t>
                    </m:r>
                  </m:e>
                  <m:e>
                    <m:r>
                      <m:rPr>
                        <m:sty m:val="p"/>
                      </m:rPr>
                      <w:rPr>
                        <w:rFonts w:ascii="Cambria Math" w:hAnsi="Cambria Math"/>
                      </w:rPr>
                      <m:t>otherwise</m:t>
                    </m:r>
                  </m:e>
                </m:mr>
              </m:m>
            </m:e>
          </m:d>
        </m:oMath>
      </m:oMathPara>
    </w:p>
    <w:p w14:paraId="5F5C2EFF" w14:textId="77777777" w:rsidR="004F6550" w:rsidRPr="007106AD"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0</m:t>
                    </m:r>
                  </m:e>
                  <m:e>
                    <m:r>
                      <m:rPr>
                        <m:sty m:val="p"/>
                      </m:rPr>
                      <w:rPr>
                        <w:rFonts w:ascii="Cambria Math" w:eastAsiaTheme="minorEastAsia" w:hAnsi="Cambria Math"/>
                      </w:rPr>
                      <m:t>x&lt;l</m:t>
                    </m:r>
                  </m:e>
                </m:mr>
                <m:mr>
                  <m:e>
                    <m:f>
                      <m:fPr>
                        <m:ctrlPr>
                          <w:rPr>
                            <w:rFonts w:ascii="Cambria Math" w:eastAsiaTheme="minorEastAsia" w:hAnsi="Cambria Math"/>
                          </w:rPr>
                        </m:ctrlPr>
                      </m:fPr>
                      <m:num>
                        <m:r>
                          <m:rPr>
                            <m:sty m:val="p"/>
                          </m:rPr>
                          <w:rPr>
                            <w:rFonts w:ascii="Cambria Math" w:eastAsiaTheme="minorEastAsia" w:hAnsi="Cambria Math"/>
                          </w:rPr>
                          <m:t>x-l+1</m:t>
                        </m:r>
                      </m:num>
                      <m:den>
                        <m:r>
                          <m:rPr>
                            <m:sty m:val="p"/>
                          </m:rPr>
                          <w:rPr>
                            <w:rFonts w:ascii="Cambria Math" w:eastAsiaTheme="minorEastAsia" w:hAnsi="Cambria Math"/>
                          </w:rPr>
                          <m:t>m-l+1</m:t>
                        </m:r>
                      </m:den>
                    </m:f>
                  </m:e>
                  <m:e>
                    <m:r>
                      <m:rPr>
                        <m:sty m:val="p"/>
                      </m:rPr>
                      <w:rPr>
                        <w:rFonts w:ascii="Cambria Math" w:eastAsiaTheme="minorEastAsia" w:hAnsi="Cambria Math"/>
                      </w:rPr>
                      <m:t>l≤x&lt;m</m:t>
                    </m:r>
                  </m:e>
                </m:mr>
                <m:mr>
                  <m:e>
                    <m:r>
                      <m:rPr>
                        <m:sty m:val="p"/>
                      </m:rPr>
                      <w:rPr>
                        <w:rFonts w:ascii="Cambria Math" w:eastAsiaTheme="minorEastAsia" w:hAnsi="Cambria Math"/>
                      </w:rPr>
                      <m:t>1</m:t>
                    </m:r>
                  </m:e>
                  <m:e>
                    <m:r>
                      <m:rPr>
                        <m:sty m:val="p"/>
                      </m:rPr>
                      <w:rPr>
                        <w:rFonts w:ascii="Cambria Math" w:eastAsiaTheme="minorEastAsia" w:hAnsi="Cambria Math"/>
                      </w:rPr>
                      <m:t>x≥m</m:t>
                    </m:r>
                  </m:e>
                </m:mr>
              </m:m>
            </m:e>
          </m:d>
        </m:oMath>
      </m:oMathPara>
    </w:p>
    <w:p w14:paraId="6E83CF04" w14:textId="77777777" w:rsidR="004F6550" w:rsidRPr="007106AD" w:rsidRDefault="004F6550" w:rsidP="004F6550">
      <w:pPr>
        <w:rPr>
          <w:rFonts w:eastAsiaTheme="minorEastAsia"/>
        </w:rPr>
      </w:pPr>
    </w:p>
    <w:p w14:paraId="51A9B940" w14:textId="77777777" w:rsidR="004F6550" w:rsidRPr="007106AD" w:rsidRDefault="004F6550" w:rsidP="004F6550">
      <w:pPr>
        <w:pStyle w:val="Heading3"/>
      </w:pPr>
      <w:bookmarkStart w:id="20" w:name="_Toc63619085"/>
      <w:r w:rsidRPr="007106AD">
        <w:t>Hypergeometric Distributions</w:t>
      </w:r>
      <w:bookmarkEnd w:id="20"/>
    </w:p>
    <w:p w14:paraId="77349C32" w14:textId="77777777" w:rsidR="004F6550" w:rsidRPr="007106AD" w:rsidRDefault="004F6550" w:rsidP="004F6550">
      <w:r w:rsidRPr="007106AD">
        <w:t xml:space="preserve">Say we have a box with some ICs, </w:t>
      </w:r>
      <m:oMath>
        <m:r>
          <m:rPr>
            <m:sty m:val="p"/>
          </m:rPr>
          <w:rPr>
            <w:rFonts w:ascii="Cambria Math" w:hAnsi="Cambria Math"/>
          </w:rPr>
          <m:t>a</m:t>
        </m:r>
      </m:oMath>
      <w:r w:rsidRPr="007106AD">
        <w:t xml:space="preserve"> of which are in a good condition and </w:t>
      </w:r>
      <m:oMath>
        <m:r>
          <m:rPr>
            <m:sty m:val="p"/>
          </m:rPr>
          <w:rPr>
            <w:rFonts w:ascii="Cambria Math" w:hAnsi="Cambria Math"/>
          </w:rPr>
          <m:t>b</m:t>
        </m:r>
      </m:oMath>
      <w:r w:rsidRPr="007106AD">
        <w:t xml:space="preserve"> of which are defective. We now pick the ICs from the box in two conditions, firstly, with replacement, and secondly, without replacement. The probability of picking any individual IC is the same.</w:t>
      </w:r>
    </w:p>
    <w:p w14:paraId="38592319" w14:textId="77777777" w:rsidR="004F6550" w:rsidRPr="007106AD" w:rsidRDefault="004F6550" w:rsidP="004F6550"/>
    <w:p w14:paraId="4EA45684" w14:textId="77777777" w:rsidR="004F6550" w:rsidRPr="007106AD" w:rsidRDefault="004F6550" w:rsidP="004F6550">
      <w:pPr>
        <w:rPr>
          <w:rFonts w:eastAsiaTheme="minorEastAsia"/>
        </w:rPr>
      </w:pPr>
      <w:r w:rsidRPr="007106AD">
        <w:t xml:space="preserve">Say in the first scenario we pick </w:t>
      </w:r>
      <m:oMath>
        <m:r>
          <m:rPr>
            <m:sty m:val="p"/>
          </m:rPr>
          <w:rPr>
            <w:rFonts w:ascii="Cambria Math" w:hAnsi="Cambria Math"/>
          </w:rPr>
          <m:t>n</m:t>
        </m:r>
      </m:oMath>
      <w:r w:rsidRPr="007106AD">
        <w:rPr>
          <w:rFonts w:eastAsiaTheme="minorEastAsia"/>
        </w:rPr>
        <w:t xml:space="preserve"> ICs with replacement, putting each IC back after we pick them. Here, let </w:t>
      </w:r>
      <m:oMath>
        <m:r>
          <m:rPr>
            <m:sty m:val="p"/>
          </m:rPr>
          <w:rPr>
            <w:rFonts w:ascii="Cambria Math" w:eastAsiaTheme="minorEastAsia" w:hAnsi="Cambria Math"/>
          </w:rPr>
          <m:t>X=number of good ICs</m:t>
        </m:r>
      </m:oMath>
      <w:r w:rsidRPr="007106AD">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 2,…,n</m:t>
            </m:r>
          </m:e>
        </m:d>
      </m:oMath>
      <w:r w:rsidRPr="007106AD">
        <w:rPr>
          <w:rFonts w:eastAsiaTheme="minorEastAsia"/>
        </w:rPr>
        <w:t>.</w:t>
      </w:r>
    </w:p>
    <w:p w14:paraId="1197D707" w14:textId="77777777" w:rsidR="004F6550" w:rsidRPr="007106AD" w:rsidRDefault="004F6550" w:rsidP="004F6550">
      <w:pPr>
        <w:rPr>
          <w:rFonts w:eastAsiaTheme="minorEastAsia"/>
        </w:rPr>
      </w:pPr>
      <w:r w:rsidRPr="007106AD">
        <w:rPr>
          <w:rFonts w:eastAsiaTheme="minorEastAsia"/>
        </w:rPr>
        <w:t xml:space="preserve">Here, the probability of picking a good IC is </w:t>
      </w:r>
      <m:oMath>
        <m:r>
          <m:rPr>
            <m:sty m:val="p"/>
          </m:rPr>
          <w:rPr>
            <w:rFonts w:ascii="Cambria Math" w:eastAsiaTheme="minorEastAsia" w:hAnsi="Cambria Math"/>
          </w:rPr>
          <m:t>p=</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a+b</m:t>
            </m:r>
          </m:den>
        </m:f>
      </m:oMath>
      <w:r w:rsidRPr="007106AD">
        <w:rPr>
          <w:rFonts w:eastAsiaTheme="minorEastAsia"/>
        </w:rPr>
        <w:t xml:space="preserve"> and the probability of picking a defective IC is </w:t>
      </w:r>
      <m:oMath>
        <m:d>
          <m:dPr>
            <m:ctrlPr>
              <w:rPr>
                <w:rFonts w:ascii="Cambria Math" w:eastAsiaTheme="minorEastAsia" w:hAnsi="Cambria Math"/>
              </w:rPr>
            </m:ctrlPr>
          </m:dPr>
          <m:e>
            <m:r>
              <m:rPr>
                <m:sty m:val="p"/>
              </m:rPr>
              <w:rPr>
                <w:rFonts w:ascii="Cambria Math" w:eastAsiaTheme="minorEastAsia" w:hAnsi="Cambria Math"/>
              </w:rPr>
              <m:t>1-p</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a+b</m:t>
            </m:r>
          </m:den>
        </m:f>
      </m:oMath>
      <w:r w:rsidRPr="007106AD">
        <w:rPr>
          <w:rFonts w:eastAsiaTheme="minorEastAsia"/>
        </w:rPr>
        <w:t xml:space="preserve">. Since there are only two possible outcomes for each experiment, this means each experiment is a Bernoulli experiment, and the entire process of picking </w:t>
      </w:r>
      <m:oMath>
        <m:r>
          <m:rPr>
            <m:sty m:val="p"/>
          </m:rPr>
          <w:rPr>
            <w:rFonts w:ascii="Cambria Math" w:eastAsiaTheme="minorEastAsia" w:hAnsi="Cambria Math"/>
          </w:rPr>
          <m:t>n</m:t>
        </m:r>
      </m:oMath>
      <w:r w:rsidRPr="007106AD">
        <w:rPr>
          <w:rFonts w:eastAsiaTheme="minorEastAsia"/>
        </w:rPr>
        <w:t xml:space="preserve"> ICs with replacement is a Bernoulli trial. More specifically, we are technically just counting the number of successes, so </w:t>
      </w:r>
      <m:oMath>
        <m:r>
          <m:rPr>
            <m:sty m:val="p"/>
          </m:rPr>
          <w:rPr>
            <w:rFonts w:ascii="Cambria Math" w:eastAsiaTheme="minorEastAsia" w:hAnsi="Cambria Math"/>
          </w:rPr>
          <m:t>X~binom</m:t>
        </m:r>
        <m:d>
          <m:dPr>
            <m:ctrlPr>
              <w:rPr>
                <w:rFonts w:ascii="Cambria Math" w:eastAsiaTheme="minorEastAsia" w:hAnsi="Cambria Math"/>
              </w:rPr>
            </m:ctrlPr>
          </m:dPr>
          <m:e>
            <m:r>
              <m:rPr>
                <m:sty m:val="p"/>
              </m:rPr>
              <w:rPr>
                <w:rFonts w:ascii="Cambria Math" w:eastAsiaTheme="minorEastAsia" w:hAnsi="Cambria Math"/>
              </w:rPr>
              <m:t>n, p</m:t>
            </m:r>
          </m:e>
        </m:d>
      </m:oMath>
      <w:r w:rsidRPr="007106AD">
        <w:rPr>
          <w:rFonts w:eastAsiaTheme="minorEastAsia"/>
        </w:rPr>
        <w:t xml:space="preserve">. A such,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a+b</m:t>
                    </m:r>
                  </m:den>
                </m:f>
              </m:e>
            </m:d>
          </m:e>
          <m:sup>
            <m:r>
              <m:rPr>
                <m:sty m:val="p"/>
              </m:rPr>
              <w:rPr>
                <w:rFonts w:ascii="Cambria Math" w:eastAsiaTheme="minorEastAsia" w:hAnsi="Cambria Math"/>
              </w:rPr>
              <m:t>x</m:t>
            </m:r>
          </m:sup>
        </m:sSup>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a+b</m:t>
                    </m:r>
                  </m:den>
                </m:f>
              </m:e>
            </m:d>
          </m:e>
          <m:sup>
            <m:r>
              <m:rPr>
                <m:sty m:val="p"/>
              </m:rPr>
              <w:rPr>
                <w:rFonts w:ascii="Cambria Math" w:eastAsiaTheme="minorEastAsia" w:hAnsi="Cambria Math"/>
              </w:rPr>
              <m:t>n-x</m:t>
            </m:r>
          </m:sup>
        </m:sSup>
      </m:oMath>
      <w:r w:rsidRPr="007106AD">
        <w:rPr>
          <w:rFonts w:eastAsiaTheme="minorEastAsia"/>
        </w:rPr>
        <w:t>.</w:t>
      </w:r>
    </w:p>
    <w:p w14:paraId="0920EF8D" w14:textId="77777777" w:rsidR="004F6550" w:rsidRPr="007106AD" w:rsidRDefault="004F6550" w:rsidP="004F6550">
      <w:pPr>
        <w:rPr>
          <w:rFonts w:eastAsiaTheme="minorEastAsia"/>
        </w:rPr>
      </w:pPr>
    </w:p>
    <w:p w14:paraId="4F92BD0D" w14:textId="77777777" w:rsidR="004F6550" w:rsidRPr="007106AD" w:rsidRDefault="004F6550" w:rsidP="004F6550">
      <w:pPr>
        <w:rPr>
          <w:rFonts w:eastAsiaTheme="minorEastAsia"/>
        </w:rPr>
      </w:pPr>
      <w:r w:rsidRPr="007106AD">
        <w:rPr>
          <w:rFonts w:eastAsiaTheme="minorEastAsia"/>
        </w:rPr>
        <w:t xml:space="preserve">Now consider the scenario where we pick </w:t>
      </w:r>
      <m:oMath>
        <m:r>
          <m:rPr>
            <m:sty m:val="p"/>
          </m:rPr>
          <w:rPr>
            <w:rFonts w:ascii="Cambria Math" w:eastAsiaTheme="minorEastAsia" w:hAnsi="Cambria Math"/>
          </w:rPr>
          <m:t>n</m:t>
        </m:r>
      </m:oMath>
      <w:r w:rsidRPr="007106AD">
        <w:rPr>
          <w:rFonts w:eastAsiaTheme="minorEastAsia"/>
        </w:rPr>
        <w:t xml:space="preserve"> ICs, but without replacement. In this scenario, every time we pick an item, the number of items remaining in the box changes. Say </w:t>
      </w:r>
      <m:oMath>
        <m:r>
          <m:rPr>
            <m:sty m:val="p"/>
          </m:rPr>
          <w:rPr>
            <w:rFonts w:ascii="Cambria Math" w:eastAsiaTheme="minorEastAsia" w:hAnsi="Cambria Math"/>
          </w:rPr>
          <m:t>X=number of good ICs</m:t>
        </m:r>
      </m:oMath>
      <w:r w:rsidRPr="007106AD">
        <w:rPr>
          <w:rFonts w:eastAsiaTheme="minorEastAsia"/>
        </w:rPr>
        <w:t xml:space="preserve">, and we want to 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7106AD">
        <w:rPr>
          <w:rFonts w:eastAsiaTheme="minorEastAsia"/>
        </w:rPr>
        <w:t>.</w:t>
      </w:r>
    </w:p>
    <w:p w14:paraId="4B6B8AD7" w14:textId="77777777" w:rsidR="004F6550" w:rsidRPr="007106AD" w:rsidRDefault="004F6550" w:rsidP="004F6550">
      <w:pPr>
        <w:rPr>
          <w:rFonts w:eastAsiaTheme="minorEastAsia"/>
        </w:rPr>
      </w:pPr>
      <w:r w:rsidRPr="007106AD">
        <w:rPr>
          <w:rFonts w:eastAsiaTheme="minorEastAsia"/>
        </w:rPr>
        <w:t xml:space="preserve">This case is a hypergeometric distribution, and we will solve this by counting the number of ways we can do the operations. First, consider how many ways we can pick </w:t>
      </w:r>
      <m:oMath>
        <m:r>
          <m:rPr>
            <m:sty m:val="p"/>
          </m:rPr>
          <w:rPr>
            <w:rFonts w:ascii="Cambria Math" w:eastAsiaTheme="minorEastAsia" w:hAnsi="Cambria Math"/>
          </w:rPr>
          <m:t>n</m:t>
        </m:r>
      </m:oMath>
      <w:r w:rsidRPr="007106AD">
        <w:rPr>
          <w:rFonts w:eastAsiaTheme="minorEastAsia"/>
        </w:rPr>
        <w:t xml:space="preserve"> ICs from a set of </w:t>
      </w:r>
      <m:oMath>
        <m:d>
          <m:dPr>
            <m:ctrlPr>
              <w:rPr>
                <w:rFonts w:ascii="Cambria Math" w:eastAsiaTheme="minorEastAsia" w:hAnsi="Cambria Math"/>
              </w:rPr>
            </m:ctrlPr>
          </m:dPr>
          <m:e>
            <m:r>
              <m:rPr>
                <m:sty m:val="p"/>
              </m:rPr>
              <w:rPr>
                <w:rFonts w:ascii="Cambria Math" w:eastAsiaTheme="minorEastAsia" w:hAnsi="Cambria Math"/>
              </w:rPr>
              <m:t>a+b</m:t>
            </m:r>
          </m:e>
        </m:d>
      </m:oMath>
      <w:r w:rsidRPr="007106AD">
        <w:rPr>
          <w:rFonts w:eastAsiaTheme="minorEastAsia"/>
        </w:rPr>
        <w:t xml:space="preserve"> ICs. This is obviously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d>
                  <m:dPr>
                    <m:ctrlPr>
                      <w:rPr>
                        <w:rFonts w:ascii="Cambria Math" w:eastAsiaTheme="minorEastAsia" w:hAnsi="Cambria Math"/>
                      </w:rPr>
                    </m:ctrlPr>
                  </m:dPr>
                  <m:e>
                    <m:r>
                      <m:rPr>
                        <m:sty m:val="p"/>
                      </m:rPr>
                      <w:rPr>
                        <w:rFonts w:ascii="Cambria Math" w:eastAsiaTheme="minorEastAsia" w:hAnsi="Cambria Math"/>
                      </w:rPr>
                      <m:t>a+b</m:t>
                    </m:r>
                  </m:e>
                </m:d>
              </m:sup>
              <m:e>
                <m:r>
                  <m:rPr>
                    <m:sty m:val="p"/>
                  </m:rPr>
                  <w:rPr>
                    <w:rFonts w:ascii="Cambria Math" w:eastAsiaTheme="minorEastAsia" w:hAnsi="Cambria Math"/>
                  </w:rPr>
                  <m:t>C</m:t>
                </m:r>
              </m:e>
            </m:sPre>
          </m:e>
          <m:sub>
            <m:r>
              <m:rPr>
                <m:sty m:val="p"/>
              </m:rPr>
              <w:rPr>
                <w:rFonts w:ascii="Cambria Math" w:eastAsiaTheme="minorEastAsia" w:hAnsi="Cambria Math"/>
              </w:rPr>
              <m:t>n</m:t>
            </m:r>
          </m:sub>
        </m:sSub>
      </m:oMath>
      <w:r w:rsidRPr="007106AD">
        <w:rPr>
          <w:rFonts w:eastAsiaTheme="minorEastAsia"/>
        </w:rPr>
        <w:t xml:space="preserve">. Next, consider how many ways we can pick exactly </w:t>
      </w:r>
      <m:oMath>
        <m:r>
          <m:rPr>
            <m:sty m:val="p"/>
          </m:rPr>
          <w:rPr>
            <w:rFonts w:ascii="Cambria Math" w:eastAsiaTheme="minorEastAsia" w:hAnsi="Cambria Math"/>
          </w:rPr>
          <m:t>x</m:t>
        </m:r>
      </m:oMath>
      <w:r w:rsidRPr="007106AD">
        <w:rPr>
          <w:rFonts w:eastAsiaTheme="minorEastAsia"/>
        </w:rPr>
        <w:t xml:space="preserve"> good and </w:t>
      </w:r>
      <m:oMath>
        <m:d>
          <m:dPr>
            <m:ctrlPr>
              <w:rPr>
                <w:rFonts w:ascii="Cambria Math" w:eastAsiaTheme="minorEastAsia" w:hAnsi="Cambria Math"/>
              </w:rPr>
            </m:ctrlPr>
          </m:dPr>
          <m:e>
            <m:r>
              <m:rPr>
                <m:sty m:val="p"/>
              </m:rPr>
              <w:rPr>
                <w:rFonts w:ascii="Cambria Math" w:eastAsiaTheme="minorEastAsia" w:hAnsi="Cambria Math"/>
              </w:rPr>
              <m:t>n-x</m:t>
            </m:r>
          </m:e>
        </m:d>
      </m:oMath>
      <w:r w:rsidRPr="007106AD">
        <w:rPr>
          <w:rFonts w:eastAsiaTheme="minorEastAsia"/>
        </w:rPr>
        <w:t xml:space="preserve"> defective ICs. This is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a</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b</m:t>
                </m:r>
              </m:sup>
              <m:e>
                <m:r>
                  <m:rPr>
                    <m:sty m:val="p"/>
                  </m:rPr>
                  <w:rPr>
                    <w:rFonts w:ascii="Cambria Math" w:eastAsiaTheme="minorEastAsia" w:hAnsi="Cambria Math"/>
                  </w:rPr>
                  <m:t>C</m:t>
                </m:r>
              </m:e>
            </m:sPre>
          </m:e>
          <m:sub>
            <m:r>
              <m:rPr>
                <m:sty m:val="p"/>
              </m:rPr>
              <w:rPr>
                <w:rFonts w:ascii="Cambria Math" w:eastAsiaTheme="minorEastAsia" w:hAnsi="Cambria Math"/>
              </w:rPr>
              <m:t>n-x</m:t>
            </m:r>
          </m:sub>
        </m:sSub>
      </m:oMath>
      <w:r w:rsidRPr="007106AD">
        <w:rPr>
          <w:rFonts w:eastAsiaTheme="minorEastAsia"/>
        </w:rPr>
        <w:t>. Thus,</w:t>
      </w:r>
    </w:p>
    <w:p w14:paraId="77BA4241" w14:textId="77777777" w:rsidR="004F6550" w:rsidRPr="007106AD" w:rsidRDefault="004F6550" w:rsidP="004F6550">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a</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b</m:t>
                      </m:r>
                    </m:sup>
                    <m:e>
                      <m:r>
                        <m:rPr>
                          <m:sty m:val="p"/>
                        </m:rPr>
                        <w:rPr>
                          <w:rFonts w:ascii="Cambria Math" w:eastAsiaTheme="minorEastAsia" w:hAnsi="Cambria Math"/>
                        </w:rPr>
                        <m:t>C</m:t>
                      </m:r>
                    </m:e>
                  </m:sPre>
                </m:e>
                <m:sub>
                  <m:r>
                    <m:rPr>
                      <m:sty m:val="p"/>
                    </m:rPr>
                    <w:rPr>
                      <w:rFonts w:ascii="Cambria Math" w:eastAsiaTheme="minorEastAsia" w:hAnsi="Cambria Math"/>
                    </w:rPr>
                    <m:t>n-x</m:t>
                  </m:r>
                </m:sub>
              </m:sSub>
            </m:num>
            <m:den>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d>
                        <m:dPr>
                          <m:ctrlPr>
                            <w:rPr>
                              <w:rFonts w:ascii="Cambria Math" w:eastAsiaTheme="minorEastAsia" w:hAnsi="Cambria Math"/>
                            </w:rPr>
                          </m:ctrlPr>
                        </m:dPr>
                        <m:e>
                          <m:r>
                            <m:rPr>
                              <m:sty m:val="p"/>
                            </m:rPr>
                            <w:rPr>
                              <w:rFonts w:ascii="Cambria Math" w:eastAsiaTheme="minorEastAsia" w:hAnsi="Cambria Math"/>
                            </w:rPr>
                            <m:t>a+b</m:t>
                          </m:r>
                        </m:e>
                      </m:d>
                    </m:sup>
                    <m:e>
                      <m:r>
                        <m:rPr>
                          <m:sty m:val="p"/>
                        </m:rPr>
                        <w:rPr>
                          <w:rFonts w:ascii="Cambria Math" w:eastAsiaTheme="minorEastAsia" w:hAnsi="Cambria Math"/>
                        </w:rPr>
                        <m:t>C</m:t>
                      </m:r>
                    </m:e>
                  </m:sPre>
                </m:e>
                <m:sub>
                  <m:r>
                    <m:rPr>
                      <m:sty m:val="p"/>
                    </m:rPr>
                    <w:rPr>
                      <w:rFonts w:ascii="Cambria Math" w:eastAsiaTheme="minorEastAsia" w:hAnsi="Cambria Math"/>
                    </w:rPr>
                    <m:t>n</m:t>
                  </m:r>
                </m:sub>
              </m:sSub>
            </m:den>
          </m:f>
        </m:oMath>
      </m:oMathPara>
    </w:p>
    <w:p w14:paraId="3F8CA3E3" w14:textId="77777777" w:rsidR="004F6550" w:rsidRPr="007106AD"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a</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b</m:t>
                                </m:r>
                              </m:sup>
                              <m:e>
                                <m:r>
                                  <m:rPr>
                                    <m:sty m:val="p"/>
                                  </m:rPr>
                                  <w:rPr>
                                    <w:rFonts w:ascii="Cambria Math" w:eastAsiaTheme="minorEastAsia" w:hAnsi="Cambria Math"/>
                                  </w:rPr>
                                  <m:t>C</m:t>
                                </m:r>
                              </m:e>
                            </m:sPre>
                          </m:e>
                          <m:sub>
                            <m:r>
                              <m:rPr>
                                <m:sty m:val="p"/>
                              </m:rPr>
                              <w:rPr>
                                <w:rFonts w:ascii="Cambria Math" w:eastAsiaTheme="minorEastAsia" w:hAnsi="Cambria Math"/>
                              </w:rPr>
                              <m:t>n-x</m:t>
                            </m:r>
                          </m:sub>
                        </m:sSub>
                      </m:num>
                      <m:den>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d>
                                  <m:dPr>
                                    <m:ctrlPr>
                                      <w:rPr>
                                        <w:rFonts w:ascii="Cambria Math" w:eastAsiaTheme="minorEastAsia" w:hAnsi="Cambria Math"/>
                                      </w:rPr>
                                    </m:ctrlPr>
                                  </m:dPr>
                                  <m:e>
                                    <m:r>
                                      <m:rPr>
                                        <m:sty m:val="p"/>
                                      </m:rPr>
                                      <w:rPr>
                                        <w:rFonts w:ascii="Cambria Math" w:eastAsiaTheme="minorEastAsia" w:hAnsi="Cambria Math"/>
                                      </w:rPr>
                                      <m:t>a+b</m:t>
                                    </m:r>
                                  </m:e>
                                </m:d>
                              </m:sup>
                              <m:e>
                                <m:r>
                                  <m:rPr>
                                    <m:sty m:val="p"/>
                                  </m:rPr>
                                  <w:rPr>
                                    <w:rFonts w:ascii="Cambria Math" w:eastAsiaTheme="minorEastAsia" w:hAnsi="Cambria Math"/>
                                  </w:rPr>
                                  <m:t>C</m:t>
                                </m:r>
                              </m:e>
                            </m:sPre>
                          </m:e>
                          <m:sub>
                            <m:r>
                              <m:rPr>
                                <m:sty m:val="p"/>
                              </m:rPr>
                              <w:rPr>
                                <w:rFonts w:ascii="Cambria Math" w:eastAsiaTheme="minorEastAsia" w:hAnsi="Cambria Math"/>
                              </w:rPr>
                              <m:t>n</m:t>
                            </m:r>
                          </m:sub>
                        </m:sSub>
                      </m:den>
                    </m:f>
                  </m:e>
                  <m:e>
                    <m:r>
                      <m:rPr>
                        <m:sty m:val="p"/>
                      </m:rPr>
                      <w:rPr>
                        <w:rFonts w:ascii="Cambria Math" w:eastAsiaTheme="minorEastAsia" w:hAnsi="Cambria Math"/>
                      </w:rPr>
                      <m:t>x≤a;</m:t>
                    </m:r>
                    <m:d>
                      <m:dPr>
                        <m:ctrlPr>
                          <w:rPr>
                            <w:rFonts w:ascii="Cambria Math" w:eastAsiaTheme="minorEastAsia" w:hAnsi="Cambria Math"/>
                          </w:rPr>
                        </m:ctrlPr>
                      </m:dPr>
                      <m:e>
                        <m:r>
                          <m:rPr>
                            <m:sty m:val="p"/>
                          </m:rPr>
                          <w:rPr>
                            <w:rFonts w:ascii="Cambria Math" w:eastAsiaTheme="minorEastAsia" w:hAnsi="Cambria Math"/>
                          </w:rPr>
                          <m:t>n-x</m:t>
                        </m:r>
                      </m:e>
                    </m:d>
                    <m:r>
                      <m:rPr>
                        <m:sty m:val="p"/>
                      </m:rPr>
                      <w:rPr>
                        <w:rFonts w:ascii="Cambria Math" w:eastAsiaTheme="minorEastAsia" w:hAnsi="Cambria Math"/>
                      </w:rPr>
                      <m:t>≤b</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1780114" w14:textId="540EEC6B" w:rsidR="004F6550" w:rsidRPr="007106AD" w:rsidRDefault="004F6550" w:rsidP="004F6550"/>
    <w:p w14:paraId="43CE05ED" w14:textId="77777777" w:rsidR="004F6550" w:rsidRPr="007106AD" w:rsidRDefault="004F6550" w:rsidP="004F6550">
      <w:pPr>
        <w:pStyle w:val="Heading3"/>
      </w:pPr>
      <w:bookmarkStart w:id="21" w:name="_Toc63619086"/>
      <w:r w:rsidRPr="007106AD">
        <w:t>Poisson Distributions</w:t>
      </w:r>
      <w:bookmarkEnd w:id="21"/>
    </w:p>
    <w:p w14:paraId="51C62EA3" w14:textId="77777777" w:rsidR="004F6550" w:rsidRPr="007106AD" w:rsidRDefault="004F6550" w:rsidP="004F6550">
      <w:pPr>
        <w:rPr>
          <w:rFonts w:eastAsiaTheme="minorEastAsia"/>
        </w:rPr>
      </w:pPr>
      <w:r w:rsidRPr="007106AD">
        <w:t xml:space="preserve">In Poisson distributions, some event always occurs. For example, a car arriving at its destination, a customer arriving at a shop, arrival of packets at a router. For such scenarios, the average arrival rate will be given to us, i.e. the number of arrivals per unit time, denoted by </w:t>
      </w:r>
      <m:oMath>
        <m:r>
          <m:rPr>
            <m:sty m:val="p"/>
          </m:rPr>
          <w:rPr>
            <w:rFonts w:ascii="Cambria Math" w:hAnsi="Cambria Math"/>
          </w:rPr>
          <m:t>λ</m:t>
        </m:r>
      </m:oMath>
      <w:r w:rsidRPr="007106AD">
        <w:rPr>
          <w:rFonts w:eastAsiaTheme="minorEastAsia"/>
        </w:rPr>
        <w:t>. This unit of time could be anything from a second to months or years, whatever is appropriate for the situation.</w:t>
      </w:r>
    </w:p>
    <w:p w14:paraId="3AF7FF61" w14:textId="77777777" w:rsidR="004F6550" w:rsidRPr="007106AD" w:rsidRDefault="004F6550" w:rsidP="004F6550">
      <w:pPr>
        <w:rPr>
          <w:rFonts w:eastAsiaTheme="minorEastAsia"/>
        </w:rPr>
      </w:pPr>
      <w:r w:rsidRPr="007106AD">
        <w:rPr>
          <w:rFonts w:eastAsiaTheme="minorEastAsia"/>
        </w:rPr>
        <w:t xml:space="preserve">We need to define the time period, </w:t>
      </w:r>
      <m:oMath>
        <m:r>
          <m:rPr>
            <m:sty m:val="p"/>
          </m:rPr>
          <w:rPr>
            <w:rFonts w:ascii="Cambria Math" w:eastAsiaTheme="minorEastAsia" w:hAnsi="Cambria Math"/>
          </w:rPr>
          <m:t>T</m:t>
        </m:r>
      </m:oMath>
      <w:r w:rsidRPr="007106AD">
        <w:rPr>
          <w:rFonts w:eastAsiaTheme="minorEastAsia"/>
        </w:rPr>
        <w:t xml:space="preserve">, and the random variable </w:t>
      </w:r>
      <m:oMath>
        <m:r>
          <m:rPr>
            <m:sty m:val="p"/>
          </m:rPr>
          <w:rPr>
            <w:rFonts w:ascii="Cambria Math" w:eastAsiaTheme="minorEastAsia" w:hAnsi="Cambria Math"/>
          </w:rPr>
          <m:t>X=number of events in time T</m:t>
        </m:r>
      </m:oMath>
      <w:r w:rsidRPr="007106AD">
        <w:rPr>
          <w:rFonts w:eastAsiaTheme="minorEastAsia"/>
        </w:rPr>
        <w:t xml:space="preserve">. For example, we might want to know the number of earthquakes that might occur in the next two years. As such,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2, 3,…∞</m:t>
            </m:r>
          </m:e>
        </m:d>
      </m:oMath>
      <w:r w:rsidRPr="007106AD">
        <w:rPr>
          <w:rFonts w:eastAsiaTheme="minorEastAsia"/>
        </w:rPr>
        <w:t>.</w:t>
      </w:r>
    </w:p>
    <w:p w14:paraId="570CEFBF" w14:textId="77777777" w:rsidR="004F6550" w:rsidRPr="007106AD" w:rsidRDefault="004F6550" w:rsidP="004F6550">
      <w:pPr>
        <w:rPr>
          <w:rFonts w:eastAsiaTheme="minorEastAsia"/>
        </w:rPr>
      </w:pPr>
      <w:r w:rsidRPr="007106AD">
        <w:rPr>
          <w:rFonts w:eastAsiaTheme="minorEastAsia"/>
        </w:rPr>
        <w:t xml:space="preserve">We are interested in calculating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7106AD">
        <w:rPr>
          <w:rFonts w:eastAsiaTheme="minorEastAsia"/>
        </w:rPr>
        <w:t xml:space="preserve">, where </w:t>
      </w:r>
      <m:oMath>
        <m:r>
          <m:rPr>
            <m:sty m:val="p"/>
          </m:rPr>
          <w:rPr>
            <w:rFonts w:ascii="Cambria Math" w:eastAsiaTheme="minorEastAsia" w:hAnsi="Cambria Math"/>
          </w:rPr>
          <m:t>x≥0</m:t>
        </m:r>
      </m:oMath>
      <w:r w:rsidRPr="007106AD">
        <w:rPr>
          <w:rFonts w:eastAsiaTheme="minorEastAsia"/>
        </w:rPr>
        <w:t>. However, we will not be deriving the formula for the PMF of Poisson distributions, due to the complicacy of the formula. We will also be provided the formula during any examinations, so it is not necessary to remember it.</w:t>
      </w:r>
    </w:p>
    <w:p w14:paraId="2656657A" w14:textId="77777777" w:rsidR="004F6550" w:rsidRPr="007106AD" w:rsidRDefault="004F6550" w:rsidP="004F6550">
      <w:pPr>
        <w:rPr>
          <w:rFonts w:eastAsiaTheme="minorEastAsia"/>
        </w:rPr>
      </w:pPr>
    </w:p>
    <w:p w14:paraId="5B7FD328" w14:textId="77777777" w:rsidR="004F6550" w:rsidRPr="007106AD" w:rsidRDefault="004F6550" w:rsidP="004F6550">
      <w:pPr>
        <w:rPr>
          <w:rFonts w:eastAsiaTheme="minorEastAsia"/>
        </w:rPr>
      </w:pPr>
      <w:r w:rsidRPr="007106AD">
        <w:rPr>
          <w:rFonts w:eastAsiaTheme="minorEastAsia"/>
        </w:rPr>
        <w:t xml:space="preserve">Poisson distributions are actually approximations to binomial distributions. As we know, in binomial distributions, we need to calculate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oMath>
      <w:r w:rsidRPr="007106AD">
        <w:rPr>
          <w:rFonts w:eastAsiaTheme="minorEastAsia"/>
        </w:rPr>
        <w:t xml:space="preserve">. For a value of </w:t>
      </w:r>
      <m:oMath>
        <m:r>
          <m:rPr>
            <m:sty m:val="p"/>
          </m:rPr>
          <w:rPr>
            <w:rFonts w:ascii="Cambria Math" w:eastAsiaTheme="minorEastAsia" w:hAnsi="Cambria Math"/>
          </w:rPr>
          <m:t>n</m:t>
        </m:r>
      </m:oMath>
      <w:r w:rsidRPr="007106AD">
        <w:rPr>
          <w:rFonts w:eastAsiaTheme="minorEastAsia"/>
        </w:rPr>
        <w:t xml:space="preserve"> like </w:t>
      </w:r>
      <m:oMath>
        <m:r>
          <m:rPr>
            <m:sty m:val="p"/>
          </m:rPr>
          <w:rPr>
            <w:rFonts w:ascii="Cambria Math" w:eastAsiaTheme="minorEastAsia" w:hAnsi="Cambria Math"/>
          </w:rPr>
          <m:t>n=10000</m:t>
        </m:r>
      </m:oMath>
      <w:r w:rsidRPr="007106AD">
        <w:rPr>
          <w:rFonts w:eastAsiaTheme="minorEastAsia"/>
        </w:rPr>
        <w:t xml:space="preserve"> and a value of </w:t>
      </w:r>
      <m:oMath>
        <m:r>
          <m:rPr>
            <m:sty m:val="p"/>
          </m:rPr>
          <w:rPr>
            <w:rFonts w:ascii="Cambria Math" w:eastAsiaTheme="minorEastAsia" w:hAnsi="Cambria Math"/>
          </w:rPr>
          <m:t>x</m:t>
        </m:r>
      </m:oMath>
      <w:r w:rsidRPr="007106AD">
        <w:rPr>
          <w:rFonts w:eastAsiaTheme="minorEastAsia"/>
        </w:rPr>
        <w:t xml:space="preserve"> like </w:t>
      </w:r>
      <m:oMath>
        <m:r>
          <m:rPr>
            <m:sty m:val="p"/>
          </m:rPr>
          <w:rPr>
            <w:rFonts w:ascii="Cambria Math" w:eastAsiaTheme="minorEastAsia" w:hAnsi="Cambria Math"/>
          </w:rPr>
          <m:t>x=2</m:t>
        </m:r>
      </m:oMath>
      <w:r w:rsidRPr="007106AD">
        <w:rPr>
          <w:rFonts w:eastAsiaTheme="minorEastAsia"/>
        </w:rPr>
        <w:t xml:space="preserve">,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oMath>
      <w:r w:rsidRPr="007106AD">
        <w:rPr>
          <w:rFonts w:eastAsiaTheme="minorEastAsia"/>
        </w:rPr>
        <w:t xml:space="preserve"> can give us huge numbers. In such a case, calculations can become very cumbersome. Consider the case of a shop owner who knows </w:t>
      </w:r>
      <m:oMath>
        <m:r>
          <m:rPr>
            <m:sty m:val="p"/>
          </m:rPr>
          <w:rPr>
            <w:rFonts w:ascii="Cambria Math" w:eastAsiaTheme="minorEastAsia" w:hAnsi="Cambria Math"/>
          </w:rPr>
          <m:t>4.5</m:t>
        </m:r>
      </m:oMath>
      <w:r w:rsidRPr="007106AD">
        <w:rPr>
          <w:rFonts w:eastAsiaTheme="minorEastAsia"/>
        </w:rPr>
        <w:t xml:space="preserve"> customers arrive per hour in their shop. If </w:t>
      </w:r>
      <m:oMath>
        <m:r>
          <m:rPr>
            <m:sty m:val="p"/>
          </m:rPr>
          <w:rPr>
            <w:rFonts w:ascii="Cambria Math" w:eastAsiaTheme="minorEastAsia" w:hAnsi="Cambria Math"/>
          </w:rPr>
          <m:t>X=number of customers that arrive in the next hour</m:t>
        </m:r>
      </m:oMath>
      <w:r w:rsidRPr="007106AD">
        <w:rPr>
          <w:rFonts w:eastAsiaTheme="minorEastAsia"/>
        </w:rPr>
        <w:t xml:space="preserve">, we want to know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7106AD">
        <w:rPr>
          <w:rFonts w:eastAsiaTheme="minorEastAsia"/>
        </w:rPr>
        <w:t>.</w:t>
      </w:r>
    </w:p>
    <w:p w14:paraId="51D49D91" w14:textId="77777777" w:rsidR="004F6550" w:rsidRPr="007106AD" w:rsidRDefault="004F6550" w:rsidP="004F6550">
      <w:pPr>
        <w:rPr>
          <w:rFonts w:eastAsiaTheme="minorEastAsia"/>
        </w:rPr>
      </w:pPr>
      <w:r w:rsidRPr="007106AD">
        <w:rPr>
          <w:rFonts w:eastAsiaTheme="minorEastAsia"/>
        </w:rPr>
        <w:t xml:space="preserve">If we divide the one hour into seconds, then the average number of customers arriving per second is </w:t>
      </w:r>
      <m:oMath>
        <m:f>
          <m:fPr>
            <m:ctrlPr>
              <w:rPr>
                <w:rFonts w:ascii="Cambria Math" w:eastAsiaTheme="minorEastAsia" w:hAnsi="Cambria Math"/>
              </w:rPr>
            </m:ctrlPr>
          </m:fPr>
          <m:num>
            <m:r>
              <m:rPr>
                <m:sty m:val="p"/>
              </m:rPr>
              <w:rPr>
                <w:rFonts w:ascii="Cambria Math" w:eastAsiaTheme="minorEastAsia" w:hAnsi="Cambria Math"/>
              </w:rPr>
              <m:t>4.5</m:t>
            </m:r>
          </m:num>
          <m:den>
            <m:r>
              <m:rPr>
                <m:sty m:val="p"/>
              </m:rPr>
              <w:rPr>
                <w:rFonts w:ascii="Cambria Math" w:eastAsiaTheme="minorEastAsia" w:hAnsi="Cambria Math"/>
              </w:rPr>
              <m:t>3600</m:t>
            </m:r>
          </m:den>
        </m:f>
      </m:oMath>
      <w:r w:rsidRPr="007106AD">
        <w:rPr>
          <w:rFonts w:eastAsiaTheme="minorEastAsia"/>
        </w:rPr>
        <w:t xml:space="preserve">. From this, we can assume that this value is the probability of a customer arriving in a particular second and the probability of a customer not arriving in a particular second is </w:t>
      </w:r>
      <m:oMath>
        <m:r>
          <m:rPr>
            <m:sty m:val="p"/>
          </m:rPr>
          <w:rPr>
            <w:rFonts w:ascii="Cambria Math" w:eastAsiaTheme="minorEastAsia" w:hAnsi="Cambria Math"/>
          </w:rPr>
          <m:t>1-</m:t>
        </m:r>
      </m:oMath>
      <w:r w:rsidRPr="007106AD">
        <w:rPr>
          <w:rFonts w:eastAsiaTheme="minorEastAsia"/>
        </w:rPr>
        <w:t xml:space="preserve"> this value. Then, in each second, we have a Bernoulli experiment. Thus, the repetition of this experiment for </w:t>
      </w:r>
      <m:oMath>
        <m:r>
          <m:rPr>
            <m:sty m:val="p"/>
          </m:rPr>
          <w:rPr>
            <w:rFonts w:ascii="Cambria Math" w:eastAsiaTheme="minorEastAsia" w:hAnsi="Cambria Math"/>
          </w:rPr>
          <m:t>3600×x</m:t>
        </m:r>
      </m:oMath>
      <w:r w:rsidRPr="007106AD">
        <w:rPr>
          <w:rFonts w:eastAsiaTheme="minorEastAsia"/>
        </w:rPr>
        <w:t xml:space="preserve"> seconds is a Bernoulli trial.</w:t>
      </w:r>
    </w:p>
    <w:p w14:paraId="64AD9D10" w14:textId="77777777" w:rsidR="004F6550" w:rsidRPr="007106AD" w:rsidRDefault="004F6550" w:rsidP="004F6550">
      <w:pPr>
        <w:rPr>
          <w:rFonts w:eastAsiaTheme="minorEastAsia"/>
        </w:rPr>
      </w:pPr>
      <w:r w:rsidRPr="007106AD">
        <w:rPr>
          <w:rFonts w:eastAsiaTheme="minorEastAsia"/>
        </w:rPr>
        <w:t xml:space="preserve">Say </w:t>
      </w:r>
      <m:oMath>
        <m:r>
          <m:rPr>
            <m:sty m:val="p"/>
          </m:rPr>
          <w:rPr>
            <w:rFonts w:ascii="Cambria Math" w:eastAsiaTheme="minorEastAsia" w:hAnsi="Cambria Math"/>
          </w:rPr>
          <m:t>x=2</m:t>
        </m:r>
      </m:oMath>
      <w:r w:rsidRPr="007106AD">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0,1,…,7200</m:t>
            </m:r>
          </m:e>
        </m:d>
      </m:oMath>
      <w:r w:rsidRPr="007106AD">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7200</m:t>
                </m:r>
              </m:sup>
              <m:e>
                <m:r>
                  <m:rPr>
                    <m:sty m:val="p"/>
                  </m:rPr>
                  <w:rPr>
                    <w:rFonts w:ascii="Cambria Math" w:eastAsiaTheme="minorEastAsia" w:hAnsi="Cambria Math"/>
                  </w:rPr>
                  <m:t>C</m:t>
                </m:r>
              </m:e>
            </m:sPre>
          </m:e>
          <m:sub>
            <m:r>
              <m:rPr>
                <m:sty m:val="p"/>
              </m:rP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7198</m:t>
            </m:r>
          </m:sup>
        </m:sSup>
      </m:oMath>
      <w:r w:rsidRPr="007106AD">
        <w:rPr>
          <w:rFonts w:eastAsiaTheme="minorEastAsia"/>
        </w:rPr>
        <w:t>. This is possible to calculate, but cumbersome. Thus, we can make an approximation using a Poisson random variable.</w:t>
      </w:r>
    </w:p>
    <w:p w14:paraId="736F6366" w14:textId="77777777" w:rsidR="004F6550" w:rsidRPr="007106AD" w:rsidRDefault="0082343C" w:rsidP="004F6550">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-α</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α</m:t>
                            </m:r>
                          </m:e>
                          <m:sup>
                            <m:r>
                              <m:rPr>
                                <m:sty m:val="p"/>
                              </m:rPr>
                              <w:rPr>
                                <w:rFonts w:ascii="Cambria Math" w:eastAsiaTheme="minorEastAsia" w:hAnsi="Cambria Math"/>
                              </w:rPr>
                              <m:t>x</m:t>
                            </m:r>
                          </m:sup>
                        </m:sSup>
                      </m:num>
                      <m:den>
                        <m:r>
                          <m:rPr>
                            <m:sty m:val="p"/>
                          </m:rPr>
                          <w:rPr>
                            <w:rFonts w:ascii="Cambria Math" w:eastAsiaTheme="minorEastAsia" w:hAnsi="Cambria Math"/>
                          </w:rPr>
                          <m:t>x!</m:t>
                        </m:r>
                      </m:den>
                    </m:f>
                  </m:e>
                  <m:e>
                    <m:r>
                      <m:rPr>
                        <m:sty m:val="p"/>
                      </m:rPr>
                      <w:rPr>
                        <w:rFonts w:ascii="Cambria Math" w:eastAsiaTheme="minorEastAsia" w:hAnsi="Cambria Math"/>
                      </w:rPr>
                      <m:t>x≥0</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m:oMathPara>
    </w:p>
    <w:p w14:paraId="1345322C" w14:textId="77777777" w:rsidR="004F6550" w:rsidRPr="007106AD" w:rsidRDefault="004F6550" w:rsidP="004F6550">
      <w:pPr>
        <w:rPr>
          <w:rFonts w:eastAsiaTheme="minorEastAsia"/>
        </w:rPr>
      </w:pPr>
      <w:r w:rsidRPr="007106AD">
        <w:rPr>
          <w:rFonts w:eastAsiaTheme="minorEastAsia"/>
        </w:rPr>
        <w:t xml:space="preserve">Thus, Poisson random variables are only defined for positive values of </w:t>
      </w:r>
      <m:oMath>
        <m:r>
          <m:rPr>
            <m:sty m:val="p"/>
          </m:rPr>
          <w:rPr>
            <w:rFonts w:ascii="Cambria Math" w:eastAsiaTheme="minorEastAsia" w:hAnsi="Cambria Math"/>
          </w:rPr>
          <m:t>x</m:t>
        </m:r>
      </m:oMath>
      <w:r w:rsidRPr="007106AD">
        <w:rPr>
          <w:rFonts w:eastAsiaTheme="minorEastAsia"/>
        </w:rPr>
        <w:t xml:space="preserve">. Here, </w:t>
      </w:r>
      <m:oMath>
        <m:r>
          <m:rPr>
            <m:sty m:val="p"/>
          </m:rPr>
          <w:rPr>
            <w:rFonts w:ascii="Cambria Math" w:eastAsiaTheme="minorEastAsia" w:hAnsi="Cambria Math"/>
          </w:rPr>
          <m:t>α=λ×T</m:t>
        </m:r>
      </m:oMath>
      <w:r w:rsidRPr="007106AD">
        <w:rPr>
          <w:rFonts w:eastAsiaTheme="minorEastAsia"/>
        </w:rPr>
        <w:t xml:space="preserve">. For the example above, </w:t>
      </w:r>
      <m:oMath>
        <m:r>
          <m:rPr>
            <m:sty m:val="p"/>
          </m:rPr>
          <w:rPr>
            <w:rFonts w:ascii="Cambria Math" w:eastAsiaTheme="minorEastAsia" w:hAnsi="Cambria Math"/>
          </w:rPr>
          <m:t>α=4.5×2</m:t>
        </m:r>
      </m:oMath>
      <w:r w:rsidRPr="007106AD">
        <w:rPr>
          <w:rFonts w:eastAsiaTheme="minorEastAsia"/>
        </w:rPr>
        <w:t>.</w:t>
      </w:r>
    </w:p>
    <w:p w14:paraId="60A28E09" w14:textId="77777777" w:rsidR="004F6550" w:rsidRPr="007106AD" w:rsidRDefault="004F6550" w:rsidP="004F6550">
      <w:pPr>
        <w:rPr>
          <w:rFonts w:eastAsiaTheme="minorEastAsia"/>
        </w:rPr>
      </w:pPr>
    </w:p>
    <w:p w14:paraId="572FD71E" w14:textId="77777777" w:rsidR="004F6550" w:rsidRPr="007106AD" w:rsidRDefault="004F6550" w:rsidP="004F6550">
      <w:pPr>
        <w:rPr>
          <w:rFonts w:eastAsiaTheme="minorEastAsia"/>
        </w:rPr>
      </w:pPr>
      <w:r w:rsidRPr="007106AD">
        <w:rPr>
          <w:rFonts w:eastAsiaTheme="minorEastAsia"/>
        </w:rPr>
        <w:t>Example</w:t>
      </w:r>
    </w:p>
    <w:p w14:paraId="615C90A8" w14:textId="77777777" w:rsidR="004F6550" w:rsidRPr="007106AD" w:rsidRDefault="004F6550" w:rsidP="004F6550">
      <w:pPr>
        <w:rPr>
          <w:rFonts w:eastAsiaTheme="minorEastAsia"/>
        </w:rPr>
      </w:pPr>
      <w:r w:rsidRPr="007106AD">
        <w:rPr>
          <w:rFonts w:eastAsiaTheme="minorEastAsia"/>
        </w:rPr>
        <w:t xml:space="preserve">We frequently experience misdialled calls or cross connections. Say in an office, the average number of misdialled calls, </w:t>
      </w:r>
      <m:oMath>
        <m:r>
          <m:rPr>
            <m:sty m:val="p"/>
          </m:rPr>
          <w:rPr>
            <w:rFonts w:ascii="Cambria Math" w:eastAsiaTheme="minorEastAsia" w:hAnsi="Cambria Math"/>
          </w:rPr>
          <m:t>λ=4</m:t>
        </m:r>
      </m:oMath>
      <w:r w:rsidRPr="007106AD">
        <w:rPr>
          <w:rFonts w:eastAsiaTheme="minorEastAsia"/>
        </w:rPr>
        <w:t xml:space="preserve">. We want to find the probability of getting at least </w:t>
      </w:r>
      <m:oMath>
        <m:r>
          <m:rPr>
            <m:sty m:val="p"/>
          </m:rPr>
          <w:rPr>
            <w:rFonts w:ascii="Cambria Math" w:eastAsiaTheme="minorEastAsia" w:hAnsi="Cambria Math"/>
          </w:rPr>
          <m:t>2</m:t>
        </m:r>
      </m:oMath>
      <w:r w:rsidRPr="007106AD">
        <w:rPr>
          <w:rFonts w:eastAsiaTheme="minorEastAsia"/>
        </w:rPr>
        <w:t xml:space="preserve"> wrong calls by tomorrow.</w:t>
      </w:r>
    </w:p>
    <w:p w14:paraId="3726796A" w14:textId="77777777" w:rsidR="004F6550" w:rsidRPr="007106AD" w:rsidRDefault="004F6550" w:rsidP="004F6550">
      <w:pPr>
        <w:rPr>
          <w:rFonts w:eastAsiaTheme="minorEastAsia"/>
        </w:rPr>
      </w:pPr>
      <m:oMathPara>
        <m:oMathParaPr>
          <m:jc m:val="left"/>
        </m:oMathParaPr>
        <m:oMath>
          <m:r>
            <m:rPr>
              <m:sty m:val="p"/>
            </m:rPr>
            <w:rPr>
              <w:rFonts w:ascii="Cambria Math" w:eastAsiaTheme="minorEastAsia" w:hAnsi="Cambria Math"/>
            </w:rPr>
            <m:t>α=4×2=8</m:t>
          </m:r>
        </m:oMath>
      </m:oMathPara>
    </w:p>
    <w:p w14:paraId="5A0C9F10" w14:textId="77777777" w:rsidR="004F6550" w:rsidRPr="007106AD" w:rsidRDefault="004F6550" w:rsidP="004F6550">
      <w:pPr>
        <w:rPr>
          <w:rFonts w:eastAsiaTheme="minorEastAsia"/>
        </w:rPr>
      </w:pPr>
      <m:oMathPara>
        <m:oMathParaPr>
          <m:jc m:val="left"/>
        </m:oMathParaPr>
        <m:oMath>
          <m:r>
            <m:rPr>
              <m:sty m:val="p"/>
            </m:rPr>
            <w:rPr>
              <w:rFonts w:ascii="Cambria Math" w:eastAsiaTheme="minorEastAsia" w:hAnsi="Cambria Math"/>
            </w:rPr>
            <m:t>X=number of misdialled calls in time T</m:t>
          </m:r>
        </m:oMath>
      </m:oMathPara>
    </w:p>
    <w:p w14:paraId="313F1490" w14:textId="77777777" w:rsidR="004F6550" w:rsidRPr="007106AD" w:rsidRDefault="004F6550" w:rsidP="004F6550">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m:t>
              </m:r>
            </m:e>
          </m:d>
          <m:r>
            <m:rPr>
              <m:sty m:val="p"/>
            </m:rPr>
            <w:rPr>
              <w:rFonts w:ascii="Cambria Math" w:eastAsiaTheme="minorEastAsia" w:hAnsi="Cambria Math"/>
            </w:rPr>
            <m:t>=1-P[X&lt;2]</m:t>
          </m:r>
        </m:oMath>
      </m:oMathPara>
    </w:p>
    <w:p w14:paraId="5C04936E" w14:textId="77777777" w:rsidR="004F6550" w:rsidRPr="007106AD" w:rsidRDefault="004F6550" w:rsidP="004F6550">
      <w:pPr>
        <w:ind w:left="993"/>
        <w:rPr>
          <w:rFonts w:eastAsiaTheme="minorEastAsia"/>
        </w:rPr>
      </w:pPr>
      <m:oMathPara>
        <m:oMathParaPr>
          <m:jc m:val="left"/>
        </m:oMathParaPr>
        <m:oMath>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1</m:t>
              </m:r>
            </m:e>
          </m:d>
        </m:oMath>
      </m:oMathPara>
    </w:p>
    <w:p w14:paraId="3698C8DD" w14:textId="77777777" w:rsidR="004F6550" w:rsidRPr="007106AD" w:rsidRDefault="004F6550" w:rsidP="004F6550">
      <w:pPr>
        <w:ind w:left="993"/>
        <w:rPr>
          <w:rFonts w:eastAsiaTheme="minorEastAsia"/>
        </w:rPr>
      </w:pPr>
      <m:oMathPara>
        <m:oMathParaPr>
          <m:jc m:val="left"/>
        </m:oMathParaPr>
        <m:oMath>
          <m:r>
            <m:rPr>
              <m:sty m:val="p"/>
            </m:rPr>
            <w:rPr>
              <w:rFonts w:ascii="Cambria Math" w:eastAsiaTheme="minorEastAsia" w:hAnsi="Cambria Math"/>
            </w:rPr>
            <m:t>=1-</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-8</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0</m:t>
                  </m:r>
                </m:sup>
              </m:sSup>
            </m:num>
            <m:den>
              <m:r>
                <m:rPr>
                  <m:sty m:val="p"/>
                </m:rPr>
                <w:rPr>
                  <w:rFonts w:ascii="Cambria Math" w:eastAsiaTheme="minorEastAsia" w:hAnsi="Cambria Math"/>
                </w:rPr>
                <m:t>0!</m:t>
              </m:r>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-8</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8</m:t>
                  </m:r>
                </m:e>
                <m:sup>
                  <m:r>
                    <m:rPr>
                      <m:sty m:val="p"/>
                    </m:rPr>
                    <w:rPr>
                      <w:rFonts w:ascii="Cambria Math" w:eastAsiaTheme="minorEastAsia" w:hAnsi="Cambria Math"/>
                    </w:rPr>
                    <m:t>1</m:t>
                  </m:r>
                </m:sup>
              </m:sSup>
            </m:num>
            <m:den>
              <m:r>
                <m:rPr>
                  <m:sty m:val="p"/>
                </m:rPr>
                <w:rPr>
                  <w:rFonts w:ascii="Cambria Math" w:eastAsiaTheme="minorEastAsia" w:hAnsi="Cambria Math"/>
                </w:rPr>
                <m:t>1!</m:t>
              </m:r>
            </m:den>
          </m:f>
        </m:oMath>
      </m:oMathPara>
    </w:p>
    <w:p w14:paraId="1E5EA153" w14:textId="77777777" w:rsidR="004F6550" w:rsidRPr="007106AD" w:rsidRDefault="004F6550" w:rsidP="004F6550">
      <w:pPr>
        <w:ind w:left="993"/>
        <w:rPr>
          <w:rFonts w:eastAsiaTheme="minorEastAsia"/>
        </w:rPr>
      </w:pPr>
      <m:oMathPara>
        <m:oMathParaPr>
          <m:jc m:val="left"/>
        </m:oMathParaPr>
        <m:oMath>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-8</m:t>
              </m:r>
            </m:sup>
          </m:sSup>
          <m:r>
            <m:rPr>
              <m:sty m:val="p"/>
            </m:rPr>
            <w:rPr>
              <w:rFonts w:ascii="Cambria Math" w:eastAsiaTheme="minorEastAsia" w:hAnsi="Cambria Math"/>
            </w:rPr>
            <m:t>-8</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-8</m:t>
              </m:r>
            </m:sup>
          </m:sSup>
        </m:oMath>
      </m:oMathPara>
    </w:p>
    <w:p w14:paraId="2F5FBB3B" w14:textId="77777777" w:rsidR="004F6550" w:rsidRPr="007106AD" w:rsidRDefault="004F6550" w:rsidP="004F6550">
      <w:pPr>
        <w:ind w:left="993"/>
        <w:rPr>
          <w:rFonts w:eastAsiaTheme="minorEastAsia"/>
        </w:rPr>
      </w:pPr>
      <m:oMathPara>
        <m:oMathParaPr>
          <m:jc m:val="left"/>
        </m:oMathParaPr>
        <m:oMath>
          <m:r>
            <m:rPr>
              <m:sty m:val="p"/>
            </m:rPr>
            <w:rPr>
              <w:rFonts w:ascii="Cambria Math" w:eastAsiaTheme="minorEastAsia" w:hAnsi="Cambria Math"/>
            </w:rPr>
            <m:t>=1-9</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-8</m:t>
              </m:r>
            </m:sup>
          </m:sSup>
        </m:oMath>
      </m:oMathPara>
    </w:p>
    <w:p w14:paraId="069E8441" w14:textId="77777777" w:rsidR="004F6550" w:rsidRPr="007106AD" w:rsidRDefault="004F6550" w:rsidP="004F6550"/>
    <w:p w14:paraId="0A445F79" w14:textId="77777777" w:rsidR="004F6550" w:rsidRPr="007106AD" w:rsidRDefault="004F6550" w:rsidP="004F6550">
      <w:pPr>
        <w:pStyle w:val="Heading3"/>
      </w:pPr>
      <w:bookmarkStart w:id="22" w:name="_Toc63619087"/>
      <w:r w:rsidRPr="007106AD">
        <w:t>Truncated Geometric Distribution</w:t>
      </w:r>
      <w:bookmarkEnd w:id="22"/>
    </w:p>
    <w:p w14:paraId="7C0F5EB9" w14:textId="77777777" w:rsidR="004F6550" w:rsidRPr="007106AD" w:rsidRDefault="004F6550" w:rsidP="004F6550">
      <w:pPr>
        <w:rPr>
          <w:rFonts w:eastAsiaTheme="minorEastAsia"/>
        </w:rPr>
      </w:pPr>
      <w:r w:rsidRPr="007106AD">
        <w:t xml:space="preserve">When we calculated geometric random variables, we did not place an upper limit on </w:t>
      </w:r>
      <m:oMath>
        <m:r>
          <m:rPr>
            <m:sty m:val="p"/>
          </m:rPr>
          <w:rPr>
            <w:rFonts w:ascii="Cambria Math" w:hAnsi="Cambria Math"/>
          </w:rPr>
          <m:t>X</m:t>
        </m:r>
      </m:oMath>
      <w:r w:rsidRPr="007106AD">
        <w:rPr>
          <w:rFonts w:eastAsiaTheme="minorEastAsia"/>
        </w:rPr>
        <w:t xml:space="preserve">.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2,…,∞</m:t>
            </m:r>
          </m:e>
        </m:d>
      </m:oMath>
      <w:r w:rsidRPr="007106AD">
        <w:rPr>
          <w:rFonts w:eastAsiaTheme="minorEastAsia"/>
        </w:rPr>
        <w:t>. For example, if we are sending data packets and we are not getting a message telling us a particular packet was delivered, we assume there was an error and keep sending it.</w:t>
      </w:r>
    </w:p>
    <w:p w14:paraId="74B1E121" w14:textId="77777777" w:rsidR="004F6550" w:rsidRPr="007106AD" w:rsidRDefault="004F6550" w:rsidP="004F6550">
      <w:pPr>
        <w:rPr>
          <w:rFonts w:eastAsiaTheme="minorEastAsia"/>
        </w:rPr>
      </w:pPr>
      <w:r w:rsidRPr="007106AD">
        <w:rPr>
          <w:rFonts w:eastAsiaTheme="minorEastAsia"/>
        </w:rPr>
        <w:t>However, how many times do we keep doing this? What i</w:t>
      </w:r>
      <w:r>
        <w:rPr>
          <w:rFonts w:eastAsiaTheme="minorEastAsia"/>
        </w:rPr>
        <w:t>f</w:t>
      </w:r>
      <w:r w:rsidRPr="007106AD">
        <w:rPr>
          <w:rFonts w:eastAsiaTheme="minorEastAsia"/>
        </w:rPr>
        <w:t xml:space="preserve"> the device we are trying to send the packet to is offline? If we just keep sending the packet, it will be a huge waste of network resources. Thus, we need to put a limit on it. This limit is denoted by </w:t>
      </w:r>
      <m:oMath>
        <m:r>
          <m:rPr>
            <m:sty m:val="p"/>
          </m:rPr>
          <w:rPr>
            <w:rFonts w:ascii="Cambria Math" w:eastAsiaTheme="minorEastAsia" w:hAnsi="Cambria Math"/>
          </w:rPr>
          <m:t>R</m:t>
        </m:r>
      </m:oMath>
      <w:r w:rsidRPr="007106AD">
        <w:rPr>
          <w:rFonts w:eastAsiaTheme="minorEastAsia"/>
        </w:rPr>
        <w:t xml:space="preserve">. The geometric random variable is said to be truncated. Thus,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2, …,R</m:t>
            </m:r>
          </m:e>
        </m:d>
      </m:oMath>
      <w:r w:rsidRPr="007106AD">
        <w:rPr>
          <w:rFonts w:eastAsiaTheme="minorEastAsia"/>
        </w:rPr>
        <w:t>.</w:t>
      </w:r>
    </w:p>
    <w:p w14:paraId="6716ADFD" w14:textId="77777777" w:rsidR="004F6550" w:rsidRPr="007106AD" w:rsidRDefault="004F6550" w:rsidP="004F6550">
      <w:pPr>
        <w:rPr>
          <w:rFonts w:eastAsiaTheme="minorEastAsia"/>
        </w:rPr>
      </w:pPr>
      <w:r w:rsidRPr="007106AD">
        <w:rPr>
          <w:rFonts w:eastAsiaTheme="minorEastAsia"/>
        </w:rPr>
        <w:t xml:space="preserve">For the first attempt,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r>
          <m:rPr>
            <m:sty m:val="p"/>
          </m:rPr>
          <w:rPr>
            <w:rFonts w:ascii="Cambria Math" w:eastAsiaTheme="minorEastAsia" w:hAnsi="Cambria Math"/>
          </w:rPr>
          <m:t>=p</m:t>
        </m:r>
      </m:oMath>
      <w:r w:rsidRPr="007106A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=1-p</m:t>
        </m:r>
      </m:oMath>
      <w:r w:rsidRPr="007106AD">
        <w:rPr>
          <w:rFonts w:eastAsiaTheme="minorEastAsia"/>
        </w:rPr>
        <w:t xml:space="preserve">. For the second attempt,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1-p</m:t>
            </m:r>
          </m:e>
        </m:d>
      </m:oMath>
      <w:r w:rsidRPr="007106A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2</m:t>
            </m:r>
          </m:sup>
        </m:sSup>
      </m:oMath>
      <w:r w:rsidRPr="007106AD">
        <w:rPr>
          <w:rFonts w:eastAsiaTheme="minorEastAsia"/>
        </w:rPr>
        <w:t xml:space="preserve">. For the third attempt,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r>
          <m:rPr>
            <m:sty m:val="p"/>
          </m:rPr>
          <w:rPr>
            <w:rFonts w:ascii="Cambria Math" w:eastAsiaTheme="minorEastAsia" w:hAnsi="Cambria Math"/>
          </w:rPr>
          <m:t>=p</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2</m:t>
            </m:r>
          </m:sup>
        </m:sSup>
      </m:oMath>
      <w:r w:rsidRPr="007106A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3</m:t>
            </m:r>
          </m:sup>
        </m:sSup>
      </m:oMath>
      <w:r w:rsidRPr="007106AD">
        <w:rPr>
          <w:rFonts w:eastAsiaTheme="minorEastAsia"/>
        </w:rPr>
        <w:t xml:space="preserve">. If we truncate the geometric distribution at </w:t>
      </w:r>
      <m:oMath>
        <m:r>
          <m:rPr>
            <m:sty m:val="p"/>
          </m:rPr>
          <w:rPr>
            <w:rFonts w:ascii="Cambria Math" w:eastAsiaTheme="minorEastAsia" w:hAnsi="Cambria Math"/>
          </w:rPr>
          <m:t>R=3</m:t>
        </m:r>
      </m:oMath>
      <w:r w:rsidRPr="007106AD">
        <w:rPr>
          <w:rFonts w:eastAsiaTheme="minorEastAsia"/>
        </w:rPr>
        <w:t>, we cannot have any more attempts after this. Geometric distributions always end in a success, but here, we have a situation where we may have to end without any successes.</w:t>
      </w:r>
    </w:p>
    <w:p w14:paraId="6C1DBE9D" w14:textId="77777777" w:rsidR="004F6550" w:rsidRPr="007106AD" w:rsidRDefault="004F6550" w:rsidP="004F6550">
      <w:pPr>
        <w:rPr>
          <w:rFonts w:eastAsiaTheme="minorEastAsia"/>
        </w:rPr>
      </w:pPr>
      <w:r w:rsidRPr="007106AD">
        <w:rPr>
          <w:rFonts w:eastAsiaTheme="minorEastAsia"/>
        </w:rPr>
        <w:t xml:space="preserve">Remember that our goal originally was find the probability that </w:t>
      </w:r>
      <m:oMath>
        <m:r>
          <m:rPr>
            <m:sty m:val="p"/>
          </m:rPr>
          <w:rPr>
            <w:rFonts w:ascii="Cambria Math" w:eastAsiaTheme="minorEastAsia" w:hAnsi="Cambria Math"/>
          </w:rPr>
          <m:t>x</m:t>
        </m:r>
      </m:oMath>
      <w:r w:rsidRPr="007106AD">
        <w:rPr>
          <w:rFonts w:eastAsiaTheme="minorEastAsia"/>
        </w:rPr>
        <w:t xml:space="preserve"> attempts are needed, not the probability that the packet is sent successfully. Till </w:t>
      </w:r>
      <m:oMath>
        <m:r>
          <m:rPr>
            <m:sty m:val="p"/>
          </m:rPr>
          <w:rPr>
            <w:rFonts w:ascii="Cambria Math" w:eastAsiaTheme="minorEastAsia" w:hAnsi="Cambria Math"/>
          </w:rPr>
          <m:t>x=2</m:t>
        </m:r>
      </m:oMath>
      <w:r w:rsidRPr="007106AD">
        <w:rPr>
          <w:rFonts w:eastAsiaTheme="minorEastAsia"/>
        </w:rPr>
        <w:t xml:space="preserve">, we have no problems, but at </w:t>
      </w:r>
      <m:oMath>
        <m:r>
          <m:rPr>
            <m:sty m:val="p"/>
          </m:rPr>
          <w:rPr>
            <w:rFonts w:ascii="Cambria Math" w:eastAsiaTheme="minorEastAsia" w:hAnsi="Cambria Math"/>
          </w:rPr>
          <m:t>x=3</m:t>
        </m:r>
      </m:oMath>
      <w:r w:rsidRPr="007106AD">
        <w:rPr>
          <w:rFonts w:eastAsiaTheme="minorEastAsia"/>
        </w:rPr>
        <w:t xml:space="preserve">, we will not try again. As such, the probability that </w:t>
      </w:r>
      <m:oMath>
        <m:r>
          <m:rPr>
            <m:sty m:val="p"/>
          </m:rPr>
          <w:rPr>
            <w:rFonts w:ascii="Cambria Math" w:eastAsiaTheme="minorEastAsia" w:hAnsi="Cambria Math"/>
          </w:rPr>
          <m:t>3</m:t>
        </m:r>
      </m:oMath>
      <w:r w:rsidRPr="007106AD">
        <w:rPr>
          <w:rFonts w:eastAsiaTheme="minorEastAsia"/>
        </w:rPr>
        <w:t xml:space="preserve"> attempts are needed, regardless of whether it gives us a success or a failure, is the same as the probability that there are </w:t>
      </w:r>
      <m:oMath>
        <m:r>
          <m:rPr>
            <m:sty m:val="p"/>
          </m:rPr>
          <w:rPr>
            <w:rFonts w:ascii="Cambria Math" w:eastAsiaTheme="minorEastAsia" w:hAnsi="Cambria Math"/>
          </w:rPr>
          <m:t>2</m:t>
        </m:r>
      </m:oMath>
      <w:r w:rsidRPr="007106AD">
        <w:rPr>
          <w:rFonts w:eastAsiaTheme="minorEastAsia"/>
        </w:rPr>
        <w:t xml:space="preserve"> failed attempts.</w:t>
      </w:r>
    </w:p>
    <w:p w14:paraId="4C2688F7" w14:textId="77777777" w:rsidR="004F6550" w:rsidRPr="007106AD" w:rsidRDefault="0082343C" w:rsidP="004F6550">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p</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x-1</m:t>
                        </m:r>
                      </m:sup>
                    </m:sSup>
                  </m:e>
                  <m:e>
                    <m:r>
                      <m:rPr>
                        <m:sty m:val="p"/>
                      </m:rPr>
                      <w:rPr>
                        <w:rFonts w:ascii="Cambria Math" w:hAnsi="Cambria Math"/>
                      </w:rPr>
                      <m:t>x=1, 2,…,R-1</m:t>
                    </m:r>
                  </m:e>
                </m:mr>
                <m:mr>
                  <m:e>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R-1</m:t>
                        </m:r>
                      </m:sup>
                    </m:sSup>
                  </m:e>
                  <m:e>
                    <m:r>
                      <m:rPr>
                        <m:sty m:val="p"/>
                      </m:rPr>
                      <w:rPr>
                        <w:rFonts w:ascii="Cambria Math" w:hAnsi="Cambria Math"/>
                      </w:rPr>
                      <m:t>x=R</m:t>
                    </m:r>
                  </m:e>
                </m:mr>
                <m:mr>
                  <m:e>
                    <m:r>
                      <m:rPr>
                        <m:sty m:val="p"/>
                      </m:rPr>
                      <w:rPr>
                        <w:rFonts w:ascii="Cambria Math" w:hAnsi="Cambria Math"/>
                      </w:rPr>
                      <m:t>0</m:t>
                    </m:r>
                  </m:e>
                  <m:e>
                    <m:r>
                      <m:rPr>
                        <m:sty m:val="p"/>
                      </m:rPr>
                      <w:rPr>
                        <w:rFonts w:ascii="Cambria Math" w:hAnsi="Cambria Math"/>
                      </w:rPr>
                      <m:t>otherwise</m:t>
                    </m:r>
                  </m:e>
                </m:mr>
              </m:m>
            </m:e>
          </m:d>
        </m:oMath>
      </m:oMathPara>
    </w:p>
    <w:p w14:paraId="17DD6E8F" w14:textId="1E41EEB8" w:rsidR="004F6550" w:rsidRDefault="004F6550" w:rsidP="0091794C">
      <w:pPr>
        <w:rPr>
          <w:rFonts w:eastAsiaTheme="minorEastAsia"/>
        </w:rPr>
      </w:pPr>
    </w:p>
    <w:p w14:paraId="781ED357" w14:textId="77777777" w:rsidR="004F6550" w:rsidRPr="00D056E3" w:rsidRDefault="004F6550" w:rsidP="004F6550">
      <w:pPr>
        <w:pStyle w:val="Heading3"/>
      </w:pPr>
      <w:bookmarkStart w:id="23" w:name="_Toc63619088"/>
      <w:r w:rsidRPr="00D056E3">
        <w:t>Expected Values of Well-Known Discrete Random Variables</w:t>
      </w:r>
      <w:bookmarkEnd w:id="23"/>
    </w:p>
    <w:p w14:paraId="519EA531" w14:textId="77777777" w:rsidR="004F6550" w:rsidRPr="00D056E3" w:rsidRDefault="004F6550" w:rsidP="004F6550">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sub>
            <m:sup/>
            <m:e>
              <m:r>
                <m:rPr>
                  <m:sty m:val="p"/>
                </m:rPr>
                <w:rPr>
                  <w:rFonts w:ascii="Cambria Math" w:hAnsi="Cambria Math"/>
                </w:rPr>
                <m:t>x⋅</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nary>
        </m:oMath>
      </m:oMathPara>
    </w:p>
    <w:p w14:paraId="4E343AEB" w14:textId="77777777" w:rsidR="004F6550" w:rsidRPr="00D056E3" w:rsidRDefault="004F6550" w:rsidP="004F6550">
      <w:pPr>
        <w:rPr>
          <w:rFonts w:eastAsiaTheme="minorEastAsia"/>
        </w:rPr>
      </w:pPr>
      <m:oMathPara>
        <m:oMathParaPr>
          <m:jc m:val="left"/>
        </m:oMathParaPr>
        <m:oMath>
          <m:r>
            <m:rPr>
              <m:sty m:val="p"/>
            </m:rPr>
            <w:rPr>
              <w:rFonts w:ascii="Cambria Math" w:hAnsi="Cambria Math"/>
            </w:rPr>
            <m:t>Var</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sub>
            <m:sup/>
            <m:e>
              <m:sSup>
                <m:sSupPr>
                  <m:ctrlPr>
                    <w:rPr>
                      <w:rFonts w:ascii="Cambria Math" w:hAnsi="Cambria Math"/>
                    </w:rPr>
                  </m:ctrlPr>
                </m:sSupPr>
                <m:e>
                  <m:d>
                    <m:dPr>
                      <m:ctrlPr>
                        <w:rPr>
                          <w:rFonts w:ascii="Cambria Math" w:hAnsi="Cambria Math"/>
                        </w:rPr>
                      </m:ctrlPr>
                    </m:dPr>
                    <m:e>
                      <m:r>
                        <m:rPr>
                          <m:sty m:val="p"/>
                        </m:rPr>
                        <w:rPr>
                          <w:rFonts w:ascii="Cambria Math" w:hAnsi="Cambria Math"/>
                        </w:rPr>
                        <m:t>x-E</m:t>
                      </m:r>
                      <m:d>
                        <m:dPr>
                          <m:begChr m:val="["/>
                          <m:endChr m:val="]"/>
                          <m:ctrlPr>
                            <w:rPr>
                              <w:rFonts w:ascii="Cambria Math" w:hAnsi="Cambria Math"/>
                            </w:rPr>
                          </m:ctrlPr>
                        </m:dPr>
                        <m:e>
                          <m:r>
                            <m:rPr>
                              <m:sty m:val="p"/>
                            </m:rPr>
                            <w:rPr>
                              <w:rFonts w:ascii="Cambria Math" w:hAnsi="Cambria Math"/>
                            </w:rPr>
                            <m:t>x</m:t>
                          </m:r>
                        </m:e>
                      </m:d>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nary>
        </m:oMath>
      </m:oMathPara>
    </w:p>
    <w:p w14:paraId="4895FD1C" w14:textId="11B562E1" w:rsidR="004F6550" w:rsidRDefault="004F6550">
      <w:pPr>
        <w:rPr>
          <w:rFonts w:eastAsiaTheme="minorEastAsia"/>
        </w:rPr>
      </w:pPr>
    </w:p>
    <w:p w14:paraId="57D0D837" w14:textId="6CEFDA48" w:rsidR="004F6550" w:rsidRPr="00D056E3" w:rsidRDefault="004F6550" w:rsidP="004F6550">
      <w:pPr>
        <w:rPr>
          <w:rFonts w:eastAsiaTheme="minorEastAsia"/>
        </w:rPr>
      </w:pPr>
      <w:r w:rsidRPr="00D056E3">
        <w:rPr>
          <w:rFonts w:eastAsiaTheme="minorEastAsia"/>
        </w:rPr>
        <w:t>For Bernoulli random variables,</w:t>
      </w:r>
    </w:p>
    <w:p w14:paraId="02038A81" w14:textId="77777777" w:rsidR="004F6550" w:rsidRPr="00D056E3" w:rsidRDefault="0082343C" w:rsidP="004F6550">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1-p</m:t>
                    </m:r>
                  </m:e>
                  <m:e>
                    <m:r>
                      <m:rPr>
                        <m:sty m:val="p"/>
                      </m:rPr>
                      <w:rPr>
                        <w:rFonts w:ascii="Cambria Math" w:hAnsi="Cambria Math"/>
                      </w:rPr>
                      <m:t>x=0</m:t>
                    </m:r>
                  </m:e>
                </m:mr>
                <m:mr>
                  <m:e>
                    <m:r>
                      <m:rPr>
                        <m:sty m:val="p"/>
                      </m:rPr>
                      <w:rPr>
                        <w:rFonts w:ascii="Cambria Math" w:hAnsi="Cambria Math"/>
                      </w:rPr>
                      <m:t>p</m:t>
                    </m:r>
                  </m:e>
                  <m:e>
                    <m:r>
                      <m:rPr>
                        <m:sty m:val="p"/>
                      </m:rPr>
                      <w:rPr>
                        <w:rFonts w:ascii="Cambria Math" w:hAnsi="Cambria Math"/>
                      </w:rPr>
                      <m:t>x=1</m:t>
                    </m:r>
                  </m:e>
                </m:mr>
                <m:mr>
                  <m:e>
                    <m:r>
                      <m:rPr>
                        <m:sty m:val="p"/>
                      </m:rPr>
                      <w:rPr>
                        <w:rFonts w:ascii="Cambria Math" w:hAnsi="Cambria Math"/>
                      </w:rPr>
                      <m:t>0</m:t>
                    </m:r>
                  </m:e>
                  <m:e>
                    <m:r>
                      <m:rPr>
                        <m:sty m:val="p"/>
                      </m:rPr>
                      <w:rPr>
                        <w:rFonts w:ascii="Cambria Math" w:hAnsi="Cambria Math"/>
                      </w:rPr>
                      <m:t>otherwise</m:t>
                    </m:r>
                  </m:e>
                </m:mr>
              </m:m>
            </m:e>
          </m:d>
        </m:oMath>
      </m:oMathPara>
    </w:p>
    <w:p w14:paraId="5CE52624" w14:textId="77777777" w:rsidR="004F6550" w:rsidRPr="00D056E3" w:rsidRDefault="004F6550" w:rsidP="004F6550">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=0⋅</m:t>
          </m:r>
          <m:d>
            <m:dPr>
              <m:ctrlPr>
                <w:rPr>
                  <w:rFonts w:ascii="Cambria Math" w:hAnsi="Cambria Math"/>
                </w:rPr>
              </m:ctrlPr>
            </m:dPr>
            <m:e>
              <m:r>
                <m:rPr>
                  <m:sty m:val="p"/>
                </m:rPr>
                <w:rPr>
                  <w:rFonts w:ascii="Cambria Math" w:hAnsi="Cambria Math"/>
                </w:rPr>
                <m:t>1-p</m:t>
              </m:r>
            </m:e>
          </m:d>
          <m:r>
            <m:rPr>
              <m:sty m:val="p"/>
            </m:rPr>
            <w:rPr>
              <w:rFonts w:ascii="Cambria Math" w:hAnsi="Cambria Math"/>
            </w:rPr>
            <m:t>+1⋅p=p</m:t>
          </m:r>
        </m:oMath>
      </m:oMathPara>
    </w:p>
    <w:p w14:paraId="5DF52485" w14:textId="77777777" w:rsidR="004F6550" w:rsidRPr="00D056E3" w:rsidRDefault="004F6550" w:rsidP="004F6550">
      <w:pPr>
        <w:rPr>
          <w:rFonts w:eastAsiaTheme="minorEastAsia"/>
        </w:rPr>
      </w:pPr>
      <w:r w:rsidRPr="00D056E3">
        <w:rPr>
          <w:rFonts w:eastAsiaTheme="minorEastAsia"/>
        </w:rPr>
        <w:t xml:space="preserve">Actually, </w:t>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=np</m:t>
        </m:r>
      </m:oMath>
      <w:r w:rsidRPr="00D056E3">
        <w:rPr>
          <w:rFonts w:eastAsiaTheme="minorEastAsia"/>
        </w:rPr>
        <w:t>. (A little unsure about why, but that’s what he said.)</w:t>
      </w:r>
    </w:p>
    <w:p w14:paraId="2086F34F" w14:textId="77777777" w:rsidR="004F6550" w:rsidRPr="00D056E3" w:rsidRDefault="004F6550" w:rsidP="004F6550">
      <w:pPr>
        <w:spacing w:after="0"/>
        <w:rPr>
          <w:rFonts w:eastAsiaTheme="minorEastAsia"/>
        </w:rPr>
      </w:pPr>
      <w:r w:rsidRPr="00D056E3">
        <w:rPr>
          <w:rFonts w:eastAsiaTheme="minorEastAsia"/>
        </w:rPr>
        <w:t>Similarly, for geometric random variables:</w:t>
      </w:r>
      <w:r w:rsidRPr="00D056E3">
        <w:rPr>
          <w:rFonts w:eastAsiaTheme="minorEastAsia"/>
        </w:rPr>
        <w:tab/>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p</m:t>
            </m:r>
          </m:den>
        </m:f>
      </m:oMath>
    </w:p>
    <w:p w14:paraId="7430F43D" w14:textId="77777777" w:rsidR="004F6550" w:rsidRPr="00D056E3" w:rsidRDefault="004F6550" w:rsidP="004F6550">
      <w:pPr>
        <w:spacing w:after="0"/>
        <w:rPr>
          <w:rFonts w:eastAsiaTheme="minorEastAsia"/>
        </w:rPr>
      </w:pPr>
      <w:r w:rsidRPr="00D056E3">
        <w:rPr>
          <w:rFonts w:eastAsiaTheme="minorEastAsia"/>
        </w:rPr>
        <w:t>For negative binomial random variables:</w:t>
      </w:r>
      <w:r w:rsidRPr="00D056E3">
        <w:rPr>
          <w:rFonts w:eastAsiaTheme="minorEastAsia"/>
        </w:rPr>
        <w:tab/>
      </w:r>
      <w:r w:rsidRPr="00D056E3">
        <w:rPr>
          <w:rFonts w:eastAsiaTheme="minorEastAsia"/>
        </w:rPr>
        <w:tab/>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p</m:t>
            </m:r>
          </m:den>
        </m:f>
      </m:oMath>
    </w:p>
    <w:p w14:paraId="1516C07F" w14:textId="77777777" w:rsidR="004F6550" w:rsidRPr="00D056E3" w:rsidRDefault="004F6550" w:rsidP="004F6550">
      <w:pPr>
        <w:rPr>
          <w:rFonts w:eastAsiaTheme="minorEastAsia"/>
        </w:rPr>
      </w:pPr>
      <w:r w:rsidRPr="00D056E3">
        <w:rPr>
          <w:rFonts w:eastAsiaTheme="minorEastAsia"/>
        </w:rPr>
        <w:t>For Poisson random variables:</w:t>
      </w:r>
      <w:r w:rsidRPr="00D056E3">
        <w:rPr>
          <w:rFonts w:eastAsiaTheme="minorEastAsia"/>
        </w:rPr>
        <w:tab/>
      </w:r>
      <w:r w:rsidRPr="00D056E3">
        <w:rPr>
          <w:rFonts w:eastAsiaTheme="minorEastAsia"/>
        </w:rPr>
        <w:tab/>
      </w:r>
      <w:r w:rsidRPr="00D056E3">
        <w:rPr>
          <w:rFonts w:eastAsiaTheme="minorEastAsia"/>
        </w:rPr>
        <w:tab/>
      </w: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=λ</m:t>
        </m:r>
      </m:oMath>
    </w:p>
    <w:p w14:paraId="24E39730" w14:textId="77777777" w:rsidR="004F6550" w:rsidRPr="00D056E3" w:rsidRDefault="004F6550" w:rsidP="004F6550">
      <w:r w:rsidRPr="00D056E3">
        <w:t>We just need to know these values, nothing more.</w:t>
      </w:r>
    </w:p>
    <w:p w14:paraId="626FDA84" w14:textId="77777777" w:rsidR="004F6550" w:rsidRPr="00E60412" w:rsidRDefault="004F6550" w:rsidP="0091794C">
      <w:pPr>
        <w:rPr>
          <w:rFonts w:eastAsiaTheme="minorEastAsia"/>
        </w:rPr>
      </w:pPr>
    </w:p>
    <w:sectPr w:rsidR="004F6550" w:rsidRPr="00E60412"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A7CBAA4-A1A4-4C07-BCD3-11D95A5BDA8A}"/>
    <w:embedBold r:id="rId2" w:fontKey="{BAD9E386-7D6A-4C84-A5ED-9ED5432EC30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6A2745AA-5325-4351-A84A-3473A2B797CC}"/>
    <w:embedBold r:id="rId4" w:fontKey="{94E52A0B-89A9-42C5-BDD4-472CB1EA0F9F}"/>
  </w:font>
  <w:font w:name="Cambria Math">
    <w:panose1 w:val="02040503050406030204"/>
    <w:charset w:val="00"/>
    <w:family w:val="roman"/>
    <w:pitch w:val="variable"/>
    <w:sig w:usb0="E00006FF" w:usb1="420024FF" w:usb2="02000000" w:usb3="00000000" w:csb0="0000019F" w:csb1="00000000"/>
    <w:embedRegular r:id="rId5" w:fontKey="{ADE4AB82-2304-4D8A-8EA7-D3206170F487}"/>
  </w:font>
  <w:font w:name="Calibri Light">
    <w:panose1 w:val="020F0302020204030204"/>
    <w:charset w:val="00"/>
    <w:family w:val="swiss"/>
    <w:pitch w:val="variable"/>
    <w:sig w:usb0="E4002EFF" w:usb1="C000247B" w:usb2="00000009" w:usb3="00000000" w:csb0="000001FF" w:csb1="00000000"/>
    <w:embedRegular r:id="rId6" w:fontKey="{801DCCDE-8A48-49E7-95F9-76AF6FA97B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85FE0"/>
    <w:multiLevelType w:val="hybridMultilevel"/>
    <w:tmpl w:val="0D20FFEE"/>
    <w:lvl w:ilvl="0" w:tplc="5E8ECB9E">
      <w:start w:val="1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036B00"/>
    <w:multiLevelType w:val="hybridMultilevel"/>
    <w:tmpl w:val="9A66CFD0"/>
    <w:lvl w:ilvl="0" w:tplc="90CEA796">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BC5CF5"/>
    <w:multiLevelType w:val="hybridMultilevel"/>
    <w:tmpl w:val="EB501822"/>
    <w:lvl w:ilvl="0" w:tplc="87869FC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682"/>
    <w:rsid w:val="00003CCB"/>
    <w:rsid w:val="00037E98"/>
    <w:rsid w:val="002069AA"/>
    <w:rsid w:val="00223EC3"/>
    <w:rsid w:val="002E440D"/>
    <w:rsid w:val="004D0F8B"/>
    <w:rsid w:val="004F6550"/>
    <w:rsid w:val="005824D1"/>
    <w:rsid w:val="005B7B65"/>
    <w:rsid w:val="005E2453"/>
    <w:rsid w:val="006457D9"/>
    <w:rsid w:val="006D4AB2"/>
    <w:rsid w:val="0082343C"/>
    <w:rsid w:val="0091794C"/>
    <w:rsid w:val="00920360"/>
    <w:rsid w:val="00930682"/>
    <w:rsid w:val="0099155B"/>
    <w:rsid w:val="00A35DB3"/>
    <w:rsid w:val="00AB78DE"/>
    <w:rsid w:val="00AE4721"/>
    <w:rsid w:val="00B2322A"/>
    <w:rsid w:val="00CB385B"/>
    <w:rsid w:val="00CC28F1"/>
    <w:rsid w:val="00E60412"/>
    <w:rsid w:val="00EE667A"/>
    <w:rsid w:val="00FC2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CF90152"/>
  <w14:defaultImageDpi w14:val="32767"/>
  <w15:chartTrackingRefBased/>
  <w15:docId w15:val="{676E1DE1-354E-4232-AFA3-18D1D5D8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9AA"/>
    <w:rPr>
      <w:rFonts w:ascii="Manrope" w:hAnsi="Manrope"/>
      <w:color w:val="FFFFFF" w:themeColor="background1"/>
      <w:szCs w:val="22"/>
    </w:rPr>
  </w:style>
  <w:style w:type="paragraph" w:styleId="Heading1">
    <w:name w:val="heading 1"/>
    <w:basedOn w:val="Normal"/>
    <w:next w:val="Normal"/>
    <w:link w:val="Heading1Char"/>
    <w:uiPriority w:val="9"/>
    <w:qFormat/>
    <w:rsid w:val="002069A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69A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69AA"/>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069A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69AA"/>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069AA"/>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069AA"/>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069AA"/>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069AA"/>
  </w:style>
  <w:style w:type="paragraph" w:styleId="TOC3">
    <w:name w:val="toc 3"/>
    <w:basedOn w:val="Normal"/>
    <w:next w:val="Normal"/>
    <w:autoRedefine/>
    <w:uiPriority w:val="39"/>
    <w:unhideWhenUsed/>
    <w:rsid w:val="002069AA"/>
    <w:pPr>
      <w:ind w:left="482"/>
    </w:pPr>
  </w:style>
  <w:style w:type="paragraph" w:styleId="TOC2">
    <w:name w:val="toc 2"/>
    <w:basedOn w:val="Normal"/>
    <w:next w:val="Normal"/>
    <w:autoRedefine/>
    <w:uiPriority w:val="39"/>
    <w:unhideWhenUsed/>
    <w:rsid w:val="002069AA"/>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930682"/>
    <w:pPr>
      <w:ind w:left="720"/>
      <w:contextualSpacing/>
    </w:pPr>
  </w:style>
  <w:style w:type="character" w:styleId="PlaceholderText">
    <w:name w:val="Placeholder Text"/>
    <w:basedOn w:val="DefaultParagraphFont"/>
    <w:uiPriority w:val="99"/>
    <w:semiHidden/>
    <w:rsid w:val="00930682"/>
    <w:rPr>
      <w:color w:val="808080"/>
    </w:rPr>
  </w:style>
  <w:style w:type="paragraph" w:styleId="TOCHeading">
    <w:name w:val="TOC Heading"/>
    <w:basedOn w:val="Heading1"/>
    <w:next w:val="Normal"/>
    <w:uiPriority w:val="39"/>
    <w:unhideWhenUsed/>
    <w:qFormat/>
    <w:rsid w:val="002069AA"/>
    <w:pPr>
      <w:outlineLvl w:val="9"/>
    </w:pPr>
    <w:rPr>
      <w:b w:val="0"/>
    </w:rPr>
  </w:style>
  <w:style w:type="character" w:styleId="Hyperlink">
    <w:name w:val="Hyperlink"/>
    <w:basedOn w:val="DefaultParagraphFont"/>
    <w:uiPriority w:val="99"/>
    <w:unhideWhenUsed/>
    <w:rsid w:val="00A35DB3"/>
    <w:rPr>
      <w:color w:val="0070C0" w:themeColor="hyperlink"/>
      <w:u w:val="single"/>
    </w:rPr>
  </w:style>
  <w:style w:type="table" w:styleId="TableGrid">
    <w:name w:val="Table Grid"/>
    <w:basedOn w:val="TableNormal"/>
    <w:uiPriority w:val="39"/>
    <w:rsid w:val="00A3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C3DE8-31A4-47DE-B2EA-96024B3F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4805</Words>
  <Characters>27393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