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51AC29C" w14:textId="37A2D30F" w:rsidR="00B463AC" w:rsidRPr="003754DA" w:rsidRDefault="00B463AC">
      <w:r w:rsidRPr="003754DA">
        <w:rPr>
          <w:b/>
          <w:bCs/>
          <w:sz w:val="28"/>
          <w:szCs w:val="28"/>
        </w:rPr>
        <w:t>Joint Random Variables</w:t>
      </w:r>
    </w:p>
    <w:p w14:paraId="62F6DAF5" w14:textId="77777777" w:rsidR="00A21B5E" w:rsidRDefault="00A21B5E"/>
    <w:sdt>
      <w:sdtPr>
        <w:rPr>
          <w:rFonts w:ascii="Google Sans" w:eastAsiaTheme="minorHAnsi" w:hAnsi="Google Sans" w:cstheme="minorBidi"/>
          <w:sz w:val="24"/>
          <w:szCs w:val="24"/>
        </w:rPr>
        <w:id w:val="364024723"/>
        <w:docPartObj>
          <w:docPartGallery w:val="Table of Contents"/>
          <w:docPartUnique/>
        </w:docPartObj>
      </w:sdtPr>
      <w:sdtEndPr>
        <w:rPr>
          <w:rFonts w:ascii="Manrope" w:hAnsi="Manrope"/>
          <w:b/>
          <w:bCs/>
          <w:noProof/>
          <w:szCs w:val="22"/>
        </w:rPr>
      </w:sdtEndPr>
      <w:sdtContent>
        <w:p w14:paraId="3F147DF1" w14:textId="730D674C" w:rsidR="00A21B5E" w:rsidRPr="00200668" w:rsidRDefault="00A21B5E" w:rsidP="00200668">
          <w:pPr>
            <w:pStyle w:val="TOCHeading"/>
            <w:rPr>
              <w:rFonts w:ascii="Google Sans" w:hAnsi="Google Sans"/>
              <w:szCs w:val="28"/>
            </w:rPr>
          </w:pPr>
          <w:r w:rsidRPr="00200668">
            <w:rPr>
              <w:rFonts w:ascii="Google Sans" w:hAnsi="Google Sans"/>
              <w:szCs w:val="28"/>
            </w:rPr>
            <w:t>Table of Contents</w:t>
          </w:r>
        </w:p>
        <w:p w14:paraId="0C5ED7E1" w14:textId="46499AC0" w:rsidR="00200668" w:rsidRPr="00200668" w:rsidRDefault="00A21B5E" w:rsidP="00200668">
          <w:pPr>
            <w:pStyle w:val="TOC2"/>
            <w:tabs>
              <w:tab w:val="right" w:leader="dot" w:pos="9016"/>
            </w:tabs>
            <w:rPr>
              <w:rFonts w:eastAsiaTheme="minorEastAsia"/>
              <w:noProof/>
              <w:lang w:eastAsia="en-GB"/>
            </w:rPr>
          </w:pPr>
          <w:r w:rsidRPr="00200668">
            <w:fldChar w:fldCharType="begin"/>
          </w:r>
          <w:r w:rsidRPr="00200668">
            <w:instrText xml:space="preserve"> TOC \o "1-3" \h \z \u </w:instrText>
          </w:r>
          <w:r w:rsidRPr="00200668">
            <w:fldChar w:fldCharType="separate"/>
          </w:r>
          <w:hyperlink w:anchor="_Toc64363385" w:history="1">
            <w:r w:rsidR="00200668" w:rsidRPr="00200668">
              <w:rPr>
                <w:rStyle w:val="Hyperlink"/>
                <w:noProof/>
                <w:color w:val="FFFFFF" w:themeColor="background1"/>
              </w:rPr>
              <w:t>Joint Discrete Random Variables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_Toc64363385 \h </w:instrText>
            </w:r>
            <w:r w:rsidR="00200668" w:rsidRPr="00200668">
              <w:rPr>
                <w:noProof/>
                <w:webHidden/>
              </w:rPr>
            </w:r>
            <w:r w:rsidR="00200668" w:rsidRPr="00200668">
              <w:rPr>
                <w:noProof/>
                <w:webHidden/>
              </w:rPr>
              <w:fldChar w:fldCharType="separate"/>
            </w:r>
            <w:r w:rsidR="00200668" w:rsidRPr="00200668">
              <w:rPr>
                <w:noProof/>
                <w:webHidden/>
              </w:rPr>
              <w:t>3</w:t>
            </w:r>
            <w:r w:rsidR="00200668" w:rsidRPr="00200668">
              <w:rPr>
                <w:noProof/>
                <w:webHidden/>
              </w:rPr>
              <w:fldChar w:fldCharType="end"/>
            </w:r>
          </w:hyperlink>
        </w:p>
        <w:p w14:paraId="2D8C907B" w14:textId="261E5DE4" w:rsidR="00200668" w:rsidRPr="00200668" w:rsidRDefault="00561714" w:rsidP="00200668">
          <w:pPr>
            <w:pStyle w:val="TOC2"/>
            <w:tabs>
              <w:tab w:val="right" w:leader="dot" w:pos="9016"/>
            </w:tabs>
            <w:rPr>
              <w:rFonts w:eastAsiaTheme="minorEastAsia"/>
              <w:noProof/>
              <w:lang w:eastAsia="en-GB"/>
            </w:rPr>
          </w:pPr>
          <w:hyperlink w:anchor="_Toc64363386" w:history="1">
            <w:r w:rsidR="00200668" w:rsidRPr="00200668">
              <w:rPr>
                <w:rStyle w:val="Hyperlink"/>
                <w:noProof/>
                <w:color w:val="FFFFFF" w:themeColor="background1"/>
              </w:rPr>
              <w:t>Distribution Functions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_Toc64363386 \h </w:instrText>
            </w:r>
            <w:r w:rsidR="00200668" w:rsidRPr="00200668">
              <w:rPr>
                <w:noProof/>
                <w:webHidden/>
              </w:rPr>
            </w:r>
            <w:r w:rsidR="00200668" w:rsidRPr="00200668">
              <w:rPr>
                <w:noProof/>
                <w:webHidden/>
              </w:rPr>
              <w:fldChar w:fldCharType="separate"/>
            </w:r>
            <w:r w:rsidR="00200668" w:rsidRPr="00200668">
              <w:rPr>
                <w:noProof/>
                <w:webHidden/>
              </w:rPr>
              <w:t>6</w:t>
            </w:r>
            <w:r w:rsidR="00200668" w:rsidRPr="00200668">
              <w:rPr>
                <w:noProof/>
                <w:webHidden/>
              </w:rPr>
              <w:fldChar w:fldCharType="end"/>
            </w:r>
          </w:hyperlink>
        </w:p>
        <w:p w14:paraId="048F8BF0" w14:textId="5C5B080C" w:rsidR="00200668" w:rsidRPr="00200668" w:rsidRDefault="00561714" w:rsidP="00200668">
          <w:pPr>
            <w:pStyle w:val="TOC3"/>
            <w:tabs>
              <w:tab w:val="right" w:leader="dot" w:pos="9016"/>
            </w:tabs>
            <w:rPr>
              <w:rFonts w:eastAsiaTheme="minorEastAsia"/>
              <w:noProof/>
              <w:lang w:eastAsia="en-GB"/>
            </w:rPr>
          </w:pPr>
          <w:hyperlink w:anchor="_Toc64363387" w:history="1">
            <w:r w:rsidR="00200668" w:rsidRPr="00200668">
              <w:rPr>
                <w:rStyle w:val="Hyperlink"/>
                <w:noProof/>
                <w:color w:val="FFFFFF" w:themeColor="background1"/>
              </w:rPr>
              <w:t>Joint Probability Mass Functions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_Toc64363387 \h </w:instrText>
            </w:r>
            <w:r w:rsidR="00200668" w:rsidRPr="00200668">
              <w:rPr>
                <w:noProof/>
                <w:webHidden/>
              </w:rPr>
            </w:r>
            <w:r w:rsidR="00200668" w:rsidRPr="00200668">
              <w:rPr>
                <w:noProof/>
                <w:webHidden/>
              </w:rPr>
              <w:fldChar w:fldCharType="separate"/>
            </w:r>
            <w:r w:rsidR="00200668" w:rsidRPr="00200668">
              <w:rPr>
                <w:noProof/>
                <w:webHidden/>
              </w:rPr>
              <w:t>6</w:t>
            </w:r>
            <w:r w:rsidR="00200668" w:rsidRPr="00200668">
              <w:rPr>
                <w:noProof/>
                <w:webHidden/>
              </w:rPr>
              <w:fldChar w:fldCharType="end"/>
            </w:r>
          </w:hyperlink>
        </w:p>
        <w:p w14:paraId="11F83415" w14:textId="48A81078" w:rsidR="00200668" w:rsidRPr="00200668" w:rsidRDefault="00561714" w:rsidP="00200668">
          <w:pPr>
            <w:pStyle w:val="TOC3"/>
            <w:tabs>
              <w:tab w:val="right" w:leader="dot" w:pos="9016"/>
            </w:tabs>
            <w:rPr>
              <w:rFonts w:eastAsiaTheme="minorEastAsia"/>
              <w:noProof/>
              <w:lang w:eastAsia="en-GB"/>
            </w:rPr>
          </w:pPr>
          <w:hyperlink w:anchor="_Toc64363388" w:history="1">
            <w:r w:rsidR="00200668" w:rsidRPr="00200668">
              <w:rPr>
                <w:rStyle w:val="Hyperlink"/>
                <w:noProof/>
                <w:color w:val="FFFFFF" w:themeColor="background1"/>
              </w:rPr>
              <w:t>Expected Values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_Toc64363388 \h </w:instrText>
            </w:r>
            <w:r w:rsidR="00200668" w:rsidRPr="00200668">
              <w:rPr>
                <w:noProof/>
                <w:webHidden/>
              </w:rPr>
            </w:r>
            <w:r w:rsidR="00200668" w:rsidRPr="00200668">
              <w:rPr>
                <w:noProof/>
                <w:webHidden/>
              </w:rPr>
              <w:fldChar w:fldCharType="separate"/>
            </w:r>
            <w:r w:rsidR="00200668" w:rsidRPr="00200668">
              <w:rPr>
                <w:noProof/>
                <w:webHidden/>
              </w:rPr>
              <w:t>8</w:t>
            </w:r>
            <w:r w:rsidR="00200668" w:rsidRPr="00200668">
              <w:rPr>
                <w:noProof/>
                <w:webHidden/>
              </w:rPr>
              <w:fldChar w:fldCharType="end"/>
            </w:r>
          </w:hyperlink>
        </w:p>
        <w:p w14:paraId="79F2BE73" w14:textId="603C79ED" w:rsidR="00200668" w:rsidRPr="00200668" w:rsidRDefault="00561714" w:rsidP="00200668">
          <w:pPr>
            <w:pStyle w:val="TOC3"/>
            <w:tabs>
              <w:tab w:val="right" w:leader="dot" w:pos="9016"/>
            </w:tabs>
            <w:rPr>
              <w:rFonts w:eastAsiaTheme="minorEastAsia"/>
              <w:noProof/>
              <w:lang w:eastAsia="en-GB"/>
            </w:rPr>
          </w:pPr>
          <w:hyperlink w:anchor="_Toc64363389" w:history="1">
            <w:r w:rsidR="00200668" w:rsidRPr="00200668">
              <w:rPr>
                <w:rStyle w:val="Hyperlink"/>
                <w:noProof/>
                <w:color w:val="FFFFFF" w:themeColor="background1"/>
              </w:rPr>
              <w:t>Joint Cumulative Distribution Function</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_Toc64363389 \h </w:instrText>
            </w:r>
            <w:r w:rsidR="00200668" w:rsidRPr="00200668">
              <w:rPr>
                <w:noProof/>
                <w:webHidden/>
              </w:rPr>
            </w:r>
            <w:r w:rsidR="00200668" w:rsidRPr="00200668">
              <w:rPr>
                <w:noProof/>
                <w:webHidden/>
              </w:rPr>
              <w:fldChar w:fldCharType="separate"/>
            </w:r>
            <w:r w:rsidR="00200668" w:rsidRPr="00200668">
              <w:rPr>
                <w:noProof/>
                <w:webHidden/>
              </w:rPr>
              <w:t>8</w:t>
            </w:r>
            <w:r w:rsidR="00200668" w:rsidRPr="00200668">
              <w:rPr>
                <w:noProof/>
                <w:webHidden/>
              </w:rPr>
              <w:fldChar w:fldCharType="end"/>
            </w:r>
          </w:hyperlink>
        </w:p>
        <w:p w14:paraId="70814426" w14:textId="7D6023F3" w:rsidR="00200668" w:rsidRPr="00200668" w:rsidRDefault="00561714" w:rsidP="00200668">
          <w:pPr>
            <w:pStyle w:val="TOC2"/>
            <w:tabs>
              <w:tab w:val="right" w:leader="dot" w:pos="9016"/>
            </w:tabs>
            <w:rPr>
              <w:rFonts w:eastAsiaTheme="minorEastAsia"/>
              <w:noProof/>
              <w:lang w:eastAsia="en-GB"/>
            </w:rPr>
          </w:pPr>
          <w:hyperlink w:anchor="_Toc64363390" w:history="1">
            <w:r w:rsidR="00200668" w:rsidRPr="00200668">
              <w:rPr>
                <w:rStyle w:val="Hyperlink"/>
                <w:noProof/>
                <w:color w:val="FFFFFF" w:themeColor="background1"/>
              </w:rPr>
              <w:t>Joint Continuous Random Variables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_Toc64363390 \h </w:instrText>
            </w:r>
            <w:r w:rsidR="00200668" w:rsidRPr="00200668">
              <w:rPr>
                <w:noProof/>
                <w:webHidden/>
              </w:rPr>
            </w:r>
            <w:r w:rsidR="00200668" w:rsidRPr="00200668">
              <w:rPr>
                <w:noProof/>
                <w:webHidden/>
              </w:rPr>
              <w:fldChar w:fldCharType="separate"/>
            </w:r>
            <w:r w:rsidR="00200668" w:rsidRPr="00200668">
              <w:rPr>
                <w:noProof/>
                <w:webHidden/>
              </w:rPr>
              <w:t>11</w:t>
            </w:r>
            <w:r w:rsidR="00200668" w:rsidRPr="00200668">
              <w:rPr>
                <w:noProof/>
                <w:webHidden/>
              </w:rPr>
              <w:fldChar w:fldCharType="end"/>
            </w:r>
          </w:hyperlink>
        </w:p>
        <w:p w14:paraId="2A20681B" w14:textId="02168A72" w:rsidR="00200668" w:rsidRPr="00200668" w:rsidRDefault="00561714" w:rsidP="00200668">
          <w:pPr>
            <w:pStyle w:val="TOC3"/>
            <w:tabs>
              <w:tab w:val="right" w:leader="dot" w:pos="9016"/>
            </w:tabs>
            <w:rPr>
              <w:rFonts w:eastAsiaTheme="minorEastAsia"/>
              <w:noProof/>
              <w:lang w:eastAsia="en-GB"/>
            </w:rPr>
          </w:pPr>
          <w:hyperlink w:anchor="_Toc64363391" w:history="1">
            <w:r w:rsidR="00200668" w:rsidRPr="00200668">
              <w:rPr>
                <w:rStyle w:val="Hyperlink"/>
                <w:noProof/>
                <w:color w:val="FFFFFF" w:themeColor="background1"/>
              </w:rPr>
              <w:t>Joint Cumulative Distribution Functions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_Toc64363391 \h </w:instrText>
            </w:r>
            <w:r w:rsidR="00200668" w:rsidRPr="00200668">
              <w:rPr>
                <w:noProof/>
                <w:webHidden/>
              </w:rPr>
            </w:r>
            <w:r w:rsidR="00200668" w:rsidRPr="00200668">
              <w:rPr>
                <w:noProof/>
                <w:webHidden/>
              </w:rPr>
              <w:fldChar w:fldCharType="separate"/>
            </w:r>
            <w:r w:rsidR="00200668" w:rsidRPr="00200668">
              <w:rPr>
                <w:noProof/>
                <w:webHidden/>
              </w:rPr>
              <w:t>11</w:t>
            </w:r>
            <w:r w:rsidR="00200668" w:rsidRPr="00200668">
              <w:rPr>
                <w:noProof/>
                <w:webHidden/>
              </w:rPr>
              <w:fldChar w:fldCharType="end"/>
            </w:r>
          </w:hyperlink>
        </w:p>
        <w:p w14:paraId="3846A8DA" w14:textId="2B0D591D" w:rsidR="00200668" w:rsidRPr="00200668" w:rsidRDefault="00561714" w:rsidP="00200668">
          <w:pPr>
            <w:pStyle w:val="TOC3"/>
            <w:tabs>
              <w:tab w:val="right" w:leader="dot" w:pos="9016"/>
            </w:tabs>
            <w:rPr>
              <w:rFonts w:eastAsiaTheme="minorEastAsia"/>
              <w:noProof/>
              <w:lang w:eastAsia="en-GB"/>
            </w:rPr>
          </w:pPr>
          <w:hyperlink w:anchor="_Toc64363392" w:history="1">
            <w:r w:rsidR="00200668" w:rsidRPr="00200668">
              <w:rPr>
                <w:rStyle w:val="Hyperlink"/>
                <w:noProof/>
                <w:color w:val="FFFFFF" w:themeColor="background1"/>
              </w:rPr>
              <w:t>Joint Probability Density Functions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_Toc64363392 \h </w:instrText>
            </w:r>
            <w:r w:rsidR="00200668" w:rsidRPr="00200668">
              <w:rPr>
                <w:noProof/>
                <w:webHidden/>
              </w:rPr>
            </w:r>
            <w:r w:rsidR="00200668" w:rsidRPr="00200668">
              <w:rPr>
                <w:noProof/>
                <w:webHidden/>
              </w:rPr>
              <w:fldChar w:fldCharType="separate"/>
            </w:r>
            <w:r w:rsidR="00200668" w:rsidRPr="00200668">
              <w:rPr>
                <w:noProof/>
                <w:webHidden/>
              </w:rPr>
              <w:t>14</w:t>
            </w:r>
            <w:r w:rsidR="00200668" w:rsidRPr="00200668">
              <w:rPr>
                <w:noProof/>
                <w:webHidden/>
              </w:rPr>
              <w:fldChar w:fldCharType="end"/>
            </w:r>
          </w:hyperlink>
        </w:p>
        <w:p w14:paraId="09C89342" w14:textId="25A17ECF" w:rsidR="00200668" w:rsidRPr="00200668" w:rsidRDefault="00561714" w:rsidP="00200668">
          <w:pPr>
            <w:pStyle w:val="TOC2"/>
            <w:tabs>
              <w:tab w:val="right" w:leader="dot" w:pos="9016"/>
            </w:tabs>
            <w:rPr>
              <w:rFonts w:eastAsiaTheme="minorEastAsia"/>
              <w:noProof/>
              <w:lang w:eastAsia="en-GB"/>
            </w:rPr>
          </w:pPr>
          <w:hyperlink w:anchor="_Toc64363393" w:history="1">
            <w:r w:rsidR="00200668" w:rsidRPr="00200668">
              <w:rPr>
                <w:rStyle w:val="Hyperlink"/>
                <w:noProof/>
                <w:color w:val="FFFFFF" w:themeColor="background1"/>
              </w:rPr>
              <w:t>Expected Values of a Function of Two Random Variables</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_Toc64363393 \h </w:instrText>
            </w:r>
            <w:r w:rsidR="00200668" w:rsidRPr="00200668">
              <w:rPr>
                <w:noProof/>
                <w:webHidden/>
              </w:rPr>
            </w:r>
            <w:r w:rsidR="00200668" w:rsidRPr="00200668">
              <w:rPr>
                <w:noProof/>
                <w:webHidden/>
              </w:rPr>
              <w:fldChar w:fldCharType="separate"/>
            </w:r>
            <w:r w:rsidR="00200668" w:rsidRPr="00200668">
              <w:rPr>
                <w:noProof/>
                <w:webHidden/>
              </w:rPr>
              <w:t>22</w:t>
            </w:r>
            <w:r w:rsidR="00200668" w:rsidRPr="00200668">
              <w:rPr>
                <w:noProof/>
                <w:webHidden/>
              </w:rPr>
              <w:fldChar w:fldCharType="end"/>
            </w:r>
          </w:hyperlink>
        </w:p>
        <w:p w14:paraId="6EC5F934" w14:textId="7E1C4DB2" w:rsidR="00200668" w:rsidRPr="00200668" w:rsidRDefault="00561714" w:rsidP="00200668">
          <w:pPr>
            <w:pStyle w:val="TOC2"/>
            <w:tabs>
              <w:tab w:val="right" w:leader="dot" w:pos="9016"/>
            </w:tabs>
            <w:rPr>
              <w:rFonts w:eastAsiaTheme="minorEastAsia"/>
              <w:noProof/>
              <w:lang w:eastAsia="en-GB"/>
            </w:rPr>
          </w:pPr>
          <w:hyperlink w:anchor="_Toc64363394" w:history="1">
            <w:r w:rsidR="00200668" w:rsidRPr="00200668">
              <w:rPr>
                <w:rStyle w:val="Hyperlink"/>
                <w:noProof/>
                <w:color w:val="FFFFFF" w:themeColor="background1"/>
              </w:rPr>
              <w:t>Covariance and Correlation</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_Toc64363394 \h </w:instrText>
            </w:r>
            <w:r w:rsidR="00200668" w:rsidRPr="00200668">
              <w:rPr>
                <w:noProof/>
                <w:webHidden/>
              </w:rPr>
            </w:r>
            <w:r w:rsidR="00200668" w:rsidRPr="00200668">
              <w:rPr>
                <w:noProof/>
                <w:webHidden/>
              </w:rPr>
              <w:fldChar w:fldCharType="separate"/>
            </w:r>
            <w:r w:rsidR="00200668" w:rsidRPr="00200668">
              <w:rPr>
                <w:noProof/>
                <w:webHidden/>
              </w:rPr>
              <w:t>23</w:t>
            </w:r>
            <w:r w:rsidR="00200668" w:rsidRPr="00200668">
              <w:rPr>
                <w:noProof/>
                <w:webHidden/>
              </w:rPr>
              <w:fldChar w:fldCharType="end"/>
            </w:r>
          </w:hyperlink>
        </w:p>
        <w:p w14:paraId="3BF642DE" w14:textId="37568745" w:rsidR="00200668" w:rsidRPr="00200668" w:rsidRDefault="00561714" w:rsidP="00200668">
          <w:pPr>
            <w:pStyle w:val="TOC3"/>
            <w:tabs>
              <w:tab w:val="right" w:leader="dot" w:pos="9016"/>
            </w:tabs>
            <w:rPr>
              <w:rFonts w:eastAsiaTheme="minorEastAsia"/>
              <w:noProof/>
              <w:lang w:eastAsia="en-GB"/>
            </w:rPr>
          </w:pPr>
          <w:hyperlink w:anchor="_Toc64363395" w:history="1">
            <w:r w:rsidR="00200668" w:rsidRPr="00200668">
              <w:rPr>
                <w:rStyle w:val="Hyperlink"/>
                <w:noProof/>
                <w:color w:val="FFFFFF" w:themeColor="background1"/>
              </w:rPr>
              <w:t>Correlation Coefficient</w:t>
            </w:r>
            <w:r w:rsidR="00200668" w:rsidRPr="00200668">
              <w:rPr>
                <w:noProof/>
                <w:webHidden/>
              </w:rPr>
              <w:tab/>
            </w:r>
            <w:r w:rsidR="00200668" w:rsidRPr="00200668">
              <w:rPr>
                <w:noProof/>
                <w:webHidden/>
              </w:rPr>
              <w:fldChar w:fldCharType="begin"/>
            </w:r>
            <w:r w:rsidR="00200668" w:rsidRPr="00200668">
              <w:rPr>
                <w:noProof/>
                <w:webHidden/>
              </w:rPr>
              <w:instrText xml:space="preserve"> PAGEREF _Toc64363395 \h </w:instrText>
            </w:r>
            <w:r w:rsidR="00200668" w:rsidRPr="00200668">
              <w:rPr>
                <w:noProof/>
                <w:webHidden/>
              </w:rPr>
            </w:r>
            <w:r w:rsidR="00200668" w:rsidRPr="00200668">
              <w:rPr>
                <w:noProof/>
                <w:webHidden/>
              </w:rPr>
              <w:fldChar w:fldCharType="separate"/>
            </w:r>
            <w:r w:rsidR="00200668" w:rsidRPr="00200668">
              <w:rPr>
                <w:noProof/>
                <w:webHidden/>
              </w:rPr>
              <w:t>26</w:t>
            </w:r>
            <w:r w:rsidR="00200668" w:rsidRPr="00200668">
              <w:rPr>
                <w:noProof/>
                <w:webHidden/>
              </w:rPr>
              <w:fldChar w:fldCharType="end"/>
            </w:r>
          </w:hyperlink>
        </w:p>
        <w:p w14:paraId="71557B02" w14:textId="7170059A" w:rsidR="00A21B5E" w:rsidRDefault="00A21B5E" w:rsidP="00200668">
          <w:pPr>
            <w:rPr>
              <w:b/>
              <w:bCs/>
              <w:noProof/>
            </w:rPr>
          </w:pPr>
          <w:r w:rsidRPr="00200668">
            <w:rPr>
              <w:b/>
              <w:bCs/>
              <w:noProof/>
            </w:rPr>
            <w:fldChar w:fldCharType="end"/>
          </w:r>
        </w:p>
      </w:sdtContent>
    </w:sdt>
    <w:p w14:paraId="458D0762" w14:textId="77777777" w:rsidR="00A21B5E" w:rsidRDefault="00A21B5E">
      <w:r>
        <w:br w:type="page"/>
      </w:r>
    </w:p>
    <w:p w14:paraId="4CDECD6F" w14:textId="775CFE19" w:rsidR="00B463AC" w:rsidRPr="003754DA" w:rsidRDefault="00B463AC">
      <w:r w:rsidRPr="003754DA">
        <w:lastRenderedPageBreak/>
        <w:t>In this section, we will be looking at random experiments that have two random quantities as the outcome. The two random variables could be any combination of discrete and continuous random variables, but to begin with, we will consider joint discrete random variables.</w:t>
      </w:r>
    </w:p>
    <w:p w14:paraId="7CA20CFF" w14:textId="77777777" w:rsidR="00A21B5E" w:rsidRDefault="00A21B5E">
      <w:pPr>
        <w:rPr>
          <w:b/>
          <w:bCs/>
        </w:rPr>
      </w:pPr>
      <w:r>
        <w:br w:type="page"/>
      </w:r>
    </w:p>
    <w:p w14:paraId="07803A03" w14:textId="4E610FA5" w:rsidR="00B463AC" w:rsidRPr="003754DA" w:rsidRDefault="00B463AC" w:rsidP="00B463AC">
      <w:pPr>
        <w:pStyle w:val="Heading2"/>
      </w:pPr>
      <w:bookmarkStart w:id="0" w:name="_Toc64363385"/>
      <w:r w:rsidRPr="003754DA">
        <w:lastRenderedPageBreak/>
        <w:t>Joint Discrete Random Variables</w:t>
      </w:r>
      <w:bookmarkEnd w:id="0"/>
    </w:p>
    <w:p w14:paraId="6C2219EF" w14:textId="6C42ABAD" w:rsidR="00B463AC" w:rsidRPr="003754DA" w:rsidRDefault="00B463AC" w:rsidP="00B463AC">
      <w:pPr>
        <w:rPr>
          <w:rFonts w:eastAsiaTheme="minorEastAsia"/>
        </w:rPr>
      </w:pPr>
      <w:r w:rsidRPr="003754DA">
        <w:t xml:space="preserve">Consider that we are sending three data packets, and that </w:t>
      </w:r>
      <w:r w:rsidR="003940A6" w:rsidRPr="003754DA">
        <w:t>each</w:t>
      </w:r>
      <w:r w:rsidRPr="003754DA">
        <w:t xml:space="preserve"> packet is successfully sent, the event </w:t>
      </w:r>
      <m:oMath>
        <m:r>
          <m:rPr>
            <m:sty m:val="p"/>
          </m:rPr>
          <w:rPr>
            <w:rFonts w:ascii="Cambria Math" w:hAnsi="Cambria Math"/>
          </w:rPr>
          <m:t>D</m:t>
        </m:r>
      </m:oMath>
      <w:r w:rsidRPr="003754DA">
        <w:rPr>
          <w:rFonts w:eastAsiaTheme="minorEastAsia"/>
        </w:rPr>
        <w:t>,</w:t>
      </w:r>
      <w:r w:rsidRPr="003754DA">
        <w:t xml:space="preserve"> with probability </w:t>
      </w:r>
      <m:oMath>
        <m:r>
          <m:rPr>
            <m:sty m:val="p"/>
          </m:rPr>
          <w:rPr>
            <w:rFonts w:ascii="Cambria Math" w:hAnsi="Cambria Math"/>
          </w:rPr>
          <m:t>p</m:t>
        </m:r>
      </m:oMath>
      <w:r w:rsidRPr="003754DA">
        <w:rPr>
          <w:rFonts w:eastAsiaTheme="minorEastAsia"/>
        </w:rPr>
        <w:t xml:space="preserve">. For simplicity, let’s say </w:t>
      </w:r>
      <m:oMath>
        <m:r>
          <m:rPr>
            <m:sty m:val="p"/>
          </m:rPr>
          <w:rPr>
            <w:rFonts w:ascii="Cambria Math" w:eastAsiaTheme="minorEastAsia" w:hAnsi="Cambria Math"/>
          </w:rPr>
          <m:t>p=0.90</m:t>
        </m:r>
      </m:oMath>
      <w:r w:rsidRPr="003754DA">
        <w:rPr>
          <w:rFonts w:eastAsiaTheme="minorEastAsia"/>
        </w:rPr>
        <w:t xml:space="preserve">. Thus, the probability of failure, the event </w:t>
      </w:r>
      <m:oMath>
        <m:r>
          <m:rPr>
            <m:sty m:val="p"/>
          </m:rPr>
          <w:rPr>
            <w:rFonts w:ascii="Cambria Math" w:eastAsiaTheme="minorEastAsia" w:hAnsi="Cambria Math"/>
          </w:rPr>
          <m:t>F</m:t>
        </m:r>
      </m:oMath>
      <w:r w:rsidRPr="003754DA">
        <w:rPr>
          <w:rFonts w:eastAsiaTheme="minorEastAsia"/>
        </w:rPr>
        <w:t xml:space="preserve">, is </w:t>
      </w:r>
      <m:oMath>
        <m:r>
          <m:rPr>
            <m:sty m:val="p"/>
          </m:rPr>
          <w:rPr>
            <w:rFonts w:ascii="Cambria Math" w:eastAsiaTheme="minorEastAsia" w:hAnsi="Cambria Math"/>
          </w:rPr>
          <m:t>1-p=0.10</m:t>
        </m:r>
      </m:oMath>
      <w:r w:rsidRPr="003754DA">
        <w:rPr>
          <w:rFonts w:eastAsiaTheme="minorEastAsia"/>
        </w:rPr>
        <w:t>.</w:t>
      </w:r>
      <w:r w:rsidR="003940A6" w:rsidRPr="003754DA">
        <w:rPr>
          <w:rFonts w:eastAsiaTheme="minorEastAsia"/>
        </w:rPr>
        <w:t xml:space="preserve"> The probabilities are independent.</w:t>
      </w:r>
    </w:p>
    <w:p w14:paraId="5335D02D" w14:textId="39CF8DC3" w:rsidR="00B463AC" w:rsidRPr="003754DA" w:rsidRDefault="00B463AC" w:rsidP="00B463AC">
      <w:pPr>
        <w:rPr>
          <w:rFonts w:eastAsiaTheme="minorEastAsia"/>
        </w:rPr>
      </w:pPr>
      <w:r w:rsidRPr="003754DA">
        <w:rPr>
          <w:rFonts w:eastAsiaTheme="minorEastAsia"/>
        </w:rPr>
        <w:t>For this experiment, say we have two observations:</w:t>
      </w:r>
    </w:p>
    <w:p w14:paraId="6A7E5591" w14:textId="0DE860FC" w:rsidR="00B463AC" w:rsidRPr="003754DA" w:rsidRDefault="00B463AC" w:rsidP="00B463AC">
      <w:pPr>
        <w:pStyle w:val="ListParagraph"/>
        <w:numPr>
          <w:ilvl w:val="0"/>
          <w:numId w:val="1"/>
        </w:numPr>
      </w:pPr>
      <w:r w:rsidRPr="003754DA">
        <w:t>The total number of success(es)</w:t>
      </w:r>
    </w:p>
    <w:p w14:paraId="26DD4D35" w14:textId="76AC6695" w:rsidR="00B463AC" w:rsidRPr="003754DA" w:rsidRDefault="00B463AC" w:rsidP="00B463AC">
      <w:pPr>
        <w:pStyle w:val="ListParagraph"/>
        <w:numPr>
          <w:ilvl w:val="0"/>
          <w:numId w:val="1"/>
        </w:numPr>
      </w:pPr>
      <w:r w:rsidRPr="003754DA">
        <w:t>The total number of success(es) before the first failure</w:t>
      </w:r>
    </w:p>
    <w:p w14:paraId="4EE84AA7" w14:textId="0FA87E65" w:rsidR="00B463AC" w:rsidRPr="003754DA" w:rsidRDefault="00B463AC" w:rsidP="00B463AC">
      <w:pPr>
        <w:rPr>
          <w:rFonts w:eastAsiaTheme="minorEastAsia"/>
        </w:rPr>
      </w:pPr>
      <w:r w:rsidRPr="003754DA">
        <w:t xml:space="preserve">This second observation is a little tricky, because a scenario exists where all three packets are successfully sent. This would cause an undefined result, so in that scenario, we will assume that the fourth packet would have failed and say the answer is </w:t>
      </w:r>
      <m:oMath>
        <m:r>
          <m:rPr>
            <m:sty m:val="p"/>
          </m:rPr>
          <w:rPr>
            <w:rFonts w:ascii="Cambria Math" w:hAnsi="Cambria Math"/>
          </w:rPr>
          <m:t>3</m:t>
        </m:r>
      </m:oMath>
      <w:r w:rsidRPr="003754DA">
        <w:rPr>
          <w:rFonts w:eastAsiaTheme="minorEastAsia"/>
        </w:rPr>
        <w:t>.</w:t>
      </w:r>
      <w:r w:rsidR="00D57BA0" w:rsidRPr="003754DA">
        <w:rPr>
          <w:rFonts w:eastAsiaTheme="minorEastAsia"/>
        </w:rPr>
        <w:t xml:space="preserve"> We could also have assumed this to be </w:t>
      </w:r>
      <m:oMath>
        <m:r>
          <m:rPr>
            <m:sty m:val="p"/>
          </m:rPr>
          <w:rPr>
            <w:rFonts w:ascii="Cambria Math" w:eastAsiaTheme="minorEastAsia" w:hAnsi="Cambria Math"/>
          </w:rPr>
          <m:t>0</m:t>
        </m:r>
      </m:oMath>
      <w:r w:rsidR="00D57BA0" w:rsidRPr="003754DA">
        <w:rPr>
          <w:rFonts w:eastAsiaTheme="minorEastAsia"/>
        </w:rPr>
        <w:t xml:space="preserve"> if we wanted.</w:t>
      </w:r>
    </w:p>
    <w:p w14:paraId="563751F8" w14:textId="4BE3C5E8" w:rsidR="00B463AC" w:rsidRPr="003754DA" w:rsidRDefault="00D57BA0" w:rsidP="00B463AC">
      <w:pPr>
        <w:rPr>
          <w:rFonts w:eastAsiaTheme="minorEastAsia"/>
        </w:rPr>
      </w:pPr>
      <w:r w:rsidRPr="003754DA">
        <w:rPr>
          <w:rFonts w:eastAsiaTheme="minorEastAsia"/>
        </w:rPr>
        <w:t xml:space="preserve">We know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FDD, DFF, DFD, DDF, DDD</m:t>
            </m:r>
          </m:e>
        </m:d>
      </m:oMath>
      <w:r w:rsidRPr="003754DA">
        <w:rPr>
          <w:rFonts w:eastAsiaTheme="minorEastAsia"/>
        </w:rPr>
        <w:t>.</w:t>
      </w:r>
    </w:p>
    <w:p w14:paraId="611A6635" w14:textId="78021164" w:rsidR="00B463AC" w:rsidRPr="003754DA" w:rsidRDefault="00D57BA0" w:rsidP="00B463AC">
      <w:pPr>
        <w:rPr>
          <w:rFonts w:eastAsiaTheme="minorEastAsia"/>
        </w:rPr>
      </w:pPr>
      <w:r w:rsidRPr="003754DA">
        <w:t xml:space="preserve">Let </w:t>
      </w:r>
      <m:oMath>
        <m:r>
          <m:rPr>
            <m:sty m:val="p"/>
          </m:rPr>
          <w:rPr>
            <w:rFonts w:ascii="Cambria Math" w:hAnsi="Cambria Math"/>
          </w:rPr>
          <m:t>X=number of total successes</m:t>
        </m:r>
      </m:oMath>
      <w:r w:rsidRPr="003754DA">
        <w:rPr>
          <w:rFonts w:eastAsiaTheme="minorEastAsia"/>
        </w:rPr>
        <w:t xml:space="preserve"> and </w:t>
      </w:r>
      <m:oMath>
        <m:r>
          <m:rPr>
            <m:sty m:val="p"/>
          </m:rPr>
          <w:rPr>
            <w:rFonts w:ascii="Cambria Math" w:eastAsiaTheme="minorEastAsia" w:hAnsi="Cambria Math"/>
          </w:rPr>
          <m:t>Y=number of successes before 1st failure</m:t>
        </m:r>
      </m:oMath>
      <w:r w:rsidRPr="003754D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r w:rsidRPr="003754D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r w:rsidRPr="003754DA">
        <w:rPr>
          <w:rFonts w:eastAsiaTheme="minorEastAsia"/>
        </w:rPr>
        <w:t xml:space="preserve">, with the last member of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oMath>
      <w:r w:rsidRPr="003754DA">
        <w:rPr>
          <w:rFonts w:eastAsiaTheme="minorEastAsia"/>
        </w:rPr>
        <w:t xml:space="preserve"> being the exceptional case that we assumed above.</w:t>
      </w:r>
    </w:p>
    <w:p w14:paraId="5DD5EA80" w14:textId="79C78133" w:rsidR="00D57BA0" w:rsidRDefault="00D57BA0" w:rsidP="00B463AC">
      <w:pPr>
        <w:rPr>
          <w:rFonts w:eastAsiaTheme="minorEastAsia"/>
        </w:rPr>
      </w:pPr>
      <w:r w:rsidRPr="003754DA">
        <w:rPr>
          <w:rFonts w:eastAsiaTheme="minorEastAsia"/>
        </w:rPr>
        <w:t>One thing to keep in mind is that for joint random variables, both the random variables have to be defined based on the same sample space.</w:t>
      </w:r>
      <w:r w:rsidR="009951C1" w:rsidRPr="003754DA">
        <w:rPr>
          <w:rFonts w:eastAsiaTheme="minorEastAsia"/>
        </w:rPr>
        <w:t xml:space="preserve"> This is why joint random variables are also called bivariant random variables, since if one varies, the other varies t</w:t>
      </w:r>
      <w:r w:rsidR="00736A83">
        <w:rPr>
          <w:rFonts w:eastAsiaTheme="minorEastAsia"/>
        </w:rPr>
        <w:t>o</w:t>
      </w:r>
      <w:r w:rsidR="009951C1" w:rsidRPr="003754DA">
        <w:rPr>
          <w:rFonts w:eastAsiaTheme="minorEastAsia"/>
        </w:rPr>
        <w:t>o (unless they are independent).</w:t>
      </w:r>
    </w:p>
    <w:p w14:paraId="107A5468" w14:textId="67BF9ADC" w:rsidR="003940A6" w:rsidRPr="0024245B" w:rsidRDefault="0024245B" w:rsidP="0024245B">
      <w:pPr>
        <w:jc w:val="center"/>
        <w:rPr>
          <w:rFonts w:eastAsiaTheme="minorEastAsia"/>
        </w:rPr>
      </w:pPr>
      <w:r>
        <w:rPr>
          <w:rFonts w:eastAsiaTheme="minorEastAsia"/>
          <w:noProof/>
        </w:rPr>
        <w:drawing>
          <wp:inline distT="0" distB="0" distL="0" distR="0" wp14:anchorId="6843A4A8" wp14:editId="74B18A81">
            <wp:extent cx="2732629" cy="2562900"/>
            <wp:effectExtent l="0" t="0" r="0" b="889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6">
                      <a:extLst>
                        <a:ext uri="{96DAC541-7B7A-43D3-8B79-37D633B846F1}">
                          <asvg:svgBlip xmlns:asvg="http://schemas.microsoft.com/office/drawing/2016/SVG/main" r:embed="rId7"/>
                        </a:ext>
                      </a:extLst>
                    </a:blip>
                    <a:stretch>
                      <a:fillRect/>
                    </a:stretch>
                  </pic:blipFill>
                  <pic:spPr>
                    <a:xfrm>
                      <a:off x="0" y="0"/>
                      <a:ext cx="2736079" cy="2566136"/>
                    </a:xfrm>
                    <a:prstGeom prst="rect">
                      <a:avLst/>
                    </a:prstGeom>
                  </pic:spPr>
                </pic:pic>
              </a:graphicData>
            </a:graphic>
          </wp:inline>
        </w:drawing>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76"/>
        <w:gridCol w:w="929"/>
        <w:gridCol w:w="929"/>
        <w:gridCol w:w="1227"/>
        <w:gridCol w:w="1788"/>
      </w:tblGrid>
      <w:tr w:rsidR="0038321A" w:rsidRPr="0038321A" w14:paraId="01E833A5" w14:textId="77777777" w:rsidTr="0038321A">
        <w:trPr>
          <w:trHeight w:val="567"/>
          <w:jc w:val="center"/>
        </w:trPr>
        <w:tc>
          <w:tcPr>
            <w:tcW w:w="0" w:type="auto"/>
            <w:vAlign w:val="center"/>
          </w:tcPr>
          <w:p w14:paraId="59620CC1" w14:textId="77777777" w:rsidR="0038321A" w:rsidRPr="0038321A" w:rsidRDefault="0038321A" w:rsidP="0038321A">
            <w:pPr>
              <w:jc w:val="center"/>
              <w:rPr>
                <w:sz w:val="20"/>
                <w:szCs w:val="20"/>
              </w:rPr>
            </w:pPr>
            <w:r w:rsidRPr="0038321A">
              <w:rPr>
                <w:sz w:val="20"/>
                <w:szCs w:val="20"/>
              </w:rPr>
              <w:t>Outcome</w:t>
            </w:r>
          </w:p>
        </w:tc>
        <w:tc>
          <w:tcPr>
            <w:tcW w:w="0" w:type="auto"/>
            <w:vAlign w:val="center"/>
          </w:tcPr>
          <w:p w14:paraId="2190301E" w14:textId="45781A86" w:rsidR="0038321A" w:rsidRPr="0038321A" w:rsidRDefault="0038321A" w:rsidP="0038321A">
            <w:pPr>
              <w:jc w:val="center"/>
              <w:rPr>
                <w:rFonts w:eastAsiaTheme="minorEastAsia"/>
                <w:sz w:val="20"/>
                <w:szCs w:val="20"/>
              </w:rPr>
            </w:pPr>
            <m:oMath>
              <m:r>
                <m:rPr>
                  <m:sty m:val="p"/>
                </m:rPr>
                <w:rPr>
                  <w:rFonts w:ascii="Cambria Math" w:hAnsi="Cambria Math"/>
                  <w:sz w:val="20"/>
                  <w:szCs w:val="20"/>
                </w:rPr>
                <m:t>X</m:t>
              </m:r>
            </m:oMath>
            <w:r w:rsidRPr="0038321A">
              <w:rPr>
                <w:rFonts w:eastAsiaTheme="minorEastAsia"/>
                <w:sz w:val="20"/>
                <w:szCs w:val="20"/>
              </w:rPr>
              <w:t>-Value</w:t>
            </w:r>
          </w:p>
        </w:tc>
        <w:tc>
          <w:tcPr>
            <w:tcW w:w="0" w:type="auto"/>
            <w:vAlign w:val="center"/>
          </w:tcPr>
          <w:p w14:paraId="3392A6DF" w14:textId="76E0D4DD" w:rsidR="0038321A" w:rsidRPr="0038321A" w:rsidRDefault="0038321A" w:rsidP="0038321A">
            <w:pPr>
              <w:jc w:val="center"/>
              <w:rPr>
                <w:rFonts w:eastAsiaTheme="minorEastAsia"/>
                <w:sz w:val="20"/>
                <w:szCs w:val="20"/>
              </w:rPr>
            </w:pPr>
            <m:oMath>
              <m:r>
                <m:rPr>
                  <m:sty m:val="p"/>
                </m:rPr>
                <w:rPr>
                  <w:rFonts w:ascii="Cambria Math" w:eastAsiaTheme="minorEastAsia" w:hAnsi="Cambria Math"/>
                  <w:sz w:val="20"/>
                  <w:szCs w:val="20"/>
                </w:rPr>
                <m:t>Y</m:t>
              </m:r>
            </m:oMath>
            <w:r w:rsidRPr="0038321A">
              <w:rPr>
                <w:rFonts w:eastAsiaTheme="minorEastAsia"/>
                <w:sz w:val="20"/>
                <w:szCs w:val="20"/>
              </w:rPr>
              <w:t>-Value</w:t>
            </w:r>
          </w:p>
        </w:tc>
        <w:tc>
          <w:tcPr>
            <w:tcW w:w="0" w:type="auto"/>
            <w:vAlign w:val="center"/>
          </w:tcPr>
          <w:p w14:paraId="1C1886CA" w14:textId="77777777" w:rsidR="0038321A" w:rsidRPr="0038321A" w:rsidRDefault="0038321A" w:rsidP="0038321A">
            <w:pPr>
              <w:jc w:val="center"/>
              <w:rPr>
                <w:rFonts w:eastAsiaTheme="minorEastAsia"/>
                <w:sz w:val="20"/>
                <w:szCs w:val="20"/>
              </w:rPr>
            </w:pPr>
            <w:r w:rsidRPr="0038321A">
              <w:rPr>
                <w:rFonts w:eastAsiaTheme="minorEastAsia"/>
                <w:sz w:val="20"/>
                <w:szCs w:val="20"/>
              </w:rPr>
              <w:t>Joint Value</w:t>
            </w:r>
          </w:p>
        </w:tc>
        <w:tc>
          <w:tcPr>
            <w:tcW w:w="0" w:type="auto"/>
            <w:vAlign w:val="center"/>
          </w:tcPr>
          <w:p w14:paraId="73F7BBB0" w14:textId="77777777" w:rsidR="0038321A" w:rsidRPr="0038321A" w:rsidRDefault="0038321A" w:rsidP="0038321A">
            <w:pPr>
              <w:jc w:val="center"/>
              <w:rPr>
                <w:rFonts w:eastAsiaTheme="minorEastAsia"/>
                <w:sz w:val="20"/>
                <w:szCs w:val="20"/>
              </w:rPr>
            </w:pPr>
            <w:r w:rsidRPr="0038321A">
              <w:rPr>
                <w:rFonts w:eastAsiaTheme="minorEastAsia"/>
                <w:sz w:val="20"/>
                <w:szCs w:val="20"/>
              </w:rPr>
              <w:t>Probability</w:t>
            </w:r>
          </w:p>
        </w:tc>
      </w:tr>
      <w:tr w:rsidR="0038321A" w:rsidRPr="0038321A" w14:paraId="6D01F479" w14:textId="77777777" w:rsidTr="0038321A">
        <w:trPr>
          <w:trHeight w:val="567"/>
          <w:jc w:val="center"/>
        </w:trPr>
        <w:tc>
          <w:tcPr>
            <w:tcW w:w="0" w:type="auto"/>
            <w:vAlign w:val="center"/>
          </w:tcPr>
          <w:p w14:paraId="4411F936" w14:textId="50EEF7B6"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DDD</m:t>
                </m:r>
              </m:oMath>
            </m:oMathPara>
          </w:p>
        </w:tc>
        <w:tc>
          <w:tcPr>
            <w:tcW w:w="0" w:type="auto"/>
            <w:vAlign w:val="center"/>
          </w:tcPr>
          <w:p w14:paraId="00927646" w14:textId="2DE3DFFB"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3</m:t>
                </m:r>
              </m:oMath>
            </m:oMathPara>
          </w:p>
        </w:tc>
        <w:tc>
          <w:tcPr>
            <w:tcW w:w="0" w:type="auto"/>
            <w:vAlign w:val="center"/>
          </w:tcPr>
          <w:p w14:paraId="0DD003E5" w14:textId="1B1EF1F2"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3</m:t>
                </m:r>
              </m:oMath>
            </m:oMathPara>
          </w:p>
        </w:tc>
        <w:tc>
          <w:tcPr>
            <w:tcW w:w="0" w:type="auto"/>
            <w:vAlign w:val="center"/>
          </w:tcPr>
          <w:p w14:paraId="00321EF8" w14:textId="34712EDC"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3, 3</m:t>
                    </m:r>
                  </m:e>
                </m:d>
              </m:oMath>
            </m:oMathPara>
          </w:p>
        </w:tc>
        <w:tc>
          <w:tcPr>
            <w:tcW w:w="0" w:type="auto"/>
            <w:vAlign w:val="center"/>
          </w:tcPr>
          <w:p w14:paraId="1DDAC69B" w14:textId="3F2F9DF8" w:rsidR="0038321A" w:rsidRPr="0038321A" w:rsidRDefault="00561714" w:rsidP="0038321A">
            <w:pPr>
              <w:jc w:val="center"/>
              <w:rPr>
                <w:rFonts w:eastAsiaTheme="minorEastAsia"/>
                <w:sz w:val="20"/>
                <w:szCs w:val="20"/>
              </w:rPr>
            </w:pPr>
            <m:oMathPara>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p</m:t>
                    </m:r>
                  </m:e>
                  <m:sup>
                    <m:r>
                      <m:rPr>
                        <m:sty m:val="p"/>
                      </m:rPr>
                      <w:rPr>
                        <w:rFonts w:ascii="Cambria Math" w:eastAsiaTheme="minorEastAsia" w:hAnsi="Cambria Math"/>
                        <w:sz w:val="20"/>
                        <w:szCs w:val="20"/>
                      </w:rPr>
                      <m:t>3</m:t>
                    </m:r>
                  </m:sup>
                </m:sSup>
                <m:r>
                  <m:rPr>
                    <m:sty m:val="p"/>
                  </m:rPr>
                  <w:rPr>
                    <w:rFonts w:ascii="Cambria Math" w:eastAsiaTheme="minorEastAsia" w:hAnsi="Cambria Math"/>
                    <w:sz w:val="20"/>
                    <w:szCs w:val="20"/>
                  </w:rPr>
                  <m:t>=0.729</m:t>
                </m:r>
              </m:oMath>
            </m:oMathPara>
          </w:p>
        </w:tc>
      </w:tr>
      <w:tr w:rsidR="0038321A" w:rsidRPr="0038321A" w14:paraId="6D860BB1" w14:textId="77777777" w:rsidTr="0038321A">
        <w:trPr>
          <w:trHeight w:val="567"/>
          <w:jc w:val="center"/>
        </w:trPr>
        <w:tc>
          <w:tcPr>
            <w:tcW w:w="0" w:type="auto"/>
            <w:vAlign w:val="center"/>
          </w:tcPr>
          <w:p w14:paraId="7F0CB376" w14:textId="50553045"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DDF</m:t>
                </m:r>
              </m:oMath>
            </m:oMathPara>
          </w:p>
        </w:tc>
        <w:tc>
          <w:tcPr>
            <w:tcW w:w="0" w:type="auto"/>
            <w:vAlign w:val="center"/>
          </w:tcPr>
          <w:p w14:paraId="254DB4DF" w14:textId="2C0BAA93"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2</m:t>
                </m:r>
              </m:oMath>
            </m:oMathPara>
          </w:p>
        </w:tc>
        <w:tc>
          <w:tcPr>
            <w:tcW w:w="0" w:type="auto"/>
            <w:vAlign w:val="center"/>
          </w:tcPr>
          <w:p w14:paraId="3120A45B" w14:textId="292BF1B8"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2</m:t>
                </m:r>
              </m:oMath>
            </m:oMathPara>
          </w:p>
        </w:tc>
        <w:tc>
          <w:tcPr>
            <w:tcW w:w="0" w:type="auto"/>
            <w:vAlign w:val="center"/>
          </w:tcPr>
          <w:p w14:paraId="4C4E0CA0" w14:textId="087FEBF6"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2, 2</m:t>
                    </m:r>
                  </m:e>
                </m:d>
              </m:oMath>
            </m:oMathPara>
          </w:p>
        </w:tc>
        <w:tc>
          <w:tcPr>
            <w:tcW w:w="0" w:type="auto"/>
            <w:vAlign w:val="center"/>
          </w:tcPr>
          <w:p w14:paraId="69474099" w14:textId="11A4197C" w:rsidR="0038321A" w:rsidRPr="0038321A" w:rsidRDefault="00561714" w:rsidP="0038321A">
            <w:pPr>
              <w:jc w:val="center"/>
              <w:rPr>
                <w:rFonts w:eastAsiaTheme="minorEastAsia"/>
                <w:sz w:val="20"/>
                <w:szCs w:val="20"/>
              </w:rPr>
            </w:pPr>
            <m:oMathPara>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p</m:t>
                    </m:r>
                  </m:e>
                  <m:sup>
                    <m:r>
                      <m:rPr>
                        <m:sty m:val="p"/>
                      </m:rPr>
                      <w:rPr>
                        <w:rFonts w:ascii="Cambria Math" w:eastAsiaTheme="minorEastAsia" w:hAnsi="Cambria Math"/>
                        <w:sz w:val="20"/>
                        <w:szCs w:val="20"/>
                      </w:rPr>
                      <m:t>2</m:t>
                    </m:r>
                  </m:sup>
                </m:sSup>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r>
                  <m:rPr>
                    <m:sty m:val="p"/>
                  </m:rPr>
                  <w:rPr>
                    <w:rFonts w:ascii="Cambria Math" w:eastAsiaTheme="minorEastAsia" w:hAnsi="Cambria Math"/>
                    <w:sz w:val="20"/>
                    <w:szCs w:val="20"/>
                  </w:rPr>
                  <m:t>=0.081</m:t>
                </m:r>
              </m:oMath>
            </m:oMathPara>
          </w:p>
        </w:tc>
      </w:tr>
      <w:tr w:rsidR="0038321A" w:rsidRPr="0038321A" w14:paraId="79D9F5BE" w14:textId="77777777" w:rsidTr="0038321A">
        <w:trPr>
          <w:trHeight w:val="567"/>
          <w:jc w:val="center"/>
        </w:trPr>
        <w:tc>
          <w:tcPr>
            <w:tcW w:w="0" w:type="auto"/>
            <w:vAlign w:val="center"/>
          </w:tcPr>
          <w:p w14:paraId="4A7B6489" w14:textId="4388B7AF"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DFD</m:t>
                </m:r>
              </m:oMath>
            </m:oMathPara>
          </w:p>
        </w:tc>
        <w:tc>
          <w:tcPr>
            <w:tcW w:w="0" w:type="auto"/>
            <w:vAlign w:val="center"/>
          </w:tcPr>
          <w:p w14:paraId="7ACCB083" w14:textId="45791453"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2</m:t>
                </m:r>
              </m:oMath>
            </m:oMathPara>
          </w:p>
        </w:tc>
        <w:tc>
          <w:tcPr>
            <w:tcW w:w="0" w:type="auto"/>
            <w:vAlign w:val="center"/>
          </w:tcPr>
          <w:p w14:paraId="199C7C24" w14:textId="0F1BA5D0"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1</m:t>
                </m:r>
              </m:oMath>
            </m:oMathPara>
          </w:p>
        </w:tc>
        <w:tc>
          <w:tcPr>
            <w:tcW w:w="0" w:type="auto"/>
            <w:vAlign w:val="center"/>
          </w:tcPr>
          <w:p w14:paraId="23532FF2" w14:textId="5DAF2087"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2, 1</m:t>
                    </m:r>
                  </m:e>
                </m:d>
              </m:oMath>
            </m:oMathPara>
          </w:p>
        </w:tc>
        <w:tc>
          <w:tcPr>
            <w:tcW w:w="0" w:type="auto"/>
            <w:vAlign w:val="center"/>
          </w:tcPr>
          <w:p w14:paraId="4963199A" w14:textId="48D0CAD9" w:rsidR="0038321A" w:rsidRPr="0038321A" w:rsidRDefault="00561714" w:rsidP="0038321A">
            <w:pPr>
              <w:jc w:val="center"/>
              <w:rPr>
                <w:rFonts w:eastAsiaTheme="minorEastAsia"/>
                <w:sz w:val="20"/>
                <w:szCs w:val="20"/>
              </w:rPr>
            </w:pPr>
            <m:oMathPara>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p</m:t>
                    </m:r>
                  </m:e>
                  <m:sup>
                    <m:r>
                      <m:rPr>
                        <m:sty m:val="p"/>
                      </m:rPr>
                      <w:rPr>
                        <w:rFonts w:ascii="Cambria Math" w:eastAsiaTheme="minorEastAsia" w:hAnsi="Cambria Math"/>
                        <w:sz w:val="20"/>
                        <w:szCs w:val="20"/>
                      </w:rPr>
                      <m:t>2</m:t>
                    </m:r>
                  </m:sup>
                </m:sSup>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r>
                  <m:rPr>
                    <m:sty m:val="p"/>
                  </m:rPr>
                  <w:rPr>
                    <w:rFonts w:ascii="Cambria Math" w:eastAsiaTheme="minorEastAsia" w:hAnsi="Cambria Math"/>
                    <w:sz w:val="20"/>
                    <w:szCs w:val="20"/>
                  </w:rPr>
                  <m:t>=0.081</m:t>
                </m:r>
              </m:oMath>
            </m:oMathPara>
          </w:p>
        </w:tc>
      </w:tr>
      <w:tr w:rsidR="0038321A" w:rsidRPr="0038321A" w14:paraId="2E251F49" w14:textId="77777777" w:rsidTr="0038321A">
        <w:trPr>
          <w:trHeight w:val="567"/>
          <w:jc w:val="center"/>
        </w:trPr>
        <w:tc>
          <w:tcPr>
            <w:tcW w:w="0" w:type="auto"/>
            <w:vAlign w:val="center"/>
          </w:tcPr>
          <w:p w14:paraId="39B58132" w14:textId="3BEBAC13"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DFF</m:t>
                </m:r>
              </m:oMath>
            </m:oMathPara>
          </w:p>
        </w:tc>
        <w:tc>
          <w:tcPr>
            <w:tcW w:w="0" w:type="auto"/>
            <w:vAlign w:val="center"/>
          </w:tcPr>
          <w:p w14:paraId="032A28B8" w14:textId="1F9D1FBC"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1</m:t>
                </m:r>
              </m:oMath>
            </m:oMathPara>
          </w:p>
        </w:tc>
        <w:tc>
          <w:tcPr>
            <w:tcW w:w="0" w:type="auto"/>
            <w:vAlign w:val="center"/>
          </w:tcPr>
          <w:p w14:paraId="0368CE40" w14:textId="01CA64A7"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1</m:t>
                </m:r>
              </m:oMath>
            </m:oMathPara>
          </w:p>
        </w:tc>
        <w:tc>
          <w:tcPr>
            <w:tcW w:w="0" w:type="auto"/>
            <w:vAlign w:val="center"/>
          </w:tcPr>
          <w:p w14:paraId="66BD1197" w14:textId="7F31095B"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1, 1</m:t>
                    </m:r>
                  </m:e>
                </m:d>
              </m:oMath>
            </m:oMathPara>
          </w:p>
        </w:tc>
        <w:tc>
          <w:tcPr>
            <w:tcW w:w="0" w:type="auto"/>
            <w:vAlign w:val="center"/>
          </w:tcPr>
          <w:p w14:paraId="7E58C25B" w14:textId="4A2DE114"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p</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e>
                  <m:sup>
                    <m:r>
                      <m:rPr>
                        <m:sty m:val="p"/>
                      </m:rPr>
                      <w:rPr>
                        <w:rFonts w:ascii="Cambria Math" w:eastAsiaTheme="minorEastAsia" w:hAnsi="Cambria Math"/>
                        <w:sz w:val="20"/>
                        <w:szCs w:val="20"/>
                      </w:rPr>
                      <m:t>2</m:t>
                    </m:r>
                  </m:sup>
                </m:sSup>
                <m:r>
                  <m:rPr>
                    <m:sty m:val="p"/>
                  </m:rPr>
                  <w:rPr>
                    <w:rFonts w:ascii="Cambria Math" w:eastAsiaTheme="minorEastAsia" w:hAnsi="Cambria Math"/>
                    <w:sz w:val="20"/>
                    <w:szCs w:val="20"/>
                  </w:rPr>
                  <m:t>=0.009</m:t>
                </m:r>
              </m:oMath>
            </m:oMathPara>
          </w:p>
        </w:tc>
      </w:tr>
      <w:tr w:rsidR="0038321A" w:rsidRPr="0038321A" w14:paraId="79051DC5" w14:textId="77777777" w:rsidTr="0038321A">
        <w:trPr>
          <w:trHeight w:val="567"/>
          <w:jc w:val="center"/>
        </w:trPr>
        <w:tc>
          <w:tcPr>
            <w:tcW w:w="0" w:type="auto"/>
            <w:vAlign w:val="center"/>
          </w:tcPr>
          <w:p w14:paraId="612E01AB" w14:textId="47BAE981"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FDD</m:t>
                </m:r>
              </m:oMath>
            </m:oMathPara>
          </w:p>
        </w:tc>
        <w:tc>
          <w:tcPr>
            <w:tcW w:w="0" w:type="auto"/>
            <w:vAlign w:val="center"/>
          </w:tcPr>
          <w:p w14:paraId="3D02E845" w14:textId="63C5CE4F"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2</m:t>
                </m:r>
              </m:oMath>
            </m:oMathPara>
          </w:p>
        </w:tc>
        <w:tc>
          <w:tcPr>
            <w:tcW w:w="0" w:type="auto"/>
            <w:vAlign w:val="center"/>
          </w:tcPr>
          <w:p w14:paraId="33956F2A" w14:textId="33A313FF"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0</m:t>
                </m:r>
              </m:oMath>
            </m:oMathPara>
          </w:p>
        </w:tc>
        <w:tc>
          <w:tcPr>
            <w:tcW w:w="0" w:type="auto"/>
            <w:vAlign w:val="center"/>
          </w:tcPr>
          <w:p w14:paraId="06D67EC5" w14:textId="2DF1B6EF"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2, 0</m:t>
                    </m:r>
                  </m:e>
                </m:d>
              </m:oMath>
            </m:oMathPara>
          </w:p>
        </w:tc>
        <w:tc>
          <w:tcPr>
            <w:tcW w:w="0" w:type="auto"/>
            <w:vAlign w:val="center"/>
          </w:tcPr>
          <w:p w14:paraId="6DC9FD3E" w14:textId="7C89BE80" w:rsidR="0038321A" w:rsidRPr="0038321A" w:rsidRDefault="00561714" w:rsidP="0038321A">
            <w:pPr>
              <w:jc w:val="center"/>
              <w:rPr>
                <w:rFonts w:eastAsiaTheme="minorEastAsia"/>
                <w:sz w:val="20"/>
                <w:szCs w:val="20"/>
              </w:rPr>
            </w:pPr>
            <m:oMathPara>
              <m:oMath>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p</m:t>
                    </m:r>
                  </m:e>
                  <m:sup>
                    <m:r>
                      <m:rPr>
                        <m:sty m:val="p"/>
                      </m:rPr>
                      <w:rPr>
                        <w:rFonts w:ascii="Cambria Math" w:eastAsiaTheme="minorEastAsia" w:hAnsi="Cambria Math"/>
                        <w:sz w:val="20"/>
                        <w:szCs w:val="20"/>
                      </w:rPr>
                      <m:t>2</m:t>
                    </m:r>
                  </m:sup>
                </m:sSup>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r>
                  <m:rPr>
                    <m:sty m:val="p"/>
                  </m:rPr>
                  <w:rPr>
                    <w:rFonts w:ascii="Cambria Math" w:eastAsiaTheme="minorEastAsia" w:hAnsi="Cambria Math"/>
                    <w:sz w:val="20"/>
                    <w:szCs w:val="20"/>
                  </w:rPr>
                  <m:t>=0.081</m:t>
                </m:r>
              </m:oMath>
            </m:oMathPara>
          </w:p>
        </w:tc>
      </w:tr>
      <w:tr w:rsidR="0038321A" w:rsidRPr="0038321A" w14:paraId="07ABA557" w14:textId="77777777" w:rsidTr="0038321A">
        <w:trPr>
          <w:trHeight w:val="567"/>
          <w:jc w:val="center"/>
        </w:trPr>
        <w:tc>
          <w:tcPr>
            <w:tcW w:w="0" w:type="auto"/>
            <w:vAlign w:val="center"/>
          </w:tcPr>
          <w:p w14:paraId="5453FE49" w14:textId="74F3D359"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FDF</m:t>
                </m:r>
              </m:oMath>
            </m:oMathPara>
          </w:p>
        </w:tc>
        <w:tc>
          <w:tcPr>
            <w:tcW w:w="0" w:type="auto"/>
            <w:vAlign w:val="center"/>
          </w:tcPr>
          <w:p w14:paraId="354F09C4" w14:textId="1B5B9462"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1</m:t>
                </m:r>
              </m:oMath>
            </m:oMathPara>
          </w:p>
        </w:tc>
        <w:tc>
          <w:tcPr>
            <w:tcW w:w="0" w:type="auto"/>
            <w:vAlign w:val="center"/>
          </w:tcPr>
          <w:p w14:paraId="3436767A" w14:textId="0BF36CFF"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0</m:t>
                </m:r>
              </m:oMath>
            </m:oMathPara>
          </w:p>
        </w:tc>
        <w:tc>
          <w:tcPr>
            <w:tcW w:w="0" w:type="auto"/>
            <w:vAlign w:val="center"/>
          </w:tcPr>
          <w:p w14:paraId="286BEABB" w14:textId="381F5899"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1, 0</m:t>
                    </m:r>
                  </m:e>
                </m:d>
              </m:oMath>
            </m:oMathPara>
          </w:p>
        </w:tc>
        <w:tc>
          <w:tcPr>
            <w:tcW w:w="0" w:type="auto"/>
            <w:vAlign w:val="center"/>
          </w:tcPr>
          <w:p w14:paraId="4F18DB8E" w14:textId="61D33EDF"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p</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e>
                  <m:sup>
                    <m:r>
                      <m:rPr>
                        <m:sty m:val="p"/>
                      </m:rPr>
                      <w:rPr>
                        <w:rFonts w:ascii="Cambria Math" w:eastAsiaTheme="minorEastAsia" w:hAnsi="Cambria Math"/>
                        <w:sz w:val="20"/>
                        <w:szCs w:val="20"/>
                      </w:rPr>
                      <m:t>2</m:t>
                    </m:r>
                  </m:sup>
                </m:sSup>
                <m:r>
                  <m:rPr>
                    <m:sty m:val="p"/>
                  </m:rPr>
                  <w:rPr>
                    <w:rFonts w:ascii="Cambria Math" w:eastAsiaTheme="minorEastAsia" w:hAnsi="Cambria Math"/>
                    <w:sz w:val="20"/>
                    <w:szCs w:val="20"/>
                  </w:rPr>
                  <m:t>=0.009</m:t>
                </m:r>
              </m:oMath>
            </m:oMathPara>
          </w:p>
        </w:tc>
      </w:tr>
      <w:tr w:rsidR="0038321A" w:rsidRPr="0038321A" w14:paraId="4791BC08" w14:textId="77777777" w:rsidTr="0038321A">
        <w:trPr>
          <w:trHeight w:val="567"/>
          <w:jc w:val="center"/>
        </w:trPr>
        <w:tc>
          <w:tcPr>
            <w:tcW w:w="0" w:type="auto"/>
            <w:vAlign w:val="center"/>
          </w:tcPr>
          <w:p w14:paraId="5EF2AA68" w14:textId="5FF7D062"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FFD</m:t>
                </m:r>
              </m:oMath>
            </m:oMathPara>
          </w:p>
        </w:tc>
        <w:tc>
          <w:tcPr>
            <w:tcW w:w="0" w:type="auto"/>
            <w:vAlign w:val="center"/>
          </w:tcPr>
          <w:p w14:paraId="1E8053A4" w14:textId="0857A6F5"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1</m:t>
                </m:r>
              </m:oMath>
            </m:oMathPara>
          </w:p>
        </w:tc>
        <w:tc>
          <w:tcPr>
            <w:tcW w:w="0" w:type="auto"/>
            <w:vAlign w:val="center"/>
          </w:tcPr>
          <w:p w14:paraId="3C1577B8" w14:textId="6F7B895A"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0</m:t>
                </m:r>
              </m:oMath>
            </m:oMathPara>
          </w:p>
        </w:tc>
        <w:tc>
          <w:tcPr>
            <w:tcW w:w="0" w:type="auto"/>
            <w:vAlign w:val="center"/>
          </w:tcPr>
          <w:p w14:paraId="1E9EB014" w14:textId="52A24599"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1, 0</m:t>
                    </m:r>
                  </m:e>
                </m:d>
              </m:oMath>
            </m:oMathPara>
          </w:p>
        </w:tc>
        <w:tc>
          <w:tcPr>
            <w:tcW w:w="0" w:type="auto"/>
            <w:vAlign w:val="center"/>
          </w:tcPr>
          <w:p w14:paraId="48D5A7C3" w14:textId="469B9273"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p</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e>
                  <m:sup>
                    <m:r>
                      <m:rPr>
                        <m:sty m:val="p"/>
                      </m:rPr>
                      <w:rPr>
                        <w:rFonts w:ascii="Cambria Math" w:eastAsiaTheme="minorEastAsia" w:hAnsi="Cambria Math"/>
                        <w:sz w:val="20"/>
                        <w:szCs w:val="20"/>
                      </w:rPr>
                      <m:t>2</m:t>
                    </m:r>
                  </m:sup>
                </m:sSup>
                <m:r>
                  <m:rPr>
                    <m:sty m:val="p"/>
                  </m:rPr>
                  <w:rPr>
                    <w:rFonts w:ascii="Cambria Math" w:eastAsiaTheme="minorEastAsia" w:hAnsi="Cambria Math"/>
                    <w:sz w:val="20"/>
                    <w:szCs w:val="20"/>
                  </w:rPr>
                  <m:t>=0.009</m:t>
                </m:r>
              </m:oMath>
            </m:oMathPara>
          </w:p>
        </w:tc>
      </w:tr>
      <w:tr w:rsidR="0038321A" w:rsidRPr="0038321A" w14:paraId="32C96AD7" w14:textId="77777777" w:rsidTr="0038321A">
        <w:trPr>
          <w:trHeight w:val="567"/>
          <w:jc w:val="center"/>
        </w:trPr>
        <w:tc>
          <w:tcPr>
            <w:tcW w:w="0" w:type="auto"/>
            <w:vAlign w:val="center"/>
          </w:tcPr>
          <w:p w14:paraId="3CE750BA" w14:textId="262DF5EA" w:rsidR="0038321A" w:rsidRPr="0038321A" w:rsidRDefault="0038321A" w:rsidP="0038321A">
            <w:pPr>
              <w:jc w:val="center"/>
              <w:rPr>
                <w:rFonts w:eastAsiaTheme="minorEastAsia"/>
                <w:sz w:val="20"/>
                <w:szCs w:val="20"/>
              </w:rPr>
            </w:pPr>
            <m:oMathPara>
              <m:oMath>
                <m:r>
                  <m:rPr>
                    <m:sty m:val="p"/>
                  </m:rPr>
                  <w:rPr>
                    <w:rFonts w:ascii="Cambria Math" w:hAnsi="Cambria Math"/>
                    <w:sz w:val="20"/>
                    <w:szCs w:val="20"/>
                  </w:rPr>
                  <m:t>FFF</m:t>
                </m:r>
              </m:oMath>
            </m:oMathPara>
          </w:p>
        </w:tc>
        <w:tc>
          <w:tcPr>
            <w:tcW w:w="0" w:type="auto"/>
            <w:vAlign w:val="center"/>
          </w:tcPr>
          <w:p w14:paraId="1110D6E6" w14:textId="4AA6BCBF"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0</m:t>
                </m:r>
              </m:oMath>
            </m:oMathPara>
          </w:p>
        </w:tc>
        <w:tc>
          <w:tcPr>
            <w:tcW w:w="0" w:type="auto"/>
            <w:vAlign w:val="center"/>
          </w:tcPr>
          <w:p w14:paraId="4E10FB8A" w14:textId="1AD7D37C" w:rsidR="0038321A" w:rsidRPr="0038321A" w:rsidRDefault="0038321A" w:rsidP="0038321A">
            <w:pPr>
              <w:jc w:val="center"/>
              <w:rPr>
                <w:rFonts w:eastAsiaTheme="minorEastAsia"/>
                <w:sz w:val="20"/>
                <w:szCs w:val="20"/>
              </w:rPr>
            </w:pPr>
            <m:oMathPara>
              <m:oMath>
                <m:r>
                  <m:rPr>
                    <m:sty m:val="p"/>
                  </m:rPr>
                  <w:rPr>
                    <w:rFonts w:ascii="Cambria Math" w:eastAsiaTheme="minorEastAsia" w:hAnsi="Cambria Math"/>
                    <w:sz w:val="20"/>
                    <w:szCs w:val="20"/>
                  </w:rPr>
                  <m:t>0</m:t>
                </m:r>
              </m:oMath>
            </m:oMathPara>
          </w:p>
        </w:tc>
        <w:tc>
          <w:tcPr>
            <w:tcW w:w="0" w:type="auto"/>
            <w:vAlign w:val="center"/>
          </w:tcPr>
          <w:p w14:paraId="7C8EA9A2" w14:textId="75DC0623" w:rsidR="0038321A" w:rsidRPr="0038321A" w:rsidRDefault="00561714" w:rsidP="0038321A">
            <w:pPr>
              <w:jc w:val="center"/>
              <w:rPr>
                <w:rFonts w:eastAsiaTheme="minorEastAsia"/>
                <w:sz w:val="20"/>
                <w:szCs w:val="20"/>
              </w:rPr>
            </w:pPr>
            <m:oMathPara>
              <m:oMath>
                <m:d>
                  <m:dPr>
                    <m:ctrlPr>
                      <w:rPr>
                        <w:rFonts w:ascii="Cambria Math" w:eastAsiaTheme="minorEastAsia" w:hAnsi="Cambria Math"/>
                        <w:sz w:val="20"/>
                        <w:szCs w:val="20"/>
                      </w:rPr>
                    </m:ctrlPr>
                  </m:dPr>
                  <m:e>
                    <m:r>
                      <m:rPr>
                        <m:sty m:val="p"/>
                      </m:rPr>
                      <w:rPr>
                        <w:rFonts w:ascii="Cambria Math" w:eastAsiaTheme="minorEastAsia" w:hAnsi="Cambria Math"/>
                        <w:sz w:val="20"/>
                        <w:szCs w:val="20"/>
                      </w:rPr>
                      <m:t>0, 0</m:t>
                    </m:r>
                  </m:e>
                </m:d>
              </m:oMath>
            </m:oMathPara>
          </w:p>
        </w:tc>
        <w:tc>
          <w:tcPr>
            <w:tcW w:w="0" w:type="auto"/>
            <w:vAlign w:val="center"/>
          </w:tcPr>
          <w:p w14:paraId="080E9727" w14:textId="4BE9B34E" w:rsidR="0038321A" w:rsidRPr="0038321A" w:rsidRDefault="00561714" w:rsidP="0038321A">
            <w:pPr>
              <w:jc w:val="center"/>
              <w:rPr>
                <w:sz w:val="20"/>
                <w:szCs w:val="20"/>
              </w:rPr>
            </w:pPr>
            <m:oMathPara>
              <m:oMath>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r>
                          <m:rPr>
                            <m:sty m:val="p"/>
                          </m:rPr>
                          <w:rPr>
                            <w:rFonts w:ascii="Cambria Math" w:eastAsiaTheme="minorEastAsia" w:hAnsi="Cambria Math"/>
                            <w:sz w:val="20"/>
                            <w:szCs w:val="20"/>
                          </w:rPr>
                          <m:t>1-p</m:t>
                        </m:r>
                      </m:e>
                    </m:d>
                  </m:e>
                  <m:sup>
                    <m:r>
                      <m:rPr>
                        <m:sty m:val="p"/>
                      </m:rPr>
                      <w:rPr>
                        <w:rFonts w:ascii="Cambria Math" w:eastAsiaTheme="minorEastAsia" w:hAnsi="Cambria Math"/>
                        <w:sz w:val="20"/>
                        <w:szCs w:val="20"/>
                      </w:rPr>
                      <m:t>3</m:t>
                    </m:r>
                  </m:sup>
                </m:sSup>
                <m:r>
                  <m:rPr>
                    <m:sty m:val="p"/>
                  </m:rPr>
                  <w:rPr>
                    <w:rFonts w:ascii="Cambria Math" w:eastAsiaTheme="minorEastAsia" w:hAnsi="Cambria Math"/>
                    <w:sz w:val="20"/>
                    <w:szCs w:val="20"/>
                  </w:rPr>
                  <m:t>=0.001</m:t>
                </m:r>
              </m:oMath>
            </m:oMathPara>
          </w:p>
        </w:tc>
      </w:tr>
    </w:tbl>
    <w:p w14:paraId="1958719B" w14:textId="77777777" w:rsidR="0024245B" w:rsidRDefault="0024245B" w:rsidP="008C78C7">
      <w:pPr>
        <w:spacing w:after="0"/>
      </w:pPr>
    </w:p>
    <w:p w14:paraId="5A2C7704" w14:textId="3CA4CCFA" w:rsidR="003940A6" w:rsidRPr="003754DA" w:rsidRDefault="003940A6" w:rsidP="00B463AC">
      <w:pPr>
        <w:rPr>
          <w:rFonts w:eastAsiaTheme="minorEastAsia"/>
        </w:rPr>
      </w:pPr>
      <w:r w:rsidRPr="003754DA">
        <w:t>The diagram</w:t>
      </w:r>
      <w:r w:rsidR="00322CAB">
        <w:t xml:space="preserve"> and table</w:t>
      </w:r>
      <w:r w:rsidRPr="003754DA">
        <w:t xml:space="preserve"> above </w:t>
      </w:r>
      <w:r w:rsidR="00322CAB">
        <w:t>are</w:t>
      </w:r>
      <w:r w:rsidRPr="003754DA">
        <w:t xml:space="preserve"> based on the scenario we just described and it gives us a huge amount of information. Firstly, we have a tree that shows us all the possible outcomes. We also have the probabilities of each outcome listed, as well as the corresponding values for </w:t>
      </w:r>
      <m:oMath>
        <m:r>
          <m:rPr>
            <m:sty m:val="p"/>
          </m:rPr>
          <w:rPr>
            <w:rFonts w:ascii="Cambria Math" w:hAnsi="Cambria Math"/>
          </w:rPr>
          <m:t>X</m:t>
        </m:r>
      </m:oMath>
      <w:r w:rsidRPr="003754DA">
        <w:rPr>
          <w:rFonts w:eastAsiaTheme="minorEastAsia"/>
        </w:rPr>
        <w:t xml:space="preserve"> and </w:t>
      </w:r>
      <m:oMath>
        <m:r>
          <m:rPr>
            <m:sty m:val="p"/>
          </m:rPr>
          <w:rPr>
            <w:rFonts w:ascii="Cambria Math" w:eastAsiaTheme="minorEastAsia" w:hAnsi="Cambria Math"/>
          </w:rPr>
          <m:t>Y</m:t>
        </m:r>
      </m:oMath>
      <w:r w:rsidRPr="003754DA">
        <w:rPr>
          <w:rFonts w:eastAsiaTheme="minorEastAsia"/>
        </w:rPr>
        <w:t xml:space="preserve">. However, the part that is of interest to us right now is the column of pairs. There are ordered pairs of the values </w:t>
      </w:r>
      <m:oMath>
        <m:d>
          <m:dPr>
            <m:ctrlPr>
              <w:rPr>
                <w:rFonts w:ascii="Cambria Math" w:eastAsiaTheme="minorEastAsia" w:hAnsi="Cambria Math"/>
              </w:rPr>
            </m:ctrlPr>
          </m:dPr>
          <m:e>
            <m:r>
              <m:rPr>
                <m:sty m:val="p"/>
              </m:rPr>
              <w:rPr>
                <w:rFonts w:ascii="Cambria Math" w:eastAsiaTheme="minorEastAsia" w:hAnsi="Cambria Math"/>
              </w:rPr>
              <m:t>X, Y</m:t>
            </m:r>
          </m:e>
        </m:d>
      </m:oMath>
      <w:r w:rsidRPr="003754DA">
        <w:rPr>
          <w:rFonts w:eastAsiaTheme="minorEastAsia"/>
        </w:rPr>
        <w:t>, and this is what we will consider to be the outcome of the experiment.</w:t>
      </w:r>
    </w:p>
    <w:p w14:paraId="6402206E" w14:textId="1AB8873F" w:rsidR="00F320F8" w:rsidRPr="003754DA" w:rsidRDefault="00F320F8" w:rsidP="00B463AC">
      <w:pPr>
        <w:rPr>
          <w:rFonts w:eastAsiaTheme="minorEastAsia"/>
        </w:rPr>
      </w:pPr>
      <w:r w:rsidRPr="003754DA">
        <w:rPr>
          <w:rFonts w:eastAsiaTheme="minorEastAsia"/>
        </w:rPr>
        <w:t xml:space="preserve">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XY</m:t>
            </m:r>
          </m:sub>
        </m:sSub>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0, 0</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1, 0</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1, 1</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2, 0</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2, 1</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2, 2</m:t>
                </m:r>
              </m:e>
            </m:d>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3, 3</m:t>
                </m:r>
              </m:e>
            </m:d>
          </m:e>
        </m:d>
      </m:oMath>
      <w:r w:rsidRPr="003754DA">
        <w:rPr>
          <w:rFonts w:eastAsiaTheme="minorEastAsia"/>
        </w:rPr>
        <w:t>.</w:t>
      </w:r>
    </w:p>
    <w:p w14:paraId="0DD28FB9" w14:textId="7098AF4A" w:rsidR="003940A6" w:rsidRPr="003754DA" w:rsidRDefault="003940A6" w:rsidP="00B463AC">
      <w:pPr>
        <w:rPr>
          <w:rFonts w:eastAsiaTheme="minorEastAsia"/>
        </w:rPr>
      </w:pPr>
      <w:r w:rsidRPr="003754DA">
        <w:t xml:space="preserve">For single random variables, we had functions that essentially converted the values of </w:t>
      </w:r>
      <m:oMath>
        <m:r>
          <m:rPr>
            <m:sty m:val="p"/>
          </m:rPr>
          <w:rPr>
            <w:rFonts w:ascii="Cambria Math" w:hAnsi="Cambria Math"/>
          </w:rPr>
          <m:t>S</m:t>
        </m:r>
      </m:oMath>
      <w:r w:rsidRPr="003754DA">
        <w:rPr>
          <w:rFonts w:eastAsiaTheme="minorEastAsia"/>
        </w:rPr>
        <w:t xml:space="preserve"> into points on a number line. Now we have a joint random variable, so we need functions that will convert the values of </w:t>
      </w:r>
      <m:oMath>
        <m:r>
          <m:rPr>
            <m:sty m:val="p"/>
          </m:rPr>
          <w:rPr>
            <w:rFonts w:ascii="Cambria Math" w:eastAsiaTheme="minorEastAsia" w:hAnsi="Cambria Math"/>
          </w:rPr>
          <m:t>S</m:t>
        </m:r>
      </m:oMath>
      <w:r w:rsidRPr="003754DA">
        <w:rPr>
          <w:rFonts w:eastAsiaTheme="minorEastAsia"/>
        </w:rPr>
        <w:t xml:space="preserve"> into points on a 2D plane.</w:t>
      </w:r>
    </w:p>
    <w:p w14:paraId="3718A7A5" w14:textId="24D8B34E" w:rsidR="00F320F8" w:rsidRPr="003754DA" w:rsidRDefault="00F320F8" w:rsidP="00B463AC">
      <w:pPr>
        <w:rPr>
          <w:rFonts w:eastAsiaTheme="minorEastAsia"/>
        </w:rPr>
      </w:pPr>
      <w:r w:rsidRPr="003754DA">
        <w:rPr>
          <w:rFonts w:eastAsiaTheme="minorEastAsia"/>
        </w:rPr>
        <w:t xml:space="preserve">For single random variables, we studied probabilities like </w:t>
      </w:r>
      <m:oMath>
        <m:r>
          <m:rPr>
            <m:sty m:val="p"/>
          </m:rPr>
          <w:rPr>
            <w:rFonts w:ascii="Cambria Math" w:eastAsiaTheme="minorEastAsia" w:hAnsi="Cambria Math"/>
          </w:rPr>
          <m:t>P[X=x]</m:t>
        </m:r>
      </m:oMath>
      <w:r w:rsidRPr="003754DA">
        <w:rPr>
          <w:rFonts w:eastAsiaTheme="minorEastAsia"/>
        </w:rPr>
        <w:t xml:space="preserve">, where we essentially attempted to find the probability of landing at a point on the line. Now, we will do the same, the only difference being that we will try to find the probability of landing on </w:t>
      </w:r>
      <w:r w:rsidR="00570122" w:rsidRPr="003754DA">
        <w:rPr>
          <w:rFonts w:eastAsiaTheme="minorEastAsia"/>
        </w:rPr>
        <w:t xml:space="preserve">the point </w:t>
      </w:r>
      <m:oMath>
        <m:d>
          <m:dPr>
            <m:ctrlPr>
              <w:rPr>
                <w:rFonts w:ascii="Cambria Math" w:eastAsiaTheme="minorEastAsia" w:hAnsi="Cambria Math"/>
              </w:rPr>
            </m:ctrlPr>
          </m:dPr>
          <m:e>
            <m:r>
              <m:rPr>
                <m:sty m:val="p"/>
              </m:rPr>
              <w:rPr>
                <w:rFonts w:ascii="Cambria Math" w:eastAsiaTheme="minorEastAsia" w:hAnsi="Cambria Math"/>
              </w:rPr>
              <m:t>x, y</m:t>
            </m:r>
          </m:e>
        </m:d>
      </m:oMath>
      <w:r w:rsidRPr="003754DA">
        <w:rPr>
          <w:rFonts w:eastAsiaTheme="minorEastAsia"/>
        </w:rPr>
        <w:t xml:space="preserve"> in the 2D plane</w:t>
      </w:r>
      <w:r w:rsidR="009951C1" w:rsidRPr="003754DA">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 Y=y</m:t>
            </m:r>
          </m:e>
        </m:d>
      </m:oMath>
      <w:r w:rsidR="00570122" w:rsidRPr="003754DA">
        <w:rPr>
          <w:rFonts w:eastAsiaTheme="minorEastAsia"/>
        </w:rPr>
        <w:t>.</w:t>
      </w:r>
    </w:p>
    <w:p w14:paraId="2B5B0A5E" w14:textId="186DAE46" w:rsidR="00570122" w:rsidRPr="003754DA" w:rsidRDefault="00570122" w:rsidP="00B463AC">
      <w:pPr>
        <w:rPr>
          <w:rFonts w:eastAsiaTheme="minorEastAsia"/>
        </w:rPr>
      </w:pPr>
      <w:r w:rsidRPr="003754DA">
        <w:rPr>
          <w:rFonts w:eastAsiaTheme="minorEastAsia"/>
        </w:rPr>
        <w:t xml:space="preserve">For single random variables, we had a 2D graph, with the </w:t>
      </w:r>
      <m:oMath>
        <m:r>
          <m:rPr>
            <m:sty m:val="p"/>
          </m:rPr>
          <w:rPr>
            <w:rFonts w:ascii="Cambria Math" w:eastAsiaTheme="minorEastAsia" w:hAnsi="Cambria Math"/>
          </w:rPr>
          <m:t>x</m:t>
        </m:r>
      </m:oMath>
      <w:r w:rsidRPr="003754DA">
        <w:rPr>
          <w:rFonts w:eastAsiaTheme="minorEastAsia"/>
        </w:rPr>
        <w:t xml:space="preserve">-axis representing values of </w:t>
      </w:r>
      <m:oMath>
        <m:r>
          <m:rPr>
            <m:sty m:val="p"/>
          </m:rPr>
          <w:rPr>
            <w:rFonts w:ascii="Cambria Math" w:eastAsiaTheme="minorEastAsia" w:hAnsi="Cambria Math"/>
          </w:rPr>
          <m:t>X</m:t>
        </m:r>
      </m:oMath>
      <w:r w:rsidRPr="003754DA">
        <w:rPr>
          <w:rFonts w:eastAsiaTheme="minorEastAsia"/>
        </w:rPr>
        <w:t xml:space="preserve"> and the </w:t>
      </w:r>
      <m:oMath>
        <m:r>
          <m:rPr>
            <m:sty m:val="p"/>
          </m:rPr>
          <w:rPr>
            <w:rFonts w:ascii="Cambria Math" w:eastAsiaTheme="minorEastAsia" w:hAnsi="Cambria Math"/>
          </w:rPr>
          <m:t>y</m:t>
        </m:r>
      </m:oMath>
      <w:r w:rsidRPr="003754DA">
        <w:rPr>
          <w:rFonts w:eastAsiaTheme="minorEastAsia"/>
        </w:rPr>
        <w:t xml:space="preserve">-axis representing probabilities. For joint random variables, we will need a 3D graph, with the </w:t>
      </w:r>
      <m:oMath>
        <m:r>
          <m:rPr>
            <m:sty m:val="p"/>
          </m:rPr>
          <w:rPr>
            <w:rFonts w:ascii="Cambria Math" w:eastAsiaTheme="minorEastAsia" w:hAnsi="Cambria Math"/>
          </w:rPr>
          <m:t>x</m:t>
        </m:r>
      </m:oMath>
      <w:r w:rsidRPr="003754DA">
        <w:rPr>
          <w:rFonts w:eastAsiaTheme="minorEastAsia"/>
        </w:rPr>
        <w:t xml:space="preserve">- and </w:t>
      </w:r>
      <m:oMath>
        <m:r>
          <m:rPr>
            <m:sty m:val="p"/>
          </m:rPr>
          <w:rPr>
            <w:rFonts w:ascii="Cambria Math" w:eastAsiaTheme="minorEastAsia" w:hAnsi="Cambria Math"/>
          </w:rPr>
          <m:t>y</m:t>
        </m:r>
      </m:oMath>
      <w:r w:rsidRPr="003754DA">
        <w:rPr>
          <w:rFonts w:eastAsiaTheme="minorEastAsia"/>
        </w:rPr>
        <w:t xml:space="preserve">-axes representing the values of </w:t>
      </w:r>
      <m:oMath>
        <m:r>
          <m:rPr>
            <m:sty m:val="p"/>
          </m:rPr>
          <w:rPr>
            <w:rFonts w:ascii="Cambria Math" w:eastAsiaTheme="minorEastAsia" w:hAnsi="Cambria Math"/>
          </w:rPr>
          <m:t>X</m:t>
        </m:r>
      </m:oMath>
      <w:r w:rsidRPr="003754DA">
        <w:rPr>
          <w:rFonts w:eastAsiaTheme="minorEastAsia"/>
        </w:rPr>
        <w:t xml:space="preserve"> and </w:t>
      </w:r>
      <m:oMath>
        <m:r>
          <m:rPr>
            <m:sty m:val="p"/>
          </m:rPr>
          <w:rPr>
            <w:rFonts w:ascii="Cambria Math" w:eastAsiaTheme="minorEastAsia" w:hAnsi="Cambria Math"/>
          </w:rPr>
          <m:t>Y</m:t>
        </m:r>
      </m:oMath>
      <w:r w:rsidRPr="003754DA">
        <w:rPr>
          <w:rFonts w:eastAsiaTheme="minorEastAsia"/>
        </w:rPr>
        <w:t xml:space="preserve"> respectively, and the </w:t>
      </w:r>
      <m:oMath>
        <m:r>
          <m:rPr>
            <m:sty m:val="p"/>
          </m:rPr>
          <w:rPr>
            <w:rFonts w:ascii="Cambria Math" w:eastAsiaTheme="minorEastAsia" w:hAnsi="Cambria Math"/>
          </w:rPr>
          <m:t>z</m:t>
        </m:r>
      </m:oMath>
      <w:r w:rsidRPr="003754DA">
        <w:rPr>
          <w:rFonts w:eastAsiaTheme="minorEastAsia"/>
        </w:rPr>
        <w:t>-axis being used to represent probabilities.</w:t>
      </w:r>
    </w:p>
    <w:p w14:paraId="044CA836" w14:textId="0BC4EA2B" w:rsidR="00570122" w:rsidRPr="003754DA" w:rsidRDefault="00570122" w:rsidP="00570122">
      <w:pPr>
        <w:jc w:val="center"/>
      </w:pPr>
      <w:r w:rsidRPr="003754DA">
        <w:rPr>
          <w:noProof/>
        </w:rPr>
        <w:drawing>
          <wp:inline distT="0" distB="0" distL="0" distR="0" wp14:anchorId="15DC55C7" wp14:editId="5F9E3D4A">
            <wp:extent cx="1802702" cy="172122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1810405" cy="1728579"/>
                    </a:xfrm>
                    <a:prstGeom prst="rect">
                      <a:avLst/>
                    </a:prstGeom>
                  </pic:spPr>
                </pic:pic>
              </a:graphicData>
            </a:graphic>
          </wp:inline>
        </w:drawing>
      </w:r>
    </w:p>
    <w:p w14:paraId="1C58218E" w14:textId="71F8E913" w:rsidR="00570122" w:rsidRPr="003754DA" w:rsidRDefault="00570122" w:rsidP="00570122">
      <w:r w:rsidRPr="003754DA">
        <w:t>The graph is fairly simple to understand. The third axis has not been shown</w:t>
      </w:r>
      <w:r w:rsidR="009951C1" w:rsidRPr="003754DA">
        <w:t>, with the actual values of probability being written instead.</w:t>
      </w:r>
    </w:p>
    <w:p w14:paraId="0FE25EA5" w14:textId="0D9F47D7" w:rsidR="009951C1" w:rsidRPr="003754DA" w:rsidRDefault="009951C1" w:rsidP="00570122">
      <w:pPr>
        <w:rPr>
          <w:rFonts w:eastAsiaTheme="minorEastAsia"/>
        </w:rPr>
      </w:pPr>
      <w:r w:rsidRPr="003754DA">
        <w:t xml:space="preserve">The only notable feature of the graph is the point </w:t>
      </w:r>
      <m:oMath>
        <m:d>
          <m:dPr>
            <m:ctrlPr>
              <w:rPr>
                <w:rFonts w:ascii="Cambria Math" w:hAnsi="Cambria Math"/>
              </w:rPr>
            </m:ctrlPr>
          </m:dPr>
          <m:e>
            <m:r>
              <m:rPr>
                <m:sty m:val="p"/>
              </m:rPr>
              <w:rPr>
                <w:rFonts w:ascii="Cambria Math" w:hAnsi="Cambria Math"/>
              </w:rPr>
              <m:t>1, 0</m:t>
            </m:r>
          </m:e>
        </m:d>
      </m:oMath>
      <w:r w:rsidRPr="003754DA">
        <w:rPr>
          <w:rFonts w:eastAsiaTheme="minorEastAsia"/>
        </w:rPr>
        <w:t>. If we go back to the diagram we sa</w:t>
      </w:r>
      <w:r w:rsidR="00736A83">
        <w:rPr>
          <w:rFonts w:eastAsiaTheme="minorEastAsia"/>
        </w:rPr>
        <w:t>w</w:t>
      </w:r>
      <w:r w:rsidRPr="003754DA">
        <w:rPr>
          <w:rFonts w:eastAsiaTheme="minorEastAsia"/>
        </w:rPr>
        <w:t xml:space="preserve"> earlier, we will see that this point occurs twice. Thus, its probability is doubled in the graph. This should be obvious if comparisons with similar scenarios for single random variables are made.</w:t>
      </w:r>
    </w:p>
    <w:p w14:paraId="707630B9" w14:textId="289F5B1A" w:rsidR="009951C1" w:rsidRPr="003754DA" w:rsidRDefault="009951C1" w:rsidP="007C3452">
      <w:pPr>
        <w:pStyle w:val="Heading2"/>
      </w:pPr>
      <w:bookmarkStart w:id="1" w:name="_Toc64363386"/>
      <w:r w:rsidRPr="003754DA">
        <w:t>Distribution Functions</w:t>
      </w:r>
      <w:bookmarkEnd w:id="1"/>
    </w:p>
    <w:p w14:paraId="0476C78B" w14:textId="67858729" w:rsidR="009951C1" w:rsidRPr="003754DA" w:rsidRDefault="009951C1" w:rsidP="009951C1">
      <w:r w:rsidRPr="003754DA">
        <w:t xml:space="preserve">Joint random variables have three distribution functions associated with them, joint </w:t>
      </w:r>
      <w:r w:rsidR="00630CE8" w:rsidRPr="003754DA">
        <w:t>probability mass function (JPMF)</w:t>
      </w:r>
      <w:r w:rsidRPr="003754DA">
        <w:t>, joint CDF and joint P</w:t>
      </w:r>
      <w:r w:rsidR="00736A83">
        <w:t>D</w:t>
      </w:r>
      <w:r w:rsidRPr="003754DA">
        <w:t>F.</w:t>
      </w:r>
    </w:p>
    <w:p w14:paraId="72CCFC22" w14:textId="387CADFE" w:rsidR="009951C1" w:rsidRPr="003754DA" w:rsidRDefault="009951C1" w:rsidP="009951C1"/>
    <w:p w14:paraId="222BAB83" w14:textId="36C9A34E" w:rsidR="00630CE8" w:rsidRPr="003754DA" w:rsidRDefault="00630CE8" w:rsidP="007C3452">
      <w:pPr>
        <w:pStyle w:val="Heading3"/>
      </w:pPr>
      <w:bookmarkStart w:id="2" w:name="_Toc64363387"/>
      <w:r w:rsidRPr="003754DA">
        <w:t>Joint Probability Mass Functions</w:t>
      </w:r>
      <w:bookmarkEnd w:id="2"/>
    </w:p>
    <w:p w14:paraId="6AD194D5" w14:textId="4DDAF48A" w:rsidR="009951C1" w:rsidRPr="003754DA" w:rsidRDefault="009951C1" w:rsidP="009951C1">
      <w:pPr>
        <w:rPr>
          <w:rFonts w:eastAsiaTheme="minorEastAsia"/>
        </w:rPr>
      </w:pPr>
      <w:r w:rsidRPr="003754DA">
        <w:t xml:space="preserve">With single random variables, we defined PMFs for the event </w:t>
      </w:r>
      <m:oMath>
        <m:d>
          <m:dPr>
            <m:begChr m:val="{"/>
            <m:endChr m:val="}"/>
            <m:ctrlPr>
              <w:rPr>
                <w:rFonts w:ascii="Cambria Math" w:hAnsi="Cambria Math"/>
              </w:rPr>
            </m:ctrlPr>
          </m:dPr>
          <m:e>
            <m:r>
              <m:rPr>
                <m:sty m:val="p"/>
              </m:rPr>
              <w:rPr>
                <w:rFonts w:ascii="Cambria Math" w:hAnsi="Cambria Math"/>
              </w:rPr>
              <m:t>X=x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ω∈S:X=x</m:t>
            </m:r>
          </m:e>
        </m:d>
      </m:oMath>
      <w:r w:rsidRPr="003754DA">
        <w:rPr>
          <w:rFonts w:eastAsiaTheme="minorEastAsia"/>
        </w:rPr>
        <w:t xml:space="preserve">. Similarly, we defined CDFs for the event </w:t>
      </w:r>
      <m:oMath>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ω∈S:X≤x</m:t>
            </m:r>
          </m:e>
        </m:d>
      </m:oMath>
      <w:r w:rsidRPr="003754DA">
        <w:rPr>
          <w:rFonts w:eastAsiaTheme="minorEastAsia"/>
        </w:rPr>
        <w:t>.</w:t>
      </w:r>
    </w:p>
    <w:p w14:paraId="35BF897F" w14:textId="317B0026" w:rsidR="009951C1" w:rsidRPr="003754DA" w:rsidRDefault="009951C1" w:rsidP="009951C1">
      <w:pPr>
        <w:rPr>
          <w:rFonts w:eastAsiaTheme="minorEastAsia"/>
        </w:rPr>
      </w:pPr>
      <w:r w:rsidRPr="003754DA">
        <w:rPr>
          <w:rFonts w:eastAsiaTheme="minorEastAsia"/>
        </w:rPr>
        <w:t xml:space="preserve">For joint random variables, things are quite similar. JPMFs are the </w:t>
      </w:r>
      <w:r w:rsidR="00630CE8" w:rsidRPr="003754DA">
        <w:rPr>
          <w:rFonts w:eastAsiaTheme="minorEastAsia"/>
        </w:rPr>
        <w:t xml:space="preserve">probability that the </w:t>
      </w:r>
      <w:r w:rsidRPr="003754DA">
        <w:rPr>
          <w:rFonts w:eastAsiaTheme="minorEastAsia"/>
        </w:rPr>
        <w:t xml:space="preserve">event </w:t>
      </w:r>
      <m:oMath>
        <m:d>
          <m:dPr>
            <m:begChr m:val="{"/>
            <m:endChr m:val="}"/>
            <m:ctrlPr>
              <w:rPr>
                <w:rFonts w:ascii="Cambria Math" w:eastAsiaTheme="minorEastAsia" w:hAnsi="Cambria Math"/>
              </w:rPr>
            </m:ctrlPr>
          </m:dPr>
          <m:e>
            <m:r>
              <m:rPr>
                <m:sty m:val="p"/>
              </m:rPr>
              <w:rPr>
                <w:rFonts w:ascii="Cambria Math" w:eastAsiaTheme="minorEastAsia" w:hAnsi="Cambria Math"/>
              </w:rPr>
              <m:t>X=x∩Y=y</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X=x, Y=y</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ω∈S:X=x, Y=y</m:t>
            </m:r>
          </m:e>
        </m:d>
      </m:oMath>
      <w:r w:rsidR="00630CE8" w:rsidRPr="003754DA">
        <w:rPr>
          <w:rFonts w:eastAsiaTheme="minorEastAsia"/>
        </w:rPr>
        <w:t xml:space="preserve"> occurs. It is denoted as</w:t>
      </w:r>
    </w:p>
    <w:p w14:paraId="0DC42F15" w14:textId="460E77C5" w:rsidR="00630CE8" w:rsidRPr="003754DA" w:rsidRDefault="00561714" w:rsidP="009951C1">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 Y=y</m:t>
              </m:r>
            </m:e>
          </m:d>
        </m:oMath>
      </m:oMathPara>
    </w:p>
    <w:p w14:paraId="575330EB" w14:textId="10D2E549" w:rsidR="00630CE8" w:rsidRPr="003754DA" w:rsidRDefault="00630CE8" w:rsidP="009951C1">
      <w:r w:rsidRPr="003754DA">
        <w:t>Of course, the axioms of probabilities should hold.</w:t>
      </w:r>
    </w:p>
    <w:p w14:paraId="43EEE5D0" w14:textId="0819DCE9" w:rsidR="007C3452" w:rsidRPr="003754DA" w:rsidRDefault="007C3452"/>
    <w:p w14:paraId="12588C28" w14:textId="72BCE3B9" w:rsidR="007C3452" w:rsidRPr="003754DA" w:rsidRDefault="007C3452" w:rsidP="007C3452">
      <w:pPr>
        <w:pStyle w:val="Heading4"/>
      </w:pPr>
      <w:r w:rsidRPr="003754DA">
        <w:t>Representation of JPMFs</w:t>
      </w:r>
    </w:p>
    <w:p w14:paraId="16EDC3D7" w14:textId="7409CDB5" w:rsidR="00630CE8" w:rsidRPr="003754DA" w:rsidRDefault="008B7338" w:rsidP="009951C1">
      <w:r w:rsidRPr="003754DA">
        <w:t>We can represent JPMFs in three ways. The firth method is to use a list.</w:t>
      </w:r>
    </w:p>
    <w:p w14:paraId="37258759" w14:textId="12C10FB7" w:rsidR="008B7338" w:rsidRPr="003754DA" w:rsidRDefault="00561714" w:rsidP="009951C1">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0.729</m:t>
                    </m:r>
                  </m:e>
                  <m:e>
                    <m:d>
                      <m:dPr>
                        <m:ctrlPr>
                          <w:rPr>
                            <w:rFonts w:ascii="Cambria Math" w:hAnsi="Cambria Math"/>
                          </w:rPr>
                        </m:ctrlPr>
                      </m:dPr>
                      <m:e>
                        <m:r>
                          <m:rPr>
                            <m:sty m:val="p"/>
                          </m:rPr>
                          <w:rPr>
                            <w:rFonts w:ascii="Cambria Math" w:hAnsi="Cambria Math"/>
                          </w:rPr>
                          <m:t>3, 3</m:t>
                        </m:r>
                      </m:e>
                    </m:d>
                  </m:e>
                </m:mr>
                <m:mr>
                  <m:e>
                    <m:r>
                      <m:rPr>
                        <m:sty m:val="p"/>
                      </m:rPr>
                      <w:rPr>
                        <w:rFonts w:ascii="Cambria Math" w:hAnsi="Cambria Math"/>
                      </w:rPr>
                      <m:t>0.081</m:t>
                    </m:r>
                  </m:e>
                  <m:e>
                    <m:d>
                      <m:dPr>
                        <m:ctrlPr>
                          <w:rPr>
                            <w:rFonts w:ascii="Cambria Math" w:hAnsi="Cambria Math"/>
                          </w:rPr>
                        </m:ctrlPr>
                      </m:dPr>
                      <m:e>
                        <m:r>
                          <m:rPr>
                            <m:sty m:val="p"/>
                          </m:rPr>
                          <w:rPr>
                            <w:rFonts w:ascii="Cambria Math" w:hAnsi="Cambria Math"/>
                          </w:rPr>
                          <m:t>2, 2</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2, 1</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2, 0</m:t>
                        </m:r>
                      </m:e>
                    </m:d>
                  </m:e>
                </m:mr>
                <m:mr>
                  <m:e>
                    <m:r>
                      <m:rPr>
                        <m:sty m:val="p"/>
                      </m:rPr>
                      <w:rPr>
                        <w:rFonts w:ascii="Cambria Math" w:hAnsi="Cambria Math"/>
                      </w:rPr>
                      <m:t>0.009</m:t>
                    </m:r>
                  </m:e>
                  <m:e>
                    <m:d>
                      <m:dPr>
                        <m:ctrlPr>
                          <w:rPr>
                            <w:rFonts w:ascii="Cambria Math" w:hAnsi="Cambria Math"/>
                          </w:rPr>
                        </m:ctrlPr>
                      </m:dPr>
                      <m:e>
                        <m:r>
                          <m:rPr>
                            <m:sty m:val="p"/>
                          </m:rPr>
                          <w:rPr>
                            <w:rFonts w:ascii="Cambria Math" w:hAnsi="Cambria Math"/>
                          </w:rPr>
                          <m:t>1, 1</m:t>
                        </m:r>
                      </m:e>
                    </m:d>
                  </m:e>
                </m:mr>
                <m:mr>
                  <m:e>
                    <m:r>
                      <m:rPr>
                        <m:sty m:val="p"/>
                      </m:rPr>
                      <w:rPr>
                        <w:rFonts w:ascii="Cambria Math" w:hAnsi="Cambria Math"/>
                      </w:rPr>
                      <m:t>0.018</m:t>
                    </m:r>
                  </m:e>
                  <m:e>
                    <m:d>
                      <m:dPr>
                        <m:ctrlPr>
                          <w:rPr>
                            <w:rFonts w:ascii="Cambria Math" w:hAnsi="Cambria Math"/>
                          </w:rPr>
                        </m:ctrlPr>
                      </m:dPr>
                      <m:e>
                        <m:r>
                          <m:rPr>
                            <m:sty m:val="p"/>
                          </m:rPr>
                          <w:rPr>
                            <w:rFonts w:ascii="Cambria Math" w:hAnsi="Cambria Math"/>
                          </w:rPr>
                          <m:t>1, 0</m:t>
                        </m:r>
                      </m:e>
                    </m:d>
                  </m:e>
                </m:mr>
                <m:mr>
                  <m:e>
                    <m:r>
                      <m:rPr>
                        <m:sty m:val="p"/>
                      </m:rPr>
                      <w:rPr>
                        <w:rFonts w:ascii="Cambria Math" w:hAnsi="Cambria Math"/>
                      </w:rPr>
                      <m:t>0.001</m:t>
                    </m:r>
                  </m:e>
                  <m:e>
                    <m:d>
                      <m:dPr>
                        <m:ctrlPr>
                          <w:rPr>
                            <w:rFonts w:ascii="Cambria Math" w:hAnsi="Cambria Math"/>
                          </w:rPr>
                        </m:ctrlPr>
                      </m:dPr>
                      <m:e>
                        <m:r>
                          <m:rPr>
                            <m:sty m:val="p"/>
                          </m:rPr>
                          <w:rPr>
                            <w:rFonts w:ascii="Cambria Math" w:hAnsi="Cambria Math"/>
                          </w:rPr>
                          <m:t>0, 0</m:t>
                        </m:r>
                      </m:e>
                    </m:d>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otherwise</m:t>
                    </m:r>
                  </m:e>
                </m:mr>
              </m:m>
            </m:e>
          </m:d>
        </m:oMath>
      </m:oMathPara>
    </w:p>
    <w:p w14:paraId="57E8A75B" w14:textId="77777777" w:rsidR="007C3452" w:rsidRPr="003754DA" w:rsidRDefault="007C3452" w:rsidP="009951C1"/>
    <w:p w14:paraId="4C484970" w14:textId="46548509" w:rsidR="008B7338" w:rsidRPr="003754DA" w:rsidRDefault="008B7338" w:rsidP="009951C1">
      <w:r w:rsidRPr="003754DA">
        <w:t>The second</w:t>
      </w:r>
      <w:r w:rsidR="007C3452" w:rsidRPr="003754DA">
        <w:t xml:space="preserve"> method</w:t>
      </w:r>
      <w:r w:rsidRPr="003754DA">
        <w:t xml:space="preserve"> is the graphical representation that we saw above.</w:t>
      </w:r>
    </w:p>
    <w:p w14:paraId="5F83A1E8" w14:textId="77777777" w:rsidR="007C3452" w:rsidRPr="003754DA" w:rsidRDefault="007C3452" w:rsidP="009951C1"/>
    <w:p w14:paraId="36702CD0" w14:textId="29BF6A32" w:rsidR="008B7338" w:rsidRPr="003754DA" w:rsidRDefault="008B7338" w:rsidP="009951C1">
      <w:r w:rsidRPr="003754DA">
        <w:t>The third</w:t>
      </w:r>
      <w:r w:rsidR="007C3452" w:rsidRPr="003754DA">
        <w:t xml:space="preserve"> method</w:t>
      </w:r>
      <w:r w:rsidRPr="003754DA">
        <w:t xml:space="preserve"> is to use a matrix.</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34"/>
        <w:gridCol w:w="1134"/>
        <w:gridCol w:w="1134"/>
        <w:gridCol w:w="1134"/>
        <w:gridCol w:w="1134"/>
        <w:gridCol w:w="1134"/>
      </w:tblGrid>
      <w:tr w:rsidR="00CD5294" w:rsidRPr="003754DA" w14:paraId="7F91D6FF" w14:textId="77777777" w:rsidTr="003754DA">
        <w:trPr>
          <w:trHeight w:val="567"/>
          <w:jc w:val="center"/>
        </w:trPr>
        <w:tc>
          <w:tcPr>
            <w:tcW w:w="1134" w:type="dxa"/>
            <w:vAlign w:val="center"/>
          </w:tcPr>
          <w:p w14:paraId="774165F3" w14:textId="1E7722E0" w:rsidR="00CD5294" w:rsidRPr="003754DA" w:rsidRDefault="00561714" w:rsidP="003754DA">
            <w:pPr>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oMath>
            </m:oMathPara>
          </w:p>
        </w:tc>
        <w:tc>
          <w:tcPr>
            <w:tcW w:w="1134" w:type="dxa"/>
            <w:vAlign w:val="center"/>
          </w:tcPr>
          <w:p w14:paraId="22F11D48" w14:textId="7653FC8C" w:rsidR="00CD5294" w:rsidRPr="003754DA" w:rsidRDefault="003754DA" w:rsidP="003754DA">
            <w:pPr>
              <w:jc w:val="center"/>
            </w:pPr>
            <m:oMathPara>
              <m:oMath>
                <m:r>
                  <m:rPr>
                    <m:sty m:val="p"/>
                  </m:rPr>
                  <w:rPr>
                    <w:rFonts w:ascii="Cambria Math" w:hAnsi="Cambria Math"/>
                  </w:rPr>
                  <m:t>y=0</m:t>
                </m:r>
              </m:oMath>
            </m:oMathPara>
          </w:p>
        </w:tc>
        <w:tc>
          <w:tcPr>
            <w:tcW w:w="1134" w:type="dxa"/>
            <w:vAlign w:val="center"/>
          </w:tcPr>
          <w:p w14:paraId="16FD0C54" w14:textId="5F9CC5E6" w:rsidR="00CD5294" w:rsidRPr="003754DA" w:rsidRDefault="003754DA" w:rsidP="003754DA">
            <w:pPr>
              <w:jc w:val="center"/>
            </w:pPr>
            <m:oMathPara>
              <m:oMath>
                <m:r>
                  <m:rPr>
                    <m:sty m:val="p"/>
                  </m:rPr>
                  <w:rPr>
                    <w:rFonts w:ascii="Cambria Math" w:hAnsi="Cambria Math"/>
                  </w:rPr>
                  <m:t>y=1</m:t>
                </m:r>
              </m:oMath>
            </m:oMathPara>
          </w:p>
        </w:tc>
        <w:tc>
          <w:tcPr>
            <w:tcW w:w="1134" w:type="dxa"/>
            <w:vAlign w:val="center"/>
          </w:tcPr>
          <w:p w14:paraId="04CEBCB3" w14:textId="1378C112" w:rsidR="00CD5294" w:rsidRPr="003754DA" w:rsidRDefault="003754DA" w:rsidP="003754DA">
            <w:pPr>
              <w:jc w:val="center"/>
            </w:pPr>
            <m:oMathPara>
              <m:oMath>
                <m:r>
                  <m:rPr>
                    <m:sty m:val="p"/>
                  </m:rPr>
                  <w:rPr>
                    <w:rFonts w:ascii="Cambria Math" w:hAnsi="Cambria Math"/>
                  </w:rPr>
                  <m:t>y=2</m:t>
                </m:r>
              </m:oMath>
            </m:oMathPara>
          </w:p>
        </w:tc>
        <w:tc>
          <w:tcPr>
            <w:tcW w:w="1134" w:type="dxa"/>
            <w:vAlign w:val="center"/>
          </w:tcPr>
          <w:p w14:paraId="0A29CBC3" w14:textId="280718DB" w:rsidR="00CD5294" w:rsidRPr="003754DA" w:rsidRDefault="003754DA" w:rsidP="003754DA">
            <w:pPr>
              <w:jc w:val="center"/>
            </w:pPr>
            <m:oMathPara>
              <m:oMath>
                <m:r>
                  <m:rPr>
                    <m:sty m:val="p"/>
                  </m:rPr>
                  <w:rPr>
                    <w:rFonts w:ascii="Cambria Math" w:hAnsi="Cambria Math"/>
                  </w:rPr>
                  <m:t>y=3</m:t>
                </m:r>
              </m:oMath>
            </m:oMathPara>
          </w:p>
        </w:tc>
        <w:tc>
          <w:tcPr>
            <w:tcW w:w="1134" w:type="dxa"/>
            <w:vAlign w:val="center"/>
          </w:tcPr>
          <w:p w14:paraId="007ABC2E" w14:textId="43617D5A" w:rsidR="00CD5294" w:rsidRPr="003754DA" w:rsidRDefault="00561714" w:rsidP="003754DA">
            <w:pPr>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oMath>
            </m:oMathPara>
          </w:p>
        </w:tc>
      </w:tr>
      <w:tr w:rsidR="00CD5294" w:rsidRPr="003754DA" w14:paraId="11101279" w14:textId="77777777" w:rsidTr="003754DA">
        <w:trPr>
          <w:trHeight w:val="567"/>
          <w:jc w:val="center"/>
        </w:trPr>
        <w:tc>
          <w:tcPr>
            <w:tcW w:w="1134" w:type="dxa"/>
            <w:vAlign w:val="center"/>
          </w:tcPr>
          <w:p w14:paraId="18F1EDE0" w14:textId="4AEE2DF1" w:rsidR="00CD5294" w:rsidRPr="003754DA" w:rsidRDefault="003754DA" w:rsidP="003754DA">
            <w:pPr>
              <w:jc w:val="center"/>
            </w:pPr>
            <m:oMathPara>
              <m:oMath>
                <m:r>
                  <m:rPr>
                    <m:sty m:val="p"/>
                  </m:rPr>
                  <w:rPr>
                    <w:rFonts w:ascii="Cambria Math" w:hAnsi="Cambria Math"/>
                  </w:rPr>
                  <m:t>x=0</m:t>
                </m:r>
              </m:oMath>
            </m:oMathPara>
          </w:p>
        </w:tc>
        <w:tc>
          <w:tcPr>
            <w:tcW w:w="1134" w:type="dxa"/>
            <w:vAlign w:val="center"/>
          </w:tcPr>
          <w:p w14:paraId="143F6559" w14:textId="0025D9DE" w:rsidR="00CD5294" w:rsidRPr="003754DA" w:rsidRDefault="003754DA" w:rsidP="003754DA">
            <w:pPr>
              <w:jc w:val="center"/>
            </w:pPr>
            <m:oMathPara>
              <m:oMath>
                <m:r>
                  <m:rPr>
                    <m:sty m:val="p"/>
                  </m:rPr>
                  <w:rPr>
                    <w:rFonts w:ascii="Cambria Math" w:hAnsi="Cambria Math"/>
                  </w:rPr>
                  <m:t>0.001</m:t>
                </m:r>
              </m:oMath>
            </m:oMathPara>
          </w:p>
        </w:tc>
        <w:tc>
          <w:tcPr>
            <w:tcW w:w="1134" w:type="dxa"/>
            <w:vAlign w:val="center"/>
          </w:tcPr>
          <w:p w14:paraId="5F1FB8EF" w14:textId="40EBF40B"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5F068C1A" w14:textId="4F1915C2"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1939B523" w14:textId="7D406613"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55E6C493" w14:textId="48C9B2D4" w:rsidR="00CD5294" w:rsidRPr="003754DA" w:rsidRDefault="003754DA" w:rsidP="003754DA">
            <w:pPr>
              <w:jc w:val="center"/>
            </w:pPr>
            <m:oMathPara>
              <m:oMath>
                <m:r>
                  <m:rPr>
                    <m:sty m:val="p"/>
                  </m:rPr>
                  <w:rPr>
                    <w:rFonts w:ascii="Cambria Math" w:hAnsi="Cambria Math"/>
                  </w:rPr>
                  <m:t>0.001</m:t>
                </m:r>
              </m:oMath>
            </m:oMathPara>
          </w:p>
        </w:tc>
      </w:tr>
      <w:tr w:rsidR="00CD5294" w:rsidRPr="003754DA" w14:paraId="6A8C0F56" w14:textId="77777777" w:rsidTr="003754DA">
        <w:trPr>
          <w:trHeight w:val="567"/>
          <w:jc w:val="center"/>
        </w:trPr>
        <w:tc>
          <w:tcPr>
            <w:tcW w:w="1134" w:type="dxa"/>
            <w:vAlign w:val="center"/>
          </w:tcPr>
          <w:p w14:paraId="30A161FB" w14:textId="0FBB5C9A" w:rsidR="00CD5294" w:rsidRPr="003754DA" w:rsidRDefault="003754DA" w:rsidP="003754DA">
            <w:pPr>
              <w:jc w:val="center"/>
            </w:pPr>
            <m:oMathPara>
              <m:oMath>
                <m:r>
                  <m:rPr>
                    <m:sty m:val="p"/>
                  </m:rPr>
                  <w:rPr>
                    <w:rFonts w:ascii="Cambria Math" w:hAnsi="Cambria Math"/>
                  </w:rPr>
                  <m:t>x=1</m:t>
                </m:r>
              </m:oMath>
            </m:oMathPara>
          </w:p>
        </w:tc>
        <w:tc>
          <w:tcPr>
            <w:tcW w:w="1134" w:type="dxa"/>
            <w:vAlign w:val="center"/>
          </w:tcPr>
          <w:p w14:paraId="3A38B29A" w14:textId="173D6CF4" w:rsidR="00CD5294" w:rsidRPr="003754DA" w:rsidRDefault="003754DA" w:rsidP="003754DA">
            <w:pPr>
              <w:jc w:val="center"/>
            </w:pPr>
            <m:oMathPara>
              <m:oMath>
                <m:r>
                  <m:rPr>
                    <m:sty m:val="p"/>
                  </m:rPr>
                  <w:rPr>
                    <w:rFonts w:ascii="Cambria Math" w:hAnsi="Cambria Math"/>
                  </w:rPr>
                  <m:t>0.018</m:t>
                </m:r>
              </m:oMath>
            </m:oMathPara>
          </w:p>
        </w:tc>
        <w:tc>
          <w:tcPr>
            <w:tcW w:w="1134" w:type="dxa"/>
            <w:vAlign w:val="center"/>
          </w:tcPr>
          <w:p w14:paraId="2C287E4F" w14:textId="790A64CC" w:rsidR="00CD5294" w:rsidRPr="003754DA" w:rsidRDefault="003754DA" w:rsidP="003754DA">
            <w:pPr>
              <w:jc w:val="center"/>
            </w:pPr>
            <m:oMathPara>
              <m:oMath>
                <m:r>
                  <m:rPr>
                    <m:sty m:val="p"/>
                  </m:rPr>
                  <w:rPr>
                    <w:rFonts w:ascii="Cambria Math" w:hAnsi="Cambria Math"/>
                  </w:rPr>
                  <m:t>0.009</m:t>
                </m:r>
              </m:oMath>
            </m:oMathPara>
          </w:p>
        </w:tc>
        <w:tc>
          <w:tcPr>
            <w:tcW w:w="1134" w:type="dxa"/>
            <w:vAlign w:val="center"/>
          </w:tcPr>
          <w:p w14:paraId="288277AA" w14:textId="43CEAEA3"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30357BDE" w14:textId="277B6144"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0EDDB597" w14:textId="515649BD" w:rsidR="00CD5294" w:rsidRPr="003754DA" w:rsidRDefault="003754DA" w:rsidP="003754DA">
            <w:pPr>
              <w:jc w:val="center"/>
            </w:pPr>
            <m:oMathPara>
              <m:oMath>
                <m:r>
                  <m:rPr>
                    <m:sty m:val="p"/>
                  </m:rPr>
                  <w:rPr>
                    <w:rFonts w:ascii="Cambria Math" w:hAnsi="Cambria Math"/>
                  </w:rPr>
                  <m:t>0.027</m:t>
                </m:r>
              </m:oMath>
            </m:oMathPara>
          </w:p>
        </w:tc>
      </w:tr>
      <w:tr w:rsidR="00CD5294" w:rsidRPr="003754DA" w14:paraId="249D1E88" w14:textId="77777777" w:rsidTr="003754DA">
        <w:trPr>
          <w:trHeight w:val="567"/>
          <w:jc w:val="center"/>
        </w:trPr>
        <w:tc>
          <w:tcPr>
            <w:tcW w:w="1134" w:type="dxa"/>
            <w:vAlign w:val="center"/>
          </w:tcPr>
          <w:p w14:paraId="1A3539E6" w14:textId="15E55C35" w:rsidR="00CD5294" w:rsidRPr="003754DA" w:rsidRDefault="003754DA" w:rsidP="003754DA">
            <w:pPr>
              <w:jc w:val="center"/>
            </w:pPr>
            <m:oMathPara>
              <m:oMath>
                <m:r>
                  <m:rPr>
                    <m:sty m:val="p"/>
                  </m:rPr>
                  <w:rPr>
                    <w:rFonts w:ascii="Cambria Math" w:hAnsi="Cambria Math"/>
                  </w:rPr>
                  <m:t>x=2</m:t>
                </m:r>
              </m:oMath>
            </m:oMathPara>
          </w:p>
        </w:tc>
        <w:tc>
          <w:tcPr>
            <w:tcW w:w="1134" w:type="dxa"/>
            <w:vAlign w:val="center"/>
          </w:tcPr>
          <w:p w14:paraId="06FAF65D" w14:textId="2FFB39D3" w:rsidR="00CD5294" w:rsidRPr="003754DA" w:rsidRDefault="003754DA" w:rsidP="003754DA">
            <w:pPr>
              <w:jc w:val="center"/>
            </w:pPr>
            <m:oMathPara>
              <m:oMath>
                <m:r>
                  <m:rPr>
                    <m:sty m:val="p"/>
                  </m:rPr>
                  <w:rPr>
                    <w:rFonts w:ascii="Cambria Math" w:hAnsi="Cambria Math"/>
                  </w:rPr>
                  <m:t>0.081</m:t>
                </m:r>
              </m:oMath>
            </m:oMathPara>
          </w:p>
        </w:tc>
        <w:tc>
          <w:tcPr>
            <w:tcW w:w="1134" w:type="dxa"/>
            <w:vAlign w:val="center"/>
          </w:tcPr>
          <w:p w14:paraId="64C9FE09" w14:textId="40328F08" w:rsidR="00CD5294" w:rsidRPr="003754DA" w:rsidRDefault="003754DA" w:rsidP="003754DA">
            <w:pPr>
              <w:jc w:val="center"/>
            </w:pPr>
            <m:oMathPara>
              <m:oMath>
                <m:r>
                  <m:rPr>
                    <m:sty m:val="p"/>
                  </m:rPr>
                  <w:rPr>
                    <w:rFonts w:ascii="Cambria Math" w:hAnsi="Cambria Math"/>
                  </w:rPr>
                  <m:t>0.081</m:t>
                </m:r>
              </m:oMath>
            </m:oMathPara>
          </w:p>
        </w:tc>
        <w:tc>
          <w:tcPr>
            <w:tcW w:w="1134" w:type="dxa"/>
            <w:vAlign w:val="center"/>
          </w:tcPr>
          <w:p w14:paraId="34239E93" w14:textId="721A4B01" w:rsidR="00CD5294" w:rsidRPr="003754DA" w:rsidRDefault="003754DA" w:rsidP="003754DA">
            <w:pPr>
              <w:jc w:val="center"/>
            </w:pPr>
            <m:oMathPara>
              <m:oMath>
                <m:r>
                  <m:rPr>
                    <m:sty m:val="p"/>
                  </m:rPr>
                  <w:rPr>
                    <w:rFonts w:ascii="Cambria Math" w:hAnsi="Cambria Math"/>
                  </w:rPr>
                  <m:t>0.081</m:t>
                </m:r>
              </m:oMath>
            </m:oMathPara>
          </w:p>
        </w:tc>
        <w:tc>
          <w:tcPr>
            <w:tcW w:w="1134" w:type="dxa"/>
            <w:vAlign w:val="center"/>
          </w:tcPr>
          <w:p w14:paraId="5587382E" w14:textId="54836099"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3F832131" w14:textId="41EB920B" w:rsidR="00CD5294" w:rsidRPr="003754DA" w:rsidRDefault="003754DA" w:rsidP="003754DA">
            <w:pPr>
              <w:jc w:val="center"/>
            </w:pPr>
            <m:oMathPara>
              <m:oMath>
                <m:r>
                  <m:rPr>
                    <m:sty m:val="p"/>
                  </m:rPr>
                  <w:rPr>
                    <w:rFonts w:ascii="Cambria Math" w:hAnsi="Cambria Math"/>
                  </w:rPr>
                  <m:t>0.243</m:t>
                </m:r>
              </m:oMath>
            </m:oMathPara>
          </w:p>
        </w:tc>
      </w:tr>
      <w:tr w:rsidR="00CD5294" w:rsidRPr="003754DA" w14:paraId="680F6264" w14:textId="77777777" w:rsidTr="003754DA">
        <w:trPr>
          <w:trHeight w:val="567"/>
          <w:jc w:val="center"/>
        </w:trPr>
        <w:tc>
          <w:tcPr>
            <w:tcW w:w="1134" w:type="dxa"/>
            <w:vAlign w:val="center"/>
          </w:tcPr>
          <w:p w14:paraId="3AA9170E" w14:textId="2A0F8947" w:rsidR="00CD5294" w:rsidRPr="003754DA" w:rsidRDefault="003754DA" w:rsidP="003754DA">
            <w:pPr>
              <w:jc w:val="center"/>
            </w:pPr>
            <m:oMathPara>
              <m:oMath>
                <m:r>
                  <m:rPr>
                    <m:sty m:val="p"/>
                  </m:rPr>
                  <w:rPr>
                    <w:rFonts w:ascii="Cambria Math" w:hAnsi="Cambria Math"/>
                  </w:rPr>
                  <m:t>x=3</m:t>
                </m:r>
              </m:oMath>
            </m:oMathPara>
          </w:p>
        </w:tc>
        <w:tc>
          <w:tcPr>
            <w:tcW w:w="1134" w:type="dxa"/>
            <w:vAlign w:val="center"/>
          </w:tcPr>
          <w:p w14:paraId="03E65127" w14:textId="244855E3"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35C3E936" w14:textId="3D5CF37E"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37D67E41" w14:textId="45EBD16A" w:rsidR="00CD5294" w:rsidRPr="003754DA" w:rsidRDefault="003754DA" w:rsidP="003754DA">
            <w:pPr>
              <w:jc w:val="center"/>
            </w:pPr>
            <m:oMathPara>
              <m:oMath>
                <m:r>
                  <m:rPr>
                    <m:sty m:val="p"/>
                  </m:rPr>
                  <w:rPr>
                    <w:rFonts w:ascii="Cambria Math" w:hAnsi="Cambria Math"/>
                  </w:rPr>
                  <m:t>0.000</m:t>
                </m:r>
              </m:oMath>
            </m:oMathPara>
          </w:p>
        </w:tc>
        <w:tc>
          <w:tcPr>
            <w:tcW w:w="1134" w:type="dxa"/>
            <w:vAlign w:val="center"/>
          </w:tcPr>
          <w:p w14:paraId="3AB661F3" w14:textId="266812B2" w:rsidR="00CD5294" w:rsidRPr="003754DA" w:rsidRDefault="003754DA" w:rsidP="003754DA">
            <w:pPr>
              <w:jc w:val="center"/>
            </w:pPr>
            <m:oMathPara>
              <m:oMath>
                <m:r>
                  <m:rPr>
                    <m:sty m:val="p"/>
                  </m:rPr>
                  <w:rPr>
                    <w:rFonts w:ascii="Cambria Math" w:hAnsi="Cambria Math"/>
                  </w:rPr>
                  <m:t>0.729</m:t>
                </m:r>
              </m:oMath>
            </m:oMathPara>
          </w:p>
        </w:tc>
        <w:tc>
          <w:tcPr>
            <w:tcW w:w="1134" w:type="dxa"/>
            <w:vAlign w:val="center"/>
          </w:tcPr>
          <w:p w14:paraId="01D8750F" w14:textId="3FBC606C" w:rsidR="00CD5294" w:rsidRPr="003754DA" w:rsidRDefault="003754DA" w:rsidP="003754DA">
            <w:pPr>
              <w:jc w:val="center"/>
            </w:pPr>
            <m:oMathPara>
              <m:oMath>
                <m:r>
                  <m:rPr>
                    <m:sty m:val="p"/>
                  </m:rPr>
                  <w:rPr>
                    <w:rFonts w:ascii="Cambria Math" w:hAnsi="Cambria Math"/>
                  </w:rPr>
                  <m:t>0.729</m:t>
                </m:r>
              </m:oMath>
            </m:oMathPara>
          </w:p>
        </w:tc>
      </w:tr>
      <w:tr w:rsidR="00CD5294" w:rsidRPr="003754DA" w14:paraId="49C8FF1E" w14:textId="77777777" w:rsidTr="003754DA">
        <w:trPr>
          <w:trHeight w:val="567"/>
          <w:jc w:val="center"/>
        </w:trPr>
        <w:tc>
          <w:tcPr>
            <w:tcW w:w="1134" w:type="dxa"/>
            <w:vAlign w:val="center"/>
          </w:tcPr>
          <w:p w14:paraId="313E7B09" w14:textId="182C48FC" w:rsidR="00CD5294" w:rsidRPr="003754DA" w:rsidRDefault="00561714" w:rsidP="003754DA">
            <w:pPr>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m:oMathPara>
          </w:p>
        </w:tc>
        <w:tc>
          <w:tcPr>
            <w:tcW w:w="1134" w:type="dxa"/>
            <w:vAlign w:val="center"/>
          </w:tcPr>
          <w:p w14:paraId="4502D78B" w14:textId="5D6F810F" w:rsidR="00CD5294" w:rsidRPr="003754DA" w:rsidRDefault="003754DA" w:rsidP="003754DA">
            <w:pPr>
              <w:jc w:val="center"/>
            </w:pPr>
            <m:oMathPara>
              <m:oMath>
                <m:r>
                  <m:rPr>
                    <m:sty m:val="p"/>
                  </m:rPr>
                  <w:rPr>
                    <w:rFonts w:ascii="Cambria Math" w:hAnsi="Cambria Math"/>
                  </w:rPr>
                  <m:t>0.100</m:t>
                </m:r>
              </m:oMath>
            </m:oMathPara>
          </w:p>
        </w:tc>
        <w:tc>
          <w:tcPr>
            <w:tcW w:w="1134" w:type="dxa"/>
            <w:vAlign w:val="center"/>
          </w:tcPr>
          <w:p w14:paraId="1913D015" w14:textId="1BEDBCBA" w:rsidR="00CD5294" w:rsidRPr="003754DA" w:rsidRDefault="003754DA" w:rsidP="003754DA">
            <w:pPr>
              <w:jc w:val="center"/>
            </w:pPr>
            <m:oMathPara>
              <m:oMath>
                <m:r>
                  <m:rPr>
                    <m:sty m:val="p"/>
                  </m:rPr>
                  <w:rPr>
                    <w:rFonts w:ascii="Cambria Math" w:hAnsi="Cambria Math"/>
                  </w:rPr>
                  <m:t>0.090</m:t>
                </m:r>
              </m:oMath>
            </m:oMathPara>
          </w:p>
        </w:tc>
        <w:tc>
          <w:tcPr>
            <w:tcW w:w="1134" w:type="dxa"/>
            <w:vAlign w:val="center"/>
          </w:tcPr>
          <w:p w14:paraId="28226E47" w14:textId="38CFAA75" w:rsidR="00CD5294" w:rsidRPr="003754DA" w:rsidRDefault="003754DA" w:rsidP="003754DA">
            <w:pPr>
              <w:jc w:val="center"/>
            </w:pPr>
            <m:oMathPara>
              <m:oMath>
                <m:r>
                  <m:rPr>
                    <m:sty m:val="p"/>
                  </m:rPr>
                  <w:rPr>
                    <w:rFonts w:ascii="Cambria Math" w:hAnsi="Cambria Math"/>
                  </w:rPr>
                  <m:t>0.081</m:t>
                </m:r>
              </m:oMath>
            </m:oMathPara>
          </w:p>
        </w:tc>
        <w:tc>
          <w:tcPr>
            <w:tcW w:w="1134" w:type="dxa"/>
            <w:vAlign w:val="center"/>
          </w:tcPr>
          <w:p w14:paraId="4BED598E" w14:textId="37442C67" w:rsidR="00CD5294" w:rsidRPr="003754DA" w:rsidRDefault="003754DA" w:rsidP="003754DA">
            <w:pPr>
              <w:jc w:val="center"/>
            </w:pPr>
            <m:oMathPara>
              <m:oMath>
                <m:r>
                  <m:rPr>
                    <m:sty m:val="p"/>
                  </m:rPr>
                  <w:rPr>
                    <w:rFonts w:ascii="Cambria Math" w:hAnsi="Cambria Math"/>
                  </w:rPr>
                  <m:t>0.729</m:t>
                </m:r>
              </m:oMath>
            </m:oMathPara>
          </w:p>
        </w:tc>
        <w:tc>
          <w:tcPr>
            <w:tcW w:w="1134" w:type="dxa"/>
            <w:vAlign w:val="center"/>
          </w:tcPr>
          <w:p w14:paraId="6B918C87" w14:textId="339A8DA2" w:rsidR="00CD5294" w:rsidRPr="003754DA" w:rsidRDefault="003754DA" w:rsidP="003754DA">
            <w:pPr>
              <w:jc w:val="center"/>
            </w:pPr>
            <m:oMathPara>
              <m:oMath>
                <m:r>
                  <m:rPr>
                    <m:sty m:val="p"/>
                  </m:rPr>
                  <w:rPr>
                    <w:rFonts w:ascii="Cambria Math" w:hAnsi="Cambria Math"/>
                  </w:rPr>
                  <m:t>1.000</m:t>
                </m:r>
              </m:oMath>
            </m:oMathPara>
          </w:p>
        </w:tc>
      </w:tr>
    </w:tbl>
    <w:p w14:paraId="78449F75" w14:textId="089473B7" w:rsidR="008B7338" w:rsidRPr="003754DA" w:rsidRDefault="008B7338" w:rsidP="008C78C7">
      <w:pPr>
        <w:spacing w:after="0"/>
      </w:pPr>
    </w:p>
    <w:p w14:paraId="4227F172" w14:textId="2B8BF88F" w:rsidR="00CD5294" w:rsidRPr="003754DA" w:rsidRDefault="00CD5294" w:rsidP="009951C1">
      <w:pPr>
        <w:rPr>
          <w:rFonts w:eastAsiaTheme="minorEastAsia"/>
        </w:rPr>
      </w:pPr>
      <w:r w:rsidRPr="003754DA">
        <w:t xml:space="preserve">Notice that, in the rightmost column of the matrix, we have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oMath>
      <w:r w:rsidRPr="003754DA">
        <w:rPr>
          <w:rFonts w:eastAsiaTheme="minorEastAsia"/>
        </w:rPr>
        <w:t xml:space="preserve">. This is given by the summation of each of the rows. Similarly, in the bottommost column, we have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w:r w:rsidR="007C3452" w:rsidRPr="003754DA">
        <w:rPr>
          <w:rFonts w:eastAsiaTheme="minorEastAsia"/>
        </w:rPr>
        <w:t>, given by the summation of each of the columns.</w:t>
      </w:r>
    </w:p>
    <w:p w14:paraId="25BE9B1E" w14:textId="089F27B5" w:rsidR="007C3452" w:rsidRPr="003754DA" w:rsidRDefault="007C3452" w:rsidP="009951C1">
      <w:pPr>
        <w:rPr>
          <w:rFonts w:eastAsiaTheme="minorEastAsia"/>
        </w:rPr>
      </w:pPr>
      <w:r w:rsidRPr="003754DA">
        <w:rPr>
          <w:rFonts w:eastAsiaTheme="minorEastAsia"/>
        </w:rPr>
        <w:t>The two PMFs we have in the matrix, where we are considering just one of the random variables even though two are involved, are called the marginal PMF</w:t>
      </w:r>
      <w:r w:rsidR="00736A83">
        <w:rPr>
          <w:rFonts w:eastAsiaTheme="minorEastAsia"/>
        </w:rPr>
        <w:t>s</w:t>
      </w:r>
      <w:r w:rsidRPr="003754DA">
        <w:rPr>
          <w:rFonts w:eastAsiaTheme="minorEastAsia"/>
        </w:rPr>
        <w:t xml:space="preserve">, since we are marginalizing one of the variables. Thus, the marginal PMF of </w:t>
      </w:r>
      <m:oMath>
        <m:r>
          <m:rPr>
            <m:sty m:val="p"/>
          </m:rPr>
          <w:rPr>
            <w:rFonts w:ascii="Cambria Math" w:eastAsiaTheme="minorEastAsia" w:hAnsi="Cambria Math"/>
          </w:rPr>
          <m:t>X</m:t>
        </m:r>
      </m:oMath>
      <w:r w:rsidRPr="003754DA">
        <w:rPr>
          <w:rFonts w:eastAsiaTheme="minorEastAsia"/>
        </w:rPr>
        <w:t xml:space="preserve"> is given by</w:t>
      </w:r>
    </w:p>
    <w:p w14:paraId="02C62C8E" w14:textId="0707CFBC" w:rsidR="007C3452" w:rsidRPr="003754DA" w:rsidRDefault="00561714" w:rsidP="009951C1">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oMath>
      </m:oMathPara>
    </w:p>
    <w:p w14:paraId="0AEA3016" w14:textId="7F8371E3" w:rsidR="007C3452" w:rsidRPr="003754DA" w:rsidRDefault="003754DA" w:rsidP="003754DA">
      <w:pPr>
        <w:ind w:left="567"/>
        <w:rPr>
          <w:rFonts w:eastAsiaTheme="minorEastAsia"/>
        </w:rPr>
      </w:pPr>
      <m:oMathPara>
        <m:oMathParaPr>
          <m:jc m:val="left"/>
        </m:oMathParaPr>
        <m:oMath>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y</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e>
          </m:nary>
        </m:oMath>
      </m:oMathPara>
    </w:p>
    <w:p w14:paraId="18943736" w14:textId="6D51206B" w:rsidR="007C3452" w:rsidRPr="003754DA" w:rsidRDefault="007C3452" w:rsidP="009951C1">
      <w:pPr>
        <w:rPr>
          <w:rFonts w:eastAsiaTheme="minorEastAsia"/>
        </w:rPr>
      </w:pPr>
      <w:r w:rsidRPr="003754DA">
        <w:rPr>
          <w:rFonts w:eastAsiaTheme="minorEastAsia"/>
        </w:rPr>
        <w:t xml:space="preserve">Similarly, the marginal PMF of </w:t>
      </w:r>
      <m:oMath>
        <m:r>
          <m:rPr>
            <m:sty m:val="p"/>
          </m:rPr>
          <w:rPr>
            <w:rFonts w:ascii="Cambria Math" w:eastAsiaTheme="minorEastAsia" w:hAnsi="Cambria Math"/>
          </w:rPr>
          <m:t>Y</m:t>
        </m:r>
      </m:oMath>
      <w:r w:rsidRPr="003754DA">
        <w:rPr>
          <w:rFonts w:eastAsiaTheme="minorEastAsia"/>
        </w:rPr>
        <w:t xml:space="preserve"> is given by</w:t>
      </w:r>
    </w:p>
    <w:p w14:paraId="61F7E8D2" w14:textId="597F8219" w:rsidR="007C3452" w:rsidRPr="003754DA" w:rsidRDefault="00561714" w:rsidP="009951C1">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x</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e>
          </m:nary>
        </m:oMath>
      </m:oMathPara>
    </w:p>
    <w:p w14:paraId="6C5CB137" w14:textId="3B077D79" w:rsidR="007C3452" w:rsidRPr="003754DA" w:rsidRDefault="007C3452" w:rsidP="009951C1">
      <w:pPr>
        <w:rPr>
          <w:rFonts w:eastAsiaTheme="minorEastAsia"/>
        </w:rPr>
      </w:pPr>
    </w:p>
    <w:p w14:paraId="2965536A" w14:textId="56C0C85F" w:rsidR="007C3452" w:rsidRPr="003754DA" w:rsidRDefault="007C3452" w:rsidP="007C3452">
      <w:pPr>
        <w:pStyle w:val="Heading3"/>
      </w:pPr>
      <w:bookmarkStart w:id="3" w:name="_Toc64363388"/>
      <w:r w:rsidRPr="003754DA">
        <w:t>Expected Values</w:t>
      </w:r>
      <w:bookmarkEnd w:id="3"/>
    </w:p>
    <w:p w14:paraId="46535044" w14:textId="56E79DEA" w:rsidR="007C3452" w:rsidRPr="003754DA" w:rsidRDefault="007C3452" w:rsidP="009951C1">
      <w:pPr>
        <w:rPr>
          <w:rFonts w:eastAsiaTheme="minorEastAsia"/>
        </w:rPr>
      </w:pPr>
      <w:r w:rsidRPr="003754DA">
        <w:rPr>
          <w:rFonts w:eastAsiaTheme="minorEastAsia"/>
        </w:rPr>
        <w:t xml:space="preserve">Once we have the marginal PMFs of </w:t>
      </w:r>
      <m:oMath>
        <m:r>
          <m:rPr>
            <m:sty m:val="p"/>
          </m:rPr>
          <w:rPr>
            <w:rFonts w:ascii="Cambria Math" w:eastAsiaTheme="minorEastAsia" w:hAnsi="Cambria Math"/>
          </w:rPr>
          <m:t>X</m:t>
        </m:r>
      </m:oMath>
      <w:r w:rsidRPr="003754DA">
        <w:rPr>
          <w:rFonts w:eastAsiaTheme="minorEastAsia"/>
        </w:rPr>
        <w:t xml:space="preserve"> and </w:t>
      </w:r>
      <m:oMath>
        <m:r>
          <m:rPr>
            <m:sty m:val="p"/>
          </m:rPr>
          <w:rPr>
            <w:rFonts w:ascii="Cambria Math" w:eastAsiaTheme="minorEastAsia" w:hAnsi="Cambria Math"/>
          </w:rPr>
          <m:t>Y</m:t>
        </m:r>
      </m:oMath>
      <w:r w:rsidRPr="003754DA">
        <w:rPr>
          <w:rFonts w:eastAsiaTheme="minorEastAsia"/>
        </w:rPr>
        <w:t>, we can calculate the expected values from the marginal PMFs. However, that is not what we want to do. Instead, we want to calculate the expected values using the JPMF.</w:t>
      </w:r>
    </w:p>
    <w:p w14:paraId="68F19323" w14:textId="310D5AC1" w:rsidR="006936E1" w:rsidRPr="003754DA" w:rsidRDefault="003754DA" w:rsidP="009951C1">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e>
          </m:nary>
        </m:oMath>
      </m:oMathPara>
    </w:p>
    <w:p w14:paraId="507DA642" w14:textId="19165E12" w:rsidR="006936E1" w:rsidRPr="003754DA" w:rsidRDefault="003754DA" w:rsidP="003754DA">
      <w:pPr>
        <w:ind w:left="426"/>
        <w:rPr>
          <w:rFonts w:eastAsiaTheme="minorEastAsia"/>
        </w:rPr>
      </w:pPr>
      <m:oMathPara>
        <m:oMathParaPr>
          <m:jc m:val="left"/>
        </m:oMathParaPr>
        <m:oMath>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r>
                <m:rPr>
                  <m:sty m:val="p"/>
                </m:rPr>
                <w:rPr>
                  <w:rFonts w:ascii="Cambria Math" w:eastAsiaTheme="minorEastAsia" w:hAnsi="Cambria Math"/>
                </w:rPr>
                <m:t>x⋅</m:t>
              </m:r>
              <m:d>
                <m:dPr>
                  <m:begChr m:val="["/>
                  <m:endChr m:val="]"/>
                  <m:ctrlPr>
                    <w:rPr>
                      <w:rFonts w:ascii="Cambria Math" w:eastAsiaTheme="minorEastAsia" w:hAnsi="Cambria Math"/>
                    </w:rPr>
                  </m:ctrlPr>
                </m:dPr>
                <m:e>
                  <m:nary>
                    <m:naryPr>
                      <m:chr m:val="∑"/>
                      <m:supHide m:val="1"/>
                      <m:ctrlPr>
                        <w:rPr>
                          <w:rFonts w:ascii="Cambria Math" w:eastAsiaTheme="minorEastAsia" w:hAnsi="Cambria Math"/>
                        </w:rPr>
                      </m:ctrlPr>
                    </m:naryPr>
                    <m:sub>
                      <m:r>
                        <m:rPr>
                          <m:sty m:val="p"/>
                        </m:rPr>
                        <w:rPr>
                          <w:rFonts w:ascii="Cambria Math" w:eastAsiaTheme="minorEastAsia" w:hAnsi="Cambria Math"/>
                        </w:rPr>
                        <m:t>y</m:t>
                      </m:r>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e>
              </m:d>
            </m:e>
          </m:nary>
        </m:oMath>
      </m:oMathPara>
    </w:p>
    <w:p w14:paraId="12D97AE9" w14:textId="630252DB" w:rsidR="006936E1" w:rsidRPr="003754DA" w:rsidRDefault="003754DA" w:rsidP="003754DA">
      <w:pPr>
        <w:ind w:left="426"/>
        <w:rPr>
          <w:rFonts w:eastAsiaTheme="minorEastAsia"/>
        </w:rPr>
      </w:pPr>
      <m:oMathPara>
        <m:oMathParaPr>
          <m:jc m:val="left"/>
        </m:oMathParaPr>
        <m:oMath>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nary>
                <m:naryPr>
                  <m:chr m:val="∑"/>
                  <m:supHide m:val="1"/>
                  <m:ctrlPr>
                    <w:rPr>
                      <w:rFonts w:ascii="Cambria Math" w:eastAsiaTheme="minorEastAsia" w:hAnsi="Cambria Math"/>
                    </w:rPr>
                  </m:ctrlPr>
                </m:naryPr>
                <m:sub>
                  <m:r>
                    <m:rPr>
                      <m:sty m:val="p"/>
                    </m:rPr>
                    <w:rPr>
                      <w:rFonts w:ascii="Cambria Math" w:eastAsiaTheme="minorEastAsia" w:hAnsi="Cambria Math"/>
                    </w:rPr>
                    <m:t>y</m:t>
                  </m:r>
                </m:sub>
                <m:sup/>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e>
          </m:nary>
        </m:oMath>
      </m:oMathPara>
    </w:p>
    <w:p w14:paraId="2EA27015" w14:textId="7869A62E" w:rsidR="006936E1" w:rsidRPr="003754DA" w:rsidRDefault="006936E1" w:rsidP="009951C1">
      <w:pPr>
        <w:rPr>
          <w:rFonts w:eastAsiaTheme="minorEastAsia"/>
        </w:rPr>
      </w:pPr>
      <w:r w:rsidRPr="003754DA">
        <w:rPr>
          <w:rFonts w:eastAsiaTheme="minorEastAsia"/>
        </w:rPr>
        <w:t>Similarly,</w:t>
      </w:r>
    </w:p>
    <w:p w14:paraId="15261DA7" w14:textId="54B7A62B" w:rsidR="00A21B5E" w:rsidRPr="00A21B5E" w:rsidRDefault="003754DA" w:rsidP="009951C1">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nary>
                <m:naryPr>
                  <m:chr m:val="∑"/>
                  <m:supHide m:val="1"/>
                  <m:ctrlPr>
                    <w:rPr>
                      <w:rFonts w:ascii="Cambria Math" w:eastAsiaTheme="minorEastAsia" w:hAnsi="Cambria Math"/>
                    </w:rPr>
                  </m:ctrlPr>
                </m:naryPr>
                <m:sub>
                  <m:r>
                    <m:rPr>
                      <m:sty m:val="p"/>
                    </m:rPr>
                    <w:rPr>
                      <w:rFonts w:ascii="Cambria Math" w:eastAsiaTheme="minorEastAsia" w:hAnsi="Cambria Math"/>
                    </w:rPr>
                    <m:t>y</m:t>
                  </m:r>
                </m:sub>
                <m:sup/>
                <m:e>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e>
          </m:nary>
        </m:oMath>
      </m:oMathPara>
    </w:p>
    <w:p w14:paraId="246E9EB5" w14:textId="3191E1B4" w:rsidR="00A21B5E" w:rsidRDefault="00A21B5E">
      <w:pPr>
        <w:rPr>
          <w:rFonts w:eastAsiaTheme="minorEastAsia"/>
        </w:rPr>
      </w:pPr>
    </w:p>
    <w:p w14:paraId="171EFF6C" w14:textId="77777777" w:rsidR="00A21B5E" w:rsidRPr="000F2785" w:rsidRDefault="00A21B5E" w:rsidP="00A21B5E">
      <w:pPr>
        <w:pStyle w:val="Heading3"/>
      </w:pPr>
      <w:bookmarkStart w:id="4" w:name="_Toc64363389"/>
      <w:r w:rsidRPr="000F2785">
        <w:t>Joint Cumulative Distribution Function</w:t>
      </w:r>
      <w:bookmarkEnd w:id="4"/>
    </w:p>
    <w:p w14:paraId="1B399539" w14:textId="77777777" w:rsidR="00A21B5E" w:rsidRPr="000F2785" w:rsidRDefault="00A21B5E" w:rsidP="00A21B5E">
      <w:pPr>
        <w:rPr>
          <w:rFonts w:eastAsiaTheme="minorEastAsia"/>
        </w:rPr>
      </w:pPr>
      <w:r w:rsidRPr="000F2785">
        <w:t xml:space="preserve">The JCDF is defined by the probability that the event </w:t>
      </w:r>
      <m:oMath>
        <m:d>
          <m:dPr>
            <m:begChr m:val="{"/>
            <m:endChr m:val="}"/>
            <m:ctrlPr>
              <w:rPr>
                <w:rFonts w:ascii="Cambria Math" w:hAnsi="Cambria Math"/>
              </w:rPr>
            </m:ctrlPr>
          </m:dPr>
          <m:e>
            <m:r>
              <m:rPr>
                <m:sty m:val="p"/>
              </m:rPr>
              <w:rPr>
                <w:rFonts w:ascii="Cambria Math" w:hAnsi="Cambria Math"/>
              </w:rPr>
              <m:t>X≤x∩Y≤y</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X≤x, Y≤y</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XY</m:t>
                </m:r>
              </m:sub>
            </m:sSub>
            <m:r>
              <m:rPr>
                <m:sty m:val="p"/>
              </m:rPr>
              <w:rPr>
                <w:rFonts w:ascii="Cambria Math" w:eastAsiaTheme="minorEastAsia" w:hAnsi="Cambria Math"/>
              </w:rPr>
              <m:t>:X≤x, Y≤y</m:t>
            </m:r>
          </m:e>
        </m:d>
      </m:oMath>
      <w:r w:rsidRPr="000F2785">
        <w:rPr>
          <w:rFonts w:eastAsiaTheme="minorEastAsia"/>
        </w:rPr>
        <w:t xml:space="preserve"> occurs. It is denoted as</w:t>
      </w:r>
    </w:p>
    <w:p w14:paraId="0B1E6E06" w14:textId="790AA390" w:rsidR="00A21B5E" w:rsidRPr="00200668" w:rsidRDefault="00561714" w:rsidP="00A21B5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 Y≤y</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nary>
                <m:naryPr>
                  <m:chr m:val="∑"/>
                  <m:supHide m:val="1"/>
                  <m:ctrlPr>
                    <w:rPr>
                      <w:rFonts w:ascii="Cambria Math" w:eastAsiaTheme="minorEastAsia" w:hAnsi="Cambria Math"/>
                    </w:rPr>
                  </m:ctrlPr>
                </m:naryPr>
                <m:sub>
                  <m:r>
                    <m:rPr>
                      <m:sty m:val="p"/>
                    </m:rPr>
                    <w:rPr>
                      <w:rFonts w:ascii="Cambria Math" w:eastAsiaTheme="minorEastAsia" w:hAnsi="Cambria Math"/>
                    </w:rPr>
                    <m:t>y</m:t>
                  </m:r>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e>
          </m:nary>
        </m:oMath>
      </m:oMathPara>
    </w:p>
    <w:p w14:paraId="296F8624" w14:textId="367EDB6C" w:rsidR="00A21B5E" w:rsidRPr="00200668" w:rsidRDefault="00200668" w:rsidP="00200668">
      <w:pPr>
        <w:jc w:val="center"/>
        <w:rPr>
          <w:rFonts w:eastAsiaTheme="minorEastAsia"/>
        </w:rPr>
      </w:pPr>
      <w:r>
        <w:rPr>
          <w:rFonts w:eastAsiaTheme="minorEastAsia"/>
          <w:noProof/>
        </w:rPr>
        <w:drawing>
          <wp:inline distT="0" distB="0" distL="0" distR="0" wp14:anchorId="5E4FA1AD" wp14:editId="6F5BF97B">
            <wp:extent cx="1906172" cy="1735978"/>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0">
                      <a:extLst>
                        <a:ext uri="{96DAC541-7B7A-43D3-8B79-37D633B846F1}">
                          <asvg:svgBlip xmlns:asvg="http://schemas.microsoft.com/office/drawing/2016/SVG/main" r:embed="rId11"/>
                        </a:ext>
                      </a:extLst>
                    </a:blip>
                    <a:stretch>
                      <a:fillRect/>
                    </a:stretch>
                  </pic:blipFill>
                  <pic:spPr>
                    <a:xfrm>
                      <a:off x="0" y="0"/>
                      <a:ext cx="1917884" cy="1746644"/>
                    </a:xfrm>
                    <a:prstGeom prst="rect">
                      <a:avLst/>
                    </a:prstGeom>
                  </pic:spPr>
                </pic:pic>
              </a:graphicData>
            </a:graphic>
          </wp:inline>
        </w:drawing>
      </w:r>
    </w:p>
    <w:p w14:paraId="3679E221" w14:textId="77777777" w:rsidR="00A21B5E" w:rsidRPr="000F2785" w:rsidRDefault="00A21B5E" w:rsidP="00A21B5E">
      <w:r w:rsidRPr="000F2785">
        <w:t xml:space="preserve">Here, the curly line indicates </w:t>
      </w:r>
      <m:oMath>
        <m:r>
          <m:rPr>
            <m:sty m:val="p"/>
          </m:rPr>
          <w:rPr>
            <w:rFonts w:ascii="Cambria Math" w:hAnsi="Cambria Math"/>
          </w:rPr>
          <m:t>-∞</m:t>
        </m:r>
      </m:oMath>
      <w:r w:rsidRPr="000F2785">
        <w:rPr>
          <w:rFonts w:eastAsiaTheme="minorEastAsia"/>
        </w:rPr>
        <w:t>.</w:t>
      </w:r>
    </w:p>
    <w:p w14:paraId="7CE4D7AA" w14:textId="77777777" w:rsidR="00A21B5E" w:rsidRPr="000F2785" w:rsidRDefault="00A21B5E" w:rsidP="00A21B5E"/>
    <w:p w14:paraId="72328021" w14:textId="77777777" w:rsidR="00A21B5E" w:rsidRPr="000F2785" w:rsidRDefault="00A21B5E" w:rsidP="00A21B5E">
      <w:r w:rsidRPr="000F2785">
        <w:t>Some properties for JCDFs are:</w:t>
      </w:r>
    </w:p>
    <w:p w14:paraId="166A5712" w14:textId="77777777" w:rsidR="00A21B5E" w:rsidRPr="000F2785" w:rsidRDefault="00561714" w:rsidP="00A21B5E">
      <w:pPr>
        <w:pStyle w:val="ListParagraph"/>
        <w:numPr>
          <w:ilvl w:val="0"/>
          <w:numId w:val="2"/>
        </w:num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 -∞</m:t>
            </m:r>
          </m:e>
        </m:d>
        <m:r>
          <m:rPr>
            <m:sty m:val="p"/>
          </m:rPr>
          <w:rPr>
            <w:rFonts w:ascii="Cambria Math" w:hAnsi="Cambria Math"/>
          </w:rPr>
          <m:t>=0</m:t>
        </m:r>
      </m:oMath>
      <w:r w:rsidR="00A21B5E" w:rsidRPr="000F2785">
        <w:rPr>
          <w:rFonts w:eastAsiaTheme="minorEastAsia"/>
        </w:rPr>
        <w:t xml:space="preserve">, meaning the value will be </w:t>
      </w:r>
      <m:oMath>
        <m:r>
          <m:rPr>
            <m:sty m:val="p"/>
          </m:rPr>
          <w:rPr>
            <w:rFonts w:ascii="Cambria Math" w:eastAsiaTheme="minorEastAsia" w:hAnsi="Cambria Math"/>
          </w:rPr>
          <m:t>0</m:t>
        </m:r>
      </m:oMath>
      <w:r w:rsidR="00A21B5E" w:rsidRPr="000F2785">
        <w:rPr>
          <w:rFonts w:eastAsiaTheme="minorEastAsia"/>
        </w:rPr>
        <w:t xml:space="preserve"> if either of the random variables has a value </w:t>
      </w:r>
      <m:oMath>
        <m:r>
          <m:rPr>
            <m:sty m:val="p"/>
          </m:rPr>
          <w:rPr>
            <w:rFonts w:ascii="Cambria Math" w:eastAsiaTheme="minorEastAsia" w:hAnsi="Cambria Math"/>
          </w:rPr>
          <m:t>-∞</m:t>
        </m:r>
      </m:oMath>
      <w:r w:rsidR="00A21B5E" w:rsidRPr="000F2785">
        <w:rPr>
          <w:rFonts w:eastAsiaTheme="minorEastAsia"/>
        </w:rPr>
        <w:t>.</w:t>
      </w:r>
    </w:p>
    <w:p w14:paraId="089B025E" w14:textId="77777777" w:rsidR="00A21B5E" w:rsidRPr="000F2785" w:rsidRDefault="00561714" w:rsidP="00A21B5E">
      <w:pPr>
        <w:pStyle w:val="ListParagraph"/>
        <w:numPr>
          <w:ilvl w:val="0"/>
          <w:numId w:val="2"/>
        </w:num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 ∞</m:t>
            </m:r>
          </m:e>
        </m:d>
        <m:r>
          <m:rPr>
            <m:sty m:val="p"/>
          </m:rPr>
          <w:rPr>
            <w:rFonts w:ascii="Cambria Math" w:hAnsi="Cambria Math"/>
          </w:rPr>
          <m:t>=1</m:t>
        </m:r>
      </m:oMath>
    </w:p>
    <w:p w14:paraId="3DB685CC" w14:textId="77777777" w:rsidR="00A21B5E" w:rsidRPr="000F2785" w:rsidRDefault="00A21B5E" w:rsidP="00A21B5E">
      <w:pPr>
        <w:rPr>
          <w:rFonts w:eastAsiaTheme="minorEastAsia"/>
        </w:rPr>
      </w:pPr>
      <w:r w:rsidRPr="000F2785">
        <w:t xml:space="preserve">CDFs for discrete random variables have always been difficult to define. For single random variables, if the values of </w:t>
      </w:r>
      <m:oMath>
        <m:r>
          <m:rPr>
            <m:sty m:val="p"/>
          </m:rPr>
          <w:rPr>
            <w:rFonts w:ascii="Cambria Math" w:hAnsi="Cambria Math"/>
          </w:rPr>
          <m:t>X</m:t>
        </m:r>
      </m:oMath>
      <w:r w:rsidRPr="000F2785">
        <w:rPr>
          <w:rFonts w:eastAsiaTheme="minorEastAsia"/>
        </w:rPr>
        <w:t xml:space="preserve"> ranged from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0F2785">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0F2785">
        <w:rPr>
          <w:rFonts w:eastAsiaTheme="minorEastAsia"/>
        </w:rPr>
        <w:t xml:space="preserve">, we could say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=0</m:t>
        </m:r>
      </m:oMath>
      <w:r w:rsidRPr="000F2785">
        <w:rPr>
          <w:rFonts w:eastAsiaTheme="minorEastAsia"/>
        </w:rPr>
        <w:t xml:space="preserve"> if </w:t>
      </w:r>
      <m:oMath>
        <m:r>
          <m:rPr>
            <m:sty m:val="p"/>
          </m:rPr>
          <w:rPr>
            <w:rFonts w:ascii="Cambria Math" w:eastAsiaTheme="minorEastAsia" w:hAnsi="Cambria Math"/>
          </w:rPr>
          <m:t>X&lt;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0F2785">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=1</m:t>
        </m:r>
      </m:oMath>
      <w:r w:rsidRPr="000F2785">
        <w:rPr>
          <w:rFonts w:eastAsiaTheme="minorEastAsia"/>
        </w:rPr>
        <w:t xml:space="preserve"> if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0F2785">
        <w:rPr>
          <w:rFonts w:eastAsiaTheme="minorEastAsia"/>
        </w:rPr>
        <w:t xml:space="preserve">. Between this range however, we needed to find separate values for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w:r w:rsidRPr="000F2785">
        <w:rPr>
          <w:rFonts w:eastAsiaTheme="minorEastAsia"/>
        </w:rPr>
        <w:t xml:space="preserve"> for each value of </w:t>
      </w:r>
      <m:oMath>
        <m:r>
          <m:rPr>
            <m:sty m:val="p"/>
          </m:rPr>
          <w:rPr>
            <w:rFonts w:ascii="Cambria Math" w:eastAsiaTheme="minorEastAsia" w:hAnsi="Cambria Math"/>
          </w:rPr>
          <m:t>X</m:t>
        </m:r>
      </m:oMath>
      <w:r w:rsidRPr="000F2785">
        <w:rPr>
          <w:rFonts w:eastAsiaTheme="minorEastAsia"/>
        </w:rPr>
        <w:t xml:space="preserve"> we had in between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0F2785">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0F2785">
        <w:rPr>
          <w:rFonts w:eastAsiaTheme="minorEastAsia"/>
        </w:rPr>
        <w:t>. From this, we obtained a stair case model.</w:t>
      </w:r>
    </w:p>
    <w:p w14:paraId="1E37BF0C" w14:textId="77777777" w:rsidR="00A21B5E" w:rsidRDefault="00A21B5E" w:rsidP="00A21B5E">
      <w:pPr>
        <w:rPr>
          <w:rFonts w:eastAsiaTheme="minorEastAsia"/>
        </w:rPr>
      </w:pPr>
      <w:r w:rsidRPr="000F2785">
        <w:rPr>
          <w:rFonts w:eastAsiaTheme="minorEastAsia"/>
        </w:rPr>
        <w:t>For JCDFs, we will have to do similar stuff. And since it will be equally difficult to define, JCDFs are not really used for discrete joint random variables. First, take a look at the JPMF graph from the example we did in the last lecture.</w:t>
      </w:r>
    </w:p>
    <w:p w14:paraId="5BA90454" w14:textId="77777777" w:rsidR="00A21B5E" w:rsidRPr="00B00F40" w:rsidRDefault="00A21B5E" w:rsidP="00A21B5E">
      <w:pPr>
        <w:jc w:val="center"/>
        <w:rPr>
          <w:rFonts w:eastAsiaTheme="minorEastAsia"/>
        </w:rPr>
      </w:pPr>
      <w:r w:rsidRPr="003754DA">
        <w:rPr>
          <w:noProof/>
        </w:rPr>
        <w:drawing>
          <wp:inline distT="0" distB="0" distL="0" distR="0" wp14:anchorId="44C100AF" wp14:editId="3B440F4B">
            <wp:extent cx="2228126" cy="212742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2235320" cy="2134289"/>
                    </a:xfrm>
                    <a:prstGeom prst="rect">
                      <a:avLst/>
                    </a:prstGeom>
                  </pic:spPr>
                </pic:pic>
              </a:graphicData>
            </a:graphic>
          </wp:inline>
        </w:drawing>
      </w:r>
    </w:p>
    <w:p w14:paraId="7E17E39A" w14:textId="77777777" w:rsidR="00A21B5E" w:rsidRPr="000F2785" w:rsidRDefault="00A21B5E" w:rsidP="00A21B5E">
      <w:pPr>
        <w:rPr>
          <w:rFonts w:eastAsiaTheme="minorEastAsia"/>
        </w:rPr>
      </w:pPr>
      <w:r w:rsidRPr="000F2785">
        <w:t xml:space="preserve">There are </w:t>
      </w:r>
      <m:oMath>
        <m:r>
          <m:rPr>
            <m:sty m:val="p"/>
          </m:rPr>
          <w:rPr>
            <w:rFonts w:ascii="Cambria Math" w:hAnsi="Cambria Math"/>
          </w:rPr>
          <m:t>7</m:t>
        </m:r>
      </m:oMath>
      <w:r w:rsidRPr="000F2785">
        <w:rPr>
          <w:rFonts w:eastAsiaTheme="minorEastAsia"/>
        </w:rPr>
        <w:t xml:space="preserve"> valid values here, the smallest of which is </w:t>
      </w:r>
      <m:oMath>
        <m:d>
          <m:dPr>
            <m:ctrlPr>
              <w:rPr>
                <w:rFonts w:ascii="Cambria Math" w:eastAsiaTheme="minorEastAsia" w:hAnsi="Cambria Math"/>
              </w:rPr>
            </m:ctrlPr>
          </m:dPr>
          <m:e>
            <m:r>
              <m:rPr>
                <m:sty m:val="p"/>
              </m:rPr>
              <w:rPr>
                <w:rFonts w:ascii="Cambria Math" w:eastAsiaTheme="minorEastAsia" w:hAnsi="Cambria Math"/>
              </w:rPr>
              <m:t>0, 0</m:t>
            </m:r>
          </m:e>
        </m:d>
      </m:oMath>
      <w:r w:rsidRPr="000F2785">
        <w:rPr>
          <w:rFonts w:eastAsiaTheme="minorEastAsia"/>
        </w:rPr>
        <w:t xml:space="preserve">. Thus, we can say that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=0</m:t>
        </m:r>
      </m:oMath>
      <w:r w:rsidRPr="000F2785">
        <w:rPr>
          <w:rFonts w:eastAsiaTheme="minorEastAsia"/>
        </w:rPr>
        <w:t xml:space="preserve"> if </w:t>
      </w:r>
      <m:oMath>
        <m:r>
          <m:rPr>
            <m:sty m:val="p"/>
          </m:rPr>
          <w:rPr>
            <w:rFonts w:ascii="Cambria Math" w:eastAsiaTheme="minorEastAsia" w:hAnsi="Cambria Math"/>
          </w:rPr>
          <m:t>x&lt;0</m:t>
        </m:r>
      </m:oMath>
      <w:r w:rsidRPr="000F2785">
        <w:rPr>
          <w:rFonts w:eastAsiaTheme="minorEastAsia"/>
        </w:rPr>
        <w:t xml:space="preserve"> or </w:t>
      </w:r>
      <m:oMath>
        <m:r>
          <m:rPr>
            <m:sty m:val="p"/>
          </m:rPr>
          <w:rPr>
            <w:rFonts w:ascii="Cambria Math" w:eastAsiaTheme="minorEastAsia" w:hAnsi="Cambria Math"/>
          </w:rPr>
          <m:t>y&lt;0</m:t>
        </m:r>
      </m:oMath>
      <w:r w:rsidRPr="000F2785">
        <w:rPr>
          <w:rFonts w:eastAsiaTheme="minorEastAsia"/>
        </w:rPr>
        <w:t xml:space="preserve">. Similarly, the largest valid value is </w:t>
      </w:r>
      <m:oMath>
        <m:d>
          <m:dPr>
            <m:ctrlPr>
              <w:rPr>
                <w:rFonts w:ascii="Cambria Math" w:eastAsiaTheme="minorEastAsia" w:hAnsi="Cambria Math"/>
              </w:rPr>
            </m:ctrlPr>
          </m:dPr>
          <m:e>
            <m:r>
              <m:rPr>
                <m:sty m:val="p"/>
              </m:rPr>
              <w:rPr>
                <w:rFonts w:ascii="Cambria Math" w:eastAsiaTheme="minorEastAsia" w:hAnsi="Cambria Math"/>
              </w:rPr>
              <m:t>3, 3</m:t>
            </m:r>
          </m:e>
        </m:d>
      </m:oMath>
      <w:r w:rsidRPr="000F2785">
        <w:rPr>
          <w:rFonts w:eastAsiaTheme="minorEastAsia"/>
        </w:rPr>
        <w:t xml:space="preserve">, which means we can say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=1</m:t>
        </m:r>
      </m:oMath>
      <w:r w:rsidRPr="000F2785">
        <w:rPr>
          <w:rFonts w:eastAsiaTheme="minorEastAsia"/>
        </w:rPr>
        <w:t xml:space="preserve"> if </w:t>
      </w:r>
      <m:oMath>
        <m:r>
          <m:rPr>
            <m:sty m:val="p"/>
          </m:rPr>
          <w:rPr>
            <w:rFonts w:ascii="Cambria Math" w:eastAsiaTheme="minorEastAsia" w:hAnsi="Cambria Math"/>
          </w:rPr>
          <m:t>x≥3</m:t>
        </m:r>
      </m:oMath>
      <w:r w:rsidRPr="000F2785">
        <w:rPr>
          <w:rFonts w:eastAsiaTheme="minorEastAsia"/>
        </w:rPr>
        <w:t xml:space="preserve"> and </w:t>
      </w:r>
      <m:oMath>
        <m:r>
          <m:rPr>
            <m:sty m:val="p"/>
          </m:rPr>
          <w:rPr>
            <w:rFonts w:ascii="Cambria Math" w:eastAsiaTheme="minorEastAsia" w:hAnsi="Cambria Math"/>
          </w:rPr>
          <m:t>y≥3</m:t>
        </m:r>
      </m:oMath>
      <w:r w:rsidRPr="000F2785">
        <w:rPr>
          <w:rFonts w:eastAsiaTheme="minorEastAsia"/>
        </w:rPr>
        <w:t>. This is similar to the easier parts of the CDF definition. Now for the tricky part. Well, no. Well come back to this part. There’s easier stuff we can go over first.</w:t>
      </w:r>
    </w:p>
    <w:p w14:paraId="75838A05" w14:textId="448C90C1" w:rsidR="00A21B5E" w:rsidRPr="000F2785" w:rsidRDefault="00A21B5E" w:rsidP="00A21B5E"/>
    <w:p w14:paraId="5252E46A" w14:textId="77777777" w:rsidR="00A21B5E" w:rsidRPr="000F2785" w:rsidRDefault="00A21B5E" w:rsidP="00A21B5E">
      <w:pPr>
        <w:pStyle w:val="Heading4"/>
      </w:pPr>
      <w:r w:rsidRPr="000F2785">
        <w:t>Marginal CDF</w:t>
      </w:r>
    </w:p>
    <w:p w14:paraId="5111A76D" w14:textId="77777777" w:rsidR="00A21B5E" w:rsidRPr="000F2785" w:rsidRDefault="00A21B5E" w:rsidP="00A21B5E">
      <w:r w:rsidRPr="000F2785">
        <w:t>Marginal CDFs are like marginal PMFs, the CDF of just one of the random variables involved in a joint random variable.</w:t>
      </w:r>
    </w:p>
    <w:p w14:paraId="2D50D02C" w14:textId="77777777" w:rsidR="00A21B5E" w:rsidRPr="000F2785" w:rsidRDefault="00561714" w:rsidP="00A21B5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m:t>
              </m:r>
            </m:e>
          </m:d>
        </m:oMath>
      </m:oMathPara>
    </w:p>
    <w:p w14:paraId="104EFE15" w14:textId="77777777" w:rsidR="00A21B5E" w:rsidRPr="000F2785" w:rsidRDefault="00A21B5E" w:rsidP="00A21B5E">
      <w:pPr>
        <w:rPr>
          <w:rFonts w:eastAsiaTheme="minorEastAsia"/>
        </w:rPr>
      </w:pPr>
      <w:r w:rsidRPr="000F2785">
        <w:rPr>
          <w:rFonts w:eastAsiaTheme="minorEastAsia"/>
        </w:rPr>
        <w:t xml:space="preserve">We are considering </w:t>
      </w:r>
      <m:oMath>
        <m:r>
          <m:rPr>
            <m:sty m:val="p"/>
          </m:rPr>
          <w:rPr>
            <w:rFonts w:ascii="Cambria Math" w:eastAsiaTheme="minorEastAsia" w:hAnsi="Cambria Math"/>
          </w:rPr>
          <m:t>Y</m:t>
        </m:r>
      </m:oMath>
      <w:r w:rsidRPr="000F2785">
        <w:rPr>
          <w:rFonts w:eastAsiaTheme="minorEastAsia"/>
        </w:rPr>
        <w:t xml:space="preserve"> to be </w:t>
      </w:r>
      <m:oMath>
        <m:r>
          <m:rPr>
            <m:sty m:val="p"/>
          </m:rPr>
          <w:rPr>
            <w:rFonts w:ascii="Cambria Math" w:eastAsiaTheme="minorEastAsia" w:hAnsi="Cambria Math"/>
          </w:rPr>
          <m:t>∞</m:t>
        </m:r>
      </m:oMath>
      <w:r w:rsidRPr="000F2785">
        <w:rPr>
          <w:rFonts w:eastAsiaTheme="minorEastAsia"/>
        </w:rPr>
        <w:t xml:space="preserve"> here so that all possible values of </w:t>
      </w:r>
      <m:oMath>
        <m:r>
          <m:rPr>
            <m:sty m:val="p"/>
          </m:rPr>
          <w:rPr>
            <w:rFonts w:ascii="Cambria Math" w:eastAsiaTheme="minorEastAsia" w:hAnsi="Cambria Math"/>
          </w:rPr>
          <m:t>X</m:t>
        </m:r>
      </m:oMath>
      <w:r w:rsidRPr="000F2785">
        <w:rPr>
          <w:rFonts w:eastAsiaTheme="minorEastAsia"/>
        </w:rPr>
        <w:t xml:space="preserve"> can be covered. Similarly,</w:t>
      </w:r>
    </w:p>
    <w:p w14:paraId="417613CA" w14:textId="77777777" w:rsidR="00A21B5E" w:rsidRPr="000F2785" w:rsidRDefault="00561714" w:rsidP="00A21B5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Y≤y</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Y≤y, 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 y</m:t>
              </m:r>
            </m:e>
          </m:d>
        </m:oMath>
      </m:oMathPara>
    </w:p>
    <w:p w14:paraId="359F3F6F" w14:textId="77777777" w:rsidR="00A21B5E" w:rsidRDefault="00A21B5E">
      <w:pPr>
        <w:rPr>
          <w:b/>
          <w:bCs/>
        </w:rPr>
      </w:pPr>
      <w:r>
        <w:br w:type="page"/>
      </w:r>
    </w:p>
    <w:p w14:paraId="21267296" w14:textId="5F9A1833" w:rsidR="00A21B5E" w:rsidRPr="000F2785" w:rsidRDefault="00A21B5E" w:rsidP="00A21B5E">
      <w:pPr>
        <w:pStyle w:val="Heading2"/>
      </w:pPr>
      <w:bookmarkStart w:id="5" w:name="_Toc64363390"/>
      <w:r w:rsidRPr="000F2785">
        <w:t>Joint Continuous Random Variables</w:t>
      </w:r>
      <w:bookmarkEnd w:id="5"/>
    </w:p>
    <w:p w14:paraId="5B06A082" w14:textId="77777777" w:rsidR="00A21B5E" w:rsidRDefault="00A21B5E" w:rsidP="00A21B5E">
      <w:pPr>
        <w:rPr>
          <w:rFonts w:eastAsiaTheme="minorEastAsia"/>
        </w:rPr>
      </w:pPr>
      <w:r w:rsidRPr="000F2785">
        <w:t xml:space="preserve">Say we have two random variables, </w:t>
      </w:r>
      <m:oMath>
        <m:r>
          <m:rPr>
            <m:sty m:val="p"/>
          </m:rPr>
          <w:rPr>
            <w:rFonts w:ascii="Cambria Math" w:hAnsi="Cambria Math"/>
          </w:rPr>
          <m:t>X=length of an object</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0, 1</m:t>
            </m:r>
          </m:e>
        </m:d>
      </m:oMath>
      <w:r w:rsidRPr="000F2785">
        <w:rPr>
          <w:rFonts w:eastAsiaTheme="minorEastAsia"/>
        </w:rPr>
        <w:t xml:space="preserve"> and </w:t>
      </w:r>
      <m:oMath>
        <m:r>
          <m:rPr>
            <m:sty m:val="p"/>
          </m:rPr>
          <w:rPr>
            <w:rFonts w:ascii="Cambria Math" w:eastAsiaTheme="minorEastAsia" w:hAnsi="Cambria Math"/>
          </w:rPr>
          <m:t>Y=width of an object</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0, 1</m:t>
            </m:r>
          </m:e>
        </m:d>
      </m:oMath>
      <w:r w:rsidRPr="000F2785">
        <w:rPr>
          <w:rFonts w:eastAsiaTheme="minorEastAsia"/>
        </w:rPr>
        <w:t>.</w:t>
      </w:r>
    </w:p>
    <w:p w14:paraId="28488806" w14:textId="77777777" w:rsidR="00A21B5E" w:rsidRPr="000F2785" w:rsidRDefault="00A21B5E" w:rsidP="00A21B5E">
      <w:pPr>
        <w:jc w:val="center"/>
        <w:rPr>
          <w:rFonts w:eastAsiaTheme="minorEastAsia"/>
        </w:rPr>
      </w:pPr>
      <w:r>
        <w:rPr>
          <w:rFonts w:eastAsiaTheme="minorEastAsia"/>
          <w:noProof/>
        </w:rPr>
        <w:drawing>
          <wp:inline distT="0" distB="0" distL="0" distR="0" wp14:anchorId="3D0B824B" wp14:editId="7D924D1C">
            <wp:extent cx="2009775" cy="180022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96DAC541-7B7A-43D3-8B79-37D633B846F1}">
                          <asvg:svgBlip xmlns:asvg="http://schemas.microsoft.com/office/drawing/2016/SVG/main" r:embed="rId13"/>
                        </a:ext>
                      </a:extLst>
                    </a:blip>
                    <a:stretch>
                      <a:fillRect/>
                    </a:stretch>
                  </pic:blipFill>
                  <pic:spPr>
                    <a:xfrm>
                      <a:off x="0" y="0"/>
                      <a:ext cx="2009775" cy="1800225"/>
                    </a:xfrm>
                    <a:prstGeom prst="rect">
                      <a:avLst/>
                    </a:prstGeom>
                  </pic:spPr>
                </pic:pic>
              </a:graphicData>
            </a:graphic>
          </wp:inline>
        </w:drawing>
      </w:r>
    </w:p>
    <w:p w14:paraId="01971E22" w14:textId="77777777" w:rsidR="00A21B5E" w:rsidRPr="000F2785" w:rsidRDefault="00A21B5E" w:rsidP="00A21B5E">
      <w:pPr>
        <w:rPr>
          <w:rFonts w:eastAsiaTheme="minorEastAsia"/>
        </w:rPr>
      </w:pPr>
      <w:r w:rsidRPr="000F2785">
        <w:rPr>
          <w:rFonts w:eastAsiaTheme="minorEastAsia"/>
        </w:rPr>
        <w:t xml:space="preserve">There is an infinite number of points within this region, which means like single continuous random variables, the probability of picking a single point from the region will be </w:t>
      </w:r>
      <m:oMath>
        <m:r>
          <m:rPr>
            <m:sty m:val="p"/>
          </m:rPr>
          <w:rPr>
            <w:rFonts w:ascii="Cambria Math" w:eastAsiaTheme="minorEastAsia" w:hAnsi="Cambria Math"/>
          </w:rPr>
          <m:t>0</m:t>
        </m:r>
      </m:oMath>
      <w:r w:rsidRPr="000F2785">
        <w:rPr>
          <w:rFonts w:eastAsiaTheme="minorEastAsia"/>
        </w:rPr>
        <w:t>. Thus, JPMFs cannot be used.</w:t>
      </w:r>
    </w:p>
    <w:p w14:paraId="1D6BAA90" w14:textId="3951562C" w:rsidR="00A21B5E" w:rsidRPr="000F2785" w:rsidRDefault="00A21B5E" w:rsidP="00A21B5E"/>
    <w:p w14:paraId="467B103C" w14:textId="77777777" w:rsidR="00A21B5E" w:rsidRPr="000F2785" w:rsidRDefault="00A21B5E" w:rsidP="00A21B5E">
      <w:pPr>
        <w:pStyle w:val="Heading3"/>
      </w:pPr>
      <w:bookmarkStart w:id="6" w:name="_Toc64363391"/>
      <w:r w:rsidRPr="000F2785">
        <w:t>Joint Cumulative Distribution Functions</w:t>
      </w:r>
      <w:bookmarkEnd w:id="6"/>
    </w:p>
    <w:p w14:paraId="7A2A9C6E" w14:textId="77777777" w:rsidR="00A21B5E" w:rsidRDefault="00A21B5E" w:rsidP="00A21B5E">
      <w:pPr>
        <w:rPr>
          <w:rFonts w:eastAsiaTheme="minorEastAsia"/>
        </w:rPr>
      </w:pPr>
      <w:r w:rsidRPr="000F2785">
        <w:rPr>
          <w:rFonts w:eastAsiaTheme="minorEastAsia"/>
        </w:rPr>
        <w:t>We can however, find the probability in a specific region, meaning JCDFs can be used. Say we divide the region into four parts.</w:t>
      </w:r>
    </w:p>
    <w:p w14:paraId="4FC02D2F" w14:textId="77777777" w:rsidR="00A21B5E" w:rsidRPr="004B1B83" w:rsidRDefault="00A21B5E" w:rsidP="00A21B5E">
      <w:pPr>
        <w:jc w:val="center"/>
        <w:rPr>
          <w:rFonts w:eastAsiaTheme="minorEastAsia"/>
        </w:rPr>
      </w:pPr>
      <w:r>
        <w:rPr>
          <w:rFonts w:eastAsiaTheme="minorEastAsia"/>
          <w:noProof/>
        </w:rPr>
        <w:drawing>
          <wp:inline distT="0" distB="0" distL="0" distR="0" wp14:anchorId="70A53184" wp14:editId="0C698905">
            <wp:extent cx="2009525" cy="1800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4">
                      <a:extLst>
                        <a:ext uri="{96DAC541-7B7A-43D3-8B79-37D633B846F1}">
                          <asvg:svgBlip xmlns:asvg="http://schemas.microsoft.com/office/drawing/2016/SVG/main" r:embed="rId15"/>
                        </a:ext>
                      </a:extLst>
                    </a:blip>
                    <a:stretch>
                      <a:fillRect/>
                    </a:stretch>
                  </pic:blipFill>
                  <pic:spPr>
                    <a:xfrm>
                      <a:off x="0" y="0"/>
                      <a:ext cx="2009525" cy="1800000"/>
                    </a:xfrm>
                    <a:prstGeom prst="rect">
                      <a:avLst/>
                    </a:prstGeom>
                  </pic:spPr>
                </pic:pic>
              </a:graphicData>
            </a:graphic>
          </wp:inline>
        </w:drawing>
      </w:r>
    </w:p>
    <w:p w14:paraId="1A923C6B" w14:textId="77777777" w:rsidR="00A21B5E" w:rsidRPr="000F2785" w:rsidRDefault="00A21B5E" w:rsidP="00A21B5E">
      <w:pPr>
        <w:rPr>
          <w:rFonts w:eastAsiaTheme="minorEastAsia"/>
        </w:rPr>
      </w:pPr>
      <w:r w:rsidRPr="000F2785">
        <w:t xml:space="preserve">Then,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0&lt;X&lt;0.5, 0&lt;Y&lt;0.5</m:t>
            </m:r>
          </m:e>
        </m:d>
        <m:r>
          <m:rPr>
            <m:sty m:val="p"/>
          </m:rPr>
          <w:rPr>
            <w:rFonts w:ascii="Cambria Math" w:hAnsi="Cambria Math"/>
          </w:rPr>
          <m:t>=0.25</m:t>
        </m:r>
      </m:oMath>
      <w:r w:rsidRPr="000F2785">
        <w:rPr>
          <w:rFonts w:eastAsiaTheme="minorEastAsia"/>
        </w:rPr>
        <w:t xml:space="preserve">. Of course, this is assuming </w:t>
      </w:r>
      <m:oMath>
        <m:r>
          <m:rPr>
            <m:sty m:val="p"/>
          </m:rPr>
          <w:rPr>
            <w:rFonts w:ascii="Cambria Math" w:eastAsiaTheme="minorEastAsia" w:hAnsi="Cambria Math"/>
          </w:rPr>
          <m:t>X</m:t>
        </m:r>
      </m:oMath>
      <w:r w:rsidRPr="000F2785">
        <w:rPr>
          <w:rFonts w:eastAsiaTheme="minorEastAsia"/>
        </w:rPr>
        <w:t xml:space="preserve"> and </w:t>
      </w:r>
      <m:oMath>
        <m:r>
          <m:rPr>
            <m:sty m:val="p"/>
          </m:rPr>
          <w:rPr>
            <w:rFonts w:ascii="Cambria Math" w:eastAsiaTheme="minorEastAsia" w:hAnsi="Cambria Math"/>
          </w:rPr>
          <m:t>Y</m:t>
        </m:r>
      </m:oMath>
      <w:r w:rsidRPr="000F2785">
        <w:rPr>
          <w:rFonts w:eastAsiaTheme="minorEastAsia"/>
        </w:rPr>
        <w:t xml:space="preserve"> are uniformly distributed over the region. In general,</w:t>
      </w:r>
    </w:p>
    <w:p w14:paraId="77248E43" w14:textId="77777777" w:rsidR="00A21B5E" w:rsidRPr="000F2785" w:rsidRDefault="00A21B5E" w:rsidP="00A21B5E">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&lt;X&lt;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&lt;Y&lt;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Area covered by intervals</m:t>
              </m:r>
            </m:num>
            <m:den>
              <m:r>
                <m:rPr>
                  <m:sty m:val="p"/>
                </m:rPr>
                <w:rPr>
                  <w:rFonts w:ascii="Cambria Math" w:eastAsiaTheme="minorEastAsia" w:hAnsi="Cambria Math"/>
                </w:rPr>
                <m:t>Total area</m:t>
              </m:r>
            </m:den>
          </m:f>
        </m:oMath>
      </m:oMathPara>
    </w:p>
    <w:p w14:paraId="5072A5C9" w14:textId="77777777" w:rsidR="00A21B5E" w:rsidRPr="000F2785" w:rsidRDefault="00A21B5E" w:rsidP="00A21B5E">
      <w:pPr>
        <w:rPr>
          <w:rFonts w:eastAsiaTheme="minorEastAsia"/>
        </w:rPr>
      </w:pPr>
      <w:r w:rsidRPr="000F2785">
        <w:rPr>
          <w:rFonts w:eastAsiaTheme="minorEastAsia"/>
        </w:rPr>
        <w:t xml:space="preserve">Say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=x</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=y</m:t>
        </m:r>
      </m:oMath>
      <w:r w:rsidRPr="000F2785">
        <w:rPr>
          <w:rFonts w:eastAsiaTheme="minorEastAsia"/>
        </w:rPr>
        <w:t>. Then,</w:t>
      </w:r>
    </w:p>
    <w:p w14:paraId="594EFD30" w14:textId="77777777" w:rsidR="00A21B5E" w:rsidRPr="000F2785" w:rsidRDefault="00A21B5E" w:rsidP="00A21B5E">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-∞&lt;X&lt;x, -∞&lt;Y&lt;y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 Y≤y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oMath>
      </m:oMathPara>
    </w:p>
    <w:p w14:paraId="46540D3A" w14:textId="77777777" w:rsidR="00A21B5E" w:rsidRPr="000F2785" w:rsidRDefault="00A21B5E" w:rsidP="00A21B5E"/>
    <w:p w14:paraId="218C4E67" w14:textId="77777777" w:rsidR="00A21B5E" w:rsidRPr="000F2785" w:rsidRDefault="00A21B5E" w:rsidP="00A21B5E">
      <w:r w:rsidRPr="000F2785">
        <w:t xml:space="preserve">For </w:t>
      </w:r>
      <w:r w:rsidRPr="000F2785">
        <w:rPr>
          <w:rFonts w:eastAsiaTheme="minorEastAsia"/>
        </w:rPr>
        <w:t xml:space="preserve">the region in the graph where either </w:t>
      </w:r>
      <m:oMath>
        <m:r>
          <m:rPr>
            <m:sty m:val="p"/>
          </m:rPr>
          <w:rPr>
            <w:rFonts w:ascii="Cambria Math" w:eastAsiaTheme="minorEastAsia" w:hAnsi="Cambria Math"/>
          </w:rPr>
          <m:t>x&lt;0</m:t>
        </m:r>
      </m:oMath>
      <w:r w:rsidRPr="000F2785">
        <w:rPr>
          <w:rFonts w:eastAsiaTheme="minorEastAsia"/>
        </w:rPr>
        <w:t xml:space="preserve"> or </w:t>
      </w:r>
      <m:oMath>
        <m:r>
          <m:rPr>
            <m:sty m:val="p"/>
          </m:rPr>
          <w:rPr>
            <w:rFonts w:ascii="Cambria Math" w:eastAsiaTheme="minorEastAsia" w:hAnsi="Cambria Math"/>
          </w:rPr>
          <m:t>x&lt;0</m:t>
        </m:r>
      </m:oMath>
      <w:r w:rsidRPr="000F2785">
        <w:rPr>
          <w:rFonts w:eastAsiaTheme="minorEastAsia"/>
        </w:rPr>
        <w:t>, no probabilities are defined. Thus,</w:t>
      </w:r>
    </w:p>
    <w:p w14:paraId="4171CC82" w14:textId="491FD804" w:rsidR="00A21B5E" w:rsidRPr="000F2785" w:rsidRDefault="00A21B5E" w:rsidP="00A21B5E">
      <w:pPr>
        <w:pStyle w:val="ListParagraph"/>
        <w:numPr>
          <w:ilvl w:val="0"/>
          <w:numId w:val="2"/>
        </w:numPr>
      </w:pPr>
      <w:r w:rsidRPr="000F2785">
        <w:t xml:space="preserve">If </w:t>
      </w:r>
      <m:oMath>
        <m:r>
          <m:rPr>
            <m:sty m:val="p"/>
          </m:rPr>
          <w:rPr>
            <w:rFonts w:ascii="Cambria Math" w:hAnsi="Cambria Math"/>
          </w:rPr>
          <m:t>x&lt;0</m:t>
        </m:r>
      </m:oMath>
      <w:r w:rsidRPr="000F2785">
        <w:rPr>
          <w:rFonts w:eastAsiaTheme="minorEastAsia"/>
        </w:rPr>
        <w:t xml:space="preserve"> or </w:t>
      </w:r>
      <m:oMath>
        <m:r>
          <m:rPr>
            <m:sty m:val="p"/>
          </m:rPr>
          <w:rPr>
            <w:rFonts w:ascii="Cambria Math" w:eastAsiaTheme="minorEastAsia" w:hAnsi="Cambria Math"/>
          </w:rPr>
          <m:t>y&lt;0</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=0</m:t>
        </m:r>
      </m:oMath>
    </w:p>
    <w:p w14:paraId="45BF738A" w14:textId="77777777" w:rsidR="00A21B5E" w:rsidRPr="000F2785" w:rsidRDefault="00A21B5E" w:rsidP="00A21B5E">
      <w:r w:rsidRPr="000F2785">
        <w:t xml:space="preserve">For the region in the graph where both </w:t>
      </w:r>
      <m:oMath>
        <m:r>
          <m:rPr>
            <m:sty m:val="p"/>
          </m:rPr>
          <w:rPr>
            <w:rFonts w:ascii="Cambria Math" w:hAnsi="Cambria Math"/>
          </w:rPr>
          <m:t>x&gt;1</m:t>
        </m:r>
      </m:oMath>
      <w:r w:rsidRPr="000F2785">
        <w:rPr>
          <w:rFonts w:eastAsiaTheme="minorEastAsia"/>
        </w:rPr>
        <w:t xml:space="preserve"> and </w:t>
      </w:r>
      <m:oMath>
        <m:r>
          <m:rPr>
            <m:sty m:val="p"/>
          </m:rPr>
          <w:rPr>
            <w:rFonts w:ascii="Cambria Math" w:eastAsiaTheme="minorEastAsia" w:hAnsi="Cambria Math"/>
          </w:rPr>
          <m:t>y&gt;1</m:t>
        </m:r>
      </m:oMath>
      <w:r w:rsidRPr="000F2785">
        <w:rPr>
          <w:rFonts w:eastAsiaTheme="minorEastAsia"/>
        </w:rPr>
        <w:t>, the entire area of valid probabilities will be covered by the area of the JCDF. Thus,</w:t>
      </w:r>
    </w:p>
    <w:p w14:paraId="5CC04694" w14:textId="77777777" w:rsidR="00A21B5E" w:rsidRPr="000F2785" w:rsidRDefault="00A21B5E" w:rsidP="00A21B5E">
      <w:pPr>
        <w:pStyle w:val="ListParagraph"/>
        <w:numPr>
          <w:ilvl w:val="0"/>
          <w:numId w:val="2"/>
        </w:numPr>
      </w:pPr>
      <w:r w:rsidRPr="000F2785">
        <w:rPr>
          <w:rFonts w:eastAsiaTheme="minorEastAsia"/>
        </w:rPr>
        <w:t xml:space="preserve">If </w:t>
      </w:r>
      <m:oMath>
        <m:r>
          <m:rPr>
            <m:sty m:val="p"/>
          </m:rPr>
          <w:rPr>
            <w:rFonts w:ascii="Cambria Math" w:eastAsiaTheme="minorEastAsia" w:hAnsi="Cambria Math"/>
          </w:rPr>
          <m:t>x&gt;1</m:t>
        </m:r>
      </m:oMath>
      <w:r w:rsidRPr="000F2785">
        <w:rPr>
          <w:rFonts w:eastAsiaTheme="minorEastAsia"/>
        </w:rPr>
        <w:t xml:space="preserve"> and </w:t>
      </w:r>
      <m:oMath>
        <m:r>
          <m:rPr>
            <m:sty m:val="p"/>
          </m:rPr>
          <w:rPr>
            <w:rFonts w:ascii="Cambria Math" w:eastAsiaTheme="minorEastAsia" w:hAnsi="Cambria Math"/>
          </w:rPr>
          <m:t>y&gt;1</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=1</m:t>
        </m:r>
      </m:oMath>
    </w:p>
    <w:p w14:paraId="5760869D" w14:textId="77777777" w:rsidR="00A21B5E" w:rsidRPr="000F2785" w:rsidRDefault="00A21B5E" w:rsidP="00A21B5E">
      <w:pPr>
        <w:rPr>
          <w:rFonts w:eastAsiaTheme="minorEastAsia"/>
        </w:rPr>
      </w:pPr>
      <w:r w:rsidRPr="000F2785">
        <w:t xml:space="preserve">Of course, these two properties are for the scenario where </w:t>
      </w:r>
      <m:oMath>
        <m:r>
          <m:rPr>
            <m:sty m:val="p"/>
          </m:rPr>
          <w:rPr>
            <w:rFonts w:ascii="Cambria Math" w:hAnsi="Cambria Math"/>
          </w:rPr>
          <m:t>X</m:t>
        </m:r>
      </m:oMath>
      <w:r w:rsidRPr="000F2785">
        <w:rPr>
          <w:rFonts w:eastAsiaTheme="minorEastAsia"/>
        </w:rPr>
        <w:t xml:space="preserve"> and </w:t>
      </w:r>
      <m:oMath>
        <m:r>
          <m:rPr>
            <m:sty m:val="p"/>
          </m:rPr>
          <w:rPr>
            <w:rFonts w:ascii="Cambria Math" w:eastAsiaTheme="minorEastAsia" w:hAnsi="Cambria Math"/>
          </w:rPr>
          <m:t>Y</m:t>
        </m:r>
      </m:oMath>
      <w:r w:rsidRPr="000F2785">
        <w:rPr>
          <w:rFonts w:eastAsiaTheme="minorEastAsia"/>
        </w:rPr>
        <w:t xml:space="preserve"> are defined for the region </w:t>
      </w:r>
      <m:oMath>
        <m:d>
          <m:dPr>
            <m:ctrlPr>
              <w:rPr>
                <w:rFonts w:ascii="Cambria Math" w:eastAsiaTheme="minorEastAsia" w:hAnsi="Cambria Math"/>
              </w:rPr>
            </m:ctrlPr>
          </m:dPr>
          <m:e>
            <m:r>
              <m:rPr>
                <m:sty m:val="p"/>
              </m:rPr>
              <w:rPr>
                <w:rFonts w:ascii="Cambria Math" w:eastAsiaTheme="minorEastAsia" w:hAnsi="Cambria Math"/>
              </w:rPr>
              <m:t>0, 1</m:t>
            </m:r>
          </m:e>
        </m:d>
      </m:oMath>
      <w:r w:rsidRPr="000F2785">
        <w:rPr>
          <w:rFonts w:eastAsiaTheme="minorEastAsia"/>
        </w:rPr>
        <w:t>. For other regions, the properties will change their numbers accordingly.</w:t>
      </w:r>
    </w:p>
    <w:p w14:paraId="2D190FA0" w14:textId="77777777" w:rsidR="00A21B5E" w:rsidRPr="000F2785" w:rsidRDefault="00A21B5E" w:rsidP="00A21B5E">
      <w:pPr>
        <w:rPr>
          <w:rFonts w:eastAsiaTheme="minorEastAsia"/>
        </w:rPr>
      </w:pPr>
      <w:r w:rsidRPr="000F2785">
        <w:rPr>
          <w:rFonts w:eastAsiaTheme="minorEastAsia"/>
        </w:rPr>
        <w:t>We have the two extreme cases. Now for the cases in between.</w:t>
      </w:r>
    </w:p>
    <w:p w14:paraId="357937C1" w14:textId="77777777" w:rsidR="00A21B5E" w:rsidRDefault="00A21B5E" w:rsidP="00A21B5E">
      <w:pPr>
        <w:rPr>
          <w:rFonts w:eastAsiaTheme="minorEastAsia"/>
        </w:rPr>
      </w:pPr>
      <w:r w:rsidRPr="000F2785">
        <w:rPr>
          <w:rFonts w:eastAsiaTheme="minorEastAsia"/>
        </w:rPr>
        <w:t xml:space="preserve">For the area where </w:t>
      </w:r>
      <m:oMath>
        <m:r>
          <m:rPr>
            <m:sty m:val="p"/>
          </m:rPr>
          <w:rPr>
            <w:rFonts w:ascii="Cambria Math" w:eastAsiaTheme="minorEastAsia" w:hAnsi="Cambria Math"/>
          </w:rPr>
          <m:t>x≥1</m:t>
        </m:r>
      </m:oMath>
      <w:r w:rsidRPr="000F2785">
        <w:rPr>
          <w:rFonts w:eastAsiaTheme="minorEastAsia"/>
        </w:rPr>
        <w:t xml:space="preserve"> and </w:t>
      </w:r>
      <m:oMath>
        <m:r>
          <m:rPr>
            <m:sty m:val="p"/>
          </m:rPr>
          <w:rPr>
            <w:rFonts w:ascii="Cambria Math" w:eastAsiaTheme="minorEastAsia" w:hAnsi="Cambria Math"/>
          </w:rPr>
          <m:t>0≤y≤1</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=y</m:t>
        </m:r>
      </m:oMath>
      <w:r w:rsidRPr="000F2785">
        <w:rPr>
          <w:rFonts w:eastAsiaTheme="minorEastAsia"/>
        </w:rPr>
        <w:t>.</w:t>
      </w:r>
    </w:p>
    <w:p w14:paraId="065CBDA9" w14:textId="77777777" w:rsidR="00A21B5E" w:rsidRPr="00237FB5" w:rsidRDefault="00A21B5E" w:rsidP="00A21B5E">
      <w:pPr>
        <w:jc w:val="center"/>
        <w:rPr>
          <w:rFonts w:eastAsiaTheme="minorEastAsia"/>
        </w:rPr>
      </w:pPr>
      <w:r>
        <w:rPr>
          <w:rFonts w:eastAsiaTheme="minorEastAsia"/>
          <w:noProof/>
        </w:rPr>
        <w:drawing>
          <wp:inline distT="0" distB="0" distL="0" distR="0" wp14:anchorId="47BA463B" wp14:editId="50250EDD">
            <wp:extent cx="2009775" cy="180022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6">
                      <a:extLst>
                        <a:ext uri="{96DAC541-7B7A-43D3-8B79-37D633B846F1}">
                          <asvg:svgBlip xmlns:asvg="http://schemas.microsoft.com/office/drawing/2016/SVG/main" r:embed="rId17"/>
                        </a:ext>
                      </a:extLst>
                    </a:blip>
                    <a:stretch>
                      <a:fillRect/>
                    </a:stretch>
                  </pic:blipFill>
                  <pic:spPr>
                    <a:xfrm>
                      <a:off x="0" y="0"/>
                      <a:ext cx="2009775" cy="1800225"/>
                    </a:xfrm>
                    <a:prstGeom prst="rect">
                      <a:avLst/>
                    </a:prstGeom>
                  </pic:spPr>
                </pic:pic>
              </a:graphicData>
            </a:graphic>
          </wp:inline>
        </w:drawing>
      </w:r>
    </w:p>
    <w:p w14:paraId="2EE4A801" w14:textId="77777777" w:rsidR="00A21B5E" w:rsidRPr="000F2785" w:rsidRDefault="00A21B5E" w:rsidP="00A21B5E">
      <w:pPr>
        <w:rPr>
          <w:rFonts w:eastAsiaTheme="minorEastAsia"/>
        </w:rPr>
      </w:pPr>
      <w:r w:rsidRPr="000F2785">
        <w:t xml:space="preserve">Similarly, for the area where </w:t>
      </w:r>
      <m:oMath>
        <m:r>
          <m:rPr>
            <m:sty m:val="p"/>
          </m:rPr>
          <w:rPr>
            <w:rFonts w:ascii="Cambria Math" w:hAnsi="Cambria Math"/>
          </w:rPr>
          <m:t>y≥1</m:t>
        </m:r>
      </m:oMath>
      <w:r w:rsidRPr="000F2785">
        <w:rPr>
          <w:rFonts w:eastAsiaTheme="minorEastAsia"/>
        </w:rPr>
        <w:t xml:space="preserve"> and </w:t>
      </w:r>
      <m:oMath>
        <m:r>
          <m:rPr>
            <m:sty m:val="p"/>
          </m:rPr>
          <w:rPr>
            <w:rFonts w:ascii="Cambria Math" w:eastAsiaTheme="minorEastAsia" w:hAnsi="Cambria Math"/>
          </w:rPr>
          <m:t>0≤x≤1</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=x</m:t>
        </m:r>
      </m:oMath>
      <w:r w:rsidRPr="000F2785">
        <w:rPr>
          <w:rFonts w:eastAsiaTheme="minorEastAsia"/>
        </w:rPr>
        <w:t>.</w:t>
      </w:r>
    </w:p>
    <w:p w14:paraId="150DFD44" w14:textId="77777777" w:rsidR="00A21B5E" w:rsidRPr="000F2785" w:rsidRDefault="00A21B5E" w:rsidP="00A21B5E">
      <w:pPr>
        <w:rPr>
          <w:rFonts w:eastAsiaTheme="minorEastAsia"/>
        </w:rPr>
      </w:pPr>
      <w:r w:rsidRPr="000F2785">
        <w:rPr>
          <w:rFonts w:eastAsiaTheme="minorEastAsia"/>
        </w:rPr>
        <w:t xml:space="preserve">Again, this is for the cases where </w:t>
      </w:r>
      <m:oMath>
        <m:r>
          <m:rPr>
            <m:sty m:val="p"/>
          </m:rPr>
          <w:rPr>
            <w:rFonts w:ascii="Cambria Math" w:eastAsiaTheme="minorEastAsia" w:hAnsi="Cambria Math"/>
          </w:rPr>
          <m:t>X</m:t>
        </m:r>
      </m:oMath>
      <w:r w:rsidRPr="000F2785">
        <w:rPr>
          <w:rFonts w:eastAsiaTheme="minorEastAsia"/>
        </w:rPr>
        <w:t xml:space="preserve"> and </w:t>
      </w:r>
      <m:oMath>
        <m:r>
          <m:rPr>
            <m:sty m:val="p"/>
          </m:rPr>
          <w:rPr>
            <w:rFonts w:ascii="Cambria Math" w:eastAsiaTheme="minorEastAsia" w:hAnsi="Cambria Math"/>
          </w:rPr>
          <m:t>Y</m:t>
        </m:r>
      </m:oMath>
      <w:r w:rsidRPr="000F2785">
        <w:rPr>
          <w:rFonts w:eastAsiaTheme="minorEastAsia"/>
        </w:rPr>
        <w:t xml:space="preserve"> are defined between </w:t>
      </w:r>
      <m:oMath>
        <m:d>
          <m:dPr>
            <m:ctrlPr>
              <w:rPr>
                <w:rFonts w:ascii="Cambria Math" w:eastAsiaTheme="minorEastAsia" w:hAnsi="Cambria Math"/>
              </w:rPr>
            </m:ctrlPr>
          </m:dPr>
          <m:e>
            <m:r>
              <m:rPr>
                <m:sty m:val="p"/>
              </m:rPr>
              <w:rPr>
                <w:rFonts w:ascii="Cambria Math" w:eastAsiaTheme="minorEastAsia" w:hAnsi="Cambria Math"/>
              </w:rPr>
              <m:t>0, 1</m:t>
            </m:r>
          </m:e>
        </m:d>
      </m:oMath>
      <w:r w:rsidRPr="000F2785">
        <w:rPr>
          <w:rFonts w:eastAsiaTheme="minorEastAsia"/>
        </w:rPr>
        <w:t>. Changing this will change the numbers, but the basic idea holds.</w:t>
      </w:r>
    </w:p>
    <w:p w14:paraId="07324704" w14:textId="77777777" w:rsidR="00A21B5E" w:rsidRDefault="00A21B5E" w:rsidP="00A21B5E">
      <w:pPr>
        <w:rPr>
          <w:rFonts w:eastAsiaTheme="minorEastAsia"/>
        </w:rPr>
      </w:pPr>
      <w:r w:rsidRPr="000F2785">
        <w:rPr>
          <w:rFonts w:eastAsiaTheme="minorEastAsia"/>
        </w:rPr>
        <w:t xml:space="preserve">Finally, for a point </w:t>
      </w:r>
      <m:oMath>
        <m:d>
          <m:dPr>
            <m:ctrlPr>
              <w:rPr>
                <w:rFonts w:ascii="Cambria Math" w:eastAsiaTheme="minorEastAsia" w:hAnsi="Cambria Math"/>
              </w:rPr>
            </m:ctrlPr>
          </m:dPr>
          <m:e>
            <m:r>
              <m:rPr>
                <m:sty m:val="p"/>
              </m:rPr>
              <w:rPr>
                <w:rFonts w:ascii="Cambria Math" w:eastAsiaTheme="minorEastAsia" w:hAnsi="Cambria Math"/>
              </w:rPr>
              <m:t>x, y</m:t>
            </m:r>
          </m:e>
        </m:d>
      </m:oMath>
      <w:r w:rsidRPr="000F2785">
        <w:rPr>
          <w:rFonts w:eastAsiaTheme="minorEastAsia"/>
        </w:rPr>
        <w:t xml:space="preserve"> such that </w:t>
      </w:r>
      <m:oMath>
        <m:r>
          <m:rPr>
            <m:sty m:val="p"/>
          </m:rPr>
          <w:rPr>
            <w:rFonts w:ascii="Cambria Math" w:eastAsiaTheme="minorEastAsia" w:hAnsi="Cambria Math"/>
          </w:rPr>
          <m:t>0&lt;x&lt;1</m:t>
        </m:r>
      </m:oMath>
      <w:r w:rsidRPr="000F2785">
        <w:rPr>
          <w:rFonts w:eastAsiaTheme="minorEastAsia"/>
        </w:rPr>
        <w:t xml:space="preserve"> and </w:t>
      </w:r>
      <m:oMath>
        <m:r>
          <m:rPr>
            <m:sty m:val="p"/>
          </m:rPr>
          <w:rPr>
            <w:rFonts w:ascii="Cambria Math" w:eastAsiaTheme="minorEastAsia" w:hAnsi="Cambria Math"/>
          </w:rPr>
          <m:t>0&lt;y&lt;1</m:t>
        </m:r>
      </m:oMath>
      <w:r w:rsidRPr="000F278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=xy</m:t>
        </m:r>
      </m:oMath>
      <w:r w:rsidRPr="000F2785">
        <w:rPr>
          <w:rFonts w:eastAsiaTheme="minorEastAsia"/>
        </w:rPr>
        <w:t xml:space="preserve">, since the area covered is given by </w:t>
      </w:r>
      <m:oMath>
        <m:r>
          <m:rPr>
            <m:sty m:val="p"/>
          </m:rPr>
          <w:rPr>
            <w:rFonts w:ascii="Cambria Math" w:eastAsiaTheme="minorEastAsia" w:hAnsi="Cambria Math"/>
          </w:rPr>
          <m:t>xy</m:t>
        </m:r>
      </m:oMath>
      <w:r w:rsidRPr="000F2785">
        <w:rPr>
          <w:rFonts w:eastAsiaTheme="minorEastAsia"/>
        </w:rPr>
        <w:t>.</w:t>
      </w:r>
    </w:p>
    <w:p w14:paraId="2EDB196E" w14:textId="77777777" w:rsidR="00A21B5E" w:rsidRPr="00237FB5" w:rsidRDefault="00A21B5E" w:rsidP="00A21B5E">
      <w:pPr>
        <w:jc w:val="center"/>
        <w:rPr>
          <w:rFonts w:eastAsiaTheme="minorEastAsia"/>
        </w:rPr>
      </w:pPr>
      <w:r>
        <w:rPr>
          <w:rFonts w:eastAsiaTheme="minorEastAsia"/>
          <w:noProof/>
        </w:rPr>
        <w:drawing>
          <wp:inline distT="0" distB="0" distL="0" distR="0" wp14:anchorId="38B80E6D" wp14:editId="080E32C9">
            <wp:extent cx="2009775" cy="180022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8">
                      <a:extLst>
                        <a:ext uri="{96DAC541-7B7A-43D3-8B79-37D633B846F1}">
                          <asvg:svgBlip xmlns:asvg="http://schemas.microsoft.com/office/drawing/2016/SVG/main" r:embed="rId19"/>
                        </a:ext>
                      </a:extLst>
                    </a:blip>
                    <a:stretch>
                      <a:fillRect/>
                    </a:stretch>
                  </pic:blipFill>
                  <pic:spPr>
                    <a:xfrm>
                      <a:off x="0" y="0"/>
                      <a:ext cx="2009775" cy="1800225"/>
                    </a:xfrm>
                    <a:prstGeom prst="rect">
                      <a:avLst/>
                    </a:prstGeom>
                  </pic:spPr>
                </pic:pic>
              </a:graphicData>
            </a:graphic>
          </wp:inline>
        </w:drawing>
      </w:r>
    </w:p>
    <w:p w14:paraId="7E97528D" w14:textId="77777777" w:rsidR="00A21B5E" w:rsidRPr="000F2785" w:rsidRDefault="00A21B5E" w:rsidP="00A21B5E">
      <w:r w:rsidRPr="000F2785">
        <w:t>That was a lot of stuff, but we essentially just said this:</w:t>
      </w:r>
    </w:p>
    <w:p w14:paraId="0E46E74F" w14:textId="5F603FE8" w:rsidR="00A21B5E" w:rsidRPr="00A21B5E" w:rsidRDefault="00561714" w:rsidP="003A578D">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x&lt;0</m:t>
                    </m:r>
                  </m:e>
                  <m:e>
                    <m:r>
                      <m:rPr>
                        <m:sty m:val="p"/>
                      </m:rPr>
                      <w:rPr>
                        <w:rFonts w:ascii="Cambria Math" w:hAnsi="Cambria Math"/>
                      </w:rPr>
                      <m:t>OR</m:t>
                    </m:r>
                    <m:ctrlPr>
                      <w:rPr>
                        <w:rFonts w:ascii="Cambria Math" w:eastAsia="Cambria Math" w:hAnsi="Cambria Math" w:cs="Cambria Math"/>
                      </w:rPr>
                    </m:ctrlPr>
                  </m:e>
                  <m:e>
                    <m:r>
                      <m:rPr>
                        <m:sty m:val="p"/>
                      </m:rPr>
                      <w:rPr>
                        <w:rFonts w:ascii="Cambria Math" w:eastAsia="Cambria Math" w:hAnsi="Cambria Math" w:cs="Cambria Math"/>
                      </w:rPr>
                      <m:t>y&lt;0</m:t>
                    </m:r>
                    <m:ctrlPr>
                      <w:rPr>
                        <w:rFonts w:ascii="Cambria Math" w:eastAsia="Cambria Math" w:hAnsi="Cambria Math" w:cs="Cambria Math"/>
                      </w:rPr>
                    </m:ctrlPr>
                  </m:e>
                </m:mr>
                <m:mr>
                  <m:e>
                    <m:r>
                      <m:rPr>
                        <m:sty m:val="p"/>
                      </m:rPr>
                      <w:rPr>
                        <w:rFonts w:ascii="Cambria Math" w:eastAsia="Cambria Math" w:hAnsi="Cambria Math" w:cs="Cambria Math"/>
                      </w:rPr>
                      <m:t>y</m:t>
                    </m:r>
                  </m:e>
                  <m:e>
                    <m:r>
                      <m:rPr>
                        <m:sty m:val="p"/>
                      </m:rPr>
                      <w:rPr>
                        <w:rFonts w:ascii="Cambria Math" w:hAnsi="Cambria Math"/>
                      </w:rPr>
                      <m:t>x≥1</m:t>
                    </m:r>
                  </m:e>
                  <m:e>
                    <m:r>
                      <m:rPr>
                        <m:sty m:val="p"/>
                      </m:rPr>
                      <w:rPr>
                        <w:rFonts w:ascii="Cambria Math" w:hAnsi="Cambria Math"/>
                      </w:rPr>
                      <m:t>AND</m:t>
                    </m:r>
                    <m:ctrlPr>
                      <w:rPr>
                        <w:rFonts w:ascii="Cambria Math" w:eastAsia="Cambria Math" w:hAnsi="Cambria Math" w:cs="Cambria Math"/>
                      </w:rPr>
                    </m:ctrlPr>
                  </m:e>
                  <m:e>
                    <m:r>
                      <m:rPr>
                        <m:sty m:val="p"/>
                      </m:rPr>
                      <w:rPr>
                        <w:rFonts w:ascii="Cambria Math" w:eastAsia="Cambria Math" w:hAnsi="Cambria Math" w:cs="Cambria Math"/>
                      </w:rPr>
                      <m:t>0&lt;y&lt;1</m:t>
                    </m:r>
                    <m:ctrlPr>
                      <w:rPr>
                        <w:rFonts w:ascii="Cambria Math" w:eastAsia="Cambria Math" w:hAnsi="Cambria Math" w:cs="Cambria Math"/>
                      </w:rPr>
                    </m:ctrlPr>
                  </m:e>
                </m:mr>
                <m:mr>
                  <m:e>
                    <m:r>
                      <m:rPr>
                        <m:sty m:val="p"/>
                      </m:rPr>
                      <w:rPr>
                        <w:rFonts w:ascii="Cambria Math" w:eastAsia="Cambria Math" w:hAnsi="Cambria Math" w:cs="Cambria Math"/>
                      </w:rPr>
                      <m:t>x</m:t>
                    </m:r>
                  </m:e>
                  <m:e>
                    <m:r>
                      <m:rPr>
                        <m:sty m:val="p"/>
                      </m:rPr>
                      <w:rPr>
                        <w:rFonts w:ascii="Cambria Math" w:hAnsi="Cambria Math"/>
                      </w:rPr>
                      <m:t>0&lt;x&lt;1</m:t>
                    </m:r>
                  </m:e>
                  <m:e>
                    <m:r>
                      <m:rPr>
                        <m:sty m:val="p"/>
                      </m:rPr>
                      <w:rPr>
                        <w:rFonts w:ascii="Cambria Math" w:hAnsi="Cambria Math"/>
                      </w:rPr>
                      <m:t>AND</m:t>
                    </m:r>
                    <m:ctrlPr>
                      <w:rPr>
                        <w:rFonts w:ascii="Cambria Math" w:eastAsia="Cambria Math" w:hAnsi="Cambria Math" w:cs="Cambria Math"/>
                      </w:rPr>
                    </m:ctrlPr>
                  </m:e>
                  <m:e>
                    <m:r>
                      <m:rPr>
                        <m:sty m:val="p"/>
                      </m:rPr>
                      <w:rPr>
                        <w:rFonts w:ascii="Cambria Math" w:eastAsia="Cambria Math" w:hAnsi="Cambria Math" w:cs="Cambria Math"/>
                      </w:rPr>
                      <m:t>y≥1</m:t>
                    </m:r>
                    <m:ctrlPr>
                      <w:rPr>
                        <w:rFonts w:ascii="Cambria Math" w:eastAsia="Cambria Math" w:hAnsi="Cambria Math" w:cs="Cambria Math"/>
                      </w:rPr>
                    </m:ctrlPr>
                  </m:e>
                </m:mr>
                <m:mr>
                  <m:e>
                    <m:r>
                      <m:rPr>
                        <m:sty m:val="p"/>
                      </m:rPr>
                      <w:rPr>
                        <w:rFonts w:ascii="Cambria Math" w:eastAsia="Cambria Math" w:hAnsi="Cambria Math" w:cs="Cambria Math"/>
                      </w:rPr>
                      <m:t>xy</m:t>
                    </m:r>
                  </m:e>
                  <m:e>
                    <m:r>
                      <m:rPr>
                        <m:sty m:val="p"/>
                      </m:rPr>
                      <w:rPr>
                        <w:rFonts w:ascii="Cambria Math" w:hAnsi="Cambria Math"/>
                      </w:rPr>
                      <m:t>0&lt;x&lt;1</m:t>
                    </m:r>
                  </m:e>
                  <m:e>
                    <m:r>
                      <m:rPr>
                        <m:sty m:val="p"/>
                      </m:rPr>
                      <w:rPr>
                        <w:rFonts w:ascii="Cambria Math" w:hAnsi="Cambria Math"/>
                      </w:rPr>
                      <m:t>AND</m:t>
                    </m:r>
                    <m:ctrlPr>
                      <w:rPr>
                        <w:rFonts w:ascii="Cambria Math" w:eastAsia="Cambria Math" w:hAnsi="Cambria Math" w:cs="Cambria Math"/>
                      </w:rPr>
                    </m:ctrlPr>
                  </m:e>
                  <m:e>
                    <m:r>
                      <m:rPr>
                        <m:sty m:val="p"/>
                      </m:rPr>
                      <w:rPr>
                        <w:rFonts w:ascii="Cambria Math" w:eastAsia="Cambria Math" w:hAnsi="Cambria Math" w:cs="Cambria Math"/>
                      </w:rPr>
                      <m:t>0&lt;y&lt;1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x≥1</m:t>
                    </m:r>
                    <m:ctrlPr>
                      <w:rPr>
                        <w:rFonts w:ascii="Cambria Math" w:eastAsia="Cambria Math" w:hAnsi="Cambria Math" w:cs="Cambria Math"/>
                      </w:rPr>
                    </m:ctrlPr>
                  </m:e>
                  <m:e>
                    <m:r>
                      <m:rPr>
                        <m:sty m:val="p"/>
                      </m:rPr>
                      <w:rPr>
                        <w:rFonts w:ascii="Cambria Math" w:eastAsia="Cambria Math" w:hAnsi="Cambria Math" w:cs="Cambria Math"/>
                      </w:rPr>
                      <m:t>AND</m:t>
                    </m:r>
                    <m:ctrlPr>
                      <w:rPr>
                        <w:rFonts w:ascii="Cambria Math" w:eastAsia="Cambria Math" w:hAnsi="Cambria Math" w:cs="Cambria Math"/>
                      </w:rPr>
                    </m:ctrlPr>
                  </m:e>
                  <m:e>
                    <m:r>
                      <m:rPr>
                        <m:sty m:val="p"/>
                      </m:rPr>
                      <w:rPr>
                        <w:rFonts w:ascii="Cambria Math" w:eastAsia="Cambria Math" w:hAnsi="Cambria Math" w:cs="Cambria Math"/>
                      </w:rPr>
                      <m:t>y≥1</m:t>
                    </m:r>
                  </m:e>
                </m:mr>
              </m:m>
            </m:e>
          </m:d>
        </m:oMath>
      </m:oMathPara>
    </w:p>
    <w:p w14:paraId="0A808C37" w14:textId="77777777" w:rsidR="00A21B5E" w:rsidRPr="000F2785" w:rsidRDefault="00A21B5E" w:rsidP="003A578D">
      <w:pPr>
        <w:spacing w:after="0"/>
        <w:rPr>
          <w:rFonts w:eastAsiaTheme="minorEastAsia"/>
        </w:rPr>
      </w:pPr>
    </w:p>
    <w:p w14:paraId="51246D62" w14:textId="77777777" w:rsidR="00A21B5E" w:rsidRPr="000F2785" w:rsidRDefault="00A21B5E" w:rsidP="00A21B5E">
      <w:pPr>
        <w:rPr>
          <w:rFonts w:eastAsiaTheme="minorEastAsia"/>
        </w:rPr>
      </w:pPr>
      <w:r w:rsidRPr="000F2785">
        <w:rPr>
          <w:rFonts w:eastAsiaTheme="minorEastAsia"/>
        </w:rPr>
        <w:t>All that work, and that too for the simplest possible case of joint continuous random variables. Our life will get far easier if we use JPDFs.</w:t>
      </w:r>
    </w:p>
    <w:p w14:paraId="76EEC193" w14:textId="77777777" w:rsidR="00A21B5E" w:rsidRPr="000F2785" w:rsidRDefault="00A21B5E" w:rsidP="00A21B5E">
      <w:pPr>
        <w:pStyle w:val="Heading3"/>
      </w:pPr>
      <w:bookmarkStart w:id="7" w:name="_Toc64363392"/>
      <w:r w:rsidRPr="000F2785">
        <w:t>Joint Probability Density Functions</w:t>
      </w:r>
      <w:bookmarkEnd w:id="7"/>
    </w:p>
    <w:p w14:paraId="40851877" w14:textId="77777777" w:rsidR="00A21B5E" w:rsidRPr="000F2785" w:rsidRDefault="00A21B5E" w:rsidP="00A21B5E">
      <w:pPr>
        <w:rPr>
          <w:rFonts w:eastAsiaTheme="minorEastAsia"/>
        </w:rPr>
      </w:pPr>
      <w:r w:rsidRPr="000F2785">
        <w:t xml:space="preserve">We know that the PDF is defined as </w:t>
      </w:r>
      <m:oMath>
        <m:f>
          <m:fPr>
            <m:ctrlPr>
              <w:rPr>
                <w:rFonts w:ascii="Cambria Math" w:hAnsi="Cambria Math"/>
              </w:rPr>
            </m:ctrlPr>
          </m:fPr>
          <m:num>
            <m:r>
              <m:rPr>
                <m:sty m:val="p"/>
              </m:rPr>
              <w:rPr>
                <w:rFonts w:ascii="Cambria Math" w:hAnsi="Cambria Math"/>
              </w:rPr>
              <m:t>probability per unit length</m:t>
            </m:r>
          </m:num>
          <m:den>
            <m:r>
              <m:rPr>
                <m:sty m:val="p"/>
              </m:rPr>
              <w:rPr>
                <w:rFonts w:ascii="Cambria Math" w:hAnsi="Cambria Math"/>
              </w:rPr>
              <m:t>probability density</m:t>
            </m:r>
          </m:den>
        </m:f>
      </m:oMath>
      <w:r w:rsidRPr="000F2785">
        <w:rPr>
          <w:rFonts w:eastAsiaTheme="minorEastAsia"/>
        </w:rPr>
        <w:t>.</w:t>
      </w:r>
    </w:p>
    <w:p w14:paraId="4D087501" w14:textId="77777777" w:rsidR="00A21B5E" w:rsidRPr="000F2785" w:rsidRDefault="00A21B5E" w:rsidP="00A21B5E">
      <w:pPr>
        <w:rPr>
          <w:rFonts w:eastAsiaTheme="minorEastAsia"/>
        </w:rPr>
      </w:pPr>
      <w:r w:rsidRPr="000F2785">
        <w:rPr>
          <w:rFonts w:eastAsiaTheme="minorEastAsia"/>
        </w:rPr>
        <w:t xml:space="preserve">Similarly, JPDF is defined as </w:t>
      </w:r>
      <m:oMath>
        <m:f>
          <m:fPr>
            <m:ctrlPr>
              <w:rPr>
                <w:rFonts w:ascii="Cambria Math" w:eastAsiaTheme="minorEastAsia" w:hAnsi="Cambria Math"/>
              </w:rPr>
            </m:ctrlPr>
          </m:fPr>
          <m:num>
            <m:r>
              <m:rPr>
                <m:sty m:val="p"/>
              </m:rPr>
              <w:rPr>
                <w:rFonts w:ascii="Cambria Math" w:eastAsiaTheme="minorEastAsia" w:hAnsi="Cambria Math"/>
              </w:rPr>
              <m:t>probability per unit area</m:t>
            </m:r>
          </m:num>
          <m:den>
            <m:r>
              <m:rPr>
                <m:sty m:val="p"/>
              </m:rPr>
              <w:rPr>
                <w:rFonts w:ascii="Cambria Math" w:eastAsiaTheme="minorEastAsia" w:hAnsi="Cambria Math"/>
              </w:rPr>
              <m:t>probability density</m:t>
            </m:r>
          </m:den>
        </m:f>
      </m:oMath>
      <w:r w:rsidRPr="000F2785">
        <w:rPr>
          <w:rFonts w:eastAsiaTheme="minorEastAsia"/>
        </w:rPr>
        <w:t>.</w:t>
      </w:r>
    </w:p>
    <w:p w14:paraId="587D9728" w14:textId="77777777" w:rsidR="00A21B5E" w:rsidRPr="000F2785" w:rsidRDefault="00561714" w:rsidP="00A21B5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δ</m:t>
                  </m:r>
                </m:e>
                <m:sup>
                  <m:r>
                    <m:rPr>
                      <m:sty m:val="p"/>
                    </m:rPr>
                    <w:rPr>
                      <w:rFonts w:ascii="Cambria Math" w:eastAsiaTheme="minorEastAsia" w:hAnsi="Cambria Math"/>
                    </w:rPr>
                    <m:t>2</m:t>
                  </m:r>
                </m:sup>
              </m:sSup>
            </m:num>
            <m:den>
              <m:r>
                <m:rPr>
                  <m:sty m:val="p"/>
                </m:rPr>
                <w:rPr>
                  <w:rFonts w:ascii="Cambria Math" w:eastAsiaTheme="minorEastAsia" w:hAnsi="Cambria Math"/>
                </w:rPr>
                <m:t>δxδy</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oMath>
      </m:oMathPara>
    </w:p>
    <w:p w14:paraId="651CB3AB" w14:textId="77777777" w:rsidR="00A21B5E" w:rsidRPr="000F2785" w:rsidRDefault="00A21B5E" w:rsidP="00A21B5E">
      <w:pPr>
        <w:rPr>
          <w:rFonts w:eastAsiaTheme="minorEastAsia"/>
        </w:rPr>
      </w:pPr>
      <w:r w:rsidRPr="000F2785">
        <w:rPr>
          <w:rFonts w:eastAsiaTheme="minorEastAsia"/>
        </w:rPr>
        <w:t>Thus, the JPDF is the second order derivative of the JCDF.</w:t>
      </w:r>
    </w:p>
    <w:p w14:paraId="192594AB" w14:textId="77777777" w:rsidR="00A21B5E" w:rsidRPr="000F2785" w:rsidRDefault="00A21B5E" w:rsidP="00A21B5E">
      <w:pPr>
        <w:rPr>
          <w:rFonts w:eastAsiaTheme="minorEastAsia"/>
        </w:rPr>
      </w:pPr>
      <w:r w:rsidRPr="000F2785">
        <w:rPr>
          <w:rFonts w:eastAsiaTheme="minorEastAsia"/>
        </w:rPr>
        <w:t xml:space="preserve">For the example we saw in the last section, where </w:t>
      </w:r>
      <m:oMath>
        <m:r>
          <m:rPr>
            <m:sty m:val="p"/>
          </m:rPr>
          <w:rPr>
            <w:rFonts w:ascii="Cambria Math" w:eastAsiaTheme="minorEastAsia" w:hAnsi="Cambria Math"/>
          </w:rPr>
          <m:t>X</m:t>
        </m:r>
      </m:oMath>
      <w:r w:rsidRPr="000F2785">
        <w:rPr>
          <w:rFonts w:eastAsiaTheme="minorEastAsia"/>
        </w:rPr>
        <w:t xml:space="preserve"> and </w:t>
      </w:r>
      <m:oMath>
        <m:r>
          <m:rPr>
            <m:sty m:val="p"/>
          </m:rPr>
          <w:rPr>
            <w:rFonts w:ascii="Cambria Math" w:eastAsiaTheme="minorEastAsia" w:hAnsi="Cambria Math"/>
          </w:rPr>
          <m:t>Y</m:t>
        </m:r>
      </m:oMath>
      <w:r w:rsidRPr="000F2785">
        <w:rPr>
          <w:rFonts w:eastAsiaTheme="minorEastAsia"/>
        </w:rPr>
        <w:t xml:space="preserve"> were uniformly distributed over </w:t>
      </w:r>
      <m:oMath>
        <m:d>
          <m:dPr>
            <m:ctrlPr>
              <w:rPr>
                <w:rFonts w:ascii="Cambria Math" w:eastAsiaTheme="minorEastAsia" w:hAnsi="Cambria Math"/>
              </w:rPr>
            </m:ctrlPr>
          </m:dPr>
          <m:e>
            <m:r>
              <m:rPr>
                <m:sty m:val="p"/>
              </m:rPr>
              <w:rPr>
                <w:rFonts w:ascii="Cambria Math" w:eastAsiaTheme="minorEastAsia" w:hAnsi="Cambria Math"/>
              </w:rPr>
              <m:t>0, 1</m:t>
            </m:r>
          </m:e>
        </m:d>
      </m:oMath>
      <w:r w:rsidRPr="000F2785">
        <w:rPr>
          <w:rFonts w:eastAsiaTheme="minorEastAsia"/>
        </w:rPr>
        <w:t xml:space="preserve"> each,</w:t>
      </w:r>
    </w:p>
    <w:p w14:paraId="51C52D07" w14:textId="77777777" w:rsidR="00A21B5E" w:rsidRPr="000F2785" w:rsidRDefault="00561714" w:rsidP="00A21B5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0≤x≤1, 0≤y≤1</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45D3545" w14:textId="77777777" w:rsidR="00A21B5E" w:rsidRDefault="00A21B5E" w:rsidP="00A21B5E">
      <w:pPr>
        <w:rPr>
          <w:rFonts w:eastAsiaTheme="minorEastAsia"/>
        </w:rPr>
      </w:pPr>
      <w:r w:rsidRPr="000F2785">
        <w:rPr>
          <w:rFonts w:eastAsiaTheme="minorEastAsia"/>
        </w:rPr>
        <w:t xml:space="preserve">If we draw the JPDF curve for this, it will be a cube. We have a 2D graph for </w:t>
      </w:r>
      <m:oMath>
        <m:r>
          <m:rPr>
            <m:sty m:val="p"/>
          </m:rPr>
          <w:rPr>
            <w:rFonts w:ascii="Cambria Math" w:eastAsiaTheme="minorEastAsia" w:hAnsi="Cambria Math"/>
          </w:rPr>
          <m:t>X</m:t>
        </m:r>
      </m:oMath>
      <w:r w:rsidRPr="000F2785">
        <w:rPr>
          <w:rFonts w:eastAsiaTheme="minorEastAsia"/>
        </w:rPr>
        <w:t xml:space="preserve"> and </w:t>
      </w:r>
      <m:oMath>
        <m:r>
          <m:rPr>
            <m:sty m:val="p"/>
          </m:rPr>
          <w:rPr>
            <w:rFonts w:ascii="Cambria Math" w:eastAsiaTheme="minorEastAsia" w:hAnsi="Cambria Math"/>
          </w:rPr>
          <m:t>Y</m:t>
        </m:r>
      </m:oMath>
      <w:r w:rsidRPr="000F2785">
        <w:rPr>
          <w:rFonts w:eastAsiaTheme="minorEastAsia"/>
        </w:rPr>
        <w:t xml:space="preserve">, and each point has a PDF value of </w:t>
      </w:r>
      <m:oMath>
        <m:r>
          <m:rPr>
            <m:sty m:val="p"/>
          </m:rPr>
          <w:rPr>
            <w:rFonts w:ascii="Cambria Math" w:eastAsiaTheme="minorEastAsia" w:hAnsi="Cambria Math"/>
          </w:rPr>
          <m:t>1</m:t>
        </m:r>
      </m:oMath>
      <w:r w:rsidRPr="000F2785">
        <w:rPr>
          <w:rFonts w:eastAsiaTheme="minorEastAsia"/>
        </w:rPr>
        <w:t xml:space="preserve">, so the entire thing will have a height of </w:t>
      </w:r>
      <m:oMath>
        <m:r>
          <m:rPr>
            <m:sty m:val="p"/>
          </m:rPr>
          <w:rPr>
            <w:rFonts w:ascii="Cambria Math" w:eastAsiaTheme="minorEastAsia" w:hAnsi="Cambria Math"/>
          </w:rPr>
          <m:t>1</m:t>
        </m:r>
      </m:oMath>
      <w:r w:rsidRPr="000F2785">
        <w:rPr>
          <w:rFonts w:eastAsiaTheme="minorEastAsia"/>
        </w:rPr>
        <w:t xml:space="preserve"> on the </w:t>
      </w:r>
      <m:oMath>
        <m:r>
          <m:rPr>
            <m:sty m:val="p"/>
          </m:rPr>
          <w:rPr>
            <w:rFonts w:ascii="Cambria Math" w:eastAsiaTheme="minorEastAsia" w:hAnsi="Cambria Math"/>
          </w:rPr>
          <m:t>z</m:t>
        </m:r>
      </m:oMath>
      <w:r w:rsidRPr="000F2785">
        <w:rPr>
          <w:rFonts w:eastAsiaTheme="minorEastAsia"/>
        </w:rPr>
        <w:t>-axis, thus forming a cube.</w:t>
      </w:r>
    </w:p>
    <w:p w14:paraId="56D155BB" w14:textId="77777777" w:rsidR="00A21B5E" w:rsidRPr="000F2785" w:rsidRDefault="00A21B5E" w:rsidP="00A21B5E">
      <w:pPr>
        <w:jc w:val="center"/>
        <w:rPr>
          <w:rFonts w:eastAsiaTheme="minorEastAsia"/>
        </w:rPr>
      </w:pPr>
      <w:r>
        <w:rPr>
          <w:rFonts w:eastAsiaTheme="minorEastAsia"/>
          <w:noProof/>
        </w:rPr>
        <w:drawing>
          <wp:inline distT="0" distB="0" distL="0" distR="0" wp14:anchorId="23BEEB90" wp14:editId="6E5FC309">
            <wp:extent cx="2962275" cy="180022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0">
                      <a:extLst>
                        <a:ext uri="{96DAC541-7B7A-43D3-8B79-37D633B846F1}">
                          <asvg:svgBlip xmlns:asvg="http://schemas.microsoft.com/office/drawing/2016/SVG/main" r:embed="rId21"/>
                        </a:ext>
                      </a:extLst>
                    </a:blip>
                    <a:stretch>
                      <a:fillRect/>
                    </a:stretch>
                  </pic:blipFill>
                  <pic:spPr>
                    <a:xfrm>
                      <a:off x="0" y="0"/>
                      <a:ext cx="2962275" cy="1800225"/>
                    </a:xfrm>
                    <a:prstGeom prst="rect">
                      <a:avLst/>
                    </a:prstGeom>
                  </pic:spPr>
                </pic:pic>
              </a:graphicData>
            </a:graphic>
          </wp:inline>
        </w:drawing>
      </w:r>
    </w:p>
    <w:p w14:paraId="37D2D395" w14:textId="74102D0A" w:rsidR="00A21B5E" w:rsidRPr="000F2785" w:rsidRDefault="00A21B5E" w:rsidP="00A21B5E">
      <w:pPr>
        <w:rPr>
          <w:rFonts w:eastAsiaTheme="minorEastAsia"/>
        </w:rPr>
      </w:pPr>
      <w:r w:rsidRPr="000F2785">
        <w:rPr>
          <w:rFonts w:eastAsiaTheme="minorEastAsia"/>
        </w:rPr>
        <w:t>The properties of JPDFs are:</w:t>
      </w:r>
    </w:p>
    <w:p w14:paraId="2E0BBD24" w14:textId="77777777" w:rsidR="00A21B5E" w:rsidRPr="000F2785" w:rsidRDefault="00561714" w:rsidP="00A21B5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≥0</m:t>
          </m:r>
        </m:oMath>
      </m:oMathPara>
    </w:p>
    <w:p w14:paraId="1363E8E5" w14:textId="77777777" w:rsidR="00A21B5E" w:rsidRPr="000F2785" w:rsidRDefault="00561714" w:rsidP="00A21B5E">
      <w:pPr>
        <w:rPr>
          <w:rFonts w:eastAsiaTheme="minorEastAsia"/>
        </w:rPr>
      </w:pPr>
      <m:oMathPara>
        <m:oMathParaPr>
          <m:jc m:val="left"/>
        </m:oMathParaPr>
        <m:oMath>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dxdy</m:t>
                  </m:r>
                </m:e>
              </m:nary>
            </m:e>
          </m:nary>
          <m:r>
            <m:rPr>
              <m:sty m:val="p"/>
            </m:rPr>
            <w:rPr>
              <w:rFonts w:ascii="Cambria Math" w:eastAsiaTheme="minorEastAsia" w:hAnsi="Cambria Math"/>
            </w:rPr>
            <m:t>=1</m:t>
          </m:r>
        </m:oMath>
      </m:oMathPara>
    </w:p>
    <w:p w14:paraId="7AEA525C" w14:textId="77777777" w:rsidR="00A21B5E" w:rsidRPr="000F2785" w:rsidRDefault="00561714" w:rsidP="00A21B5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y</m:t>
              </m:r>
            </m:sup>
            <m:e>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x</m:t>
                  </m:r>
                </m:sup>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r>
                    <m:rPr>
                      <m:sty m:val="p"/>
                    </m:rPr>
                    <w:rPr>
                      <w:rFonts w:ascii="Cambria Math" w:eastAsiaTheme="minorEastAsia" w:hAnsi="Cambria Math"/>
                    </w:rPr>
                    <m:t>(x, y)</m:t>
                  </m:r>
                </m:e>
              </m:nary>
              <m:r>
                <m:rPr>
                  <m:sty m:val="p"/>
                </m:rPr>
                <w:rPr>
                  <w:rFonts w:ascii="Cambria Math" w:eastAsiaTheme="minorEastAsia" w:hAnsi="Cambria Math"/>
                </w:rPr>
                <m:t>dxdy</m:t>
              </m:r>
            </m:e>
          </m:nary>
        </m:oMath>
      </m:oMathPara>
    </w:p>
    <w:p w14:paraId="0B01877E" w14:textId="37D826D6" w:rsidR="006936E1" w:rsidRPr="003A578D" w:rsidRDefault="00A21B5E" w:rsidP="009951C1">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&lt;Y≤</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e>
              <m:nary>
                <m:naryPr>
                  <m:ctrlPr>
                    <w:rPr>
                      <w:rFonts w:ascii="Cambria Math" w:eastAsiaTheme="minorEastAsia" w:hAnsi="Cambria Math"/>
                    </w:rPr>
                  </m:ctrlPr>
                </m:naryPr>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r>
                <m:rPr>
                  <m:sty m:val="p"/>
                </m:rPr>
                <w:rPr>
                  <w:rFonts w:ascii="Cambria Math" w:eastAsiaTheme="minorEastAsia" w:hAnsi="Cambria Math"/>
                </w:rPr>
                <m:t>dxdy</m:t>
              </m:r>
            </m:e>
          </m:nary>
        </m:oMath>
      </m:oMathPara>
    </w:p>
    <w:p w14:paraId="7A56B8FB" w14:textId="6C035BD5" w:rsidR="003A578D" w:rsidRDefault="003A578D" w:rsidP="009951C1">
      <w:pPr>
        <w:rPr>
          <w:rFonts w:eastAsiaTheme="minorEastAsia"/>
        </w:rPr>
      </w:pPr>
    </w:p>
    <w:p w14:paraId="524D81B4" w14:textId="77777777" w:rsidR="003A578D" w:rsidRPr="005151A7" w:rsidRDefault="003A578D" w:rsidP="003A578D">
      <w:r w:rsidRPr="005151A7">
        <w:t>Example</w:t>
      </w:r>
    </w:p>
    <w:p w14:paraId="0275BD0C"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m:t>
                    </m:r>
                  </m:e>
                  <m:e>
                    <m:m>
                      <m:mPr>
                        <m:mcs>
                          <m:mc>
                            <m:mcPr>
                              <m:count m:val="1"/>
                              <m:mcJc m:val="center"/>
                            </m:mcPr>
                          </m:mc>
                        </m:mcs>
                        <m:ctrlPr>
                          <w:rPr>
                            <w:rFonts w:ascii="Cambria Math" w:hAnsi="Cambria Math"/>
                          </w:rPr>
                        </m:ctrlPr>
                      </m:mPr>
                      <m:mr>
                        <m:e>
                          <m:r>
                            <m:rPr>
                              <m:sty m:val="p"/>
                            </m:rPr>
                            <w:rPr>
                              <w:rFonts w:ascii="Cambria Math" w:hAnsi="Cambria Math"/>
                            </w:rPr>
                            <m:t>0≤x≤5</m:t>
                          </m:r>
                        </m:e>
                      </m:mr>
                      <m:mr>
                        <m:e>
                          <m:r>
                            <m:rPr>
                              <m:sty m:val="p"/>
                            </m:rPr>
                            <w:rPr>
                              <w:rFonts w:ascii="Cambria Math" w:hAnsi="Cambria Math"/>
                            </w:rPr>
                            <m:t>0≤y≤3</m:t>
                          </m:r>
                        </m:e>
                      </m:mr>
                    </m:m>
                  </m:e>
                </m:mr>
                <m:mr>
                  <m:e>
                    <m:r>
                      <m:rPr>
                        <m:sty m:val="p"/>
                      </m:rPr>
                      <w:rPr>
                        <w:rFonts w:ascii="Cambria Math" w:hAnsi="Cambria Math"/>
                      </w:rPr>
                      <m:t>0</m:t>
                    </m:r>
                  </m:e>
                  <m:e>
                    <m:r>
                      <m:rPr>
                        <m:sty m:val="p"/>
                      </m:rPr>
                      <w:rPr>
                        <w:rFonts w:ascii="Cambria Math" w:hAnsi="Cambria Math"/>
                      </w:rPr>
                      <m:t>otherwise</m:t>
                    </m:r>
                  </m:e>
                </m:mr>
              </m:m>
            </m:e>
          </m:d>
        </m:oMath>
      </m:oMathPara>
    </w:p>
    <w:p w14:paraId="79E222FD" w14:textId="77777777" w:rsidR="003A578D" w:rsidRPr="005151A7" w:rsidRDefault="003A578D" w:rsidP="003A578D">
      <w:pPr>
        <w:pStyle w:val="ListParagraph"/>
        <w:numPr>
          <w:ilvl w:val="0"/>
          <w:numId w:val="3"/>
        </w:numPr>
        <w:ind w:left="284" w:hanging="284"/>
      </w:pPr>
      <w:r w:rsidRPr="005151A7">
        <w:t xml:space="preserve">Find the value of </w:t>
      </w:r>
      <m:oMath>
        <m:r>
          <m:rPr>
            <m:sty m:val="p"/>
          </m:rPr>
          <w:rPr>
            <w:rFonts w:ascii="Cambria Math" w:hAnsi="Cambria Math"/>
          </w:rPr>
          <m:t>c</m:t>
        </m:r>
      </m:oMath>
      <w:r w:rsidRPr="005151A7">
        <w:rPr>
          <w:rFonts w:eastAsiaTheme="minorEastAsia"/>
        </w:rPr>
        <w:t>.</w:t>
      </w:r>
    </w:p>
    <w:p w14:paraId="73653580" w14:textId="77777777" w:rsidR="003A578D" w:rsidRPr="005151A7" w:rsidRDefault="003A578D" w:rsidP="003A578D">
      <w:pPr>
        <w:pStyle w:val="ListParagraph"/>
        <w:numPr>
          <w:ilvl w:val="0"/>
          <w:numId w:val="3"/>
        </w:numPr>
        <w:ind w:left="284" w:hanging="284"/>
      </w:pPr>
      <w:r w:rsidRPr="005151A7">
        <w:rPr>
          <w:rFonts w:eastAsiaTheme="minorEastAsia"/>
        </w:rPr>
        <w:t xml:space="preserve">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2≤X≤3, 1≤Y≤3</m:t>
            </m:r>
          </m:e>
        </m:d>
      </m:oMath>
    </w:p>
    <w:p w14:paraId="0CC26E82" w14:textId="77777777" w:rsidR="003A578D" w:rsidRPr="005151A7" w:rsidRDefault="003A578D" w:rsidP="003A578D">
      <w:pPr>
        <w:pStyle w:val="ListParagraph"/>
        <w:numPr>
          <w:ilvl w:val="0"/>
          <w:numId w:val="3"/>
        </w:numPr>
        <w:ind w:left="284" w:hanging="284"/>
      </w:pPr>
      <w:r w:rsidRPr="005151A7">
        <w:rPr>
          <w:rFonts w:eastAsiaTheme="minorEastAsia"/>
        </w:rPr>
        <w:t xml:space="preserve">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Y&gt;X</m:t>
            </m:r>
          </m:e>
        </m:d>
      </m:oMath>
    </w:p>
    <w:p w14:paraId="1A162036" w14:textId="77777777" w:rsidR="003A578D" w:rsidRPr="005151A7" w:rsidRDefault="003A578D" w:rsidP="003A578D"/>
    <w:p w14:paraId="5DDE66D2" w14:textId="77777777" w:rsidR="003A578D" w:rsidRDefault="003A578D" w:rsidP="003A578D">
      <w:pPr>
        <w:rPr>
          <w:rFonts w:eastAsiaTheme="minorEastAsia"/>
        </w:rPr>
      </w:pPr>
      <w:r w:rsidRPr="005151A7">
        <w:t xml:space="preserve">If we draw the graph for the range of values of </w:t>
      </w:r>
      <m:oMath>
        <m:r>
          <m:rPr>
            <m:sty m:val="p"/>
          </m:rPr>
          <w:rPr>
            <w:rFonts w:ascii="Cambria Math" w:hAnsi="Cambria Math"/>
          </w:rPr>
          <m:t>X</m:t>
        </m:r>
      </m:oMath>
      <w:r w:rsidRPr="005151A7">
        <w:rPr>
          <w:rFonts w:eastAsiaTheme="minorEastAsia"/>
        </w:rPr>
        <w:t xml:space="preserve"> and </w:t>
      </w:r>
      <m:oMath>
        <m:r>
          <m:rPr>
            <m:sty m:val="p"/>
          </m:rPr>
          <w:rPr>
            <w:rFonts w:ascii="Cambria Math" w:eastAsiaTheme="minorEastAsia" w:hAnsi="Cambria Math"/>
          </w:rPr>
          <m:t>Y</m:t>
        </m:r>
      </m:oMath>
      <w:r w:rsidRPr="005151A7">
        <w:rPr>
          <w:rFonts w:eastAsiaTheme="minorEastAsia"/>
        </w:rPr>
        <w:t xml:space="preserve"> we have been given, it will look like this:</w:t>
      </w:r>
    </w:p>
    <w:p w14:paraId="381B70C3" w14:textId="77777777" w:rsidR="003A578D" w:rsidRPr="00490A43" w:rsidRDefault="003A578D" w:rsidP="003A578D">
      <w:pPr>
        <w:jc w:val="center"/>
        <w:rPr>
          <w:rFonts w:eastAsiaTheme="minorEastAsia"/>
        </w:rPr>
      </w:pPr>
      <w:r>
        <w:rPr>
          <w:rFonts w:eastAsiaTheme="minorEastAsia"/>
          <w:noProof/>
        </w:rPr>
        <w:drawing>
          <wp:inline distT="0" distB="0" distL="0" distR="0" wp14:anchorId="101B138E" wp14:editId="79C9EBA6">
            <wp:extent cx="2867025" cy="180022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2">
                      <a:extLst>
                        <a:ext uri="{96DAC541-7B7A-43D3-8B79-37D633B846F1}">
                          <asvg:svgBlip xmlns:asvg="http://schemas.microsoft.com/office/drawing/2016/SVG/main" r:embed="rId23"/>
                        </a:ext>
                      </a:extLst>
                    </a:blip>
                    <a:stretch>
                      <a:fillRect/>
                    </a:stretch>
                  </pic:blipFill>
                  <pic:spPr>
                    <a:xfrm>
                      <a:off x="0" y="0"/>
                      <a:ext cx="2867025" cy="1800225"/>
                    </a:xfrm>
                    <a:prstGeom prst="rect">
                      <a:avLst/>
                    </a:prstGeom>
                  </pic:spPr>
                </pic:pic>
              </a:graphicData>
            </a:graphic>
          </wp:inline>
        </w:drawing>
      </w:r>
    </w:p>
    <w:p w14:paraId="0FC1C6F4" w14:textId="77777777" w:rsidR="003A578D" w:rsidRPr="005151A7" w:rsidRDefault="003A578D" w:rsidP="003A578D">
      <w:pPr>
        <w:rPr>
          <w:rFonts w:eastAsiaTheme="minorEastAsia"/>
        </w:rPr>
      </w:pPr>
      <w:r w:rsidRPr="005151A7">
        <w:t xml:space="preserve">From this, we can tell that the area of the rectangle is </w:t>
      </w:r>
      <m:oMath>
        <m:r>
          <m:rPr>
            <m:sty m:val="p"/>
          </m:rPr>
          <w:rPr>
            <w:rFonts w:ascii="Cambria Math" w:hAnsi="Cambria Math"/>
          </w:rPr>
          <m:t>15</m:t>
        </m:r>
      </m:oMath>
      <w:r w:rsidRPr="005151A7">
        <w:rPr>
          <w:rFonts w:eastAsiaTheme="minorEastAsia"/>
        </w:rPr>
        <w:t>.</w:t>
      </w:r>
    </w:p>
    <w:p w14:paraId="17FA3784" w14:textId="77777777" w:rsidR="003A578D" w:rsidRPr="005151A7" w:rsidRDefault="003A578D" w:rsidP="003A578D">
      <w:pPr>
        <w:rPr>
          <w:rFonts w:eastAsiaTheme="minorEastAsia"/>
        </w:rPr>
      </w:pPr>
      <w:r w:rsidRPr="005151A7">
        <w:rPr>
          <w:rFonts w:eastAsiaTheme="minorEastAsia"/>
        </w:rPr>
        <w:t>Since the JPDF is a constant, this must mean that the random variable is uniformly distributed. Thus,</w:t>
      </w:r>
    </w:p>
    <w:p w14:paraId="75307142"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c=</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oMath>
      </m:oMathPara>
    </w:p>
    <w:p w14:paraId="5E75D48E" w14:textId="77777777" w:rsidR="003A578D" w:rsidRPr="005151A7" w:rsidRDefault="003A578D" w:rsidP="003A578D">
      <w:pPr>
        <w:rPr>
          <w:rFonts w:eastAsiaTheme="minorEastAsia"/>
        </w:rPr>
      </w:pPr>
      <w:r w:rsidRPr="005151A7">
        <w:rPr>
          <w:rFonts w:eastAsiaTheme="minorEastAsia"/>
        </w:rPr>
        <w:t>We can find this mathematically as well.</w:t>
      </w:r>
    </w:p>
    <w:p w14:paraId="696834DC" w14:textId="77777777" w:rsidR="003A578D" w:rsidRPr="005151A7" w:rsidRDefault="00561714" w:rsidP="003A578D">
      <w:pPr>
        <w:rPr>
          <w:rFonts w:eastAsiaTheme="minorEastAsia"/>
        </w:rPr>
      </w:pPr>
      <m:oMathPara>
        <m:oMathParaPr>
          <m:jc m:val="left"/>
        </m:oMathParaPr>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5</m:t>
              </m:r>
            </m:sup>
            <m:e>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dy</m:t>
                  </m:r>
                </m:e>
              </m:nary>
              <m:r>
                <m:rPr>
                  <m:sty m:val="p"/>
                </m:rPr>
                <w:rPr>
                  <w:rFonts w:ascii="Cambria Math" w:hAnsi="Cambria Math"/>
                </w:rPr>
                <m:t>dx</m:t>
              </m:r>
            </m:e>
          </m:nary>
          <m:r>
            <m:rPr>
              <m:sty m:val="p"/>
            </m:rPr>
            <w:rPr>
              <w:rFonts w:ascii="Cambria Math" w:hAnsi="Cambria Math"/>
            </w:rPr>
            <m:t>=1</m:t>
          </m:r>
        </m:oMath>
      </m:oMathPara>
    </w:p>
    <w:p w14:paraId="5DC0BDA0" w14:textId="77777777" w:rsidR="003A578D" w:rsidRPr="005151A7" w:rsidRDefault="00561714" w:rsidP="003A578D">
      <w:pPr>
        <w:rPr>
          <w:rFonts w:eastAsiaTheme="minorEastAsia"/>
        </w:rPr>
      </w:pPr>
      <m:oMathPara>
        <m:oMathParaPr>
          <m:jc m:val="left"/>
        </m:oMathParaPr>
        <m:oMath>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5</m:t>
              </m:r>
            </m:sup>
            <m:e>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3</m:t>
                  </m:r>
                </m:sup>
                <m:e>
                  <m:r>
                    <m:rPr>
                      <m:sty m:val="p"/>
                    </m:rPr>
                    <w:rPr>
                      <w:rFonts w:ascii="Cambria Math" w:eastAsiaTheme="minorEastAsia" w:hAnsi="Cambria Math"/>
                    </w:rPr>
                    <m:t>c dy</m:t>
                  </m:r>
                </m:e>
              </m:nary>
              <m:r>
                <m:rPr>
                  <m:sty m:val="p"/>
                </m:rPr>
                <w:rPr>
                  <w:rFonts w:ascii="Cambria Math" w:eastAsiaTheme="minorEastAsia" w:hAnsi="Cambria Math"/>
                </w:rPr>
                <m:t>dx</m:t>
              </m:r>
            </m:e>
          </m:nary>
          <m:r>
            <m:rPr>
              <m:sty m:val="p"/>
            </m:rPr>
            <w:rPr>
              <w:rFonts w:ascii="Cambria Math" w:eastAsiaTheme="minorEastAsia" w:hAnsi="Cambria Math"/>
            </w:rPr>
            <m:t>=1</m:t>
          </m:r>
        </m:oMath>
      </m:oMathPara>
    </w:p>
    <w:p w14:paraId="46379DEF" w14:textId="77777777" w:rsidR="003A578D" w:rsidRPr="005151A7" w:rsidRDefault="00561714" w:rsidP="003A578D">
      <w:pPr>
        <w:rPr>
          <w:rFonts w:eastAsiaTheme="minorEastAsia"/>
        </w:rPr>
      </w:pPr>
      <m:oMathPara>
        <m:oMathParaPr>
          <m:jc m:val="left"/>
        </m:oMathParaPr>
        <m:oMath>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5</m:t>
              </m:r>
            </m:sup>
            <m:e>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cy</m:t>
                      </m:r>
                    </m:e>
                  </m:d>
                </m:e>
                <m:sub>
                  <m:r>
                    <m:rPr>
                      <m:sty m:val="p"/>
                    </m:rPr>
                    <w:rPr>
                      <w:rFonts w:ascii="Cambria Math" w:eastAsiaTheme="minorEastAsia" w:hAnsi="Cambria Math"/>
                    </w:rPr>
                    <m:t>0</m:t>
                  </m:r>
                </m:sub>
                <m:sup>
                  <m:r>
                    <m:rPr>
                      <m:sty m:val="p"/>
                    </m:rPr>
                    <w:rPr>
                      <w:rFonts w:ascii="Cambria Math" w:eastAsiaTheme="minorEastAsia" w:hAnsi="Cambria Math"/>
                    </w:rPr>
                    <m:t>3</m:t>
                  </m:r>
                </m:sup>
              </m:sSubSup>
              <m:r>
                <m:rPr>
                  <m:sty m:val="p"/>
                </m:rPr>
                <w:rPr>
                  <w:rFonts w:ascii="Cambria Math" w:eastAsiaTheme="minorEastAsia" w:hAnsi="Cambria Math"/>
                </w:rPr>
                <m:t xml:space="preserve"> dx</m:t>
              </m:r>
            </m:e>
          </m:nary>
          <m:r>
            <m:rPr>
              <m:sty m:val="p"/>
            </m:rPr>
            <w:rPr>
              <w:rFonts w:ascii="Cambria Math" w:eastAsiaTheme="minorEastAsia" w:hAnsi="Cambria Math"/>
            </w:rPr>
            <m:t>=1</m:t>
          </m:r>
        </m:oMath>
      </m:oMathPara>
    </w:p>
    <w:p w14:paraId="5EB2A87F" w14:textId="77777777" w:rsidR="003A578D" w:rsidRPr="005151A7" w:rsidRDefault="00561714" w:rsidP="003A578D">
      <w:pPr>
        <w:rPr>
          <w:rFonts w:eastAsiaTheme="minorEastAsia"/>
        </w:rPr>
      </w:pPr>
      <m:oMathPara>
        <m:oMathParaPr>
          <m:jc m:val="left"/>
        </m:oMathParaPr>
        <m:oMath>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5</m:t>
              </m:r>
            </m:sup>
            <m:e>
              <m:r>
                <m:rPr>
                  <m:sty m:val="p"/>
                </m:rPr>
                <w:rPr>
                  <w:rFonts w:ascii="Cambria Math" w:eastAsiaTheme="minorEastAsia" w:hAnsi="Cambria Math"/>
                </w:rPr>
                <m:t>3c dx</m:t>
              </m:r>
            </m:e>
          </m:nary>
          <m:r>
            <m:rPr>
              <m:sty m:val="p"/>
            </m:rPr>
            <w:rPr>
              <w:rFonts w:ascii="Cambria Math" w:eastAsiaTheme="minorEastAsia" w:hAnsi="Cambria Math"/>
            </w:rPr>
            <m:t>=1</m:t>
          </m:r>
        </m:oMath>
      </m:oMathPara>
    </w:p>
    <w:p w14:paraId="06F705B4" w14:textId="77777777" w:rsidR="003A578D" w:rsidRPr="005151A7" w:rsidRDefault="00561714" w:rsidP="003A578D">
      <w:pPr>
        <w:rPr>
          <w:rFonts w:eastAsiaTheme="minorEastAsia"/>
        </w:rPr>
      </w:pPr>
      <m:oMathPara>
        <m:oMathParaPr>
          <m:jc m:val="left"/>
        </m:oMathParaPr>
        <m:oMath>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3cx</m:t>
                  </m:r>
                </m:e>
              </m:d>
            </m:e>
            <m:sub>
              <m:r>
                <m:rPr>
                  <m:sty m:val="p"/>
                </m:rPr>
                <w:rPr>
                  <w:rFonts w:ascii="Cambria Math" w:eastAsiaTheme="minorEastAsia" w:hAnsi="Cambria Math"/>
                </w:rPr>
                <m:t>0</m:t>
              </m:r>
            </m:sub>
            <m:sup>
              <m:r>
                <m:rPr>
                  <m:sty m:val="p"/>
                </m:rPr>
                <w:rPr>
                  <w:rFonts w:ascii="Cambria Math" w:eastAsiaTheme="minorEastAsia" w:hAnsi="Cambria Math"/>
                </w:rPr>
                <m:t>5</m:t>
              </m:r>
            </m:sup>
          </m:sSubSup>
          <m:r>
            <m:rPr>
              <m:sty m:val="p"/>
            </m:rPr>
            <w:rPr>
              <w:rFonts w:ascii="Cambria Math" w:eastAsiaTheme="minorEastAsia" w:hAnsi="Cambria Math"/>
            </w:rPr>
            <m:t>=1</m:t>
          </m:r>
        </m:oMath>
      </m:oMathPara>
    </w:p>
    <w:p w14:paraId="4DA27DA4" w14:textId="77777777" w:rsidR="003A578D" w:rsidRPr="005151A7" w:rsidRDefault="003A578D" w:rsidP="003A578D">
      <w:pPr>
        <w:rPr>
          <w:rFonts w:eastAsiaTheme="minorEastAsia"/>
        </w:rPr>
      </w:pPr>
      <m:oMathPara>
        <m:oMathParaPr>
          <m:jc m:val="left"/>
        </m:oMathParaPr>
        <m:oMath>
          <m:r>
            <m:rPr>
              <m:sty m:val="p"/>
            </m:rPr>
            <w:rPr>
              <w:rFonts w:ascii="Cambria Math" w:eastAsiaTheme="minorEastAsia" w:hAnsi="Cambria Math"/>
            </w:rPr>
            <m:t>c=</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oMath>
      </m:oMathPara>
    </w:p>
    <w:p w14:paraId="35250882" w14:textId="77777777" w:rsidR="003A578D" w:rsidRPr="005151A7" w:rsidRDefault="003A578D" w:rsidP="003A578D">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2</m:t>
              </m:r>
            </m:sub>
            <m:sup>
              <m:r>
                <m:rPr>
                  <m:sty m:val="p"/>
                </m:rPr>
                <w:rPr>
                  <w:rFonts w:ascii="Cambria Math" w:eastAsiaTheme="minorEastAsia" w:hAnsi="Cambria Math"/>
                </w:rPr>
                <m:t>3</m:t>
              </m:r>
            </m:sup>
            <m:e>
              <m:nary>
                <m:naryPr>
                  <m:ctrlPr>
                    <w:rPr>
                      <w:rFonts w:ascii="Cambria Math" w:eastAsiaTheme="minorEastAsia" w:hAnsi="Cambria Math"/>
                    </w:rPr>
                  </m:ctrlPr>
                </m:naryPr>
                <m:sub>
                  <m:r>
                    <m:rPr>
                      <m:sty m:val="p"/>
                    </m:rPr>
                    <w:rPr>
                      <w:rFonts w:ascii="Cambria Math" w:eastAsiaTheme="minorEastAsia" w:hAnsi="Cambria Math"/>
                    </w:rPr>
                    <m:t>1</m:t>
                  </m:r>
                </m:sub>
                <m:sup>
                  <m:r>
                    <m:rPr>
                      <m:sty m:val="p"/>
                    </m:rPr>
                    <w:rPr>
                      <w:rFonts w:ascii="Cambria Math" w:eastAsiaTheme="minorEastAsia" w:hAnsi="Cambria Math"/>
                    </w:rPr>
                    <m:t>3</m:t>
                  </m:r>
                </m:sup>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r>
                    <m:rPr>
                      <m:sty m:val="p"/>
                    </m:rPr>
                    <w:rPr>
                      <w:rFonts w:ascii="Cambria Math" w:eastAsiaTheme="minorEastAsia" w:hAnsi="Cambria Math"/>
                    </w:rPr>
                    <m:t>dy</m:t>
                  </m:r>
                </m:e>
              </m:nary>
              <m:r>
                <m:rPr>
                  <m:sty m:val="p"/>
                </m:rPr>
                <w:rPr>
                  <w:rFonts w:ascii="Cambria Math" w:eastAsiaTheme="minorEastAsia" w:hAnsi="Cambria Math"/>
                </w:rPr>
                <m:t>dx</m:t>
              </m:r>
            </m:e>
          </m:nary>
        </m:oMath>
      </m:oMathPara>
    </w:p>
    <w:p w14:paraId="68C4307A" w14:textId="77777777" w:rsidR="003A578D" w:rsidRPr="005151A7" w:rsidRDefault="003A578D" w:rsidP="003E46B4">
      <w:pPr>
        <w:ind w:left="567"/>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2</m:t>
              </m:r>
            </m:sub>
            <m:sup>
              <m:r>
                <m:rPr>
                  <m:sty m:val="p"/>
                </m:rPr>
                <w:rPr>
                  <w:rFonts w:ascii="Cambria Math" w:eastAsiaTheme="minorEastAsia" w:hAnsi="Cambria Math"/>
                </w:rPr>
                <m:t>3</m:t>
              </m:r>
            </m:sup>
            <m:e>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r>
                        <m:rPr>
                          <m:sty m:val="p"/>
                        </m:rPr>
                        <w:rPr>
                          <w:rFonts w:ascii="Cambria Math" w:eastAsiaTheme="minorEastAsia" w:hAnsi="Cambria Math"/>
                        </w:rPr>
                        <m:t>y</m:t>
                      </m:r>
                    </m:e>
                  </m:d>
                </m:e>
                <m:sub>
                  <m:r>
                    <m:rPr>
                      <m:sty m:val="p"/>
                    </m:rPr>
                    <w:rPr>
                      <w:rFonts w:ascii="Cambria Math" w:eastAsiaTheme="minorEastAsia" w:hAnsi="Cambria Math"/>
                    </w:rPr>
                    <m:t>1</m:t>
                  </m:r>
                </m:sub>
                <m:sup>
                  <m:r>
                    <m:rPr>
                      <m:sty m:val="p"/>
                    </m:rPr>
                    <w:rPr>
                      <w:rFonts w:ascii="Cambria Math" w:eastAsiaTheme="minorEastAsia" w:hAnsi="Cambria Math"/>
                    </w:rPr>
                    <m:t>3</m:t>
                  </m:r>
                </m:sup>
              </m:sSubSup>
              <m:r>
                <m:rPr>
                  <m:sty m:val="p"/>
                </m:rPr>
                <w:rPr>
                  <w:rFonts w:ascii="Cambria Math" w:eastAsiaTheme="minorEastAsia" w:hAnsi="Cambria Math"/>
                </w:rPr>
                <m:t>dx</m:t>
              </m:r>
            </m:e>
          </m:nary>
        </m:oMath>
      </m:oMathPara>
    </w:p>
    <w:p w14:paraId="49849C93" w14:textId="77777777" w:rsidR="003A578D" w:rsidRPr="005151A7" w:rsidRDefault="003A578D" w:rsidP="003E46B4">
      <w:pPr>
        <w:ind w:left="567"/>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2</m:t>
              </m:r>
            </m:sub>
            <m:sup>
              <m:r>
                <m:rPr>
                  <m:sty m:val="p"/>
                </m:rPr>
                <w:rPr>
                  <w:rFonts w:ascii="Cambria Math" w:eastAsiaTheme="minorEastAsia" w:hAnsi="Cambria Math"/>
                </w:rPr>
                <m:t>3</m:t>
              </m:r>
            </m:sup>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e>
              </m:d>
              <m:r>
                <m:rPr>
                  <m:sty m:val="p"/>
                </m:rPr>
                <w:rPr>
                  <w:rFonts w:ascii="Cambria Math" w:eastAsiaTheme="minorEastAsia" w:hAnsi="Cambria Math"/>
                </w:rPr>
                <m:t>dx</m:t>
              </m:r>
            </m:e>
          </m:nary>
        </m:oMath>
      </m:oMathPara>
    </w:p>
    <w:p w14:paraId="7F778E96" w14:textId="77777777" w:rsidR="003A578D" w:rsidRPr="005151A7" w:rsidRDefault="003A578D" w:rsidP="003E46B4">
      <w:pPr>
        <w:ind w:left="567"/>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15</m:t>
                      </m:r>
                    </m:den>
                  </m:f>
                  <m:r>
                    <m:rPr>
                      <m:sty m:val="p"/>
                    </m:rPr>
                    <w:rPr>
                      <w:rFonts w:ascii="Cambria Math" w:eastAsiaTheme="minorEastAsia" w:hAnsi="Cambria Math"/>
                    </w:rPr>
                    <m:t>x</m:t>
                  </m:r>
                </m:e>
              </m:d>
            </m:e>
            <m:sub>
              <m:r>
                <m:rPr>
                  <m:sty m:val="p"/>
                </m:rPr>
                <w:rPr>
                  <w:rFonts w:ascii="Cambria Math" w:eastAsiaTheme="minorEastAsia" w:hAnsi="Cambria Math"/>
                </w:rPr>
                <m:t>2</m:t>
              </m:r>
            </m:sub>
            <m:sup>
              <m:r>
                <m:rPr>
                  <m:sty m:val="p"/>
                </m:rPr>
                <w:rPr>
                  <w:rFonts w:ascii="Cambria Math" w:eastAsiaTheme="minorEastAsia" w:hAnsi="Cambria Math"/>
                </w:rPr>
                <m:t>3</m:t>
              </m:r>
            </m:sup>
          </m:sSubSup>
        </m:oMath>
      </m:oMathPara>
    </w:p>
    <w:p w14:paraId="28A612DF" w14:textId="77777777" w:rsidR="003A578D" w:rsidRPr="005151A7" w:rsidRDefault="003A578D" w:rsidP="003E46B4">
      <w:pPr>
        <w:ind w:left="567"/>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15</m:t>
              </m:r>
            </m:den>
          </m:f>
        </m:oMath>
      </m:oMathPara>
    </w:p>
    <w:p w14:paraId="062EAA97" w14:textId="77777777" w:rsidR="003A578D" w:rsidRDefault="003A578D" w:rsidP="003A578D">
      <w:pPr>
        <w:rPr>
          <w:rFonts w:eastAsiaTheme="minorEastAsia"/>
        </w:rPr>
      </w:pPr>
      <w:r w:rsidRPr="005151A7">
        <w:rPr>
          <w:rFonts w:eastAsiaTheme="minorEastAsia"/>
        </w:rPr>
        <w:t>We could actually have reached this conclusion intuitively as well.</w:t>
      </w:r>
    </w:p>
    <w:p w14:paraId="47531176" w14:textId="77777777" w:rsidR="003A578D" w:rsidRPr="005151A7" w:rsidRDefault="003A578D" w:rsidP="003A578D">
      <w:pPr>
        <w:jc w:val="center"/>
        <w:rPr>
          <w:rFonts w:eastAsiaTheme="minorEastAsia"/>
        </w:rPr>
      </w:pPr>
      <w:r>
        <w:rPr>
          <w:rFonts w:eastAsiaTheme="minorEastAsia"/>
          <w:noProof/>
        </w:rPr>
        <w:drawing>
          <wp:inline distT="0" distB="0" distL="0" distR="0" wp14:anchorId="526240EE" wp14:editId="1E61CD98">
            <wp:extent cx="2867025" cy="180022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4">
                      <a:extLst>
                        <a:ext uri="{96DAC541-7B7A-43D3-8B79-37D633B846F1}">
                          <asvg:svgBlip xmlns:asvg="http://schemas.microsoft.com/office/drawing/2016/SVG/main" r:embed="rId25"/>
                        </a:ext>
                      </a:extLst>
                    </a:blip>
                    <a:stretch>
                      <a:fillRect/>
                    </a:stretch>
                  </pic:blipFill>
                  <pic:spPr>
                    <a:xfrm>
                      <a:off x="0" y="0"/>
                      <a:ext cx="2867025" cy="1800225"/>
                    </a:xfrm>
                    <a:prstGeom prst="rect">
                      <a:avLst/>
                    </a:prstGeom>
                  </pic:spPr>
                </pic:pic>
              </a:graphicData>
            </a:graphic>
          </wp:inline>
        </w:drawing>
      </w:r>
    </w:p>
    <w:p w14:paraId="58D1B4F5" w14:textId="77777777" w:rsidR="003A578D" w:rsidRPr="005151A7" w:rsidRDefault="003A578D" w:rsidP="003A578D">
      <w:pPr>
        <w:rPr>
          <w:rFonts w:eastAsiaTheme="minorEastAsia"/>
        </w:rPr>
      </w:pPr>
      <w:r w:rsidRPr="005151A7">
        <w:rPr>
          <w:rFonts w:eastAsiaTheme="minorEastAsia"/>
        </w:rPr>
        <w:t xml:space="preserve">Since the area covered is </w:t>
      </w:r>
      <m:oMath>
        <m:r>
          <m:rPr>
            <m:sty m:val="p"/>
          </m:rPr>
          <w:rPr>
            <w:rFonts w:ascii="Cambria Math" w:eastAsiaTheme="minorEastAsia" w:hAnsi="Cambria Math"/>
          </w:rPr>
          <m:t>1×2=2</m:t>
        </m:r>
      </m:oMath>
      <w:r w:rsidRPr="005151A7">
        <w:rPr>
          <w:rFonts w:eastAsiaTheme="minorEastAsia"/>
        </w:rPr>
        <w:t xml:space="preserve"> and the random variable is uniformly distributed,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=2×</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15</m:t>
            </m:r>
          </m:den>
        </m:f>
      </m:oMath>
      <w:r w:rsidRPr="005151A7">
        <w:rPr>
          <w:rFonts w:eastAsiaTheme="minorEastAsia"/>
        </w:rPr>
        <w:t>. Of course, this simpler approach will not work if the random variable were not uniformly distributed.</w:t>
      </w:r>
    </w:p>
    <w:p w14:paraId="0017F3B9" w14:textId="77777777" w:rsidR="003A578D" w:rsidRPr="005151A7" w:rsidRDefault="003A578D" w:rsidP="003A578D">
      <w:pPr>
        <w:rPr>
          <w:rFonts w:eastAsiaTheme="minorEastAsia"/>
        </w:rPr>
      </w:pPr>
      <w:r w:rsidRPr="005151A7">
        <w:rPr>
          <w:rFonts w:eastAsiaTheme="minorEastAsia"/>
        </w:rPr>
        <w:t xml:space="preserve">This just goes back to proving that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area of A</m:t>
            </m:r>
          </m:num>
          <m:den>
            <m:r>
              <m:rPr>
                <m:sty m:val="p"/>
              </m:rPr>
              <w:rPr>
                <w:rFonts w:ascii="Cambria Math" w:eastAsiaTheme="minorEastAsia" w:hAnsi="Cambria Math"/>
              </w:rPr>
              <m:t>total area</m:t>
            </m:r>
          </m:den>
        </m:f>
      </m:oMath>
      <w:r w:rsidRPr="005151A7">
        <w:rPr>
          <w:rFonts w:eastAsiaTheme="minorEastAsia"/>
        </w:rPr>
        <w:t xml:space="preserve">. This is because the probability is simply given by </w:t>
      </w:r>
      <m:oMath>
        <m:r>
          <m:rPr>
            <m:sty m:val="p"/>
          </m:rPr>
          <w:rPr>
            <w:rFonts w:ascii="Cambria Math" w:eastAsiaTheme="minorEastAsia" w:hAnsi="Cambria Math"/>
          </w:rPr>
          <m:t>area×average probability density</m:t>
        </m:r>
      </m:oMath>
      <w:r w:rsidRPr="005151A7">
        <w:rPr>
          <w:rFonts w:eastAsiaTheme="minorEastAsia"/>
        </w:rPr>
        <w:t>. For a uniform distribution, the probability density isn’t even the average, since it’s constant.</w:t>
      </w:r>
    </w:p>
    <w:p w14:paraId="076F0E1D" w14:textId="77777777" w:rsidR="003A578D" w:rsidRDefault="003A578D" w:rsidP="003A578D">
      <w:pPr>
        <w:rPr>
          <w:rFonts w:eastAsiaTheme="minorEastAsia"/>
        </w:rPr>
      </w:pPr>
      <w:r w:rsidRPr="005151A7">
        <w:rPr>
          <w:rFonts w:eastAsiaTheme="minorEastAsia"/>
        </w:rPr>
        <w:t>For the third question, consider this figure:</w:t>
      </w:r>
    </w:p>
    <w:p w14:paraId="4A7D1E6A" w14:textId="77777777" w:rsidR="003A578D" w:rsidRPr="005151A7" w:rsidRDefault="003A578D" w:rsidP="003A578D">
      <w:pPr>
        <w:jc w:val="center"/>
        <w:rPr>
          <w:rFonts w:eastAsiaTheme="minorEastAsia"/>
        </w:rPr>
      </w:pPr>
      <w:r>
        <w:rPr>
          <w:rFonts w:eastAsiaTheme="minorEastAsia"/>
          <w:noProof/>
        </w:rPr>
        <w:drawing>
          <wp:inline distT="0" distB="0" distL="0" distR="0" wp14:anchorId="2918FF9C" wp14:editId="3F12D0C6">
            <wp:extent cx="2867025" cy="180022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6">
                      <a:extLst>
                        <a:ext uri="{96DAC541-7B7A-43D3-8B79-37D633B846F1}">
                          <asvg:svgBlip xmlns:asvg="http://schemas.microsoft.com/office/drawing/2016/SVG/main" r:embed="rId27"/>
                        </a:ext>
                      </a:extLst>
                    </a:blip>
                    <a:stretch>
                      <a:fillRect/>
                    </a:stretch>
                  </pic:blipFill>
                  <pic:spPr>
                    <a:xfrm>
                      <a:off x="0" y="0"/>
                      <a:ext cx="2867025" cy="1800225"/>
                    </a:xfrm>
                    <a:prstGeom prst="rect">
                      <a:avLst/>
                    </a:prstGeom>
                  </pic:spPr>
                </pic:pic>
              </a:graphicData>
            </a:graphic>
          </wp:inline>
        </w:drawing>
      </w:r>
    </w:p>
    <w:p w14:paraId="3D04A4F8" w14:textId="77777777" w:rsidR="003A578D" w:rsidRPr="005151A7" w:rsidRDefault="003A578D" w:rsidP="003A578D">
      <w:pPr>
        <w:rPr>
          <w:rFonts w:eastAsiaTheme="minorEastAsia"/>
        </w:rPr>
      </w:pPr>
      <w:r w:rsidRPr="005151A7">
        <w:rPr>
          <w:rFonts w:eastAsiaTheme="minorEastAsia"/>
        </w:rPr>
        <w:t>We essentially want to find the probability that we have a point in the shaded region.</w:t>
      </w:r>
    </w:p>
    <w:p w14:paraId="76399D79" w14:textId="77777777" w:rsidR="003A578D" w:rsidRPr="005151A7" w:rsidRDefault="003A578D" w:rsidP="003A578D">
      <w:pPr>
        <w:rPr>
          <w:rFonts w:eastAsiaTheme="minorEastAsia"/>
        </w:rPr>
      </w:pPr>
      <w:r w:rsidRPr="005151A7">
        <w:rPr>
          <w:rFonts w:eastAsiaTheme="minorEastAsia"/>
        </w:rPr>
        <w:t xml:space="preserve">From the diagram, we can tell that </w:t>
      </w:r>
      <m:oMath>
        <m:r>
          <m:rPr>
            <m:sty m:val="p"/>
          </m:rPr>
          <w:rPr>
            <w:rFonts w:ascii="Cambria Math" w:eastAsiaTheme="minorEastAsia" w:hAnsi="Cambria Math"/>
          </w:rPr>
          <m:t>x</m:t>
        </m:r>
      </m:oMath>
      <w:r w:rsidRPr="005151A7">
        <w:rPr>
          <w:rFonts w:eastAsiaTheme="minorEastAsia"/>
        </w:rPr>
        <w:t xml:space="preserve"> ranges from </w:t>
      </w:r>
      <m:oMath>
        <m:r>
          <m:rPr>
            <m:sty m:val="p"/>
          </m:rPr>
          <w:rPr>
            <w:rFonts w:ascii="Cambria Math" w:eastAsiaTheme="minorEastAsia" w:hAnsi="Cambria Math"/>
          </w:rPr>
          <m:t>0</m:t>
        </m:r>
      </m:oMath>
      <w:r w:rsidRPr="005151A7">
        <w:rPr>
          <w:rFonts w:eastAsiaTheme="minorEastAsia"/>
        </w:rPr>
        <w:t xml:space="preserve"> to </w:t>
      </w:r>
      <m:oMath>
        <m:r>
          <m:rPr>
            <m:sty m:val="p"/>
          </m:rPr>
          <w:rPr>
            <w:rFonts w:ascii="Cambria Math" w:eastAsiaTheme="minorEastAsia" w:hAnsi="Cambria Math"/>
          </w:rPr>
          <m:t>3</m:t>
        </m:r>
      </m:oMath>
      <w:r w:rsidRPr="005151A7">
        <w:rPr>
          <w:rFonts w:eastAsiaTheme="minorEastAsia"/>
        </w:rPr>
        <w:t xml:space="preserve">. However, we need to pay attention to the range of </w:t>
      </w:r>
      <m:oMath>
        <m:r>
          <m:rPr>
            <m:sty m:val="p"/>
          </m:rPr>
          <w:rPr>
            <w:rFonts w:ascii="Cambria Math" w:eastAsiaTheme="minorEastAsia" w:hAnsi="Cambria Math"/>
          </w:rPr>
          <m:t>y</m:t>
        </m:r>
      </m:oMath>
      <w:r w:rsidRPr="005151A7">
        <w:rPr>
          <w:rFonts w:eastAsiaTheme="minorEastAsia"/>
        </w:rPr>
        <w:t xml:space="preserve">. The range of </w:t>
      </w:r>
      <m:oMath>
        <m:r>
          <m:rPr>
            <m:sty m:val="p"/>
          </m:rPr>
          <w:rPr>
            <w:rFonts w:ascii="Cambria Math" w:eastAsiaTheme="minorEastAsia" w:hAnsi="Cambria Math"/>
          </w:rPr>
          <m:t>y</m:t>
        </m:r>
      </m:oMath>
      <w:r w:rsidRPr="005151A7">
        <w:rPr>
          <w:rFonts w:eastAsiaTheme="minorEastAsia"/>
        </w:rPr>
        <w:t xml:space="preserve"> is not from </w:t>
      </w:r>
      <m:oMath>
        <m:r>
          <m:rPr>
            <m:sty m:val="p"/>
          </m:rPr>
          <w:rPr>
            <w:rFonts w:ascii="Cambria Math" w:eastAsiaTheme="minorEastAsia" w:hAnsi="Cambria Math"/>
          </w:rPr>
          <m:t>0</m:t>
        </m:r>
      </m:oMath>
      <w:r w:rsidRPr="005151A7">
        <w:rPr>
          <w:rFonts w:eastAsiaTheme="minorEastAsia"/>
        </w:rPr>
        <w:t xml:space="preserve"> to </w:t>
      </w:r>
      <m:oMath>
        <m:r>
          <m:rPr>
            <m:sty m:val="p"/>
          </m:rPr>
          <w:rPr>
            <w:rFonts w:ascii="Cambria Math" w:eastAsiaTheme="minorEastAsia" w:hAnsi="Cambria Math"/>
          </w:rPr>
          <m:t>3</m:t>
        </m:r>
      </m:oMath>
      <w:r w:rsidRPr="005151A7">
        <w:rPr>
          <w:rFonts w:eastAsiaTheme="minorEastAsia"/>
        </w:rPr>
        <w:t xml:space="preserve">, but rather from </w:t>
      </w:r>
      <m:oMath>
        <m:r>
          <m:rPr>
            <m:sty m:val="p"/>
          </m:rPr>
          <w:rPr>
            <w:rFonts w:ascii="Cambria Math" w:eastAsiaTheme="minorEastAsia" w:hAnsi="Cambria Math"/>
          </w:rPr>
          <m:t>x</m:t>
        </m:r>
      </m:oMath>
      <w:r w:rsidRPr="005151A7">
        <w:rPr>
          <w:rFonts w:eastAsiaTheme="minorEastAsia"/>
        </w:rPr>
        <w:t xml:space="preserve"> to </w:t>
      </w:r>
      <m:oMath>
        <m:r>
          <m:rPr>
            <m:sty m:val="p"/>
          </m:rPr>
          <w:rPr>
            <w:rFonts w:ascii="Cambria Math" w:eastAsiaTheme="minorEastAsia" w:hAnsi="Cambria Math"/>
          </w:rPr>
          <m:t>3</m:t>
        </m:r>
      </m:oMath>
      <w:r w:rsidRPr="005151A7">
        <w:rPr>
          <w:rFonts w:eastAsiaTheme="minorEastAsia"/>
        </w:rPr>
        <w:t xml:space="preserve">, whatever the value of </w:t>
      </w:r>
      <m:oMath>
        <m:r>
          <m:rPr>
            <m:sty m:val="p"/>
          </m:rPr>
          <w:rPr>
            <w:rFonts w:ascii="Cambria Math" w:eastAsiaTheme="minorEastAsia" w:hAnsi="Cambria Math"/>
          </w:rPr>
          <m:t>x</m:t>
        </m:r>
      </m:oMath>
      <w:r w:rsidRPr="005151A7">
        <w:rPr>
          <w:rFonts w:eastAsiaTheme="minorEastAsia"/>
        </w:rPr>
        <w:t xml:space="preserve"> is.</w:t>
      </w:r>
    </w:p>
    <w:p w14:paraId="1B5B33EE" w14:textId="77777777" w:rsidR="003A578D" w:rsidRPr="005151A7" w:rsidRDefault="003A578D" w:rsidP="003A578D">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3</m:t>
              </m:r>
            </m:sup>
            <m:e>
              <m:nary>
                <m:naryPr>
                  <m:ctrlPr>
                    <w:rPr>
                      <w:rFonts w:ascii="Cambria Math" w:eastAsiaTheme="minorEastAsia" w:hAnsi="Cambria Math"/>
                    </w:rPr>
                  </m:ctrlPr>
                </m:naryPr>
                <m:sub>
                  <m:r>
                    <m:rPr>
                      <m:sty m:val="p"/>
                    </m:rPr>
                    <w:rPr>
                      <w:rFonts w:ascii="Cambria Math" w:eastAsiaTheme="minorEastAsia" w:hAnsi="Cambria Math"/>
                    </w:rPr>
                    <m:t>x</m:t>
                  </m:r>
                </m:sub>
                <m:sup>
                  <m:r>
                    <m:rPr>
                      <m:sty m:val="p"/>
                    </m:rPr>
                    <w:rPr>
                      <w:rFonts w:ascii="Cambria Math" w:eastAsiaTheme="minorEastAsia" w:hAnsi="Cambria Math"/>
                    </w:rPr>
                    <m:t>3</m:t>
                  </m:r>
                </m:sup>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r>
                    <m:rPr>
                      <m:sty m:val="p"/>
                    </m:rPr>
                    <w:rPr>
                      <w:rFonts w:ascii="Cambria Math" w:eastAsiaTheme="minorEastAsia" w:hAnsi="Cambria Math"/>
                    </w:rPr>
                    <m:t>dy</m:t>
                  </m:r>
                </m:e>
              </m:nary>
              <m:r>
                <m:rPr>
                  <m:sty m:val="p"/>
                </m:rPr>
                <w:rPr>
                  <w:rFonts w:ascii="Cambria Math" w:eastAsiaTheme="minorEastAsia" w:hAnsi="Cambria Math"/>
                </w:rPr>
                <m:t>dx</m:t>
              </m:r>
            </m:e>
          </m:nary>
        </m:oMath>
      </m:oMathPara>
    </w:p>
    <w:p w14:paraId="14E3E670" w14:textId="77777777" w:rsidR="003A578D" w:rsidRPr="005151A7" w:rsidRDefault="003A578D" w:rsidP="003A578D">
      <w:pPr>
        <w:ind w:left="567"/>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3</m:t>
              </m:r>
            </m:sup>
            <m:e>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y</m:t>
                          </m:r>
                        </m:num>
                        <m:den>
                          <m:r>
                            <m:rPr>
                              <m:sty m:val="p"/>
                            </m:rPr>
                            <w:rPr>
                              <w:rFonts w:ascii="Cambria Math" w:eastAsiaTheme="minorEastAsia" w:hAnsi="Cambria Math"/>
                            </w:rPr>
                            <m:t>15</m:t>
                          </m:r>
                        </m:den>
                      </m:f>
                    </m:e>
                  </m:d>
                </m:e>
                <m:sub>
                  <m:r>
                    <m:rPr>
                      <m:sty m:val="p"/>
                    </m:rPr>
                    <w:rPr>
                      <w:rFonts w:ascii="Cambria Math" w:eastAsiaTheme="minorEastAsia" w:hAnsi="Cambria Math"/>
                    </w:rPr>
                    <m:t>x</m:t>
                  </m:r>
                </m:sub>
                <m:sup>
                  <m:r>
                    <m:rPr>
                      <m:sty m:val="p"/>
                    </m:rPr>
                    <w:rPr>
                      <w:rFonts w:ascii="Cambria Math" w:eastAsiaTheme="minorEastAsia" w:hAnsi="Cambria Math"/>
                    </w:rPr>
                    <m:t>3</m:t>
                  </m:r>
                </m:sup>
              </m:sSubSup>
              <m:r>
                <m:rPr>
                  <m:sty m:val="p"/>
                </m:rPr>
                <w:rPr>
                  <w:rFonts w:ascii="Cambria Math" w:eastAsiaTheme="minorEastAsia" w:hAnsi="Cambria Math"/>
                </w:rPr>
                <m:t>dx</m:t>
              </m:r>
            </m:e>
          </m:nary>
        </m:oMath>
      </m:oMathPara>
    </w:p>
    <w:p w14:paraId="060C1A47" w14:textId="77777777" w:rsidR="003A578D" w:rsidRPr="005151A7" w:rsidRDefault="003A578D" w:rsidP="003A578D">
      <w:pPr>
        <w:ind w:left="567"/>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3</m:t>
              </m:r>
            </m:sup>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x</m:t>
                      </m:r>
                    </m:num>
                    <m:den>
                      <m:r>
                        <m:rPr>
                          <m:sty m:val="p"/>
                        </m:rPr>
                        <w:rPr>
                          <w:rFonts w:ascii="Cambria Math" w:eastAsiaTheme="minorEastAsia" w:hAnsi="Cambria Math"/>
                        </w:rPr>
                        <m:t>15</m:t>
                      </m:r>
                    </m:den>
                  </m:f>
                </m:e>
              </m:d>
              <m:r>
                <m:rPr>
                  <m:sty m:val="p"/>
                </m:rPr>
                <w:rPr>
                  <w:rFonts w:ascii="Cambria Math" w:eastAsiaTheme="minorEastAsia" w:hAnsi="Cambria Math"/>
                </w:rPr>
                <m:t>dx</m:t>
              </m:r>
            </m:e>
          </m:nary>
        </m:oMath>
      </m:oMathPara>
    </w:p>
    <w:p w14:paraId="1958C321" w14:textId="77777777" w:rsidR="003A578D" w:rsidRPr="005151A7" w:rsidRDefault="003A578D" w:rsidP="003A578D">
      <w:pPr>
        <w:ind w:left="567"/>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3x</m:t>
                      </m:r>
                    </m:num>
                    <m:den>
                      <m:r>
                        <m:rPr>
                          <m:sty m:val="p"/>
                        </m:rPr>
                        <w:rPr>
                          <w:rFonts w:ascii="Cambria Math" w:eastAsiaTheme="minorEastAsia" w:hAnsi="Cambria Math"/>
                        </w:rPr>
                        <m:t>15</m:t>
                      </m:r>
                    </m:den>
                  </m:f>
                </m:e>
              </m:d>
            </m:e>
            <m:sub>
              <m:r>
                <m:rPr>
                  <m:sty m:val="p"/>
                </m:rPr>
                <w:rPr>
                  <w:rFonts w:ascii="Cambria Math" w:eastAsiaTheme="minorEastAsia" w:hAnsi="Cambria Math"/>
                </w:rPr>
                <m:t>0</m:t>
              </m:r>
            </m:sub>
            <m:sup>
              <m:r>
                <m:rPr>
                  <m:sty m:val="p"/>
                </m:rPr>
                <w:rPr>
                  <w:rFonts w:ascii="Cambria Math" w:eastAsiaTheme="minorEastAsia" w:hAnsi="Cambria Math"/>
                </w:rPr>
                <m:t>3</m:t>
              </m:r>
            </m:sup>
          </m:sSubSup>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num>
                    <m:den>
                      <m:r>
                        <m:rPr>
                          <m:sty m:val="p"/>
                        </m:rPr>
                        <w:rPr>
                          <w:rFonts w:ascii="Cambria Math" w:eastAsiaTheme="minorEastAsia" w:hAnsi="Cambria Math"/>
                        </w:rPr>
                        <m:t>30</m:t>
                      </m:r>
                    </m:den>
                  </m:f>
                </m:e>
              </m:d>
            </m:e>
            <m:sub>
              <m:r>
                <m:rPr>
                  <m:sty m:val="p"/>
                </m:rPr>
                <w:rPr>
                  <w:rFonts w:ascii="Cambria Math" w:eastAsiaTheme="minorEastAsia" w:hAnsi="Cambria Math"/>
                </w:rPr>
                <m:t>0</m:t>
              </m:r>
            </m:sub>
            <m:sup>
              <m:r>
                <m:rPr>
                  <m:sty m:val="p"/>
                </m:rPr>
                <w:rPr>
                  <w:rFonts w:ascii="Cambria Math" w:eastAsiaTheme="minorEastAsia" w:hAnsi="Cambria Math"/>
                </w:rPr>
                <m:t>3</m:t>
              </m:r>
            </m:sup>
          </m:sSubSup>
        </m:oMath>
      </m:oMathPara>
    </w:p>
    <w:p w14:paraId="7D427857" w14:textId="77777777" w:rsidR="003A578D" w:rsidRPr="005151A7" w:rsidRDefault="003A578D" w:rsidP="003A578D">
      <w:pPr>
        <w:ind w:left="567"/>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9</m:t>
              </m:r>
            </m:num>
            <m:den>
              <m:r>
                <m:rPr>
                  <m:sty m:val="p"/>
                </m:rPr>
                <w:rPr>
                  <w:rFonts w:ascii="Cambria Math" w:eastAsiaTheme="minorEastAsia" w:hAnsi="Cambria Math"/>
                </w:rPr>
                <m:t>15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9</m:t>
              </m:r>
            </m:num>
            <m:den>
              <m:r>
                <m:rPr>
                  <m:sty m:val="p"/>
                </m:rPr>
                <w:rPr>
                  <w:rFonts w:ascii="Cambria Math" w:eastAsiaTheme="minorEastAsia" w:hAnsi="Cambria Math"/>
                </w:rPr>
                <m:t>30</m:t>
              </m:r>
            </m:den>
          </m:f>
        </m:oMath>
      </m:oMathPara>
    </w:p>
    <w:p w14:paraId="7A0F9A03" w14:textId="77777777" w:rsidR="003A578D" w:rsidRPr="005151A7" w:rsidRDefault="003A578D" w:rsidP="003A578D">
      <w:pPr>
        <w:ind w:left="567"/>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m:oMathPara>
    </w:p>
    <w:p w14:paraId="43946165" w14:textId="77777777" w:rsidR="003A578D" w:rsidRPr="005151A7" w:rsidRDefault="003A578D" w:rsidP="003A578D">
      <w:pPr>
        <w:rPr>
          <w:rFonts w:eastAsiaTheme="minorEastAsia"/>
        </w:rPr>
      </w:pPr>
      <w:r w:rsidRPr="005151A7">
        <w:rPr>
          <w:rFonts w:eastAsiaTheme="minorEastAsia"/>
        </w:rPr>
        <w:t xml:space="preserve">Alternatively, we can take a stupidly simply approach. The area of the shaded region is just </w:t>
      </w:r>
      <m:oMath>
        <m:d>
          <m:dPr>
            <m:ctrlPr>
              <w:rPr>
                <w:rFonts w:ascii="Cambria Math" w:eastAsiaTheme="minorEastAsia" w:hAnsi="Cambria Math"/>
              </w:rPr>
            </m:ctrlPr>
          </m:dPr>
          <m:e>
            <m:r>
              <m:rPr>
                <m:sty m:val="p"/>
              </m:rPr>
              <w:rPr>
                <w:rFonts w:ascii="Cambria Math" w:eastAsiaTheme="minorEastAsia" w:hAnsi="Cambria Math"/>
              </w:rPr>
              <m:t>3×5</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×3×3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2×3</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9</m:t>
            </m:r>
          </m:num>
          <m:den>
            <m:r>
              <m:rPr>
                <m:sty m:val="p"/>
              </m:rPr>
              <w:rPr>
                <w:rFonts w:ascii="Cambria Math" w:eastAsiaTheme="minorEastAsia" w:hAnsi="Cambria Math"/>
              </w:rPr>
              <m:t>2</m:t>
            </m:r>
          </m:den>
        </m:f>
      </m:oMath>
      <w:r w:rsidRPr="005151A7">
        <w:rPr>
          <w:rFonts w:eastAsiaTheme="minorEastAsia"/>
        </w:rPr>
        <w:t xml:space="preserve">, which means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9</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w:r w:rsidRPr="005151A7">
        <w:rPr>
          <w:rFonts w:eastAsiaTheme="minorEastAsia"/>
        </w:rPr>
        <w:t>.</w:t>
      </w:r>
    </w:p>
    <w:p w14:paraId="2E6946B8" w14:textId="67DEDE6D" w:rsidR="003A578D" w:rsidRDefault="003A578D" w:rsidP="003A578D"/>
    <w:p w14:paraId="17CAD152" w14:textId="77777777" w:rsidR="003A578D" w:rsidRPr="005151A7" w:rsidRDefault="003A578D" w:rsidP="003A578D">
      <w:pPr>
        <w:pStyle w:val="Heading4"/>
      </w:pPr>
      <w:r w:rsidRPr="005151A7">
        <w:t>Marginal PDF</w:t>
      </w:r>
    </w:p>
    <w:p w14:paraId="5ACCED69" w14:textId="77777777" w:rsidR="003A578D" w:rsidRPr="005151A7" w:rsidRDefault="003A578D" w:rsidP="003A578D">
      <w:r w:rsidRPr="005151A7">
        <w:t>A marginal PDF is the individual PDF of one of the random variables involved in a joint random variable.</w:t>
      </w:r>
    </w:p>
    <w:p w14:paraId="02BCBEF3"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dy</m:t>
              </m:r>
            </m:e>
          </m:nary>
        </m:oMath>
      </m:oMathPara>
    </w:p>
    <w:p w14:paraId="1DF60FAD"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(x, y)dx</m:t>
              </m:r>
            </m:e>
          </m:nary>
        </m:oMath>
      </m:oMathPara>
    </w:p>
    <w:p w14:paraId="03C41773" w14:textId="77777777" w:rsidR="003A578D" w:rsidRPr="005151A7" w:rsidRDefault="003A578D" w:rsidP="003A578D">
      <w:pPr>
        <w:rPr>
          <w:rFonts w:eastAsiaTheme="minorEastAsia"/>
        </w:rPr>
      </w:pPr>
    </w:p>
    <w:p w14:paraId="14C458B8" w14:textId="77777777" w:rsidR="003A578D" w:rsidRPr="005151A7" w:rsidRDefault="003A578D" w:rsidP="003A578D">
      <w:pPr>
        <w:rPr>
          <w:rFonts w:eastAsiaTheme="minorEastAsia"/>
        </w:rPr>
      </w:pPr>
      <w:r w:rsidRPr="005151A7">
        <w:rPr>
          <w:rFonts w:eastAsiaTheme="minorEastAsia"/>
        </w:rPr>
        <w:t>Example</w:t>
      </w:r>
    </w:p>
    <w:p w14:paraId="4B8C3853"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4</m:t>
                        </m:r>
                      </m:den>
                    </m:f>
                    <m:r>
                      <m:rPr>
                        <m:sty m:val="p"/>
                      </m:rPr>
                      <w:rPr>
                        <w:rFonts w:ascii="Cambria Math" w:hAnsi="Cambria Math"/>
                      </w:rPr>
                      <m:t>y</m:t>
                    </m:r>
                  </m:e>
                  <m:e>
                    <m:m>
                      <m:mPr>
                        <m:mcs>
                          <m:mc>
                            <m:mcPr>
                              <m:count m:val="1"/>
                              <m:mcJc m:val="center"/>
                            </m:mcPr>
                          </m:mc>
                        </m:mcs>
                        <m:ctrlPr>
                          <w:rPr>
                            <w:rFonts w:ascii="Cambria Math" w:hAnsi="Cambria Math"/>
                          </w:rPr>
                        </m:ctrlPr>
                      </m:mPr>
                      <m:mr>
                        <m:e>
                          <m:r>
                            <m:rPr>
                              <m:sty m:val="p"/>
                            </m:rPr>
                            <w:rPr>
                              <w:rFonts w:ascii="Cambria Math" w:hAnsi="Cambria Math"/>
                            </w:rPr>
                            <m:t>-1≤x≤1</m:t>
                          </m:r>
                        </m:e>
                      </m:mr>
                      <m:m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≤y≤1</m:t>
                          </m:r>
                        </m:e>
                      </m:mr>
                    </m:m>
                  </m:e>
                </m:mr>
                <m:mr>
                  <m:e>
                    <m:r>
                      <m:rPr>
                        <m:sty m:val="p"/>
                      </m:rPr>
                      <w:rPr>
                        <w:rFonts w:ascii="Cambria Math" w:hAnsi="Cambria Math"/>
                      </w:rPr>
                      <m:t>0</m:t>
                    </m:r>
                  </m:e>
                  <m:e>
                    <m:r>
                      <m:rPr>
                        <m:sty m:val="p"/>
                      </m:rPr>
                      <w:rPr>
                        <w:rFonts w:ascii="Cambria Math" w:hAnsi="Cambria Math"/>
                      </w:rPr>
                      <m:t>otherwise</m:t>
                    </m:r>
                  </m:e>
                </m:mr>
              </m:m>
            </m:e>
          </m:d>
        </m:oMath>
      </m:oMathPara>
    </w:p>
    <w:p w14:paraId="5D59ABCE" w14:textId="77777777" w:rsidR="003A578D" w:rsidRDefault="003A578D" w:rsidP="003A578D">
      <w:r w:rsidRPr="005151A7">
        <w:t>Consider the figure for this:</w:t>
      </w:r>
    </w:p>
    <w:p w14:paraId="5420EE01" w14:textId="77777777" w:rsidR="003A578D" w:rsidRPr="005151A7" w:rsidRDefault="003A578D" w:rsidP="003A578D">
      <w:pPr>
        <w:jc w:val="center"/>
      </w:pPr>
      <w:r>
        <w:rPr>
          <w:noProof/>
        </w:rPr>
        <w:drawing>
          <wp:inline distT="0" distB="0" distL="0" distR="0" wp14:anchorId="4FE0123F" wp14:editId="6228DE51">
            <wp:extent cx="3209925" cy="1800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8">
                      <a:extLst>
                        <a:ext uri="{96DAC541-7B7A-43D3-8B79-37D633B846F1}">
                          <asvg:svgBlip xmlns:asvg="http://schemas.microsoft.com/office/drawing/2016/SVG/main" r:embed="rId29"/>
                        </a:ext>
                      </a:extLst>
                    </a:blip>
                    <a:stretch>
                      <a:fillRect/>
                    </a:stretch>
                  </pic:blipFill>
                  <pic:spPr>
                    <a:xfrm>
                      <a:off x="0" y="0"/>
                      <a:ext cx="3209925" cy="1800225"/>
                    </a:xfrm>
                    <a:prstGeom prst="rect">
                      <a:avLst/>
                    </a:prstGeom>
                  </pic:spPr>
                </pic:pic>
              </a:graphicData>
            </a:graphic>
          </wp:inline>
        </w:drawing>
      </w:r>
    </w:p>
    <w:p w14:paraId="0E5772FC" w14:textId="66089B28" w:rsidR="003A578D" w:rsidRPr="005151A7" w:rsidRDefault="003A578D" w:rsidP="003A578D">
      <w:r w:rsidRPr="005151A7">
        <w:t xml:space="preserve">For any given value of </w:t>
      </w:r>
      <m:oMath>
        <m:r>
          <m:rPr>
            <m:sty m:val="p"/>
          </m:rPr>
          <w:rPr>
            <w:rFonts w:ascii="Cambria Math" w:hAnsi="Cambria Math"/>
          </w:rPr>
          <m:t>x</m:t>
        </m:r>
      </m:oMath>
      <w:r w:rsidRPr="005151A7">
        <w:rPr>
          <w:rFonts w:eastAsiaTheme="minorEastAsia"/>
        </w:rPr>
        <w:t xml:space="preserve">, </w:t>
      </w:r>
      <m:oMath>
        <m:r>
          <m:rPr>
            <m:sty m:val="p"/>
          </m:rPr>
          <w:rPr>
            <w:rFonts w:ascii="Cambria Math" w:eastAsiaTheme="minorEastAsia" w:hAnsi="Cambria Math"/>
          </w:rPr>
          <m:t>y</m:t>
        </m:r>
      </m:oMath>
      <w:r w:rsidRPr="005151A7">
        <w:rPr>
          <w:rFonts w:eastAsiaTheme="minorEastAsia"/>
        </w:rPr>
        <w:t xml:space="preserve"> ranges from </w:t>
      </w: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oMath>
      <w:r w:rsidRPr="005151A7">
        <w:rPr>
          <w:rFonts w:eastAsiaTheme="minorEastAsia"/>
        </w:rPr>
        <w:t xml:space="preserve"> to </w:t>
      </w:r>
      <m:oMath>
        <m:r>
          <m:rPr>
            <m:sty m:val="p"/>
          </m:rPr>
          <w:rPr>
            <w:rFonts w:ascii="Cambria Math" w:eastAsiaTheme="minorEastAsia" w:hAnsi="Cambria Math"/>
          </w:rPr>
          <m:t>1</m:t>
        </m:r>
      </m:oMath>
      <w:r w:rsidRPr="005151A7">
        <w:rPr>
          <w:rFonts w:eastAsiaTheme="minorEastAsia"/>
        </w:rPr>
        <w:t>. Thus,</w:t>
      </w:r>
    </w:p>
    <w:p w14:paraId="4BE2E020"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trlPr>
                <w:rPr>
                  <w:rFonts w:ascii="Cambria Math" w:hAnsi="Cambria Math"/>
                </w:rPr>
              </m:ctrlPr>
            </m:naryPr>
            <m: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sub>
            <m:sup>
              <m:r>
                <m:rPr>
                  <m:sty m:val="p"/>
                </m:rPr>
                <w:rPr>
                  <w:rFonts w:ascii="Cambria Math" w:hAnsi="Cambria Math"/>
                </w:rPr>
                <m:t>1</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dy</m:t>
              </m:r>
            </m:e>
          </m:nary>
        </m:oMath>
      </m:oMathPara>
    </w:p>
    <w:p w14:paraId="59BCF667"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nary>
            <m:naryPr>
              <m:ctrlPr>
                <w:rPr>
                  <w:rFonts w:ascii="Cambria Math" w:hAnsi="Cambria Math"/>
                </w:rPr>
              </m:ctrlPr>
            </m:naryPr>
            <m: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sub>
            <m:sup>
              <m:r>
                <m:rPr>
                  <m:sty m:val="p"/>
                </m:rPr>
                <w:rPr>
                  <w:rFonts w:ascii="Cambria Math" w:hAnsi="Cambria Math"/>
                </w:rPr>
                <m:t>1</m:t>
              </m:r>
            </m:sup>
            <m:e>
              <m:f>
                <m:fPr>
                  <m:ctrlPr>
                    <w:rPr>
                      <w:rFonts w:ascii="Cambria Math" w:hAnsi="Cambria Math"/>
                    </w:rPr>
                  </m:ctrlPr>
                </m:fPr>
                <m:num>
                  <m:r>
                    <m:rPr>
                      <m:sty m:val="p"/>
                    </m:rPr>
                    <w:rPr>
                      <w:rFonts w:ascii="Cambria Math" w:hAnsi="Cambria Math"/>
                    </w:rPr>
                    <m:t>5</m:t>
                  </m:r>
                </m:num>
                <m:den>
                  <m:r>
                    <m:rPr>
                      <m:sty m:val="p"/>
                    </m:rPr>
                    <w:rPr>
                      <w:rFonts w:ascii="Cambria Math" w:hAnsi="Cambria Math"/>
                    </w:rPr>
                    <m:t>4</m:t>
                  </m:r>
                </m:den>
              </m:f>
              <m:r>
                <m:rPr>
                  <m:sty m:val="p"/>
                </m:rPr>
                <w:rPr>
                  <w:rFonts w:ascii="Cambria Math" w:hAnsi="Cambria Math"/>
                </w:rPr>
                <m:t>y dy</m:t>
              </m:r>
            </m:e>
          </m:nary>
        </m:oMath>
      </m:oMathPara>
    </w:p>
    <w:p w14:paraId="4145B1E6"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d>
            </m:e>
            <m: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sub>
            <m:sup>
              <m:r>
                <m:rPr>
                  <m:sty m:val="p"/>
                </m:rPr>
                <w:rPr>
                  <w:rFonts w:ascii="Cambria Math" w:hAnsi="Cambria Math"/>
                </w:rPr>
                <m:t>1</m:t>
              </m:r>
            </m:sup>
          </m:sSubSup>
        </m:oMath>
      </m:oMathPara>
    </w:p>
    <w:p w14:paraId="29C68E49"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4</m:t>
                  </m:r>
                </m:sup>
              </m:sSup>
            </m:e>
          </m:d>
        </m:oMath>
      </m:oMathPara>
    </w:p>
    <w:p w14:paraId="414D562B"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4</m:t>
                            </m:r>
                          </m:sup>
                        </m:sSup>
                      </m:e>
                    </m:d>
                  </m:e>
                  <m:e>
                    <m:m>
                      <m:mPr>
                        <m:mcs>
                          <m:mc>
                            <m:mcPr>
                              <m:count m:val="1"/>
                              <m:mcJc m:val="center"/>
                            </m:mcPr>
                          </m:mc>
                        </m:mcs>
                        <m:ctrlPr>
                          <w:rPr>
                            <w:rFonts w:ascii="Cambria Math" w:hAnsi="Cambria Math"/>
                          </w:rPr>
                        </m:ctrlPr>
                      </m:mPr>
                      <m:mr>
                        <m:e>
                          <m:r>
                            <m:rPr>
                              <m:sty m:val="p"/>
                            </m:rPr>
                            <w:rPr>
                              <w:rFonts w:ascii="Cambria Math" w:hAnsi="Cambria Math"/>
                            </w:rPr>
                            <m:t>-1≤x≤1</m:t>
                          </m:r>
                        </m:e>
                      </m:mr>
                      <m:m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≤y≤1</m:t>
                          </m:r>
                        </m:e>
                      </m:mr>
                    </m:m>
                  </m:e>
                </m:mr>
                <m:mr>
                  <m:e>
                    <m:r>
                      <m:rPr>
                        <m:sty m:val="p"/>
                      </m:rPr>
                      <w:rPr>
                        <w:rFonts w:ascii="Cambria Math" w:hAnsi="Cambria Math"/>
                      </w:rPr>
                      <m:t>0</m:t>
                    </m:r>
                  </m:e>
                  <m:e>
                    <m:r>
                      <m:rPr>
                        <m:sty m:val="p"/>
                      </m:rPr>
                      <w:rPr>
                        <w:rFonts w:ascii="Cambria Math" w:hAnsi="Cambria Math"/>
                      </w:rPr>
                      <m:t>otherwise</m:t>
                    </m:r>
                  </m:e>
                </m:mr>
              </m:m>
            </m:e>
          </m:d>
        </m:oMath>
      </m:oMathPara>
    </w:p>
    <w:p w14:paraId="4EEF8CAE" w14:textId="77777777" w:rsidR="003A578D" w:rsidRPr="005151A7" w:rsidRDefault="003A578D" w:rsidP="003A578D"/>
    <w:p w14:paraId="56F4DFFA" w14:textId="77777777" w:rsidR="003A578D" w:rsidRPr="005151A7" w:rsidRDefault="003A578D" w:rsidP="003A578D">
      <w:r w:rsidRPr="005151A7">
        <w:t>We know</w:t>
      </w:r>
    </w:p>
    <w:p w14:paraId="0B4161D3"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oMath>
      </m:oMathPara>
    </w:p>
    <w:p w14:paraId="6652939F" w14:textId="77777777" w:rsidR="003A578D" w:rsidRPr="005151A7" w:rsidRDefault="003A578D" w:rsidP="003A578D">
      <w:pPr>
        <w:rPr>
          <w:rFonts w:eastAsiaTheme="minorEastAsia"/>
        </w:rPr>
      </w:pPr>
      <m:oMathPara>
        <m:oMathParaPr>
          <m:jc m:val="left"/>
        </m:oMathParaPr>
        <m:oMath>
          <m:r>
            <m:rPr>
              <m:sty m:val="p"/>
            </m:rPr>
            <w:rPr>
              <w:rFonts w:ascii="Cambria Math" w:eastAsiaTheme="minorEastAsia" w:hAnsi="Cambria Math"/>
            </w:rPr>
            <m:t>∴x=±</m:t>
          </m:r>
          <m:rad>
            <m:radPr>
              <m:degHide m:val="1"/>
              <m:ctrlPr>
                <w:rPr>
                  <w:rFonts w:ascii="Cambria Math" w:eastAsiaTheme="minorEastAsia" w:hAnsi="Cambria Math"/>
                </w:rPr>
              </m:ctrlPr>
            </m:radPr>
            <m:deg/>
            <m:e>
              <m:r>
                <m:rPr>
                  <m:sty m:val="p"/>
                </m:rPr>
                <w:rPr>
                  <w:rFonts w:ascii="Cambria Math" w:eastAsiaTheme="minorEastAsia" w:hAnsi="Cambria Math"/>
                </w:rPr>
                <m:t>y</m:t>
              </m:r>
            </m:e>
          </m:rad>
        </m:oMath>
      </m:oMathPara>
    </w:p>
    <w:p w14:paraId="4695B2F3" w14:textId="77777777" w:rsidR="003A578D" w:rsidRDefault="003A578D">
      <w:pPr>
        <w:rPr>
          <w:rFonts w:eastAsiaTheme="minorEastAsia"/>
        </w:rPr>
      </w:pPr>
      <w:r>
        <w:rPr>
          <w:rFonts w:eastAsiaTheme="minorEastAsia"/>
        </w:rPr>
        <w:br w:type="page"/>
      </w:r>
    </w:p>
    <w:p w14:paraId="08F62EE7" w14:textId="5E643D6F" w:rsidR="003A578D" w:rsidRPr="005151A7" w:rsidRDefault="003A578D" w:rsidP="003A578D">
      <w:r w:rsidRPr="005151A7">
        <w:rPr>
          <w:rFonts w:eastAsiaTheme="minorEastAsia"/>
        </w:rPr>
        <w:t xml:space="preserve">For any given value of </w:t>
      </w:r>
      <m:oMath>
        <m:r>
          <m:rPr>
            <m:sty m:val="p"/>
          </m:rPr>
          <w:rPr>
            <w:rFonts w:ascii="Cambria Math" w:eastAsiaTheme="minorEastAsia" w:hAnsi="Cambria Math"/>
          </w:rPr>
          <m:t>y</m:t>
        </m:r>
      </m:oMath>
      <w:r w:rsidRPr="005151A7">
        <w:rPr>
          <w:rFonts w:eastAsiaTheme="minorEastAsia"/>
        </w:rPr>
        <w:t xml:space="preserve">, </w:t>
      </w:r>
      <m:oMath>
        <m:r>
          <m:rPr>
            <m:sty m:val="p"/>
          </m:rPr>
          <w:rPr>
            <w:rFonts w:ascii="Cambria Math" w:eastAsiaTheme="minorEastAsia" w:hAnsi="Cambria Math"/>
          </w:rPr>
          <m:t>x</m:t>
        </m:r>
      </m:oMath>
      <w:r w:rsidRPr="005151A7">
        <w:rPr>
          <w:rFonts w:eastAsiaTheme="minorEastAsia"/>
        </w:rPr>
        <w:t xml:space="preserve"> ranges from </w:t>
      </w:r>
      <m:oMath>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y</m:t>
            </m:r>
          </m:e>
        </m:rad>
      </m:oMath>
      <w:r w:rsidRPr="005151A7">
        <w:rPr>
          <w:rFonts w:eastAsiaTheme="minorEastAsia"/>
        </w:rPr>
        <w:t xml:space="preserve"> to </w:t>
      </w:r>
      <m:oMath>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y</m:t>
            </m:r>
          </m:e>
        </m:rad>
      </m:oMath>
      <w:r w:rsidRPr="005151A7">
        <w:rPr>
          <w:rFonts w:eastAsiaTheme="minorEastAsia"/>
        </w:rPr>
        <w:t>.</w:t>
      </w:r>
    </w:p>
    <w:p w14:paraId="67721C39"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y</m:t>
                  </m:r>
                </m:e>
              </m:rad>
            </m:sub>
            <m:sup>
              <m:rad>
                <m:radPr>
                  <m:degHide m:val="1"/>
                  <m:ctrlPr>
                    <w:rPr>
                      <w:rFonts w:ascii="Cambria Math" w:hAnsi="Cambria Math"/>
                    </w:rPr>
                  </m:ctrlPr>
                </m:radPr>
                <m:deg/>
                <m:e>
                  <m:r>
                    <m:rPr>
                      <m:sty m:val="p"/>
                    </m:rPr>
                    <w:rPr>
                      <w:rFonts w:ascii="Cambria Math" w:hAnsi="Cambria Math"/>
                    </w:rPr>
                    <m:t>y</m:t>
                  </m:r>
                </m:e>
              </m:rad>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dx</m:t>
              </m:r>
            </m:e>
          </m:nary>
        </m:oMath>
      </m:oMathPara>
    </w:p>
    <w:p w14:paraId="1FB19B6A"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nary>
            <m:naryPr>
              <m:ctrlPr>
                <w:rPr>
                  <w:rFonts w:ascii="Cambria Math" w:hAnsi="Cambria Math"/>
                </w:rPr>
              </m:ctrlPr>
            </m:naryPr>
            <m: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y</m:t>
                  </m:r>
                </m:e>
              </m:rad>
            </m:sub>
            <m:sup>
              <m:rad>
                <m:radPr>
                  <m:degHide m:val="1"/>
                  <m:ctrlPr>
                    <w:rPr>
                      <w:rFonts w:ascii="Cambria Math" w:hAnsi="Cambria Math"/>
                    </w:rPr>
                  </m:ctrlPr>
                </m:radPr>
                <m:deg/>
                <m:e>
                  <m:r>
                    <m:rPr>
                      <m:sty m:val="p"/>
                    </m:rPr>
                    <w:rPr>
                      <w:rFonts w:ascii="Cambria Math" w:hAnsi="Cambria Math"/>
                    </w:rPr>
                    <m:t>y</m:t>
                  </m:r>
                </m:e>
              </m:rad>
            </m:sup>
            <m:e>
              <m:f>
                <m:fPr>
                  <m:ctrlPr>
                    <w:rPr>
                      <w:rFonts w:ascii="Cambria Math" w:hAnsi="Cambria Math"/>
                    </w:rPr>
                  </m:ctrlPr>
                </m:fPr>
                <m:num>
                  <m:r>
                    <m:rPr>
                      <m:sty m:val="p"/>
                    </m:rPr>
                    <w:rPr>
                      <w:rFonts w:ascii="Cambria Math" w:hAnsi="Cambria Math"/>
                    </w:rPr>
                    <m:t>5</m:t>
                  </m:r>
                </m:num>
                <m:den>
                  <m:r>
                    <m:rPr>
                      <m:sty m:val="p"/>
                    </m:rPr>
                    <w:rPr>
                      <w:rFonts w:ascii="Cambria Math" w:hAnsi="Cambria Math"/>
                    </w:rPr>
                    <m:t>4</m:t>
                  </m:r>
                </m:den>
              </m:f>
              <m:r>
                <m:rPr>
                  <m:sty m:val="p"/>
                </m:rPr>
                <w:rPr>
                  <w:rFonts w:ascii="Cambria Math" w:hAnsi="Cambria Math"/>
                </w:rPr>
                <m:t>y</m:t>
              </m:r>
            </m:e>
          </m:nary>
          <m:r>
            <m:rPr>
              <m:sty m:val="p"/>
            </m:rPr>
            <w:rPr>
              <w:rFonts w:ascii="Cambria Math" w:eastAsiaTheme="minorEastAsia" w:hAnsi="Cambria Math"/>
            </w:rPr>
            <m:t>dx</m:t>
          </m:r>
        </m:oMath>
      </m:oMathPara>
    </w:p>
    <w:p w14:paraId="7BA3E9C7"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4</m:t>
                      </m:r>
                    </m:den>
                  </m:f>
                  <m:r>
                    <m:rPr>
                      <m:sty m:val="p"/>
                    </m:rPr>
                    <w:rPr>
                      <w:rFonts w:ascii="Cambria Math" w:hAnsi="Cambria Math"/>
                    </w:rPr>
                    <m:t>xy</m:t>
                  </m:r>
                </m:e>
              </m:d>
            </m:e>
            <m: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y</m:t>
                  </m:r>
                </m:e>
              </m:rad>
            </m:sub>
            <m:sup>
              <m:rad>
                <m:radPr>
                  <m:degHide m:val="1"/>
                  <m:ctrlPr>
                    <w:rPr>
                      <w:rFonts w:ascii="Cambria Math" w:hAnsi="Cambria Math"/>
                    </w:rPr>
                  </m:ctrlPr>
                </m:radPr>
                <m:deg/>
                <m:e>
                  <m:r>
                    <m:rPr>
                      <m:sty m:val="p"/>
                    </m:rPr>
                    <w:rPr>
                      <w:rFonts w:ascii="Cambria Math" w:hAnsi="Cambria Math"/>
                    </w:rPr>
                    <m:t>y</m:t>
                  </m:r>
                </m:e>
              </m:rad>
            </m:sup>
          </m:sSubSup>
        </m:oMath>
      </m:oMathPara>
    </w:p>
    <w:p w14:paraId="5A4C60F1" w14:textId="77777777" w:rsidR="003A578D" w:rsidRPr="005151A7" w:rsidRDefault="003A578D" w:rsidP="003A578D">
      <w:pPr>
        <w:ind w:left="567"/>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y</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oMath>
      </m:oMathPara>
    </w:p>
    <w:p w14:paraId="3F2FDBE3"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y</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e>
                  <m:e>
                    <m:r>
                      <m:rPr>
                        <m:sty m:val="p"/>
                      </m:rPr>
                      <w:rPr>
                        <w:rFonts w:ascii="Cambria Math" w:hAnsi="Cambria Math"/>
                      </w:rPr>
                      <m:t>0≤y≤1</m:t>
                    </m:r>
                  </m:e>
                </m:mr>
                <m:mr>
                  <m:e>
                    <m:r>
                      <m:rPr>
                        <m:sty m:val="p"/>
                      </m:rPr>
                      <w:rPr>
                        <w:rFonts w:ascii="Cambria Math" w:hAnsi="Cambria Math"/>
                      </w:rPr>
                      <m:t>0</m:t>
                    </m:r>
                  </m:e>
                  <m:e>
                    <m:r>
                      <m:rPr>
                        <m:sty m:val="p"/>
                      </m:rPr>
                      <w:rPr>
                        <w:rFonts w:ascii="Cambria Math" w:hAnsi="Cambria Math"/>
                      </w:rPr>
                      <m:t>otherwise</m:t>
                    </m:r>
                  </m:e>
                </m:mr>
              </m:m>
            </m:e>
          </m:d>
        </m:oMath>
      </m:oMathPara>
    </w:p>
    <w:p w14:paraId="0B3558BC" w14:textId="77777777" w:rsidR="003A578D" w:rsidRDefault="003A578D">
      <w:pPr>
        <w:rPr>
          <w:b/>
          <w:bCs/>
        </w:rPr>
      </w:pPr>
      <w:r>
        <w:br w:type="page"/>
      </w:r>
    </w:p>
    <w:p w14:paraId="2A13613E" w14:textId="77FEF621" w:rsidR="003A578D" w:rsidRPr="005151A7" w:rsidRDefault="003A578D" w:rsidP="003A578D">
      <w:pPr>
        <w:pStyle w:val="Heading2"/>
      </w:pPr>
      <w:bookmarkStart w:id="8" w:name="_Toc64363393"/>
      <w:r w:rsidRPr="005151A7">
        <w:t>Expected Values of a Function of Two Random Variables</w:t>
      </w:r>
      <w:bookmarkEnd w:id="8"/>
    </w:p>
    <w:p w14:paraId="44864FD4" w14:textId="77777777" w:rsidR="003A578D" w:rsidRPr="005151A7" w:rsidRDefault="003A578D" w:rsidP="003A578D">
      <w:pPr>
        <w:rPr>
          <w:rFonts w:eastAsiaTheme="minorEastAsia"/>
        </w:rPr>
      </w:pPr>
      <w:r w:rsidRPr="005151A7">
        <w:t xml:space="preserve">Let </w:t>
      </w:r>
      <m:oMath>
        <m:r>
          <m:rPr>
            <m:sty m:val="p"/>
          </m:rPr>
          <w:rPr>
            <w:rFonts w:ascii="Cambria Math" w:hAnsi="Cambria Math"/>
          </w:rPr>
          <m:t>W=g</m:t>
        </m:r>
        <m:d>
          <m:dPr>
            <m:ctrlPr>
              <w:rPr>
                <w:rFonts w:ascii="Cambria Math" w:hAnsi="Cambria Math"/>
              </w:rPr>
            </m:ctrlPr>
          </m:dPr>
          <m:e>
            <m:r>
              <m:rPr>
                <m:sty m:val="p"/>
              </m:rPr>
              <w:rPr>
                <w:rFonts w:ascii="Cambria Math" w:hAnsi="Cambria Math"/>
              </w:rPr>
              <m:t>X, Y</m:t>
            </m:r>
          </m:e>
        </m:d>
      </m:oMath>
      <w:r w:rsidRPr="005151A7">
        <w:rPr>
          <w:rFonts w:eastAsiaTheme="minorEastAsia"/>
        </w:rPr>
        <w:t xml:space="preserve"> be a function of two random variables that are jointly distributed.</w:t>
      </w:r>
    </w:p>
    <w:p w14:paraId="6FB15CB7" w14:textId="77777777" w:rsidR="003A578D" w:rsidRPr="005151A7" w:rsidRDefault="003A578D" w:rsidP="003A578D">
      <w:pPr>
        <w:rPr>
          <w:rFonts w:eastAsiaTheme="minorEastAsia"/>
        </w:rPr>
      </w:pPr>
      <w:r w:rsidRPr="005151A7">
        <w:rPr>
          <w:rFonts w:eastAsiaTheme="minorEastAsia"/>
        </w:rPr>
        <w:t>For joint discrete random variables,</w:t>
      </w:r>
    </w:p>
    <w:p w14:paraId="023EDD7B"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sub>
            <m:sup/>
            <m:e>
              <m:nary>
                <m:naryPr>
                  <m:chr m:val="∑"/>
                  <m:supHide m:val="1"/>
                  <m:ctrlPr>
                    <w:rPr>
                      <w:rFonts w:ascii="Cambria Math" w:hAnsi="Cambria Math"/>
                    </w:rPr>
                  </m:ctrlPr>
                </m:naryPr>
                <m:sub>
                  <m:r>
                    <m:rPr>
                      <m:sty m:val="p"/>
                    </m:rPr>
                    <w:rPr>
                      <w:rFonts w:ascii="Cambria Math" w:hAnsi="Cambria Math"/>
                    </w:rPr>
                    <m:t>y∈</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Y</m:t>
                      </m:r>
                    </m:sub>
                  </m:sSub>
                </m:sub>
                <m:sup/>
                <m:e>
                  <m:r>
                    <m:rPr>
                      <m:sty m:val="p"/>
                    </m:rPr>
                    <w:rPr>
                      <w:rFonts w:ascii="Cambria Math" w:hAnsi="Cambria Math"/>
                    </w:rPr>
                    <m:t>g</m:t>
                  </m:r>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e>
              </m:nary>
            </m:e>
          </m:nary>
        </m:oMath>
      </m:oMathPara>
    </w:p>
    <w:p w14:paraId="40C37B0B" w14:textId="77777777" w:rsidR="003A578D" w:rsidRPr="005151A7" w:rsidRDefault="003A578D" w:rsidP="003A578D">
      <w:pPr>
        <w:rPr>
          <w:rFonts w:eastAsiaTheme="minorEastAsia"/>
        </w:rPr>
      </w:pPr>
      <w:r w:rsidRPr="005151A7">
        <w:rPr>
          <w:rFonts w:eastAsiaTheme="minorEastAsia"/>
        </w:rPr>
        <w:t>For joint continuous random variables,</w:t>
      </w:r>
    </w:p>
    <w:p w14:paraId="26543A27"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g</m:t>
                  </m:r>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dy</m:t>
                  </m:r>
                </m:e>
              </m:nary>
              <m:r>
                <m:rPr>
                  <m:sty m:val="p"/>
                </m:rPr>
                <w:rPr>
                  <w:rFonts w:ascii="Cambria Math" w:hAnsi="Cambria Math"/>
                </w:rPr>
                <m:t>dx</m:t>
              </m:r>
            </m:e>
          </m:nary>
        </m:oMath>
      </m:oMathPara>
    </w:p>
    <w:p w14:paraId="0847BCE4" w14:textId="77777777" w:rsidR="003A578D" w:rsidRPr="005151A7" w:rsidRDefault="003A578D" w:rsidP="003A578D">
      <w:pPr>
        <w:rPr>
          <w:rFonts w:eastAsiaTheme="minorEastAsia"/>
        </w:rPr>
      </w:pPr>
    </w:p>
    <w:p w14:paraId="43263EAF"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Y</m:t>
              </m:r>
            </m:e>
          </m:d>
        </m:oMath>
      </m:oMathPara>
    </w:p>
    <w:p w14:paraId="2D3FA0D5" w14:textId="77777777" w:rsidR="003A578D" w:rsidRPr="005151A7" w:rsidRDefault="003A578D" w:rsidP="003A578D">
      <w:pPr>
        <w:rPr>
          <w:rFonts w:eastAsiaTheme="minorEastAsia"/>
        </w:rPr>
      </w:pPr>
      <w:r w:rsidRPr="005151A7">
        <w:rPr>
          <w:rFonts w:eastAsiaTheme="minorEastAsia"/>
        </w:rPr>
        <w:t xml:space="preserve">This rule applies even if </w:t>
      </w:r>
      <m:oMath>
        <m:r>
          <m:rPr>
            <m:sty m:val="p"/>
          </m:rPr>
          <w:rPr>
            <w:rFonts w:ascii="Cambria Math" w:eastAsiaTheme="minorEastAsia" w:hAnsi="Cambria Math"/>
          </w:rPr>
          <m:t>X</m:t>
        </m:r>
      </m:oMath>
      <w:r w:rsidRPr="005151A7">
        <w:rPr>
          <w:rFonts w:eastAsiaTheme="minorEastAsia"/>
        </w:rPr>
        <w:t xml:space="preserve"> and </w:t>
      </w:r>
      <m:oMath>
        <m:r>
          <m:rPr>
            <m:sty m:val="p"/>
          </m:rPr>
          <w:rPr>
            <w:rFonts w:ascii="Cambria Math" w:eastAsiaTheme="minorEastAsia" w:hAnsi="Cambria Math"/>
          </w:rPr>
          <m:t>Y</m:t>
        </m:r>
      </m:oMath>
      <w:r w:rsidRPr="005151A7">
        <w:rPr>
          <w:rFonts w:eastAsiaTheme="minorEastAsia"/>
        </w:rPr>
        <w:t xml:space="preserve"> are not jointly distributed.</w:t>
      </w:r>
    </w:p>
    <w:p w14:paraId="7D09DC5F" w14:textId="77777777" w:rsidR="003A578D" w:rsidRDefault="003A578D" w:rsidP="003A578D">
      <w:pPr>
        <w:rPr>
          <w:b/>
          <w:bCs/>
        </w:rPr>
      </w:pPr>
      <w:r>
        <w:br w:type="page"/>
      </w:r>
    </w:p>
    <w:p w14:paraId="7E583646" w14:textId="77777777" w:rsidR="003A578D" w:rsidRPr="005151A7" w:rsidRDefault="003A578D" w:rsidP="003A578D">
      <w:pPr>
        <w:pStyle w:val="Heading2"/>
      </w:pPr>
      <w:bookmarkStart w:id="9" w:name="_Toc64363394"/>
      <w:r w:rsidRPr="005151A7">
        <w:t>Covariance and Correlation</w:t>
      </w:r>
      <w:bookmarkEnd w:id="9"/>
    </w:p>
    <w:p w14:paraId="19270EBF" w14:textId="77777777" w:rsidR="003A578D" w:rsidRPr="005151A7" w:rsidRDefault="003A578D" w:rsidP="003A578D">
      <w:pPr>
        <w:rPr>
          <w:rFonts w:eastAsiaTheme="minorEastAsia"/>
        </w:rPr>
      </w:pPr>
      <w:r w:rsidRPr="005151A7">
        <w:t xml:space="preserve">We know that the variance of a random variable </w:t>
      </w:r>
      <m:oMath>
        <m:r>
          <m:rPr>
            <m:sty m:val="p"/>
          </m:rPr>
          <w:rPr>
            <w:rFonts w:ascii="Cambria Math" w:hAnsi="Cambria Math"/>
          </w:rPr>
          <m:t>X</m:t>
        </m:r>
      </m:oMath>
      <w:r w:rsidRPr="005151A7">
        <w:rPr>
          <w:rFonts w:eastAsiaTheme="minorEastAsia"/>
        </w:rPr>
        <w:t xml:space="preserve"> is given by</w:t>
      </w:r>
    </w:p>
    <w:p w14:paraId="0A6D7DD9"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X-μ</m:t>
                      </m:r>
                    </m:e>
                  </m:d>
                </m:e>
                <m:sup>
                  <m:r>
                    <m:rPr>
                      <m:sty m:val="p"/>
                    </m:rP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e>
              </m:d>
            </m:e>
            <m:sup>
              <m:r>
                <m:rPr>
                  <m:sty m:val="p"/>
                </m:rPr>
                <w:rPr>
                  <w:rFonts w:ascii="Cambria Math" w:hAnsi="Cambria Math"/>
                </w:rPr>
                <m:t>2</m:t>
              </m:r>
            </m:sup>
          </m:sSup>
        </m:oMath>
      </m:oMathPara>
    </w:p>
    <w:p w14:paraId="258193BF" w14:textId="77777777" w:rsidR="003A578D" w:rsidRDefault="003A578D" w:rsidP="003A578D">
      <w:pPr>
        <w:rPr>
          <w:rFonts w:eastAsiaTheme="minorEastAsia"/>
        </w:rPr>
      </w:pPr>
      <w:r w:rsidRPr="005151A7">
        <w:rPr>
          <w:rFonts w:eastAsiaTheme="minorEastAsia"/>
        </w:rPr>
        <w:t xml:space="preserve">The variance represents the dispersion or spread of the distribution of </w:t>
      </w:r>
      <m:oMath>
        <m:r>
          <m:rPr>
            <m:sty m:val="p"/>
          </m:rPr>
          <w:rPr>
            <w:rFonts w:ascii="Cambria Math" w:eastAsiaTheme="minorEastAsia" w:hAnsi="Cambria Math"/>
          </w:rPr>
          <m:t>X</m:t>
        </m:r>
      </m:oMath>
      <w:r w:rsidRPr="005151A7">
        <w:rPr>
          <w:rFonts w:eastAsiaTheme="minorEastAsia"/>
        </w:rPr>
        <w:t xml:space="preserve"> about its expectation. As such,</w:t>
      </w:r>
    </w:p>
    <w:p w14:paraId="770DDCC7" w14:textId="77777777" w:rsidR="003A578D" w:rsidRPr="008F4C27" w:rsidRDefault="003A578D" w:rsidP="003A578D">
      <w:pPr>
        <w:jc w:val="center"/>
        <w:rPr>
          <w:rFonts w:eastAsiaTheme="minorEastAsia"/>
        </w:rPr>
      </w:pPr>
      <w:r>
        <w:rPr>
          <w:rFonts w:eastAsiaTheme="minorEastAsia"/>
          <w:noProof/>
        </w:rPr>
        <w:drawing>
          <wp:inline distT="0" distB="0" distL="0" distR="0" wp14:anchorId="54E5A4B0" wp14:editId="08EBD6EC">
            <wp:extent cx="1552575" cy="885825"/>
            <wp:effectExtent l="0" t="0" r="9525"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0">
                      <a:extLst>
                        <a:ext uri="{96DAC541-7B7A-43D3-8B79-37D633B846F1}">
                          <asvg:svgBlip xmlns:asvg="http://schemas.microsoft.com/office/drawing/2016/SVG/main" r:embed="rId31"/>
                        </a:ext>
                      </a:extLst>
                    </a:blip>
                    <a:stretch>
                      <a:fillRect/>
                    </a:stretch>
                  </pic:blipFill>
                  <pic:spPr>
                    <a:xfrm>
                      <a:off x="0" y="0"/>
                      <a:ext cx="1552575" cy="885825"/>
                    </a:xfrm>
                    <a:prstGeom prst="rect">
                      <a:avLst/>
                    </a:prstGeom>
                  </pic:spPr>
                </pic:pic>
              </a:graphicData>
            </a:graphic>
          </wp:inline>
        </w:drawing>
      </w:r>
    </w:p>
    <w:p w14:paraId="69DBA8B0" w14:textId="77777777" w:rsidR="003A578D" w:rsidRDefault="003A578D" w:rsidP="003A578D">
      <w:r w:rsidRPr="005151A7">
        <w:t>this figure will have a lower variance, and</w:t>
      </w:r>
    </w:p>
    <w:p w14:paraId="2AE36572" w14:textId="77777777" w:rsidR="003A578D" w:rsidRPr="005151A7" w:rsidRDefault="003A578D" w:rsidP="003A578D">
      <w:pPr>
        <w:jc w:val="center"/>
      </w:pPr>
      <w:r>
        <w:rPr>
          <w:noProof/>
        </w:rPr>
        <w:drawing>
          <wp:inline distT="0" distB="0" distL="0" distR="0" wp14:anchorId="5AA0CD30" wp14:editId="65EC7FC7">
            <wp:extent cx="1552575" cy="581025"/>
            <wp:effectExtent l="0" t="0" r="9525" b="952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96DAC541-7B7A-43D3-8B79-37D633B846F1}">
                          <asvg:svgBlip xmlns:asvg="http://schemas.microsoft.com/office/drawing/2016/SVG/main" r:embed="rId33"/>
                        </a:ext>
                      </a:extLst>
                    </a:blip>
                    <a:stretch>
                      <a:fillRect/>
                    </a:stretch>
                  </pic:blipFill>
                  <pic:spPr>
                    <a:xfrm>
                      <a:off x="0" y="0"/>
                      <a:ext cx="1552575" cy="581025"/>
                    </a:xfrm>
                    <a:prstGeom prst="rect">
                      <a:avLst/>
                    </a:prstGeom>
                  </pic:spPr>
                </pic:pic>
              </a:graphicData>
            </a:graphic>
          </wp:inline>
        </w:drawing>
      </w:r>
    </w:p>
    <w:p w14:paraId="70B78367" w14:textId="77777777" w:rsidR="003A578D" w:rsidRPr="005151A7" w:rsidRDefault="003A578D" w:rsidP="003A578D">
      <w:r w:rsidRPr="005151A7">
        <w:t>this figure will have a higher variance.</w:t>
      </w:r>
    </w:p>
    <w:p w14:paraId="4B390113" w14:textId="77777777" w:rsidR="003A578D" w:rsidRPr="005151A7" w:rsidRDefault="003A578D" w:rsidP="003A578D">
      <w:r w:rsidRPr="005151A7">
        <w:t xml:space="preserve">Essentially, we want to know how close the values are to the average value, </w:t>
      </w:r>
      <m:oMath>
        <m:r>
          <m:rPr>
            <m:sty m:val="p"/>
          </m:rPr>
          <w:rPr>
            <w:rFonts w:ascii="Cambria Math" w:hAnsi="Cambria Math"/>
          </w:rPr>
          <m:t>μ</m:t>
        </m:r>
      </m:oMath>
      <w:r w:rsidRPr="005151A7">
        <w:rPr>
          <w:rFonts w:eastAsiaTheme="minorEastAsia"/>
        </w:rPr>
        <w:t>,</w:t>
      </w:r>
      <w:r w:rsidRPr="005151A7">
        <w:t xml:space="preserve"> at the centre.</w:t>
      </w:r>
    </w:p>
    <w:p w14:paraId="64EB1D14" w14:textId="1899EACF" w:rsidR="003A578D" w:rsidRDefault="003A578D" w:rsidP="003A578D"/>
    <w:p w14:paraId="2AC766AD" w14:textId="77777777" w:rsidR="003A578D" w:rsidRPr="005151A7" w:rsidRDefault="003A578D" w:rsidP="003A578D">
      <w:pPr>
        <w:rPr>
          <w:rFonts w:eastAsiaTheme="minorEastAsia"/>
        </w:rPr>
      </w:pPr>
      <w:r w:rsidRPr="005151A7">
        <w:t xml:space="preserve">The variance of </w:t>
      </w:r>
      <m:oMath>
        <m:r>
          <m:rPr>
            <m:sty m:val="p"/>
          </m:rPr>
          <w:rPr>
            <w:rFonts w:ascii="Cambria Math" w:hAnsi="Cambria Math"/>
          </w:rPr>
          <m:t>X</m:t>
        </m:r>
      </m:oMath>
      <w:r w:rsidRPr="005151A7">
        <w:rPr>
          <w:rFonts w:eastAsiaTheme="minorEastAsia"/>
        </w:rPr>
        <w:t xml:space="preserve"> represents the spread of </w:t>
      </w:r>
      <m:oMath>
        <m:r>
          <m:rPr>
            <m:sty m:val="p"/>
          </m:rPr>
          <w:rPr>
            <w:rFonts w:ascii="Cambria Math" w:eastAsiaTheme="minorEastAsia" w:hAnsi="Cambria Math"/>
          </w:rPr>
          <m:t>X</m:t>
        </m:r>
      </m:oMath>
      <w:r w:rsidRPr="005151A7">
        <w:rPr>
          <w:rFonts w:eastAsiaTheme="minorEastAsia"/>
        </w:rPr>
        <w:t xml:space="preserve"> along the </w:t>
      </w:r>
      <m:oMath>
        <m:r>
          <m:rPr>
            <m:sty m:val="p"/>
          </m:rPr>
          <w:rPr>
            <w:rFonts w:ascii="Cambria Math" w:eastAsiaTheme="minorEastAsia" w:hAnsi="Cambria Math"/>
          </w:rPr>
          <m:t>x</m:t>
        </m:r>
      </m:oMath>
      <w:r w:rsidRPr="005151A7">
        <w:rPr>
          <w:rFonts w:eastAsiaTheme="minorEastAsia"/>
        </w:rPr>
        <w:t xml:space="preserve">-axis and the variance of </w:t>
      </w:r>
      <m:oMath>
        <m:r>
          <m:rPr>
            <m:sty m:val="p"/>
          </m:rPr>
          <w:rPr>
            <w:rFonts w:ascii="Cambria Math" w:eastAsiaTheme="minorEastAsia" w:hAnsi="Cambria Math"/>
          </w:rPr>
          <m:t>Y</m:t>
        </m:r>
      </m:oMath>
      <w:r w:rsidRPr="005151A7">
        <w:rPr>
          <w:rFonts w:eastAsiaTheme="minorEastAsia"/>
        </w:rPr>
        <w:t xml:space="preserve"> represents the spread of </w:t>
      </w:r>
      <m:oMath>
        <m:r>
          <m:rPr>
            <m:sty m:val="p"/>
          </m:rPr>
          <w:rPr>
            <w:rFonts w:ascii="Cambria Math" w:eastAsiaTheme="minorEastAsia" w:hAnsi="Cambria Math"/>
          </w:rPr>
          <m:t>Y</m:t>
        </m:r>
      </m:oMath>
      <w:r w:rsidRPr="005151A7">
        <w:rPr>
          <w:rFonts w:eastAsiaTheme="minorEastAsia"/>
        </w:rPr>
        <w:t xml:space="preserve"> along the </w:t>
      </w:r>
      <m:oMath>
        <m:r>
          <m:rPr>
            <m:sty m:val="p"/>
          </m:rPr>
          <w:rPr>
            <w:rFonts w:ascii="Cambria Math" w:eastAsiaTheme="minorEastAsia" w:hAnsi="Cambria Math"/>
          </w:rPr>
          <m:t>y</m:t>
        </m:r>
      </m:oMath>
      <w:r w:rsidRPr="005151A7">
        <w:rPr>
          <w:rFonts w:eastAsiaTheme="minorEastAsia"/>
        </w:rPr>
        <w:t xml:space="preserve">-axis. However, we are interested in the joint spread of the two random variables. This joint dispersion will be calculated in reference to the line </w:t>
      </w:r>
      <m:oMath>
        <m:r>
          <m:rPr>
            <m:sty m:val="p"/>
          </m:rPr>
          <w:rPr>
            <w:rFonts w:ascii="Cambria Math" w:eastAsiaTheme="minorEastAsia" w:hAnsi="Cambria Math"/>
          </w:rPr>
          <m:t>aX+bY</m:t>
        </m:r>
      </m:oMath>
      <w:r w:rsidRPr="005151A7">
        <w:rPr>
          <w:rFonts w:eastAsiaTheme="minorEastAsia"/>
        </w:rPr>
        <w:t>.</w:t>
      </w:r>
    </w:p>
    <w:p w14:paraId="7F83358F" w14:textId="77777777" w:rsidR="003A578D" w:rsidRDefault="003A578D">
      <w:pPr>
        <w:rPr>
          <w:rFonts w:eastAsiaTheme="minorEastAsia"/>
        </w:rPr>
      </w:pPr>
      <w:r>
        <w:rPr>
          <w:rFonts w:eastAsiaTheme="minorEastAsia"/>
        </w:rPr>
        <w:br w:type="page"/>
      </w:r>
    </w:p>
    <w:p w14:paraId="3EBACF98" w14:textId="63D1B7C0" w:rsidR="003A578D" w:rsidRPr="005151A7" w:rsidRDefault="003A578D" w:rsidP="003A578D">
      <w:pPr>
        <w:rPr>
          <w:rFonts w:eastAsiaTheme="minorEastAsia"/>
        </w:rPr>
      </w:pPr>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aX+bY</m:t>
              </m:r>
            </m:e>
          </m:d>
          <m:r>
            <m:rPr>
              <m:sty m:val="p"/>
            </m:rPr>
            <w:rPr>
              <w:rFonts w:ascii="Cambria Math" w:hAnsi="Cambria Math"/>
            </w:rPr>
            <m:t>=</m:t>
          </m:r>
          <m:r>
            <m:rPr>
              <m:sty m:val="p"/>
            </m:rPr>
            <w:rPr>
              <w:rFonts w:ascii="Cambria Math" w:eastAsiaTheme="minorEastAsia" w:hAnsi="Cambria Math"/>
            </w:rPr>
            <m:t>E</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aX+bY</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aX+bY</m:t>
                          </m:r>
                        </m:e>
                      </m:d>
                    </m:e>
                  </m:d>
                </m:e>
                <m:sup>
                  <m:r>
                    <m:rPr>
                      <m:sty m:val="p"/>
                    </m:rPr>
                    <w:rPr>
                      <w:rFonts w:ascii="Cambria Math" w:eastAsiaTheme="minorEastAsia" w:hAnsi="Cambria Math"/>
                    </w:rPr>
                    <m:t>2</m:t>
                  </m:r>
                </m:sup>
              </m:sSup>
            </m:e>
          </m:d>
        </m:oMath>
      </m:oMathPara>
    </w:p>
    <w:p w14:paraId="1FBABE68" w14:textId="77777777" w:rsidR="003A578D" w:rsidRPr="005151A7" w:rsidRDefault="003A578D" w:rsidP="003A578D">
      <w:pPr>
        <w:ind w:left="1418"/>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+2abE</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e>
              </m:d>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e>
              </m:d>
            </m:e>
          </m:d>
        </m:oMath>
      </m:oMathPara>
    </w:p>
    <w:p w14:paraId="5A275A7F" w14:textId="77777777" w:rsidR="003A578D" w:rsidRPr="005151A7" w:rsidRDefault="003A578D" w:rsidP="003A578D">
      <w:pPr>
        <w:rPr>
          <w:rFonts w:eastAsiaTheme="minorEastAsia"/>
        </w:rPr>
      </w:pPr>
      <w:r w:rsidRPr="005151A7">
        <w:rPr>
          <w:rFonts w:eastAsiaTheme="minorEastAsia"/>
        </w:rPr>
        <w:t xml:space="preserve">If we assume </w:t>
      </w:r>
      <m:oMath>
        <m:r>
          <m:rPr>
            <m:sty m:val="p"/>
          </m:rPr>
          <w:rPr>
            <w:rFonts w:ascii="Cambria Math" w:eastAsiaTheme="minorEastAsia" w:hAnsi="Cambria Math"/>
          </w:rPr>
          <m:t>a=1</m:t>
        </m:r>
      </m:oMath>
      <w:r w:rsidRPr="005151A7">
        <w:rPr>
          <w:rFonts w:eastAsiaTheme="minorEastAsia"/>
        </w:rPr>
        <w:t xml:space="preserve"> and </w:t>
      </w:r>
      <m:oMath>
        <m:r>
          <m:rPr>
            <m:sty m:val="p"/>
          </m:rPr>
          <w:rPr>
            <w:rFonts w:ascii="Cambria Math" w:eastAsiaTheme="minorEastAsia" w:hAnsi="Cambria Math"/>
          </w:rPr>
          <m:t>b=1</m:t>
        </m:r>
      </m:oMath>
      <w:r w:rsidRPr="005151A7">
        <w:rPr>
          <w:rFonts w:eastAsiaTheme="minorEastAsia"/>
        </w:rPr>
        <w:t>,</w:t>
      </w:r>
    </w:p>
    <w:p w14:paraId="32C79540"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+2E</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e>
              </m:d>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e>
              </m:d>
            </m:e>
          </m:d>
        </m:oMath>
      </m:oMathPara>
    </w:p>
    <w:p w14:paraId="2DB58D4C" w14:textId="77777777" w:rsidR="003A578D" w:rsidRPr="005151A7" w:rsidRDefault="003A578D" w:rsidP="003A578D">
      <w:pPr>
        <w:rPr>
          <w:rFonts w:eastAsiaTheme="minorEastAsia"/>
        </w:rPr>
      </w:pPr>
    </w:p>
    <w:p w14:paraId="28FA564E" w14:textId="77777777" w:rsidR="003A578D" w:rsidRPr="005151A7" w:rsidRDefault="003A578D" w:rsidP="003A578D">
      <w:pPr>
        <w:rPr>
          <w:rFonts w:eastAsiaTheme="minorEastAsia"/>
        </w:rPr>
      </w:pPr>
      <w:r w:rsidRPr="005151A7">
        <w:rPr>
          <w:rFonts w:eastAsiaTheme="minorEastAsia"/>
        </w:rPr>
        <w:t>This last term is called the covariance,</w:t>
      </w:r>
    </w:p>
    <w:p w14:paraId="26CDC2EF"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Cov</m:t>
          </m:r>
          <m:d>
            <m:dPr>
              <m:begChr m:val="["/>
              <m:endChr m:val="]"/>
              <m:ctrlPr>
                <w:rPr>
                  <w:rFonts w:ascii="Cambria Math" w:hAnsi="Cambria Math"/>
                </w:rPr>
              </m:ctrlPr>
            </m:dPr>
            <m:e>
              <m:r>
                <m:rPr>
                  <m:sty m:val="p"/>
                </m:rPr>
                <w:rPr>
                  <w:rFonts w:ascii="Cambria Math" w:hAnsi="Cambria Math"/>
                </w:rPr>
                <m:t>X, Y</m:t>
              </m:r>
            </m:e>
          </m:d>
          <m:r>
            <m:rPr>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e>
              </m:d>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e>
              </m:d>
            </m:e>
          </m:d>
        </m:oMath>
      </m:oMathPara>
    </w:p>
    <w:p w14:paraId="3EBC0113" w14:textId="77777777" w:rsidR="003A578D" w:rsidRPr="005151A7" w:rsidRDefault="003A578D" w:rsidP="003A578D">
      <w:pPr>
        <w:rPr>
          <w:rFonts w:eastAsiaTheme="minorEastAsia"/>
        </w:rPr>
      </w:pPr>
    </w:p>
    <w:p w14:paraId="4D81FCDC" w14:textId="77777777" w:rsidR="003A578D" w:rsidRDefault="003A578D" w:rsidP="003A578D">
      <w:pPr>
        <w:rPr>
          <w:rFonts w:eastAsiaTheme="minorEastAsia"/>
        </w:rPr>
      </w:pPr>
      <w:r w:rsidRPr="005151A7">
        <w:rPr>
          <w:rFonts w:eastAsiaTheme="minorEastAsia"/>
        </w:rPr>
        <w:t>Consider a very specific scenario that looks like this:</w:t>
      </w:r>
    </w:p>
    <w:p w14:paraId="0ECE5E4A" w14:textId="77777777" w:rsidR="003A578D" w:rsidRPr="006945E7" w:rsidRDefault="003A578D" w:rsidP="003A578D">
      <w:pPr>
        <w:jc w:val="center"/>
        <w:rPr>
          <w:rFonts w:eastAsiaTheme="minorEastAsia"/>
        </w:rPr>
      </w:pPr>
      <w:r>
        <w:rPr>
          <w:rFonts w:eastAsiaTheme="minorEastAsia"/>
          <w:noProof/>
        </w:rPr>
        <w:drawing>
          <wp:inline distT="0" distB="0" distL="0" distR="0" wp14:anchorId="3CEEF13A" wp14:editId="35A9022E">
            <wp:extent cx="2502254" cy="25200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34">
                      <a:extLst>
                        <a:ext uri="{96DAC541-7B7A-43D3-8B79-37D633B846F1}">
                          <asvg:svgBlip xmlns:asvg="http://schemas.microsoft.com/office/drawing/2016/SVG/main" r:embed="rId35"/>
                        </a:ext>
                      </a:extLst>
                    </a:blip>
                    <a:stretch>
                      <a:fillRect/>
                    </a:stretch>
                  </pic:blipFill>
                  <pic:spPr>
                    <a:xfrm>
                      <a:off x="0" y="0"/>
                      <a:ext cx="2502254" cy="2520000"/>
                    </a:xfrm>
                    <a:prstGeom prst="rect">
                      <a:avLst/>
                    </a:prstGeom>
                  </pic:spPr>
                </pic:pic>
              </a:graphicData>
            </a:graphic>
          </wp:inline>
        </w:drawing>
      </w:r>
    </w:p>
    <w:p w14:paraId="1E03F29C" w14:textId="77777777" w:rsidR="003A578D" w:rsidRPr="005151A7" w:rsidRDefault="003A578D" w:rsidP="003A578D">
      <w:pPr>
        <w:rPr>
          <w:rFonts w:eastAsiaTheme="minorEastAsia"/>
        </w:rPr>
      </w:pPr>
      <w:r w:rsidRPr="005151A7">
        <w:t xml:space="preserve">Here, for all the points that are on the right of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oMath>
      <w:r w:rsidRPr="005151A7">
        <w:rPr>
          <w:rFonts w:eastAsiaTheme="minorEastAsia"/>
        </w:rPr>
        <w:t xml:space="preserve">, </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oMath>
      <w:r w:rsidRPr="005151A7">
        <w:rPr>
          <w:rFonts w:eastAsiaTheme="minorEastAsia"/>
        </w:rPr>
        <w:t xml:space="preserve"> is positive but </w:t>
      </w:r>
      <m:oMath>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oMath>
      <w:r w:rsidRPr="005151A7">
        <w:rPr>
          <w:rFonts w:eastAsiaTheme="minorEastAsia"/>
        </w:rPr>
        <w:t xml:space="preserve"> is negative.</w:t>
      </w:r>
    </w:p>
    <w:p w14:paraId="187F0737" w14:textId="77777777" w:rsidR="003A578D" w:rsidRPr="005151A7" w:rsidRDefault="003A578D" w:rsidP="003A578D">
      <w:pPr>
        <w:rPr>
          <w:rFonts w:eastAsiaTheme="minorEastAsia"/>
        </w:rPr>
      </w:pPr>
      <w:r w:rsidRPr="005151A7">
        <w:rPr>
          <w:rFonts w:eastAsiaTheme="minorEastAsia"/>
        </w:rPr>
        <w:t xml:space="preserve">For all points on the left of </w:t>
      </w: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oMath>
      <w:r w:rsidRPr="005151A7">
        <w:rPr>
          <w:rFonts w:eastAsiaTheme="minorEastAsia"/>
        </w:rPr>
        <w:t xml:space="preserve">,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oMath>
      <w:r w:rsidRPr="005151A7">
        <w:rPr>
          <w:rFonts w:eastAsiaTheme="minorEastAsia"/>
        </w:rPr>
        <w:t xml:space="preserve"> is negative but </w:t>
      </w:r>
      <m:oMath>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oMath>
      <w:r w:rsidRPr="005151A7">
        <w:rPr>
          <w:rFonts w:eastAsiaTheme="minorEastAsia"/>
        </w:rPr>
        <w:t xml:space="preserve"> is positive.</w:t>
      </w:r>
    </w:p>
    <w:p w14:paraId="5C4499D4" w14:textId="77777777" w:rsidR="003A578D" w:rsidRPr="005151A7" w:rsidRDefault="003A578D" w:rsidP="003A578D">
      <w:pPr>
        <w:rPr>
          <w:rFonts w:eastAsiaTheme="minorEastAsia"/>
        </w:rPr>
      </w:pPr>
      <w:r w:rsidRPr="005151A7">
        <w:rPr>
          <w:rFonts w:eastAsiaTheme="minorEastAsia"/>
        </w:rPr>
        <w:t xml:space="preserve">Thus, for all possible points, the value of </w:t>
      </w: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ty m:val="p"/>
              </m:rPr>
              <w:rPr>
                <w:rFonts w:ascii="Cambria Math" w:eastAsiaTheme="minorEastAsia" w:hAnsi="Cambria Math"/>
              </w:rPr>
              <m:t>X, Y</m:t>
            </m:r>
          </m:e>
        </m:d>
      </m:oMath>
      <w:r w:rsidRPr="005151A7">
        <w:rPr>
          <w:rFonts w:eastAsiaTheme="minorEastAsia"/>
        </w:rPr>
        <w:t xml:space="preserve"> is always negative. In this scenario, we say that the values are negatively correlated, meaning if one increases, the other decreases.</w:t>
      </w:r>
    </w:p>
    <w:p w14:paraId="4ECE337B" w14:textId="77777777" w:rsidR="003A578D" w:rsidRPr="005151A7" w:rsidRDefault="003A578D" w:rsidP="003A578D">
      <w:pPr>
        <w:rPr>
          <w:rFonts w:eastAsiaTheme="minorEastAsia"/>
        </w:rPr>
      </w:pPr>
    </w:p>
    <w:p w14:paraId="5799CAE0" w14:textId="77777777" w:rsidR="003A578D" w:rsidRDefault="003A578D" w:rsidP="003A578D">
      <w:pPr>
        <w:rPr>
          <w:rFonts w:eastAsiaTheme="minorEastAsia"/>
        </w:rPr>
      </w:pPr>
      <w:r w:rsidRPr="005151A7">
        <w:rPr>
          <w:rFonts w:eastAsiaTheme="minorEastAsia"/>
        </w:rPr>
        <w:t>Similarly, we can have a scenario like this:</w:t>
      </w:r>
    </w:p>
    <w:p w14:paraId="4208E15F" w14:textId="77777777" w:rsidR="003A578D" w:rsidRPr="006945E7" w:rsidRDefault="003A578D" w:rsidP="003A578D">
      <w:pPr>
        <w:jc w:val="center"/>
        <w:rPr>
          <w:rFonts w:eastAsiaTheme="minorEastAsia"/>
        </w:rPr>
      </w:pPr>
      <w:r>
        <w:rPr>
          <w:rFonts w:eastAsiaTheme="minorEastAsia"/>
          <w:noProof/>
        </w:rPr>
        <w:drawing>
          <wp:inline distT="0" distB="0" distL="0" distR="0" wp14:anchorId="2FC57CD2" wp14:editId="46526386">
            <wp:extent cx="2501999" cy="2520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36">
                      <a:extLst>
                        <a:ext uri="{96DAC541-7B7A-43D3-8B79-37D633B846F1}">
                          <asvg:svgBlip xmlns:asvg="http://schemas.microsoft.com/office/drawing/2016/SVG/main" r:embed="rId37"/>
                        </a:ext>
                      </a:extLst>
                    </a:blip>
                    <a:stretch>
                      <a:fillRect/>
                    </a:stretch>
                  </pic:blipFill>
                  <pic:spPr>
                    <a:xfrm>
                      <a:off x="0" y="0"/>
                      <a:ext cx="2501999" cy="2520000"/>
                    </a:xfrm>
                    <a:prstGeom prst="rect">
                      <a:avLst/>
                    </a:prstGeom>
                  </pic:spPr>
                </pic:pic>
              </a:graphicData>
            </a:graphic>
          </wp:inline>
        </w:drawing>
      </w:r>
    </w:p>
    <w:p w14:paraId="69BAC5DD" w14:textId="77777777" w:rsidR="003A578D" w:rsidRPr="005151A7" w:rsidRDefault="003A578D" w:rsidP="003A578D">
      <w:r w:rsidRPr="005151A7">
        <w:t>Here, the covariance will be positive and we can say the points are positively correlated.</w:t>
      </w:r>
    </w:p>
    <w:p w14:paraId="3D458CA5" w14:textId="77777777" w:rsidR="003A578D" w:rsidRPr="005151A7" w:rsidRDefault="003A578D" w:rsidP="003A578D"/>
    <w:p w14:paraId="30317C38" w14:textId="77777777" w:rsidR="003A578D" w:rsidRPr="005151A7" w:rsidRDefault="003A578D" w:rsidP="003A578D">
      <w:pPr>
        <w:rPr>
          <w:rFonts w:eastAsiaTheme="minorEastAsia"/>
        </w:rPr>
      </w:pPr>
      <w:r w:rsidRPr="005151A7">
        <w:t xml:space="preserve">There is a third scenario where we find the value of the covariance to be </w:t>
      </w:r>
      <m:oMath>
        <m:r>
          <m:rPr>
            <m:sty m:val="p"/>
          </m:rPr>
          <w:rPr>
            <w:rFonts w:ascii="Cambria Math" w:hAnsi="Cambria Math"/>
          </w:rPr>
          <m:t>0</m:t>
        </m:r>
      </m:oMath>
      <w:r w:rsidRPr="005151A7">
        <w:rPr>
          <w:rFonts w:eastAsiaTheme="minorEastAsia"/>
        </w:rPr>
        <w:t>. Here, we say that the values are uncorrelated. The values are so scattered, that a correlation does not exist.</w:t>
      </w:r>
    </w:p>
    <w:p w14:paraId="757747DB" w14:textId="77777777" w:rsidR="003A578D" w:rsidRDefault="003A578D" w:rsidP="003A578D">
      <w:r>
        <w:br w:type="page"/>
      </w:r>
    </w:p>
    <w:p w14:paraId="7C0CA2C0" w14:textId="77777777" w:rsidR="003A578D" w:rsidRPr="005151A7" w:rsidRDefault="003A578D" w:rsidP="003A578D">
      <w:pPr>
        <w:pStyle w:val="Heading3"/>
      </w:pPr>
      <w:bookmarkStart w:id="10" w:name="_Toc64363395"/>
      <w:r w:rsidRPr="005151A7">
        <w:t>Correlation Coefficient</w:t>
      </w:r>
      <w:bookmarkEnd w:id="10"/>
    </w:p>
    <w:p w14:paraId="0BCCAC3E" w14:textId="77777777" w:rsidR="003A578D" w:rsidRPr="005151A7" w:rsidRDefault="003A578D" w:rsidP="003A578D">
      <w:pPr>
        <w:rPr>
          <w:rFonts w:eastAsiaTheme="minorEastAsia"/>
        </w:rPr>
      </w:pPr>
      <w:r w:rsidRPr="005151A7">
        <w:t xml:space="preserve">The covariance is strongly dependant on the unit of measurement we use, so if we change the unit, the covariance my experience a large change. This is why we use the correlation coefficient to normalize the value of the covariance and bring it between </w:t>
      </w:r>
      <m:oMath>
        <m:r>
          <m:rPr>
            <m:sty m:val="p"/>
          </m:rPr>
          <w:rPr>
            <w:rFonts w:ascii="Cambria Math" w:hAnsi="Cambria Math"/>
          </w:rPr>
          <m:t>-1</m:t>
        </m:r>
      </m:oMath>
      <w:r w:rsidRPr="005151A7">
        <w:rPr>
          <w:rFonts w:eastAsiaTheme="minorEastAsia"/>
        </w:rPr>
        <w:t xml:space="preserve"> to </w:t>
      </w:r>
      <m:oMath>
        <m:r>
          <m:rPr>
            <m:sty m:val="p"/>
          </m:rPr>
          <w:rPr>
            <w:rFonts w:ascii="Cambria Math" w:eastAsiaTheme="minorEastAsia" w:hAnsi="Cambria Math"/>
          </w:rPr>
          <m:t>+1</m:t>
        </m:r>
      </m:oMath>
      <w:r w:rsidRPr="005151A7">
        <w:rPr>
          <w:rFonts w:eastAsiaTheme="minorEastAsia"/>
        </w:rPr>
        <w:t>.</w:t>
      </w:r>
    </w:p>
    <w:p w14:paraId="45F8902E" w14:textId="77777777" w:rsidR="003A578D" w:rsidRPr="005151A7" w:rsidRDefault="00561714" w:rsidP="003A578D">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Cov</m:t>
              </m:r>
              <m:d>
                <m:dPr>
                  <m:begChr m:val="["/>
                  <m:endChr m:val="]"/>
                  <m:ctrlPr>
                    <w:rPr>
                      <w:rFonts w:ascii="Cambria Math" w:hAnsi="Cambria Math"/>
                    </w:rPr>
                  </m:ctrlPr>
                </m:dPr>
                <m:e>
                  <m:r>
                    <m:rPr>
                      <m:sty m:val="p"/>
                    </m:rPr>
                    <w:rPr>
                      <w:rFonts w:ascii="Cambria Math" w:hAnsi="Cambria Math"/>
                    </w:rPr>
                    <m:t>X, Y</m:t>
                  </m:r>
                </m:e>
              </m:d>
            </m:num>
            <m:den>
              <m:rad>
                <m:radPr>
                  <m:degHide m:val="1"/>
                  <m:ctrlPr>
                    <w:rPr>
                      <w:rFonts w:ascii="Cambria Math" w:hAnsi="Cambria Math"/>
                    </w:rPr>
                  </m:ctrlPr>
                </m:radPr>
                <m:deg/>
                <m:e>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Y</m:t>
                      </m:r>
                    </m:e>
                  </m:d>
                </m:e>
              </m:rad>
            </m:den>
          </m:f>
        </m:oMath>
      </m:oMathPara>
    </w:p>
    <w:p w14:paraId="6BBFFD64" w14:textId="77777777" w:rsidR="003A578D" w:rsidRPr="005151A7" w:rsidRDefault="003A578D" w:rsidP="003A578D">
      <w:pPr>
        <w:ind w:left="426"/>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Cov</m:t>
              </m:r>
              <m:d>
                <m:dPr>
                  <m:begChr m:val="["/>
                  <m:endChr m:val="]"/>
                  <m:ctrlPr>
                    <w:rPr>
                      <w:rFonts w:ascii="Cambria Math" w:hAnsi="Cambria Math"/>
                    </w:rPr>
                  </m:ctrlPr>
                </m:dPr>
                <m:e>
                  <m:r>
                    <m:rPr>
                      <m:sty m:val="p"/>
                    </m:rPr>
                    <w:rPr>
                      <w:rFonts w:ascii="Cambria Math" w:hAnsi="Cambria Math"/>
                    </w:rPr>
                    <m:t>X, Y</m:t>
                  </m:r>
                </m:e>
              </m:d>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en>
          </m:f>
        </m:oMath>
      </m:oMathPara>
    </w:p>
    <w:p w14:paraId="3F68C683" w14:textId="77777777" w:rsidR="003A578D" w:rsidRPr="005151A7" w:rsidRDefault="003A578D" w:rsidP="003A578D">
      <w:pPr>
        <w:rPr>
          <w:rFonts w:eastAsiaTheme="minorEastAsia"/>
        </w:rPr>
      </w:pPr>
      <w:r w:rsidRPr="005151A7">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σ</m:t>
            </m:r>
          </m:e>
          <m:sub>
            <m:r>
              <m:rPr>
                <m:sty m:val="p"/>
              </m:rPr>
              <w:rPr>
                <w:rFonts w:ascii="Cambria Math" w:eastAsiaTheme="minorEastAsia" w:hAnsi="Cambria Math"/>
              </w:rPr>
              <m:t>X</m:t>
            </m:r>
          </m:sub>
        </m:sSub>
      </m:oMath>
      <w:r w:rsidRPr="005151A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σ</m:t>
            </m:r>
          </m:e>
          <m:sub>
            <m:r>
              <m:rPr>
                <m:sty m:val="p"/>
              </m:rPr>
              <w:rPr>
                <w:rFonts w:ascii="Cambria Math" w:eastAsiaTheme="minorEastAsia" w:hAnsi="Cambria Math"/>
              </w:rPr>
              <m:t>Y</m:t>
            </m:r>
          </m:sub>
        </m:sSub>
      </m:oMath>
      <w:r w:rsidRPr="005151A7">
        <w:rPr>
          <w:rFonts w:eastAsiaTheme="minorEastAsia"/>
        </w:rPr>
        <w:t xml:space="preserve"> are the standard deviations of </w:t>
      </w:r>
      <m:oMath>
        <m:r>
          <m:rPr>
            <m:sty m:val="p"/>
          </m:rPr>
          <w:rPr>
            <w:rFonts w:ascii="Cambria Math" w:eastAsiaTheme="minorEastAsia" w:hAnsi="Cambria Math"/>
          </w:rPr>
          <m:t>X</m:t>
        </m:r>
      </m:oMath>
      <w:r w:rsidRPr="005151A7">
        <w:rPr>
          <w:rFonts w:eastAsiaTheme="minorEastAsia"/>
        </w:rPr>
        <w:t xml:space="preserve"> and </w:t>
      </w:r>
      <m:oMath>
        <m:r>
          <m:rPr>
            <m:sty m:val="p"/>
          </m:rPr>
          <w:rPr>
            <w:rFonts w:ascii="Cambria Math" w:eastAsiaTheme="minorEastAsia" w:hAnsi="Cambria Math"/>
          </w:rPr>
          <m:t>Y</m:t>
        </m:r>
      </m:oMath>
      <w:r w:rsidRPr="005151A7">
        <w:rPr>
          <w:rFonts w:eastAsiaTheme="minorEastAsia"/>
        </w:rPr>
        <w:t xml:space="preserve"> respectively.</w:t>
      </w:r>
    </w:p>
    <w:p w14:paraId="319459B2" w14:textId="77777777" w:rsidR="003A578D" w:rsidRPr="005151A7" w:rsidRDefault="003A578D" w:rsidP="003A578D">
      <w:pPr>
        <w:rPr>
          <w:rFonts w:eastAsiaTheme="minorEastAsia"/>
        </w:rPr>
      </w:pPr>
      <w:r w:rsidRPr="005151A7">
        <w:rPr>
          <w:rFonts w:eastAsiaTheme="minorEastAsia"/>
        </w:rPr>
        <w:t xml:space="preserve">Note that </w:t>
      </w:r>
      <m:oMath>
        <m:r>
          <m:rPr>
            <m:sty m:val="p"/>
          </m:rPr>
          <w:rPr>
            <w:rFonts w:ascii="Cambria Math" w:eastAsiaTheme="minorEastAsia" w:hAnsi="Cambria Math"/>
          </w:rPr>
          <m:t>Ρ</m:t>
        </m:r>
      </m:oMath>
      <w:r w:rsidRPr="005151A7">
        <w:rPr>
          <w:rFonts w:eastAsiaTheme="minorEastAsia"/>
        </w:rPr>
        <w:t xml:space="preserve"> is the symbol for the Greek letter (rho), not the letter </w:t>
      </w:r>
      <m:oMath>
        <m:r>
          <m:rPr>
            <m:sty m:val="p"/>
          </m:rPr>
          <w:rPr>
            <w:rFonts w:ascii="Cambria Math" w:eastAsiaTheme="minorEastAsia" w:hAnsi="Cambria Math"/>
          </w:rPr>
          <m:t>P</m:t>
        </m:r>
      </m:oMath>
      <w:r w:rsidRPr="005151A7">
        <w:rPr>
          <w:rFonts w:eastAsiaTheme="minorEastAsia"/>
        </w:rPr>
        <w:t>.</w:t>
      </w:r>
    </w:p>
    <w:p w14:paraId="2341CDCB" w14:textId="77777777" w:rsidR="003A578D" w:rsidRPr="005151A7" w:rsidRDefault="003A578D" w:rsidP="003A578D">
      <w:pPr>
        <w:rPr>
          <w:rFonts w:eastAsiaTheme="minorEastAsia"/>
        </w:rPr>
      </w:pPr>
    </w:p>
    <w:p w14:paraId="2E80AD34" w14:textId="77777777" w:rsidR="003A578D" w:rsidRPr="005151A7" w:rsidRDefault="003A578D" w:rsidP="003A578D">
      <w:pPr>
        <w:rPr>
          <w:rFonts w:eastAsiaTheme="minorEastAsia"/>
        </w:rPr>
      </w:pPr>
      <w:r w:rsidRPr="005151A7">
        <w:rPr>
          <w:rFonts w:eastAsiaTheme="minorEastAsia"/>
        </w:rPr>
        <w:t>Example</w:t>
      </w:r>
    </w:p>
    <w:p w14:paraId="1981702C" w14:textId="77777777" w:rsidR="003A578D" w:rsidRPr="005151A7" w:rsidRDefault="003A578D" w:rsidP="003A578D">
      <w:pPr>
        <w:rPr>
          <w:rFonts w:eastAsiaTheme="minorEastAsia"/>
        </w:rPr>
      </w:pPr>
      <m:oMathPara>
        <m:oMathParaPr>
          <m:jc m:val="left"/>
        </m:oMathParaPr>
        <m:oMath>
          <m:r>
            <m:rPr>
              <m:sty m:val="p"/>
            </m:rPr>
            <w:rPr>
              <w:rFonts w:ascii="Cambria Math" w:hAnsi="Cambria Math"/>
            </w:rPr>
            <m:t>Cov</m:t>
          </m:r>
          <m:d>
            <m:dPr>
              <m:begChr m:val="["/>
              <m:endChr m:val="]"/>
              <m:ctrlPr>
                <w:rPr>
                  <w:rFonts w:ascii="Cambria Math" w:hAnsi="Cambria Math"/>
                </w:rPr>
              </m:ctrlPr>
            </m:dPr>
            <m:e>
              <m:r>
                <m:rPr>
                  <m:sty m:val="p"/>
                </m:rPr>
                <w:rPr>
                  <w:rFonts w:ascii="Cambria Math" w:hAnsi="Cambria Math"/>
                </w:rPr>
                <m:t>X, 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E[Y]</m:t>
          </m:r>
        </m:oMath>
      </m:oMathPara>
    </w:p>
    <w:p w14:paraId="15B8F804" w14:textId="77777777" w:rsidR="003A578D" w:rsidRPr="005151A7" w:rsidRDefault="003A578D" w:rsidP="003A578D">
      <w:pPr>
        <w:ind w:left="993"/>
        <w:rPr>
          <w:rFonts w:eastAsiaTheme="minorEastAsia"/>
        </w:rPr>
      </w:pPr>
      <m:oMathPara>
        <m:oMathParaPr>
          <m:jc m:val="left"/>
        </m:oMathParaP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oMath>
      </m:oMathPara>
    </w:p>
    <w:p w14:paraId="740F757C" w14:textId="77777777" w:rsidR="003A578D" w:rsidRPr="007370EB" w:rsidRDefault="003A578D" w:rsidP="003A578D">
      <w:pPr>
        <w:rPr>
          <w:rFonts w:eastAsiaTheme="minorEastAsia"/>
        </w:rPr>
      </w:pPr>
      <w:r w:rsidRPr="005151A7">
        <w:rPr>
          <w:rFonts w:eastAsiaTheme="minorEastAsia"/>
        </w:rPr>
        <w:t xml:space="preserve">The value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XY</m:t>
            </m:r>
          </m:sub>
        </m:sSub>
      </m:oMath>
      <w:r w:rsidRPr="005151A7">
        <w:rPr>
          <w:rFonts w:eastAsiaTheme="minorEastAsia"/>
        </w:rPr>
        <w:t xml:space="preserve"> is also called the correlation. When the correlation has a value </w:t>
      </w:r>
      <m:oMath>
        <m:r>
          <m:rPr>
            <m:sty m:val="p"/>
          </m:rPr>
          <w:rPr>
            <w:rFonts w:ascii="Cambria Math" w:eastAsiaTheme="minorEastAsia" w:hAnsi="Cambria Math"/>
          </w:rPr>
          <m:t>0</m:t>
        </m:r>
      </m:oMath>
      <w:r w:rsidRPr="005151A7">
        <w:rPr>
          <w:rFonts w:eastAsiaTheme="minorEastAsia"/>
        </w:rPr>
        <w:t>, we do not say they are uncorrelated, but rather we say they are orthogonal.</w:t>
      </w:r>
    </w:p>
    <w:p w14:paraId="57E6F4E3" w14:textId="77777777" w:rsidR="003A578D" w:rsidRPr="003A578D" w:rsidRDefault="003A578D" w:rsidP="009951C1">
      <w:pPr>
        <w:rPr>
          <w:rFonts w:eastAsiaTheme="minorEastAsia"/>
        </w:rPr>
      </w:pPr>
    </w:p>
    <w:sectPr w:rsidR="003A578D" w:rsidRPr="003A578D"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F3AA83D-F075-4E62-906F-CBD1F2FD4A74}"/>
    <w:embedBold r:id="rId2" w:fontKey="{7DBC2907-A160-4858-B828-2B0448FC38F6}"/>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BFAE6D89-447C-42D0-A211-BEBEB84D65C7}"/>
    <w:embedBold r:id="rId4" w:fontKey="{E9818D0B-3232-45A4-AC9D-56E3BE504103}"/>
  </w:font>
  <w:font w:name="Cambria Math">
    <w:panose1 w:val="02040503050406030204"/>
    <w:charset w:val="00"/>
    <w:family w:val="roman"/>
    <w:pitch w:val="variable"/>
    <w:sig w:usb0="E00006FF" w:usb1="420024FF" w:usb2="02000000" w:usb3="00000000" w:csb0="0000019F" w:csb1="00000000"/>
    <w:embedRegular r:id="rId5" w:fontKey="{D4560956-69C6-496E-A885-F8925215819F}"/>
  </w:font>
  <w:font w:name="Calibri Light">
    <w:panose1 w:val="020F0302020204030204"/>
    <w:charset w:val="00"/>
    <w:family w:val="swiss"/>
    <w:pitch w:val="variable"/>
    <w:sig w:usb0="E4002EFF" w:usb1="C000247B" w:usb2="00000009" w:usb3="00000000" w:csb0="000001FF" w:csb1="00000000"/>
    <w:embedRegular r:id="rId6" w:fontKey="{83D22988-6C86-4FC6-89AF-EFCF72C780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EE76B9"/>
    <w:multiLevelType w:val="hybridMultilevel"/>
    <w:tmpl w:val="234ED698"/>
    <w:lvl w:ilvl="0" w:tplc="C4C0AFC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9126D9"/>
    <w:multiLevelType w:val="hybridMultilevel"/>
    <w:tmpl w:val="E824443E"/>
    <w:lvl w:ilvl="0" w:tplc="D16CD20E">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14856"/>
    <w:multiLevelType w:val="hybridMultilevel"/>
    <w:tmpl w:val="F476F15A"/>
    <w:lvl w:ilvl="0" w:tplc="2A2E83F6">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3AC"/>
    <w:rsid w:val="00003CCB"/>
    <w:rsid w:val="000101B0"/>
    <w:rsid w:val="00037E98"/>
    <w:rsid w:val="000A2F67"/>
    <w:rsid w:val="00132D8D"/>
    <w:rsid w:val="00197676"/>
    <w:rsid w:val="00200668"/>
    <w:rsid w:val="0024245B"/>
    <w:rsid w:val="002643FA"/>
    <w:rsid w:val="002F09E5"/>
    <w:rsid w:val="00322CAB"/>
    <w:rsid w:val="003754DA"/>
    <w:rsid w:val="0038321A"/>
    <w:rsid w:val="003940A6"/>
    <w:rsid w:val="003A578D"/>
    <w:rsid w:val="003E46B4"/>
    <w:rsid w:val="004472A6"/>
    <w:rsid w:val="004A3642"/>
    <w:rsid w:val="004D2BB4"/>
    <w:rsid w:val="00543B38"/>
    <w:rsid w:val="00561714"/>
    <w:rsid w:val="00570122"/>
    <w:rsid w:val="005E2453"/>
    <w:rsid w:val="005F5BAB"/>
    <w:rsid w:val="00630CE8"/>
    <w:rsid w:val="006457D9"/>
    <w:rsid w:val="006936E1"/>
    <w:rsid w:val="00736A83"/>
    <w:rsid w:val="007560DF"/>
    <w:rsid w:val="0077102F"/>
    <w:rsid w:val="007C3452"/>
    <w:rsid w:val="008B7338"/>
    <w:rsid w:val="008C78C7"/>
    <w:rsid w:val="009951C1"/>
    <w:rsid w:val="00A21B5E"/>
    <w:rsid w:val="00A63078"/>
    <w:rsid w:val="00AE4721"/>
    <w:rsid w:val="00B463AC"/>
    <w:rsid w:val="00B933AF"/>
    <w:rsid w:val="00CC28F1"/>
    <w:rsid w:val="00CD5294"/>
    <w:rsid w:val="00D57BA0"/>
    <w:rsid w:val="00EE667A"/>
    <w:rsid w:val="00F320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18E982E"/>
  <w14:defaultImageDpi w14:val="32767"/>
  <w15:chartTrackingRefBased/>
  <w15:docId w15:val="{7EBF4032-F528-4669-B242-C18FAA07B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38"/>
    <w:rPr>
      <w:rFonts w:ascii="Manrope" w:hAnsi="Manrope"/>
      <w:color w:val="FFFFFF" w:themeColor="background1"/>
      <w:szCs w:val="22"/>
    </w:rPr>
  </w:style>
  <w:style w:type="paragraph" w:styleId="Heading1">
    <w:name w:val="heading 1"/>
    <w:basedOn w:val="Normal"/>
    <w:next w:val="Normal"/>
    <w:link w:val="Heading1Char"/>
    <w:uiPriority w:val="9"/>
    <w:qFormat/>
    <w:rsid w:val="00543B3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43B3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43B3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43B3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3B3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43B3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43B3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43B3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43B38"/>
  </w:style>
  <w:style w:type="paragraph" w:styleId="TOC3">
    <w:name w:val="toc 3"/>
    <w:basedOn w:val="Normal"/>
    <w:next w:val="Normal"/>
    <w:autoRedefine/>
    <w:uiPriority w:val="39"/>
    <w:unhideWhenUsed/>
    <w:rsid w:val="00543B38"/>
    <w:pPr>
      <w:ind w:left="482"/>
    </w:pPr>
  </w:style>
  <w:style w:type="paragraph" w:styleId="TOC2">
    <w:name w:val="toc 2"/>
    <w:basedOn w:val="Normal"/>
    <w:next w:val="Normal"/>
    <w:autoRedefine/>
    <w:uiPriority w:val="39"/>
    <w:unhideWhenUsed/>
    <w:rsid w:val="00543B38"/>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B463AC"/>
    <w:rPr>
      <w:color w:val="808080"/>
    </w:rPr>
  </w:style>
  <w:style w:type="paragraph" w:styleId="ListParagraph">
    <w:name w:val="List Paragraph"/>
    <w:basedOn w:val="Normal"/>
    <w:uiPriority w:val="34"/>
    <w:qFormat/>
    <w:rsid w:val="00B463AC"/>
    <w:pPr>
      <w:ind w:left="720"/>
      <w:contextualSpacing/>
    </w:pPr>
  </w:style>
  <w:style w:type="table" w:styleId="TableGrid">
    <w:name w:val="Table Grid"/>
    <w:basedOn w:val="TableNormal"/>
    <w:uiPriority w:val="39"/>
    <w:rsid w:val="00CD5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3B38"/>
    <w:pPr>
      <w:outlineLvl w:val="9"/>
    </w:pPr>
    <w:rPr>
      <w:b w:val="0"/>
    </w:rPr>
  </w:style>
  <w:style w:type="character" w:styleId="Hyperlink">
    <w:name w:val="Hyperlink"/>
    <w:basedOn w:val="DefaultParagraphFont"/>
    <w:uiPriority w:val="99"/>
    <w:unhideWhenUsed/>
    <w:rsid w:val="00A21B5E"/>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svg"/><Relationship Id="rId34" Type="http://schemas.openxmlformats.org/officeDocument/2006/relationships/image" Target="media/image29.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image" Target="media/image28.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sv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63417-A37E-4FD3-9C2F-3EE05B7C8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