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679EF993" w14:textId="1D08050B" w:rsidR="0026049D" w:rsidRPr="002225DD" w:rsidRDefault="005912EF" w:rsidP="002225DD">
      <w:pPr>
        <w:rPr>
          <w:b/>
          <w:bCs/>
          <w:sz w:val="28"/>
          <w:szCs w:val="28"/>
        </w:rPr>
      </w:pPr>
      <w:r w:rsidRPr="002225DD">
        <w:rPr>
          <w:b/>
          <w:bCs/>
          <w:sz w:val="28"/>
          <w:szCs w:val="28"/>
        </w:rPr>
        <w:t>Distributions of Sampling Statistics</w:t>
      </w:r>
    </w:p>
    <w:p w14:paraId="46A22694" w14:textId="55AEC964" w:rsidR="002225DD" w:rsidRDefault="002225DD" w:rsidP="005912EF"/>
    <w:sdt>
      <w:sdtPr>
        <w:rPr>
          <w:rFonts w:ascii="Google Sans" w:eastAsiaTheme="minorHAnsi" w:hAnsi="Google Sans" w:cstheme="minorBidi"/>
          <w:sz w:val="24"/>
          <w:szCs w:val="24"/>
        </w:rPr>
        <w:id w:val="1231890226"/>
        <w:docPartObj>
          <w:docPartGallery w:val="Table of Contents"/>
          <w:docPartUnique/>
        </w:docPartObj>
      </w:sdtPr>
      <w:sdtEndPr>
        <w:rPr>
          <w:rFonts w:ascii="Manrope" w:hAnsi="Manrope"/>
          <w:b/>
          <w:bCs/>
          <w:noProof/>
          <w:szCs w:val="22"/>
        </w:rPr>
      </w:sdtEndPr>
      <w:sdtContent>
        <w:p w14:paraId="4E98B6AB" w14:textId="0B20AB2F" w:rsidR="002225DD" w:rsidRPr="002225DD" w:rsidRDefault="002225DD" w:rsidP="002225DD">
          <w:pPr>
            <w:pStyle w:val="TOCHeading"/>
            <w:rPr>
              <w:rFonts w:ascii="Google Sans" w:hAnsi="Google Sans"/>
              <w:szCs w:val="28"/>
            </w:rPr>
          </w:pPr>
          <w:r w:rsidRPr="002225DD">
            <w:rPr>
              <w:rFonts w:ascii="Google Sans" w:hAnsi="Google Sans"/>
              <w:szCs w:val="28"/>
            </w:rPr>
            <w:t>Table of Contents</w:t>
          </w:r>
        </w:p>
        <w:p w14:paraId="5371FFFC" w14:textId="36D6BBE4" w:rsidR="002225DD" w:rsidRPr="002225DD" w:rsidRDefault="002225DD" w:rsidP="002225DD">
          <w:pPr>
            <w:pStyle w:val="TOC2"/>
            <w:tabs>
              <w:tab w:val="right" w:leader="dot" w:pos="9016"/>
            </w:tabs>
            <w:rPr>
              <w:rFonts w:eastAsiaTheme="minorEastAsia"/>
              <w:noProof/>
              <w:lang w:eastAsia="en-GB"/>
            </w:rPr>
          </w:pPr>
          <w:r w:rsidRPr="002225DD">
            <w:fldChar w:fldCharType="begin"/>
          </w:r>
          <w:r w:rsidRPr="002225DD">
            <w:instrText xml:space="preserve"> TOC \o "1-3" \h \z \u </w:instrText>
          </w:r>
          <w:r w:rsidRPr="002225DD">
            <w:fldChar w:fldCharType="separate"/>
          </w:r>
          <w:hyperlink w:anchor="_Toc63699731" w:history="1">
            <w:r w:rsidRPr="002225DD">
              <w:rPr>
                <w:rStyle w:val="Hyperlink"/>
                <w:noProof/>
                <w:color w:val="FFFFFF" w:themeColor="background1"/>
              </w:rPr>
              <w:t>Approximate Distribution of the Sample Mean</w:t>
            </w:r>
            <w:r w:rsidRPr="002225DD">
              <w:rPr>
                <w:noProof/>
                <w:webHidden/>
              </w:rPr>
              <w:tab/>
            </w:r>
            <w:r w:rsidRPr="002225DD">
              <w:rPr>
                <w:noProof/>
                <w:webHidden/>
              </w:rPr>
              <w:fldChar w:fldCharType="begin"/>
            </w:r>
            <w:r w:rsidRPr="002225DD">
              <w:rPr>
                <w:noProof/>
                <w:webHidden/>
              </w:rPr>
              <w:instrText xml:space="preserve"> PAGEREF _Toc63699731 \h </w:instrText>
            </w:r>
            <w:r w:rsidRPr="002225DD">
              <w:rPr>
                <w:noProof/>
                <w:webHidden/>
              </w:rPr>
            </w:r>
            <w:r w:rsidRPr="002225DD">
              <w:rPr>
                <w:noProof/>
                <w:webHidden/>
              </w:rPr>
              <w:fldChar w:fldCharType="separate"/>
            </w:r>
            <w:r w:rsidRPr="002225DD">
              <w:rPr>
                <w:noProof/>
                <w:webHidden/>
              </w:rPr>
              <w:t>3</w:t>
            </w:r>
            <w:r w:rsidRPr="002225DD">
              <w:rPr>
                <w:noProof/>
                <w:webHidden/>
              </w:rPr>
              <w:fldChar w:fldCharType="end"/>
            </w:r>
          </w:hyperlink>
        </w:p>
        <w:p w14:paraId="577651FE" w14:textId="667A7FB6" w:rsidR="002225DD" w:rsidRPr="002225DD" w:rsidRDefault="009B4BA8" w:rsidP="002225DD">
          <w:pPr>
            <w:pStyle w:val="TOC2"/>
            <w:tabs>
              <w:tab w:val="right" w:leader="dot" w:pos="9016"/>
            </w:tabs>
            <w:rPr>
              <w:rFonts w:eastAsiaTheme="minorEastAsia"/>
              <w:noProof/>
              <w:lang w:eastAsia="en-GB"/>
            </w:rPr>
          </w:pPr>
          <w:hyperlink w:anchor="_Toc63699732" w:history="1">
            <w:r w:rsidR="002225DD" w:rsidRPr="002225DD">
              <w:rPr>
                <w:rStyle w:val="Hyperlink"/>
                <w:noProof/>
                <w:color w:val="FFFFFF" w:themeColor="background1"/>
              </w:rPr>
              <w:t>Sample Variance</w:t>
            </w:r>
            <w:r w:rsidR="002225DD" w:rsidRPr="002225DD">
              <w:rPr>
                <w:noProof/>
                <w:webHidden/>
              </w:rPr>
              <w:tab/>
            </w:r>
            <w:r w:rsidR="002225DD" w:rsidRPr="002225DD">
              <w:rPr>
                <w:noProof/>
                <w:webHidden/>
              </w:rPr>
              <w:fldChar w:fldCharType="begin"/>
            </w:r>
            <w:r w:rsidR="002225DD" w:rsidRPr="002225DD">
              <w:rPr>
                <w:noProof/>
                <w:webHidden/>
              </w:rPr>
              <w:instrText xml:space="preserve"> PAGEREF _Toc63699732 \h </w:instrText>
            </w:r>
            <w:r w:rsidR="002225DD" w:rsidRPr="002225DD">
              <w:rPr>
                <w:noProof/>
                <w:webHidden/>
              </w:rPr>
            </w:r>
            <w:r w:rsidR="002225DD" w:rsidRPr="002225DD">
              <w:rPr>
                <w:noProof/>
                <w:webHidden/>
              </w:rPr>
              <w:fldChar w:fldCharType="separate"/>
            </w:r>
            <w:r w:rsidR="002225DD" w:rsidRPr="002225DD">
              <w:rPr>
                <w:noProof/>
                <w:webHidden/>
              </w:rPr>
              <w:t>5</w:t>
            </w:r>
            <w:r w:rsidR="002225DD" w:rsidRPr="002225DD">
              <w:rPr>
                <w:noProof/>
                <w:webHidden/>
              </w:rPr>
              <w:fldChar w:fldCharType="end"/>
            </w:r>
          </w:hyperlink>
        </w:p>
        <w:p w14:paraId="7134693E" w14:textId="1693FAE1" w:rsidR="002225DD" w:rsidRPr="002225DD" w:rsidRDefault="009B4BA8" w:rsidP="002225DD">
          <w:pPr>
            <w:pStyle w:val="TOC2"/>
            <w:tabs>
              <w:tab w:val="right" w:leader="dot" w:pos="9016"/>
            </w:tabs>
            <w:rPr>
              <w:rFonts w:eastAsiaTheme="minorEastAsia"/>
              <w:noProof/>
              <w:lang w:eastAsia="en-GB"/>
            </w:rPr>
          </w:pPr>
          <w:hyperlink w:anchor="_Toc63699733" w:history="1">
            <w:r w:rsidR="002225DD" w:rsidRPr="002225DD">
              <w:rPr>
                <w:rStyle w:val="Hyperlink"/>
                <w:noProof/>
                <w:color w:val="FFFFFF" w:themeColor="background1"/>
              </w:rPr>
              <w:t xml:space="preserve">Joint Distribution of </w:t>
            </w:r>
            <m:oMath>
              <m:r>
                <m:rPr>
                  <m:sty m:val="b"/>
                </m:rPr>
                <w:rPr>
                  <w:rStyle w:val="Hyperlink"/>
                  <w:rFonts w:ascii="Cambria Math" w:hAnsi="Cambria Math"/>
                  <w:noProof/>
                  <w:color w:val="FFFFFF" w:themeColor="background1"/>
                </w:rPr>
                <m:t>X</m:t>
              </m:r>
            </m:oMath>
            <w:r w:rsidR="002225DD" w:rsidRPr="002225DD">
              <w:rPr>
                <w:rStyle w:val="Hyperlink"/>
                <w:noProof/>
                <w:color w:val="FFFFFF" w:themeColor="background1"/>
              </w:rPr>
              <w:t xml:space="preserve"> and </w:t>
            </w:r>
            <m:oMath>
              <m:r>
                <m:rPr>
                  <m:sty m:val="b"/>
                </m:rPr>
                <w:rPr>
                  <w:rStyle w:val="Hyperlink"/>
                  <w:rFonts w:ascii="Cambria Math" w:hAnsi="Cambria Math"/>
                  <w:noProof/>
                  <w:color w:val="FFFFFF" w:themeColor="background1"/>
                </w:rPr>
                <m:t>S2</m:t>
              </m:r>
            </m:oMath>
            <w:r w:rsidR="002225DD" w:rsidRPr="002225DD">
              <w:rPr>
                <w:noProof/>
                <w:webHidden/>
              </w:rPr>
              <w:tab/>
            </w:r>
            <w:r w:rsidR="002225DD" w:rsidRPr="002225DD">
              <w:rPr>
                <w:noProof/>
                <w:webHidden/>
              </w:rPr>
              <w:fldChar w:fldCharType="begin"/>
            </w:r>
            <w:r w:rsidR="002225DD" w:rsidRPr="002225DD">
              <w:rPr>
                <w:noProof/>
                <w:webHidden/>
              </w:rPr>
              <w:instrText xml:space="preserve"> PAGEREF _Toc63699733 \h </w:instrText>
            </w:r>
            <w:r w:rsidR="002225DD" w:rsidRPr="002225DD">
              <w:rPr>
                <w:noProof/>
                <w:webHidden/>
              </w:rPr>
            </w:r>
            <w:r w:rsidR="002225DD" w:rsidRPr="002225DD">
              <w:rPr>
                <w:noProof/>
                <w:webHidden/>
              </w:rPr>
              <w:fldChar w:fldCharType="separate"/>
            </w:r>
            <w:r w:rsidR="002225DD" w:rsidRPr="002225DD">
              <w:rPr>
                <w:noProof/>
                <w:webHidden/>
              </w:rPr>
              <w:t>7</w:t>
            </w:r>
            <w:r w:rsidR="002225DD" w:rsidRPr="002225DD">
              <w:rPr>
                <w:noProof/>
                <w:webHidden/>
              </w:rPr>
              <w:fldChar w:fldCharType="end"/>
            </w:r>
          </w:hyperlink>
        </w:p>
        <w:p w14:paraId="53A4A43F" w14:textId="02B665EA" w:rsidR="002225DD" w:rsidRDefault="002225DD" w:rsidP="002225DD">
          <w:r w:rsidRPr="002225DD">
            <w:rPr>
              <w:b/>
              <w:bCs/>
              <w:noProof/>
            </w:rPr>
            <w:fldChar w:fldCharType="end"/>
          </w:r>
        </w:p>
      </w:sdtContent>
    </w:sdt>
    <w:p w14:paraId="2CFCBC8A" w14:textId="77777777" w:rsidR="002225DD" w:rsidRDefault="002225DD">
      <w:r>
        <w:br w:type="page"/>
      </w:r>
    </w:p>
    <w:p w14:paraId="1C77141C" w14:textId="32A632EF" w:rsidR="005912EF" w:rsidRPr="00BE751F" w:rsidRDefault="005912EF" w:rsidP="005912EF">
      <w:r w:rsidRPr="00BE751F">
        <w:lastRenderedPageBreak/>
        <w:t>We have yet to define what a statistic is. Any function that has been created based on data is a statistic. For example, we saw that the sample mean can be found by the following formula</w:t>
      </w:r>
    </w:p>
    <w:p w14:paraId="3A14F564" w14:textId="50AD5E5C" w:rsidR="005912EF" w:rsidRPr="00BE751F" w:rsidRDefault="009B4BA8" w:rsidP="005912EF">
      <w:pPr>
        <w:rPr>
          <w:rFonts w:eastAsiaTheme="minorEastAsia"/>
        </w:rPr>
      </w:pPr>
      <m:oMathPara>
        <m:oMathParaPr>
          <m:jc m:val="left"/>
        </m:oMathPara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num>
            <m:den>
              <m:r>
                <m:rPr>
                  <m:sty m:val="p"/>
                </m:rPr>
                <w:rPr>
                  <w:rFonts w:ascii="Cambria Math" w:hAnsi="Cambria Math"/>
                </w:rPr>
                <m:t>n</m:t>
              </m:r>
            </m:den>
          </m:f>
        </m:oMath>
      </m:oMathPara>
    </w:p>
    <w:p w14:paraId="05AD116C" w14:textId="6429B697" w:rsidR="005912EF" w:rsidRPr="00BE751F" w:rsidRDefault="005912EF" w:rsidP="005912EF">
      <w:pPr>
        <w:rPr>
          <w:rFonts w:eastAsiaTheme="minorEastAsia"/>
        </w:rPr>
      </w:pPr>
      <w:r w:rsidRPr="00BE751F">
        <w:rPr>
          <w:rFonts w:eastAsiaTheme="minorEastAsia"/>
        </w:rPr>
        <w:t xml:space="preserve">Thus, </w:t>
      </w:r>
      <m:oMath>
        <m:acc>
          <m:accPr>
            <m:chr m:val="̅"/>
            <m:ctrlPr>
              <w:rPr>
                <w:rFonts w:ascii="Cambria Math" w:hAnsi="Cambria Math"/>
              </w:rPr>
            </m:ctrlPr>
          </m:accPr>
          <m:e>
            <m:r>
              <m:rPr>
                <m:sty m:val="p"/>
              </m:rPr>
              <w:rPr>
                <w:rFonts w:ascii="Cambria Math" w:hAnsi="Cambria Math"/>
              </w:rPr>
              <m:t>X</m:t>
            </m:r>
          </m:e>
        </m:acc>
      </m:oMath>
      <w:r w:rsidRPr="00BE751F">
        <w:rPr>
          <w:rFonts w:eastAsiaTheme="minorEastAsia"/>
        </w:rPr>
        <w:t xml:space="preserve"> is a statistic.</w:t>
      </w:r>
    </w:p>
    <w:p w14:paraId="7D5DB577" w14:textId="77777777" w:rsidR="008D0459" w:rsidRPr="00BE751F" w:rsidRDefault="005912EF" w:rsidP="005912EF">
      <w:pPr>
        <w:rPr>
          <w:rFonts w:eastAsiaTheme="minorEastAsia"/>
        </w:rPr>
      </w:pPr>
      <w:r w:rsidRPr="00BE751F">
        <w:rPr>
          <w:rFonts w:eastAsiaTheme="minorEastAsia"/>
        </w:rPr>
        <w:t>Our goal has been to try to find how such statistics are distributed. We use random variables to do this, but we also need to keep in mind that not all random variables are observable. Some are observable, while others are hypothetically observable. For example, we cannot actually observe the exact heights of everyone in a country. By the time we finish measuring, many of the people we measured will be dead while many more will have been born. Even if we invest an infinite amount of resources, we cannot get an exact result.</w:t>
      </w:r>
    </w:p>
    <w:p w14:paraId="744A7354" w14:textId="495DA6EB" w:rsidR="008D0459" w:rsidRPr="00BE751F" w:rsidRDefault="005912EF" w:rsidP="005912EF">
      <w:pPr>
        <w:rPr>
          <w:rFonts w:eastAsiaTheme="minorEastAsia"/>
        </w:rPr>
      </w:pPr>
      <w:r w:rsidRPr="00BE751F">
        <w:rPr>
          <w:rFonts w:eastAsiaTheme="minorEastAsia"/>
        </w:rPr>
        <w:t xml:space="preserve">Instead, we want to use observable random variables to predict the values of hypothetically observable random variables. We collect random samples of </w:t>
      </w:r>
      <w:r w:rsidR="008D0459" w:rsidRPr="00BE751F">
        <w:rPr>
          <w:rFonts w:eastAsiaTheme="minorEastAsia"/>
        </w:rPr>
        <w:t xml:space="preserve">the data and use that to make estimates about the values of different parameters. We do this using the CLT. To use the CLT, we need a large </w:t>
      </w:r>
      <w:r w:rsidR="004D454F">
        <w:rPr>
          <w:rFonts w:eastAsiaTheme="minorEastAsia"/>
        </w:rPr>
        <w:t>amount</w:t>
      </w:r>
      <w:r w:rsidR="008D0459" w:rsidRPr="00BE751F">
        <w:rPr>
          <w:rFonts w:eastAsiaTheme="minorEastAsia"/>
        </w:rPr>
        <w:t xml:space="preserve"> of observed data. Otherwise, the approximation is not applicable.</w:t>
      </w:r>
    </w:p>
    <w:p w14:paraId="2AAF39CE" w14:textId="55C8356B" w:rsidR="005912EF" w:rsidRPr="00BE751F" w:rsidRDefault="008D0459" w:rsidP="005912EF">
      <w:pPr>
        <w:rPr>
          <w:rFonts w:eastAsiaTheme="minorEastAsia"/>
        </w:rPr>
      </w:pPr>
      <w:r w:rsidRPr="00BE751F">
        <w:rPr>
          <w:rFonts w:eastAsiaTheme="minorEastAsia"/>
        </w:rPr>
        <w:t xml:space="preserve">When there is a single parameter, we sometimes use </w:t>
      </w:r>
      <m:oMath>
        <m:r>
          <m:rPr>
            <m:sty m:val="p"/>
          </m:rPr>
          <w:rPr>
            <w:rFonts w:ascii="Cambria Math" w:eastAsiaTheme="minorEastAsia" w:hAnsi="Cambria Math"/>
          </w:rPr>
          <m:t>θ</m:t>
        </m:r>
      </m:oMath>
      <w:r w:rsidRPr="00BE751F">
        <w:rPr>
          <w:rFonts w:eastAsiaTheme="minorEastAsia"/>
        </w:rPr>
        <w:t xml:space="preserve"> to represent it. For multiple parameters, we might use </w:t>
      </w:r>
      <m:oMath>
        <m:r>
          <m:rPr>
            <m:sty m:val="p"/>
          </m:rPr>
          <w:rPr>
            <w:rFonts w:ascii="Cambria Math" w:eastAsiaTheme="minorEastAsia" w:hAnsi="Cambria Math"/>
          </w:rPr>
          <m:t>Θ</m:t>
        </m:r>
      </m:oMath>
      <w:r w:rsidRPr="00BE751F">
        <w:rPr>
          <w:rFonts w:eastAsiaTheme="minorEastAsia"/>
        </w:rPr>
        <w:t>.</w:t>
      </w:r>
    </w:p>
    <w:p w14:paraId="199DD78F" w14:textId="77777777" w:rsidR="002225DD" w:rsidRDefault="002225DD">
      <w:pPr>
        <w:rPr>
          <w:b/>
          <w:bCs/>
        </w:rPr>
      </w:pPr>
      <w:r>
        <w:br w:type="page"/>
      </w:r>
    </w:p>
    <w:p w14:paraId="501C2426" w14:textId="76D9B912" w:rsidR="008D0459" w:rsidRPr="00BE751F" w:rsidRDefault="008D0459" w:rsidP="008D0459">
      <w:pPr>
        <w:pStyle w:val="Heading2"/>
      </w:pPr>
      <w:bookmarkStart w:id="0" w:name="_Toc63699731"/>
      <w:r w:rsidRPr="00BE751F">
        <w:lastRenderedPageBreak/>
        <w:t>Approximate Distribution of the Sample Mean</w:t>
      </w:r>
      <w:bookmarkEnd w:id="0"/>
    </w:p>
    <w:p w14:paraId="7E20E585" w14:textId="19D0EDE1" w:rsidR="008D0459" w:rsidRPr="00BE751F" w:rsidRDefault="008D0459" w:rsidP="008D0459">
      <w:pPr>
        <w:rPr>
          <w:rFonts w:eastAsiaTheme="minorEastAsia"/>
        </w:rPr>
      </w:pPr>
      <w:r w:rsidRPr="00BE751F">
        <w:rPr>
          <w:rFonts w:eastAsiaTheme="minorEastAsia"/>
        </w:rPr>
        <w:t>According to the CLT, for a very large number of random variables,</w:t>
      </w:r>
    </w:p>
    <w:p w14:paraId="7F428389" w14:textId="54018328" w:rsidR="008D0459" w:rsidRPr="00BE751F" w:rsidRDefault="009B4BA8" w:rsidP="008D045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acc>
            <m:accPr>
              <m:chr m:val="̇"/>
              <m:ctrlPr>
                <w:rPr>
                  <w:rFonts w:ascii="Cambria Math" w:hAnsi="Cambria Math"/>
                </w:rPr>
              </m:ctrlPr>
            </m:accPr>
            <m:e>
              <m:r>
                <m:rPr>
                  <m:sty m:val="p"/>
                </m:rPr>
                <w:rPr>
                  <w:rFonts w:ascii="Cambria Math" w:hAnsi="Cambria Math"/>
                </w:rPr>
                <m:t>~</m:t>
              </m:r>
            </m:e>
          </m:acc>
          <m:r>
            <m:rPr>
              <m:sty m:val="p"/>
            </m:rPr>
            <w:rPr>
              <w:rFonts w:ascii="Cambria Math" w:hAnsi="Cambria Math"/>
            </w:rPr>
            <m:t>N</m:t>
          </m:r>
          <m:d>
            <m:dPr>
              <m:ctrlPr>
                <w:rPr>
                  <w:rFonts w:ascii="Cambria Math" w:eastAsiaTheme="minorEastAsia" w:hAnsi="Cambria Math"/>
                </w:rPr>
              </m:ctrlPr>
            </m:dPr>
            <m:e>
              <m:r>
                <m:rPr>
                  <m:sty m:val="p"/>
                </m:rPr>
                <w:rPr>
                  <w:rFonts w:ascii="Cambria Math" w:eastAsiaTheme="minorEastAsia" w:hAnsi="Cambria Math"/>
                </w:rPr>
                <m:t>nμ, n</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e>
          </m:d>
        </m:oMath>
      </m:oMathPara>
    </w:p>
    <w:p w14:paraId="7DF0DC0E" w14:textId="1BFAA3C6" w:rsidR="008D0459" w:rsidRPr="00BE751F" w:rsidRDefault="008D0459" w:rsidP="008D0459">
      <w:pPr>
        <w:rPr>
          <w:rFonts w:eastAsiaTheme="minorEastAsia"/>
        </w:rPr>
      </w:pPr>
      <w:r w:rsidRPr="00BE751F">
        <w:rPr>
          <w:rFonts w:eastAsiaTheme="minorEastAsia"/>
        </w:rPr>
        <w:t>This means that no matter what the individual distributions of the random variables of each of the pieces of data we collect are, the sum will be approximately normally distributed.</w:t>
      </w:r>
    </w:p>
    <w:p w14:paraId="527EBC0B" w14:textId="5BD0E674" w:rsidR="008D0459" w:rsidRPr="00BE751F" w:rsidRDefault="008D0459" w:rsidP="008D0459">
      <w:pPr>
        <w:rPr>
          <w:rFonts w:eastAsiaTheme="minorEastAsia"/>
        </w:rPr>
      </w:pPr>
      <w:r w:rsidRPr="00BE751F">
        <w:rPr>
          <w:rFonts w:eastAsiaTheme="minorEastAsia"/>
        </w:rPr>
        <w:t xml:space="preserve">Since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num>
          <m:den>
            <m:r>
              <m:rPr>
                <m:sty m:val="p"/>
              </m:rPr>
              <w:rPr>
                <w:rFonts w:ascii="Cambria Math" w:hAnsi="Cambria Math"/>
              </w:rPr>
              <m:t>n</m:t>
            </m:r>
          </m:den>
        </m:f>
      </m:oMath>
      <w:r w:rsidRPr="00BE751F">
        <w:rPr>
          <w:rFonts w:eastAsiaTheme="minorEastAsia"/>
        </w:rPr>
        <w:t>, the sample mean should also be normally distributed. Thus,</w:t>
      </w:r>
    </w:p>
    <w:p w14:paraId="1CA063FE" w14:textId="3D539319" w:rsidR="008D0459" w:rsidRPr="00BE751F" w:rsidRDefault="009B4BA8" w:rsidP="008D0459">
      <w:pPr>
        <w:rPr>
          <w:rFonts w:eastAsiaTheme="minorEastAsia"/>
        </w:rPr>
      </w:pPr>
      <m:oMathPara>
        <m:oMathParaPr>
          <m:jc m:val="left"/>
        </m:oMathParaPr>
        <m:oMath>
          <m:acc>
            <m:accPr>
              <m:chr m:val="̅"/>
              <m:ctrlPr>
                <w:rPr>
                  <w:rFonts w:ascii="Cambria Math" w:hAnsi="Cambria Math"/>
                </w:rPr>
              </m:ctrlPr>
            </m:accPr>
            <m:e>
              <m:r>
                <m:rPr>
                  <m:sty m:val="p"/>
                </m:rPr>
                <w:rPr>
                  <w:rFonts w:ascii="Cambria Math" w:hAnsi="Cambria Math"/>
                </w:rPr>
                <m:t>X</m:t>
              </m:r>
            </m:e>
          </m:acc>
          <m:acc>
            <m:accPr>
              <m:chr m:val="̇"/>
              <m:ctrlPr>
                <w:rPr>
                  <w:rFonts w:ascii="Cambria Math" w:hAnsi="Cambria Math"/>
                </w:rPr>
              </m:ctrlPr>
            </m:accPr>
            <m:e>
              <m:r>
                <m:rPr>
                  <m:sty m:val="p"/>
                </m:rPr>
                <w:rPr>
                  <w:rFonts w:ascii="Cambria Math" w:hAnsi="Cambria Math"/>
                </w:rPr>
                <m:t>~</m:t>
              </m:r>
            </m:e>
          </m:acc>
          <m:r>
            <m:rPr>
              <m:sty m:val="p"/>
            </m:rPr>
            <w:rPr>
              <w:rFonts w:ascii="Cambria Math" w:hAnsi="Cambria Math"/>
            </w:rPr>
            <m:t>N</m:t>
          </m:r>
          <m:d>
            <m:dPr>
              <m:ctrlPr>
                <w:rPr>
                  <w:rFonts w:ascii="Cambria Math" w:hAnsi="Cambria Math"/>
                </w:rPr>
              </m:ctrlPr>
            </m:dPr>
            <m:e>
              <m:r>
                <m:rPr>
                  <m:sty m:val="p"/>
                </m:rPr>
                <w:rPr>
                  <w:rFonts w:ascii="Cambria Math" w:hAnsi="Cambria Math"/>
                </w:rPr>
                <m:t>μ,</m:t>
              </m:r>
              <m:f>
                <m:fPr>
                  <m:ctrlPr>
                    <w:rPr>
                      <w:rFonts w:ascii="Cambria Math" w:hAnsi="Cambria Math"/>
                    </w:rPr>
                  </m:ctrlPr>
                </m:fPr>
                <m:num>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num>
                <m:den>
                  <m:r>
                    <m:rPr>
                      <m:sty m:val="p"/>
                    </m:rPr>
                    <w:rPr>
                      <w:rFonts w:ascii="Cambria Math" w:hAnsi="Cambria Math"/>
                    </w:rPr>
                    <m:t>n</m:t>
                  </m:r>
                </m:den>
              </m:f>
            </m:e>
          </m:d>
        </m:oMath>
      </m:oMathPara>
    </w:p>
    <w:p w14:paraId="46C6A960" w14:textId="3FA82E56" w:rsidR="008D0459" w:rsidRPr="00BE751F" w:rsidRDefault="008D0459" w:rsidP="008D0459">
      <w:pPr>
        <w:rPr>
          <w:rFonts w:eastAsiaTheme="minorEastAsia"/>
        </w:rPr>
      </w:pPr>
      <w:r w:rsidRPr="00BE751F">
        <w:rPr>
          <w:rFonts w:eastAsiaTheme="minorEastAsia"/>
        </w:rPr>
        <w:t>However, we cannot use a table to solve this. So, we have to normalize it.</w:t>
      </w:r>
    </w:p>
    <w:p w14:paraId="08EF0517" w14:textId="142620BB" w:rsidR="008D0459" w:rsidRPr="00BE751F" w:rsidRDefault="00BE751F" w:rsidP="008D0459">
      <w:pPr>
        <w:rPr>
          <w:rFonts w:eastAsiaTheme="minorEastAsia"/>
        </w:rPr>
      </w:pPr>
      <m:oMathPara>
        <m:oMathParaPr>
          <m:jc m:val="left"/>
        </m:oMathParaPr>
        <m:oMath>
          <m:r>
            <m:rPr>
              <m:sty m:val="p"/>
            </m:rPr>
            <w:rPr>
              <w:rFonts w:ascii="Cambria Math" w:hAnsi="Cambria Math"/>
            </w:rPr>
            <m:t>Z≈</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-μ</m:t>
              </m:r>
            </m:num>
            <m:den>
              <m:f>
                <m:fPr>
                  <m:ctrlPr>
                    <w:rPr>
                      <w:rFonts w:ascii="Cambria Math" w:hAnsi="Cambria Math"/>
                    </w:rPr>
                  </m:ctrlPr>
                </m:fPr>
                <m:num>
                  <m:r>
                    <m:rPr>
                      <m:sty m:val="p"/>
                    </m:rPr>
                    <w:rPr>
                      <w:rFonts w:ascii="Cambria Math" w:hAnsi="Cambria Math"/>
                    </w:rPr>
                    <m:t>σ</m:t>
                  </m:r>
                </m:num>
                <m:den>
                  <m:rad>
                    <m:radPr>
                      <m:degHide m:val="1"/>
                      <m:ctrlPr>
                        <w:rPr>
                          <w:rFonts w:ascii="Cambria Math" w:hAnsi="Cambria Math"/>
                        </w:rPr>
                      </m:ctrlPr>
                    </m:radPr>
                    <m:deg/>
                    <m:e>
                      <m:r>
                        <m:rPr>
                          <m:sty m:val="p"/>
                        </m:rPr>
                        <w:rPr>
                          <w:rFonts w:ascii="Cambria Math" w:hAnsi="Cambria Math"/>
                        </w:rPr>
                        <m:t>n</m:t>
                      </m:r>
                    </m:e>
                  </m:rad>
                </m:den>
              </m:f>
            </m:den>
          </m:f>
          <m:acc>
            <m:accPr>
              <m:chr m:val="̇"/>
              <m:ctrlPr>
                <w:rPr>
                  <w:rFonts w:ascii="Cambria Math" w:hAnsi="Cambria Math"/>
                </w:rPr>
              </m:ctrlPr>
            </m:accPr>
            <m:e>
              <m:r>
                <m:rPr>
                  <m:sty m:val="p"/>
                </m:rPr>
                <w:rPr>
                  <w:rFonts w:ascii="Cambria Math" w:hAnsi="Cambria Math"/>
                </w:rPr>
                <m:t>~</m:t>
              </m:r>
            </m:e>
          </m:acc>
          <m:r>
            <m:rPr>
              <m:sty m:val="p"/>
            </m:rPr>
            <w:rPr>
              <w:rFonts w:ascii="Cambria Math" w:hAnsi="Cambria Math"/>
            </w:rPr>
            <m:t>N</m:t>
          </m:r>
          <m:d>
            <m:dPr>
              <m:ctrlPr>
                <w:rPr>
                  <w:rFonts w:ascii="Cambria Math" w:hAnsi="Cambria Math"/>
                </w:rPr>
              </m:ctrlPr>
            </m:dPr>
            <m:e>
              <m:r>
                <m:rPr>
                  <m:sty m:val="p"/>
                </m:rPr>
                <w:rPr>
                  <w:rFonts w:ascii="Cambria Math" w:hAnsi="Cambria Math"/>
                </w:rPr>
                <m:t>0, 1</m:t>
              </m:r>
            </m:e>
          </m:d>
        </m:oMath>
      </m:oMathPara>
    </w:p>
    <w:p w14:paraId="42121C81" w14:textId="4BDC5365" w:rsidR="00390186" w:rsidRPr="00BE751F" w:rsidRDefault="00390186" w:rsidP="008D0459">
      <w:pPr>
        <w:rPr>
          <w:rFonts w:eastAsiaTheme="minorEastAsia"/>
        </w:rPr>
      </w:pPr>
    </w:p>
    <w:p w14:paraId="5E7839A2" w14:textId="5658EDB1" w:rsidR="00390186" w:rsidRPr="00BE751F" w:rsidRDefault="00390186" w:rsidP="008D0459">
      <w:pPr>
        <w:rPr>
          <w:rFonts w:eastAsiaTheme="minorEastAsia"/>
        </w:rPr>
      </w:pPr>
      <w:r w:rsidRPr="00BE751F">
        <w:rPr>
          <w:rFonts w:eastAsiaTheme="minorEastAsia"/>
        </w:rPr>
        <w:t>Example</w:t>
      </w:r>
    </w:p>
    <w:p w14:paraId="2CA3782B" w14:textId="02248CEF" w:rsidR="00390186" w:rsidRPr="00BE751F" w:rsidRDefault="00390186" w:rsidP="008D0459">
      <w:pPr>
        <w:rPr>
          <w:rFonts w:eastAsiaTheme="minorEastAsia"/>
        </w:rPr>
      </w:pPr>
      <w:r w:rsidRPr="00BE751F">
        <w:rPr>
          <w:rFonts w:eastAsiaTheme="minorEastAsia"/>
        </w:rPr>
        <w:t xml:space="preserve">The delay of a population of data packets has a mean value of </w:t>
      </w:r>
      <m:oMath>
        <m:r>
          <m:rPr>
            <m:sty m:val="p"/>
          </m:rPr>
          <w:rPr>
            <w:rFonts w:ascii="Cambria Math" w:eastAsiaTheme="minorEastAsia" w:hAnsi="Cambria Math"/>
          </w:rPr>
          <m:t>167</m:t>
        </m:r>
      </m:oMath>
      <w:r w:rsidRPr="00BE751F">
        <w:rPr>
          <w:rFonts w:eastAsiaTheme="minorEastAsia"/>
        </w:rPr>
        <w:t xml:space="preserve"> and standard deviation of </w:t>
      </w:r>
      <m:oMath>
        <m:r>
          <m:rPr>
            <m:sty m:val="p"/>
          </m:rPr>
          <w:rPr>
            <w:rFonts w:ascii="Cambria Math" w:eastAsiaTheme="minorEastAsia" w:hAnsi="Cambria Math"/>
          </w:rPr>
          <m:t>27</m:t>
        </m:r>
      </m:oMath>
      <w:r w:rsidRPr="00BE751F">
        <w:rPr>
          <w:rFonts w:eastAsiaTheme="minorEastAsia"/>
        </w:rPr>
        <w:t xml:space="preserve">. For a sample of size </w:t>
      </w:r>
      <m:oMath>
        <m:r>
          <m:rPr>
            <m:sty m:val="p"/>
          </m:rPr>
          <w:rPr>
            <w:rFonts w:ascii="Cambria Math" w:eastAsiaTheme="minorEastAsia" w:hAnsi="Cambria Math"/>
          </w:rPr>
          <m:t>36</m:t>
        </m:r>
      </m:oMath>
      <w:r w:rsidRPr="00BE751F">
        <w:rPr>
          <w:rFonts w:eastAsiaTheme="minorEastAsia"/>
        </w:rPr>
        <w:t xml:space="preserve">, find the approximate probability that the sample mean is between </w:t>
      </w:r>
      <m:oMath>
        <m:r>
          <m:rPr>
            <m:sty m:val="p"/>
          </m:rPr>
          <w:rPr>
            <w:rFonts w:ascii="Cambria Math" w:eastAsiaTheme="minorEastAsia" w:hAnsi="Cambria Math"/>
          </w:rPr>
          <m:t>163</m:t>
        </m:r>
      </m:oMath>
      <w:r w:rsidRPr="00BE751F">
        <w:rPr>
          <w:rFonts w:eastAsiaTheme="minorEastAsia"/>
        </w:rPr>
        <w:t xml:space="preserve"> and </w:t>
      </w:r>
      <m:oMath>
        <m:r>
          <m:rPr>
            <m:sty m:val="p"/>
          </m:rPr>
          <w:rPr>
            <w:rFonts w:ascii="Cambria Math" w:eastAsiaTheme="minorEastAsia" w:hAnsi="Cambria Math"/>
          </w:rPr>
          <m:t>171</m:t>
        </m:r>
      </m:oMath>
      <w:r w:rsidRPr="00BE751F">
        <w:rPr>
          <w:rFonts w:eastAsiaTheme="minorEastAsia"/>
        </w:rPr>
        <w:t>.</w:t>
      </w:r>
    </w:p>
    <w:p w14:paraId="541D8F4A" w14:textId="77777777" w:rsidR="00805FEF" w:rsidRPr="00BE751F" w:rsidRDefault="00805FEF" w:rsidP="008D0459">
      <w:pPr>
        <w:rPr>
          <w:rFonts w:eastAsiaTheme="minorEastAsia"/>
        </w:rPr>
      </w:pPr>
    </w:p>
    <w:p w14:paraId="48D4D167" w14:textId="00892F60" w:rsidR="00390186" w:rsidRPr="00BE751F" w:rsidRDefault="009B4BA8" w:rsidP="008D0459">
      <w:pPr>
        <w:rPr>
          <w:rFonts w:eastAsiaTheme="minorEastAsia"/>
        </w:rPr>
      </w:pPr>
      <m:oMathPara>
        <m:oMathParaPr>
          <m:jc m:val="left"/>
        </m:oMathParaPr>
        <m:oMath>
          <m:bar>
            <m:barPr>
              <m:pos m:val="top"/>
              <m:ctrlPr>
                <w:rPr>
                  <w:rFonts w:ascii="Cambria Math" w:eastAsiaTheme="minorEastAsia" w:hAnsi="Cambria Math"/>
                </w:rPr>
              </m:ctrlPr>
            </m:barPr>
            <m:e>
              <m:r>
                <m:rPr>
                  <m:sty m:val="p"/>
                </m:rPr>
                <w:rPr>
                  <w:rFonts w:ascii="Cambria Math" w:eastAsiaTheme="minorEastAsia" w:hAnsi="Cambria Math"/>
                </w:rPr>
                <m:t>X</m:t>
              </m:r>
            </m:e>
          </m:bar>
          <m:acc>
            <m:accPr>
              <m:chr m:val="̇"/>
              <m:ctrlPr>
                <w:rPr>
                  <w:rFonts w:ascii="Cambria Math" w:hAnsi="Cambria Math"/>
                </w:rPr>
              </m:ctrlPr>
            </m:accPr>
            <m:e>
              <m:r>
                <m:rPr>
                  <m:sty m:val="p"/>
                </m:rPr>
                <w:rPr>
                  <w:rFonts w:ascii="Cambria Math" w:hAnsi="Cambria Math"/>
                </w:rPr>
                <m:t>~</m:t>
              </m:r>
            </m:e>
          </m:acc>
          <m:r>
            <m:rPr>
              <m:sty m:val="p"/>
            </m:rPr>
            <w:rPr>
              <w:rFonts w:ascii="Cambria Math" w:hAnsi="Cambria Math"/>
            </w:rPr>
            <m:t>N</m:t>
          </m:r>
          <m:d>
            <m:dPr>
              <m:ctrlPr>
                <w:rPr>
                  <w:rFonts w:ascii="Cambria Math" w:hAnsi="Cambria Math"/>
                </w:rPr>
              </m:ctrlPr>
            </m:dPr>
            <m:e>
              <m:r>
                <m:rPr>
                  <m:sty m:val="p"/>
                </m:rPr>
                <w:rPr>
                  <w:rFonts w:ascii="Cambria Math" w:hAnsi="Cambria Math"/>
                </w:rPr>
                <m:t>167, 20.25</m:t>
              </m:r>
            </m:e>
          </m:d>
        </m:oMath>
      </m:oMathPara>
    </w:p>
    <w:p w14:paraId="6235C87E" w14:textId="17C90D16" w:rsidR="00390186" w:rsidRPr="00BE751F" w:rsidRDefault="00BE751F" w:rsidP="008D0459">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163&lt;</m:t>
              </m:r>
              <m:bar>
                <m:barPr>
                  <m:pos m:val="top"/>
                  <m:ctrlPr>
                    <w:rPr>
                      <w:rFonts w:ascii="Cambria Math" w:eastAsiaTheme="minorEastAsia" w:hAnsi="Cambria Math"/>
                    </w:rPr>
                  </m:ctrlPr>
                </m:barPr>
                <m:e>
                  <m:r>
                    <m:rPr>
                      <m:sty m:val="p"/>
                    </m:rPr>
                    <w:rPr>
                      <w:rFonts w:ascii="Cambria Math" w:eastAsiaTheme="minorEastAsia" w:hAnsi="Cambria Math"/>
                    </w:rPr>
                    <m:t>X</m:t>
                  </m:r>
                </m:e>
              </m:bar>
              <m:r>
                <m:rPr>
                  <m:sty m:val="p"/>
                </m:rPr>
                <w:rPr>
                  <w:rFonts w:ascii="Cambria Math" w:eastAsiaTheme="minorEastAsia" w:hAnsi="Cambria Math"/>
                </w:rPr>
                <m:t>&lt;171</m:t>
              </m:r>
            </m:e>
          </m:d>
          <m:r>
            <m:rPr>
              <m:sty m:val="p"/>
            </m:rPr>
            <w:rPr>
              <w:rFonts w:ascii="Cambria Math" w:eastAsiaTheme="minorEastAsia" w:hAnsi="Cambria Math"/>
            </w:rPr>
            <m:t>=P</m:t>
          </m:r>
          <m:d>
            <m:dPr>
              <m:begChr m:val="["/>
              <m:endChr m:val="]"/>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163-167</m:t>
                  </m:r>
                </m:num>
                <m:den>
                  <m:f>
                    <m:fPr>
                      <m:ctrlPr>
                        <w:rPr>
                          <w:rFonts w:ascii="Cambria Math" w:eastAsiaTheme="minorEastAsia" w:hAnsi="Cambria Math"/>
                        </w:rPr>
                      </m:ctrlPr>
                    </m:fPr>
                    <m:num>
                      <m:r>
                        <m:rPr>
                          <m:sty m:val="p"/>
                        </m:rPr>
                        <w:rPr>
                          <w:rFonts w:ascii="Cambria Math" w:eastAsiaTheme="minorEastAsia" w:hAnsi="Cambria Math"/>
                        </w:rPr>
                        <m:t>27</m:t>
                      </m:r>
                    </m:num>
                    <m:den>
                      <m:rad>
                        <m:radPr>
                          <m:degHide m:val="1"/>
                          <m:ctrlPr>
                            <w:rPr>
                              <w:rFonts w:ascii="Cambria Math" w:eastAsiaTheme="minorEastAsia" w:hAnsi="Cambria Math"/>
                            </w:rPr>
                          </m:ctrlPr>
                        </m:radPr>
                        <m:deg/>
                        <m:e>
                          <m:r>
                            <m:rPr>
                              <m:sty m:val="p"/>
                            </m:rPr>
                            <w:rPr>
                              <w:rFonts w:ascii="Cambria Math" w:eastAsiaTheme="minorEastAsia" w:hAnsi="Cambria Math"/>
                            </w:rPr>
                            <m:t>36</m:t>
                          </m:r>
                        </m:e>
                      </m:rad>
                    </m:den>
                  </m:f>
                </m:den>
              </m:f>
              <m:r>
                <m:rPr>
                  <m:sty m:val="p"/>
                </m:rPr>
                <w:rPr>
                  <w:rFonts w:ascii="Cambria Math" w:eastAsiaTheme="minorEastAsia" w:hAnsi="Cambria Math"/>
                </w:rPr>
                <m:t>&lt;</m:t>
              </m:r>
              <m:f>
                <m:fPr>
                  <m:ctrlPr>
                    <w:rPr>
                      <w:rFonts w:ascii="Cambria Math" w:eastAsiaTheme="minorEastAsia" w:hAnsi="Cambria Math"/>
                    </w:rPr>
                  </m:ctrlPr>
                </m:fPr>
                <m:num>
                  <m:bar>
                    <m:barPr>
                      <m:pos m:val="top"/>
                      <m:ctrlPr>
                        <w:rPr>
                          <w:rFonts w:ascii="Cambria Math" w:eastAsiaTheme="minorEastAsia" w:hAnsi="Cambria Math"/>
                        </w:rPr>
                      </m:ctrlPr>
                    </m:barPr>
                    <m:e>
                      <m:r>
                        <m:rPr>
                          <m:sty m:val="p"/>
                        </m:rPr>
                        <w:rPr>
                          <w:rFonts w:ascii="Cambria Math" w:eastAsiaTheme="minorEastAsia" w:hAnsi="Cambria Math"/>
                        </w:rPr>
                        <m:t>X</m:t>
                      </m:r>
                    </m:e>
                  </m:bar>
                  <m:r>
                    <m:rPr>
                      <m:sty m:val="p"/>
                    </m:rPr>
                    <w:rPr>
                      <w:rFonts w:ascii="Cambria Math" w:eastAsiaTheme="minorEastAsia" w:hAnsi="Cambria Math"/>
                    </w:rPr>
                    <m:t>-167</m:t>
                  </m:r>
                </m:num>
                <m:den>
                  <m:f>
                    <m:fPr>
                      <m:ctrlPr>
                        <w:rPr>
                          <w:rFonts w:ascii="Cambria Math" w:eastAsiaTheme="minorEastAsia" w:hAnsi="Cambria Math"/>
                        </w:rPr>
                      </m:ctrlPr>
                    </m:fPr>
                    <m:num>
                      <m:r>
                        <m:rPr>
                          <m:sty m:val="p"/>
                        </m:rPr>
                        <w:rPr>
                          <w:rFonts w:ascii="Cambria Math" w:eastAsiaTheme="minorEastAsia" w:hAnsi="Cambria Math"/>
                        </w:rPr>
                        <m:t>27</m:t>
                      </m:r>
                    </m:num>
                    <m:den>
                      <m:rad>
                        <m:radPr>
                          <m:degHide m:val="1"/>
                          <m:ctrlPr>
                            <w:rPr>
                              <w:rFonts w:ascii="Cambria Math" w:eastAsiaTheme="minorEastAsia" w:hAnsi="Cambria Math"/>
                            </w:rPr>
                          </m:ctrlPr>
                        </m:radPr>
                        <m:deg/>
                        <m:e>
                          <m:r>
                            <m:rPr>
                              <m:sty m:val="p"/>
                            </m:rPr>
                            <w:rPr>
                              <w:rFonts w:ascii="Cambria Math" w:eastAsiaTheme="minorEastAsia" w:hAnsi="Cambria Math"/>
                            </w:rPr>
                            <m:t>36</m:t>
                          </m:r>
                        </m:e>
                      </m:rad>
                    </m:den>
                  </m:f>
                </m:den>
              </m:f>
              <m:r>
                <m:rPr>
                  <m:sty m:val="p"/>
                </m:rPr>
                <w:rPr>
                  <w:rFonts w:ascii="Cambria Math" w:eastAsiaTheme="minorEastAsia" w:hAnsi="Cambria Math"/>
                </w:rPr>
                <m:t>&lt;</m:t>
              </m:r>
              <m:f>
                <m:fPr>
                  <m:ctrlPr>
                    <w:rPr>
                      <w:rFonts w:ascii="Cambria Math" w:eastAsiaTheme="minorEastAsia" w:hAnsi="Cambria Math"/>
                    </w:rPr>
                  </m:ctrlPr>
                </m:fPr>
                <m:num>
                  <m:r>
                    <m:rPr>
                      <m:sty m:val="p"/>
                    </m:rPr>
                    <w:rPr>
                      <w:rFonts w:ascii="Cambria Math" w:eastAsiaTheme="minorEastAsia" w:hAnsi="Cambria Math"/>
                    </w:rPr>
                    <m:t>171-167</m:t>
                  </m:r>
                </m:num>
                <m:den>
                  <m:f>
                    <m:fPr>
                      <m:ctrlPr>
                        <w:rPr>
                          <w:rFonts w:ascii="Cambria Math" w:eastAsiaTheme="minorEastAsia" w:hAnsi="Cambria Math"/>
                        </w:rPr>
                      </m:ctrlPr>
                    </m:fPr>
                    <m:num>
                      <m:r>
                        <m:rPr>
                          <m:sty m:val="p"/>
                        </m:rPr>
                        <w:rPr>
                          <w:rFonts w:ascii="Cambria Math" w:eastAsiaTheme="minorEastAsia" w:hAnsi="Cambria Math"/>
                        </w:rPr>
                        <m:t>27</m:t>
                      </m:r>
                    </m:num>
                    <m:den>
                      <m:rad>
                        <m:radPr>
                          <m:degHide m:val="1"/>
                          <m:ctrlPr>
                            <w:rPr>
                              <w:rFonts w:ascii="Cambria Math" w:eastAsiaTheme="minorEastAsia" w:hAnsi="Cambria Math"/>
                            </w:rPr>
                          </m:ctrlPr>
                        </m:radPr>
                        <m:deg/>
                        <m:e>
                          <m:r>
                            <m:rPr>
                              <m:sty m:val="p"/>
                            </m:rPr>
                            <w:rPr>
                              <w:rFonts w:ascii="Cambria Math" w:eastAsiaTheme="minorEastAsia" w:hAnsi="Cambria Math"/>
                            </w:rPr>
                            <m:t>36</m:t>
                          </m:r>
                        </m:e>
                      </m:rad>
                    </m:den>
                  </m:f>
                </m:den>
              </m:f>
            </m:e>
          </m:d>
        </m:oMath>
      </m:oMathPara>
    </w:p>
    <w:p w14:paraId="17E66E9A" w14:textId="34DEA905" w:rsidR="00805FEF" w:rsidRPr="00BE751F" w:rsidRDefault="00BE751F" w:rsidP="008D0459">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8</m:t>
                  </m:r>
                </m:num>
                <m:den>
                  <m:r>
                    <m:rPr>
                      <m:sty m:val="p"/>
                    </m:rPr>
                    <w:rPr>
                      <w:rFonts w:ascii="Cambria Math" w:eastAsiaTheme="minorEastAsia" w:hAnsi="Cambria Math"/>
                    </w:rPr>
                    <m:t>9</m:t>
                  </m:r>
                </m:den>
              </m:f>
              <m:r>
                <m:rPr>
                  <m:sty m:val="p"/>
                </m:rPr>
                <w:rPr>
                  <w:rFonts w:ascii="Cambria Math" w:eastAsiaTheme="minorEastAsia" w:hAnsi="Cambria Math"/>
                </w:rPr>
                <m:t>&lt;Z&lt;</m:t>
              </m:r>
              <m:f>
                <m:fPr>
                  <m:ctrlPr>
                    <w:rPr>
                      <w:rFonts w:ascii="Cambria Math" w:eastAsiaTheme="minorEastAsia" w:hAnsi="Cambria Math"/>
                    </w:rPr>
                  </m:ctrlPr>
                </m:fPr>
                <m:num>
                  <m:r>
                    <m:rPr>
                      <m:sty m:val="p"/>
                    </m:rPr>
                    <w:rPr>
                      <w:rFonts w:ascii="Cambria Math" w:eastAsiaTheme="minorEastAsia" w:hAnsi="Cambria Math"/>
                    </w:rPr>
                    <m:t>8</m:t>
                  </m:r>
                </m:num>
                <m:den>
                  <m:r>
                    <m:rPr>
                      <m:sty m:val="p"/>
                    </m:rPr>
                    <w:rPr>
                      <w:rFonts w:ascii="Cambria Math" w:eastAsiaTheme="minorEastAsia" w:hAnsi="Cambria Math"/>
                    </w:rPr>
                    <m:t>9</m:t>
                  </m:r>
                </m:den>
              </m:f>
            </m:e>
          </m:d>
        </m:oMath>
      </m:oMathPara>
    </w:p>
    <w:p w14:paraId="304ABE1E" w14:textId="75EB0A75" w:rsidR="00805FEF" w:rsidRPr="00BE751F" w:rsidRDefault="00BE751F" w:rsidP="008D0459">
      <w:pPr>
        <w:rPr>
          <w:rFonts w:eastAsiaTheme="minorEastAsia"/>
        </w:rPr>
      </w:pPr>
      <m:oMathPara>
        <m:oMathParaPr>
          <m:jc m:val="left"/>
        </m:oMathParaPr>
        <m:oMath>
          <m:r>
            <m:rPr>
              <m:sty m:val="p"/>
            </m:rPr>
            <w:rPr>
              <w:rFonts w:ascii="Cambria Math" w:eastAsiaTheme="minorEastAsia" w:hAnsi="Cambria Math"/>
            </w:rPr>
            <m:t>≈2P</m:t>
          </m:r>
          <m:d>
            <m:dPr>
              <m:begChr m:val="["/>
              <m:endChr m:val="]"/>
              <m:ctrlPr>
                <w:rPr>
                  <w:rFonts w:ascii="Cambria Math" w:eastAsiaTheme="minorEastAsia" w:hAnsi="Cambria Math"/>
                </w:rPr>
              </m:ctrlPr>
            </m:dPr>
            <m:e>
              <m:r>
                <m:rPr>
                  <m:sty m:val="p"/>
                </m:rPr>
                <w:rPr>
                  <w:rFonts w:ascii="Cambria Math" w:eastAsiaTheme="minorEastAsia" w:hAnsi="Cambria Math"/>
                </w:rPr>
                <m:t>Z&lt;</m:t>
              </m:r>
              <m:f>
                <m:fPr>
                  <m:ctrlPr>
                    <w:rPr>
                      <w:rFonts w:ascii="Cambria Math" w:eastAsiaTheme="minorEastAsia" w:hAnsi="Cambria Math"/>
                    </w:rPr>
                  </m:ctrlPr>
                </m:fPr>
                <m:num>
                  <m:r>
                    <m:rPr>
                      <m:sty m:val="p"/>
                    </m:rPr>
                    <w:rPr>
                      <w:rFonts w:ascii="Cambria Math" w:eastAsiaTheme="minorEastAsia" w:hAnsi="Cambria Math"/>
                    </w:rPr>
                    <m:t>8</m:t>
                  </m:r>
                </m:num>
                <m:den>
                  <m:r>
                    <m:rPr>
                      <m:sty m:val="p"/>
                    </m:rPr>
                    <w:rPr>
                      <w:rFonts w:ascii="Cambria Math" w:eastAsiaTheme="minorEastAsia" w:hAnsi="Cambria Math"/>
                    </w:rPr>
                    <m:t>9</m:t>
                  </m:r>
                </m:den>
              </m:f>
            </m:e>
          </m:d>
          <m:r>
            <m:rPr>
              <m:sty m:val="p"/>
            </m:rPr>
            <w:rPr>
              <w:rFonts w:ascii="Cambria Math" w:eastAsiaTheme="minorEastAsia" w:hAnsi="Cambria Math"/>
            </w:rPr>
            <m:t>-1</m:t>
          </m:r>
        </m:oMath>
      </m:oMathPara>
    </w:p>
    <w:p w14:paraId="15664AE2" w14:textId="0D904832" w:rsidR="00805FEF" w:rsidRPr="00BE751F" w:rsidRDefault="00BE751F" w:rsidP="008D0459">
      <w:pPr>
        <w:rPr>
          <w:rFonts w:eastAsiaTheme="minorEastAsia"/>
        </w:rPr>
      </w:pPr>
      <m:oMathPara>
        <m:oMathParaPr>
          <m:jc m:val="left"/>
        </m:oMathParaPr>
        <m:oMath>
          <m:r>
            <m:rPr>
              <m:sty m:val="p"/>
            </m:rPr>
            <w:rPr>
              <w:rFonts w:ascii="Cambria Math" w:eastAsiaTheme="minorEastAsia" w:hAnsi="Cambria Math"/>
            </w:rPr>
            <m:t>≈0.6259</m:t>
          </m:r>
        </m:oMath>
      </m:oMathPara>
    </w:p>
    <w:p w14:paraId="329127FE" w14:textId="1669E228" w:rsidR="00390186" w:rsidRPr="00BE751F" w:rsidRDefault="00805FEF" w:rsidP="008D0459">
      <w:pPr>
        <w:rPr>
          <w:rFonts w:eastAsiaTheme="minorEastAsia"/>
          <w:color w:val="2ACA7C" w:themeColor="accent6"/>
        </w:rPr>
      </w:pPr>
      <w:r w:rsidRPr="00BE751F">
        <w:rPr>
          <w:rFonts w:eastAsiaTheme="minorEastAsia"/>
          <w:color w:val="2ACA7C" w:themeColor="accent6"/>
        </w:rPr>
        <w:t>Details of how</w:t>
      </w:r>
      <w:r w:rsidR="001F6E4E" w:rsidRPr="00BE751F">
        <w:rPr>
          <w:rFonts w:eastAsiaTheme="minorEastAsia"/>
          <w:color w:val="2ACA7C" w:themeColor="accent6"/>
        </w:rPr>
        <w:t xml:space="preserve"> values for standard normal distributions </w:t>
      </w:r>
      <w:r w:rsidRPr="00BE751F">
        <w:rPr>
          <w:rFonts w:eastAsiaTheme="minorEastAsia"/>
          <w:color w:val="2ACA7C" w:themeColor="accent6"/>
        </w:rPr>
        <w:t xml:space="preserve">work can be found </w:t>
      </w:r>
      <w:r w:rsidR="002225DD">
        <w:rPr>
          <w:rFonts w:eastAsiaTheme="minorEastAsia"/>
          <w:color w:val="2ACA7C" w:themeColor="accent6"/>
        </w:rPr>
        <w:t>towards the end of Lecture 3</w:t>
      </w:r>
      <w:r w:rsidRPr="00BE751F">
        <w:rPr>
          <w:rFonts w:eastAsiaTheme="minorEastAsia"/>
          <w:color w:val="2ACA7C" w:themeColor="accent6"/>
        </w:rPr>
        <w:t>.</w:t>
      </w:r>
    </w:p>
    <w:p w14:paraId="218A2CEF" w14:textId="4CEA9EF2" w:rsidR="00805FEF" w:rsidRPr="00BE751F" w:rsidRDefault="00805FEF" w:rsidP="008D0459">
      <w:pPr>
        <w:rPr>
          <w:rFonts w:eastAsiaTheme="minorEastAsia"/>
        </w:rPr>
      </w:pPr>
    </w:p>
    <w:p w14:paraId="37D15CB8" w14:textId="210203B2" w:rsidR="001F6E4E" w:rsidRPr="00BE751F" w:rsidRDefault="001F6E4E" w:rsidP="008D0459">
      <w:pPr>
        <w:rPr>
          <w:rFonts w:eastAsiaTheme="minorEastAsia"/>
        </w:rPr>
      </w:pPr>
      <w:r w:rsidRPr="00BE751F">
        <w:rPr>
          <w:rFonts w:eastAsiaTheme="minorEastAsia"/>
        </w:rPr>
        <w:t xml:space="preserve">The second part of this question tells us to increase the sample size to </w:t>
      </w:r>
      <m:oMath>
        <m:r>
          <m:rPr>
            <m:sty m:val="p"/>
          </m:rPr>
          <w:rPr>
            <w:rFonts w:ascii="Cambria Math" w:eastAsiaTheme="minorEastAsia" w:hAnsi="Cambria Math"/>
          </w:rPr>
          <m:t>144</m:t>
        </m:r>
      </m:oMath>
      <w:r w:rsidRPr="00BE751F">
        <w:rPr>
          <w:rFonts w:eastAsiaTheme="minorEastAsia"/>
        </w:rPr>
        <w:t xml:space="preserve">. Then, we will find that the resulting probability becomes approximate </w:t>
      </w:r>
      <m:oMath>
        <m:r>
          <m:rPr>
            <m:sty m:val="p"/>
          </m:rPr>
          <w:rPr>
            <w:rFonts w:ascii="Cambria Math" w:eastAsiaTheme="minorEastAsia" w:hAnsi="Cambria Math"/>
          </w:rPr>
          <m:t>0.9246</m:t>
        </m:r>
      </m:oMath>
      <w:r w:rsidRPr="00BE751F">
        <w:rPr>
          <w:rFonts w:eastAsiaTheme="minorEastAsia"/>
        </w:rPr>
        <w:t xml:space="preserve">. The probability tells us that what the chances are that the sample we took has a mean value within the range of </w:t>
      </w:r>
      <m:oMath>
        <m:r>
          <m:rPr>
            <m:sty m:val="p"/>
          </m:rPr>
          <w:rPr>
            <w:rFonts w:ascii="Cambria Math" w:eastAsiaTheme="minorEastAsia" w:hAnsi="Cambria Math"/>
          </w:rPr>
          <m:t>163</m:t>
        </m:r>
      </m:oMath>
      <w:r w:rsidRPr="00BE751F">
        <w:rPr>
          <w:rFonts w:eastAsiaTheme="minorEastAsia"/>
        </w:rPr>
        <w:t xml:space="preserve"> and </w:t>
      </w:r>
      <m:oMath>
        <m:r>
          <m:rPr>
            <m:sty m:val="p"/>
          </m:rPr>
          <w:rPr>
            <w:rFonts w:ascii="Cambria Math" w:eastAsiaTheme="minorEastAsia" w:hAnsi="Cambria Math"/>
          </w:rPr>
          <m:t>171</m:t>
        </m:r>
      </m:oMath>
      <w:r w:rsidRPr="00BE751F">
        <w:rPr>
          <w:rFonts w:eastAsiaTheme="minorEastAsia"/>
        </w:rPr>
        <w:t>. Thus, the larger the sample we take, the better the results.</w:t>
      </w:r>
    </w:p>
    <w:p w14:paraId="2451EF27" w14:textId="4382B565" w:rsidR="001F6E4E" w:rsidRPr="00BE751F" w:rsidRDefault="001F6E4E" w:rsidP="008D0459">
      <w:pPr>
        <w:rPr>
          <w:rFonts w:eastAsiaTheme="minorEastAsia"/>
        </w:rPr>
      </w:pPr>
      <w:r w:rsidRPr="00BE751F">
        <w:rPr>
          <w:rFonts w:eastAsiaTheme="minorEastAsia"/>
        </w:rPr>
        <w:t xml:space="preserve">Now the question becomes, how large does </w:t>
      </w:r>
      <m:oMath>
        <m:r>
          <m:rPr>
            <m:sty m:val="p"/>
          </m:rPr>
          <w:rPr>
            <w:rFonts w:ascii="Cambria Math" w:eastAsiaTheme="minorEastAsia" w:hAnsi="Cambria Math"/>
          </w:rPr>
          <m:t>n</m:t>
        </m:r>
      </m:oMath>
      <w:r w:rsidRPr="00BE751F">
        <w:rPr>
          <w:rFonts w:eastAsiaTheme="minorEastAsia"/>
        </w:rPr>
        <w:t xml:space="preserve"> have to be for our approximation that </w:t>
      </w:r>
      <m:oMath>
        <m:bar>
          <m:barPr>
            <m:pos m:val="top"/>
            <m:ctrlPr>
              <w:rPr>
                <w:rFonts w:ascii="Cambria Math" w:eastAsiaTheme="minorEastAsia" w:hAnsi="Cambria Math"/>
              </w:rPr>
            </m:ctrlPr>
          </m:barPr>
          <m:e>
            <m:r>
              <m:rPr>
                <m:sty m:val="p"/>
              </m:rPr>
              <w:rPr>
                <w:rFonts w:ascii="Cambria Math" w:eastAsiaTheme="minorEastAsia" w:hAnsi="Cambria Math"/>
              </w:rPr>
              <m:t>X</m:t>
            </m:r>
          </m:e>
        </m:bar>
        <m:acc>
          <m:accPr>
            <m:chr m:val="̇"/>
            <m:ctrlPr>
              <w:rPr>
                <w:rFonts w:ascii="Cambria Math" w:hAnsi="Cambria Math"/>
              </w:rPr>
            </m:ctrlPr>
          </m:accPr>
          <m:e>
            <m:r>
              <m:rPr>
                <m:sty m:val="p"/>
              </m:rPr>
              <w:rPr>
                <w:rFonts w:ascii="Cambria Math" w:hAnsi="Cambria Math"/>
              </w:rPr>
              <m:t>~</m:t>
            </m:r>
          </m:e>
        </m:acc>
        <m:r>
          <m:rPr>
            <m:sty m:val="p"/>
          </m:rPr>
          <w:rPr>
            <w:rFonts w:ascii="Cambria Math" w:hAnsi="Cambria Math"/>
          </w:rPr>
          <m:t>N</m:t>
        </m:r>
      </m:oMath>
      <w:r w:rsidRPr="00BE751F">
        <w:rPr>
          <w:rFonts w:eastAsiaTheme="minorEastAsia"/>
        </w:rPr>
        <w:t xml:space="preserve"> to be correct? The value is not specified by the CLT. In reality, it is found that for most cases, if </w:t>
      </w:r>
      <m:oMath>
        <m:r>
          <m:rPr>
            <m:sty m:val="p"/>
          </m:rPr>
          <w:rPr>
            <w:rFonts w:ascii="Cambria Math" w:eastAsiaTheme="minorEastAsia" w:hAnsi="Cambria Math"/>
          </w:rPr>
          <m:t>n≥30</m:t>
        </m:r>
      </m:oMath>
      <w:r w:rsidRPr="00BE751F">
        <w:rPr>
          <w:rFonts w:eastAsiaTheme="minorEastAsia"/>
        </w:rPr>
        <w:t xml:space="preserve">, the approximation is applicable. Even values as low as </w:t>
      </w:r>
      <m:oMath>
        <m:r>
          <m:rPr>
            <m:sty m:val="p"/>
          </m:rPr>
          <w:rPr>
            <w:rFonts w:ascii="Cambria Math" w:eastAsiaTheme="minorEastAsia" w:hAnsi="Cambria Math"/>
          </w:rPr>
          <m:t>5</m:t>
        </m:r>
      </m:oMath>
      <w:r w:rsidRPr="00BE751F">
        <w:rPr>
          <w:rFonts w:eastAsiaTheme="minorEastAsia"/>
        </w:rPr>
        <w:t xml:space="preserve"> or </w:t>
      </w:r>
      <m:oMath>
        <m:r>
          <m:rPr>
            <m:sty m:val="p"/>
          </m:rPr>
          <w:rPr>
            <w:rFonts w:ascii="Cambria Math" w:eastAsiaTheme="minorEastAsia" w:hAnsi="Cambria Math"/>
          </w:rPr>
          <m:t>10</m:t>
        </m:r>
      </m:oMath>
      <w:r w:rsidRPr="00BE751F">
        <w:rPr>
          <w:rFonts w:eastAsiaTheme="minorEastAsia"/>
        </w:rPr>
        <w:t xml:space="preserve"> are found to be sufficient in reality.</w:t>
      </w:r>
    </w:p>
    <w:p w14:paraId="1F038883" w14:textId="77777777" w:rsidR="00710B02" w:rsidRPr="00BE751F" w:rsidRDefault="00710B02">
      <w:pPr>
        <w:rPr>
          <w:b/>
          <w:bCs/>
        </w:rPr>
      </w:pPr>
      <w:r w:rsidRPr="00BE751F">
        <w:br w:type="page"/>
      </w:r>
    </w:p>
    <w:p w14:paraId="37329B56" w14:textId="259D4F9A" w:rsidR="001F6E4E" w:rsidRPr="00BE751F" w:rsidRDefault="001F6E4E" w:rsidP="001F6E4E">
      <w:pPr>
        <w:pStyle w:val="Heading2"/>
      </w:pPr>
      <w:bookmarkStart w:id="1" w:name="_Toc63699732"/>
      <w:r w:rsidRPr="00BE751F">
        <w:t>Sample Variance</w:t>
      </w:r>
      <w:bookmarkEnd w:id="1"/>
    </w:p>
    <w:p w14:paraId="4B23E883" w14:textId="63A8DED9" w:rsidR="001F6E4E" w:rsidRPr="00BE751F" w:rsidRDefault="002420F8" w:rsidP="001F6E4E">
      <w:r w:rsidRPr="00BE751F">
        <w:t>The distribution of the sample variance is rather difficult, so we will not be going into details of the derivation.</w:t>
      </w:r>
    </w:p>
    <w:p w14:paraId="607A118F" w14:textId="32DFF6C3" w:rsidR="002420F8" w:rsidRPr="00BE751F" w:rsidRDefault="002420F8" w:rsidP="001F6E4E">
      <w:r w:rsidRPr="00BE751F">
        <w:t>The sample variance is given by</w:t>
      </w:r>
    </w:p>
    <w:p w14:paraId="550A6B48" w14:textId="0D7DC614" w:rsidR="002420F8" w:rsidRPr="00BE751F" w:rsidRDefault="009B4BA8" w:rsidP="001F6E4E">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e>
                      </m:d>
                    </m:e>
                    <m:sup>
                      <m:r>
                        <m:rPr>
                          <m:sty m:val="p"/>
                        </m:rPr>
                        <w:rPr>
                          <w:rFonts w:ascii="Cambria Math" w:hAnsi="Cambria Math"/>
                        </w:rPr>
                        <m:t>2</m:t>
                      </m:r>
                    </m:sup>
                  </m:sSup>
                </m:e>
              </m:nary>
            </m:num>
            <m:den>
              <m:r>
                <m:rPr>
                  <m:sty m:val="p"/>
                </m:rPr>
                <w:rPr>
                  <w:rFonts w:ascii="Cambria Math" w:hAnsi="Cambria Math"/>
                </w:rPr>
                <m:t>n-1</m:t>
              </m:r>
            </m:den>
          </m:f>
        </m:oMath>
      </m:oMathPara>
    </w:p>
    <w:p w14:paraId="5DCFEC11" w14:textId="7073F37D" w:rsidR="002420F8" w:rsidRPr="00BE751F" w:rsidRDefault="002420F8" w:rsidP="001F6E4E">
      <w:pPr>
        <w:rPr>
          <w:rFonts w:eastAsiaTheme="minorEastAsia"/>
        </w:rPr>
      </w:pPr>
      <w:r w:rsidRPr="00BE751F">
        <w:rPr>
          <w:rFonts w:eastAsiaTheme="minorEastAsia"/>
        </w:rPr>
        <w:t xml:space="preserve">where </w:t>
      </w:r>
      <m:oMath>
        <m:r>
          <m:rPr>
            <m:sty m:val="p"/>
          </m:rPr>
          <w:rPr>
            <w:rFonts w:ascii="Cambria Math" w:eastAsiaTheme="minorEastAsia" w:hAnsi="Cambria Math"/>
          </w:rPr>
          <m:t>S</m:t>
        </m:r>
      </m:oMath>
      <w:r w:rsidRPr="00BE751F">
        <w:rPr>
          <w:rFonts w:eastAsiaTheme="minorEastAsia"/>
        </w:rPr>
        <w:t xml:space="preserve"> is the standard deviation.</w:t>
      </w:r>
    </w:p>
    <w:p w14:paraId="35415F60" w14:textId="27F4C111" w:rsidR="002420F8" w:rsidRPr="00BE751F" w:rsidRDefault="002420F8" w:rsidP="001F6E4E">
      <w:pPr>
        <w:rPr>
          <w:rFonts w:eastAsiaTheme="minorEastAsia"/>
        </w:rPr>
      </w:pPr>
    </w:p>
    <w:p w14:paraId="739F5ED2" w14:textId="741432FC" w:rsidR="002420F8" w:rsidRPr="00BE751F" w:rsidRDefault="002420F8" w:rsidP="001F6E4E">
      <w:pPr>
        <w:rPr>
          <w:rFonts w:eastAsiaTheme="minorEastAsia"/>
        </w:rPr>
      </w:pPr>
      <w:r w:rsidRPr="00BE751F">
        <w:rPr>
          <w:rFonts w:eastAsiaTheme="minorEastAsia"/>
        </w:rPr>
        <w:t>It can be mathematically proven that</w:t>
      </w:r>
    </w:p>
    <w:p w14:paraId="45F4D459" w14:textId="6666F74F" w:rsidR="002420F8" w:rsidRPr="00BE751F" w:rsidRDefault="009B4BA8" w:rsidP="001F6E4E">
      <w:pPr>
        <w:rPr>
          <w:rFonts w:eastAsiaTheme="minorEastAsia"/>
        </w:rPr>
      </w:pPr>
      <m:oMathPara>
        <m:oMathParaPr>
          <m:jc m:val="left"/>
        </m:oMathParaPr>
        <m:oMath>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e>
                  </m:d>
                </m:e>
                <m:sup>
                  <m:r>
                    <m:rPr>
                      <m:sty m:val="p"/>
                    </m:rPr>
                    <w:rPr>
                      <w:rFonts w:ascii="Cambria Math" w:hAnsi="Cambria Math"/>
                    </w:rPr>
                    <m:t>2</m:t>
                  </m:r>
                </m:sup>
              </m:sSup>
            </m:e>
          </m:nary>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2</m:t>
                  </m:r>
                </m:sup>
              </m:sSubSup>
            </m:e>
          </m:nary>
          <m:r>
            <m:rPr>
              <m:sty m:val="p"/>
            </m:rPr>
            <w:rPr>
              <w:rFonts w:ascii="Cambria Math" w:hAnsi="Cambria Math"/>
            </w:rPr>
            <m:t>-n</m:t>
          </m:r>
          <m:sSup>
            <m:sSupPr>
              <m:ctrlPr>
                <w:rPr>
                  <w:rFonts w:ascii="Cambria Math" w:hAnsi="Cambria Math"/>
                </w:rPr>
              </m:ctrlPr>
            </m:sSupPr>
            <m:e>
              <m:bar>
                <m:barPr>
                  <m:pos m:val="top"/>
                  <m:ctrlPr>
                    <w:rPr>
                      <w:rFonts w:ascii="Cambria Math" w:hAnsi="Cambria Math"/>
                    </w:rPr>
                  </m:ctrlPr>
                </m:barPr>
                <m:e>
                  <m:r>
                    <m:rPr>
                      <m:sty m:val="p"/>
                    </m:rPr>
                    <w:rPr>
                      <w:rFonts w:ascii="Cambria Math" w:hAnsi="Cambria Math"/>
                    </w:rPr>
                    <m:t>X</m:t>
                  </m:r>
                </m:e>
              </m:bar>
            </m:e>
            <m:sup>
              <m:r>
                <m:rPr>
                  <m:sty m:val="p"/>
                </m:rPr>
                <w:rPr>
                  <w:rFonts w:ascii="Cambria Math" w:hAnsi="Cambria Math"/>
                </w:rPr>
                <m:t>2</m:t>
              </m:r>
            </m:sup>
          </m:sSup>
        </m:oMath>
      </m:oMathPara>
    </w:p>
    <w:p w14:paraId="72BAE069" w14:textId="12266FF4" w:rsidR="002420F8" w:rsidRPr="00BE751F" w:rsidRDefault="002420F8" w:rsidP="001F6E4E">
      <w:pPr>
        <w:rPr>
          <w:rFonts w:eastAsiaTheme="minorEastAsia"/>
        </w:rPr>
      </w:pPr>
      <w:r w:rsidRPr="00BE751F">
        <w:rPr>
          <w:rFonts w:eastAsiaTheme="minorEastAsia"/>
        </w:rPr>
        <w:t>The actual proof is available in the book.</w:t>
      </w:r>
    </w:p>
    <w:p w14:paraId="67A1A281" w14:textId="65B74C76" w:rsidR="002420F8" w:rsidRPr="00BE751F" w:rsidRDefault="002420F8" w:rsidP="001F6E4E">
      <w:r w:rsidRPr="00BE751F">
        <w:t>Thus,</w:t>
      </w:r>
    </w:p>
    <w:p w14:paraId="2B3AF05E" w14:textId="2CB8686F" w:rsidR="002420F8" w:rsidRPr="00BE751F" w:rsidRDefault="009B4BA8" w:rsidP="002420F8">
      <w:pPr>
        <w:rPr>
          <w:rFonts w:eastAsiaTheme="minorEastAsia"/>
        </w:rPr>
      </w:pPr>
      <m:oMathPara>
        <m:oMathParaPr>
          <m:jc m:val="left"/>
        </m:oMathParaPr>
        <m:oMath>
          <m:d>
            <m:dPr>
              <m:ctrlPr>
                <w:rPr>
                  <w:rFonts w:ascii="Cambria Math" w:hAnsi="Cambria Math"/>
                </w:rPr>
              </m:ctrlPr>
            </m:dPr>
            <m:e>
              <m:r>
                <m:rPr>
                  <m:sty m:val="p"/>
                </m:rPr>
                <w:rPr>
                  <w:rFonts w:ascii="Cambria Math" w:hAnsi="Cambria Math"/>
                </w:rPr>
                <m:t>n-1</m:t>
              </m:r>
            </m:e>
          </m:d>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r>
            <m:rPr>
              <m:sty m:val="p"/>
            </m:rPr>
            <w:rPr>
              <w:rFonts w:ascii="Cambria Math" w:eastAsiaTheme="minorEastAsia"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e>
                  </m:d>
                </m:e>
                <m:sup>
                  <m:r>
                    <m:rPr>
                      <m:sty m:val="p"/>
                    </m:rPr>
                    <w:rPr>
                      <w:rFonts w:ascii="Cambria Math" w:hAnsi="Cambria Math"/>
                    </w:rPr>
                    <m:t>2</m:t>
                  </m:r>
                </m:sup>
              </m:sSup>
            </m:e>
          </m:nary>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2</m:t>
                  </m:r>
                </m:sup>
              </m:sSubSup>
            </m:e>
          </m:nary>
          <m:r>
            <m:rPr>
              <m:sty m:val="p"/>
            </m:rPr>
            <w:rPr>
              <w:rFonts w:ascii="Cambria Math" w:hAnsi="Cambria Math"/>
            </w:rPr>
            <m:t>-n</m:t>
          </m:r>
          <m:sSup>
            <m:sSupPr>
              <m:ctrlPr>
                <w:rPr>
                  <w:rFonts w:ascii="Cambria Math" w:hAnsi="Cambria Math"/>
                </w:rPr>
              </m:ctrlPr>
            </m:sSupPr>
            <m:e>
              <m:bar>
                <m:barPr>
                  <m:pos m:val="top"/>
                  <m:ctrlPr>
                    <w:rPr>
                      <w:rFonts w:ascii="Cambria Math" w:hAnsi="Cambria Math"/>
                    </w:rPr>
                  </m:ctrlPr>
                </m:barPr>
                <m:e>
                  <m:r>
                    <m:rPr>
                      <m:sty m:val="p"/>
                    </m:rPr>
                    <w:rPr>
                      <w:rFonts w:ascii="Cambria Math" w:hAnsi="Cambria Math"/>
                    </w:rPr>
                    <m:t>X</m:t>
                  </m:r>
                </m:e>
              </m:bar>
            </m:e>
            <m:sup>
              <m:r>
                <m:rPr>
                  <m:sty m:val="p"/>
                </m:rPr>
                <w:rPr>
                  <w:rFonts w:ascii="Cambria Math" w:hAnsi="Cambria Math"/>
                </w:rPr>
                <m:t>2</m:t>
              </m:r>
            </m:sup>
          </m:sSup>
        </m:oMath>
      </m:oMathPara>
    </w:p>
    <w:p w14:paraId="43FD2980" w14:textId="691760C9" w:rsidR="002420F8" w:rsidRPr="00BE751F" w:rsidRDefault="009B4BA8" w:rsidP="001F6E4E">
      <w:pPr>
        <w:rPr>
          <w:rFonts w:eastAsiaTheme="minorEastAsia"/>
        </w:rPr>
      </w:pPr>
      <m:oMathPara>
        <m:oMathParaPr>
          <m:jc m:val="left"/>
        </m:oMathParaPr>
        <m:oMath>
          <m:d>
            <m:dPr>
              <m:ctrlPr>
                <w:rPr>
                  <w:rFonts w:ascii="Cambria Math" w:hAnsi="Cambria Math"/>
                </w:rPr>
              </m:ctrlPr>
            </m:dPr>
            <m:e>
              <m:r>
                <m:rPr>
                  <m:sty m:val="p"/>
                </m:rPr>
                <w:rPr>
                  <w:rFonts w:ascii="Cambria Math" w:hAnsi="Cambria Math"/>
                </w:rPr>
                <m:t>n-1</m:t>
              </m:r>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e>
          </m:d>
          <m:r>
            <m:rPr>
              <m:sty m:val="p"/>
            </m:rPr>
            <w:rPr>
              <w:rFonts w:ascii="Cambria Math" w:hAnsi="Cambria Math"/>
            </w:rPr>
            <m:t>=</m:t>
          </m:r>
          <m:r>
            <m:rPr>
              <m:sty m:val="p"/>
            </m:rPr>
            <w:rPr>
              <w:rFonts w:ascii="Cambria Math" w:eastAsiaTheme="minorEastAsia" w:hAnsi="Cambria Math"/>
            </w:rPr>
            <m:t>E</m:t>
          </m:r>
          <m:d>
            <m:dPr>
              <m:begChr m:val="["/>
              <m:endChr m:val="]"/>
              <m:ctrlPr>
                <w:rPr>
                  <w:rFonts w:ascii="Cambria Math" w:eastAsiaTheme="minorEastAsia" w:hAnsi="Cambria Math"/>
                </w:rPr>
              </m:ctrlPr>
            </m:dPr>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2</m:t>
                      </m:r>
                    </m:sup>
                  </m:sSubSup>
                </m:e>
              </m:nary>
              <m:ctrlPr>
                <w:rPr>
                  <w:rFonts w:ascii="Cambria Math" w:hAnsi="Cambria Math"/>
                </w:rPr>
              </m:ctrlPr>
            </m:e>
          </m:d>
          <m:r>
            <m:rPr>
              <m:sty m:val="p"/>
            </m:rPr>
            <w:rPr>
              <w:rFonts w:ascii="Cambria Math" w:hAnsi="Cambria Math"/>
            </w:rPr>
            <m:t>-nE</m:t>
          </m:r>
          <m:d>
            <m:dPr>
              <m:begChr m:val="["/>
              <m:endChr m:val="]"/>
              <m:ctrlPr>
                <w:rPr>
                  <w:rFonts w:ascii="Cambria Math" w:hAnsi="Cambria Math"/>
                </w:rPr>
              </m:ctrlPr>
            </m:dPr>
            <m:e>
              <m:sSup>
                <m:sSupPr>
                  <m:ctrlPr>
                    <w:rPr>
                      <w:rFonts w:ascii="Cambria Math" w:hAnsi="Cambria Math"/>
                    </w:rPr>
                  </m:ctrlPr>
                </m:sSupPr>
                <m:e>
                  <m:bar>
                    <m:barPr>
                      <m:pos m:val="top"/>
                      <m:ctrlPr>
                        <w:rPr>
                          <w:rFonts w:ascii="Cambria Math" w:hAnsi="Cambria Math"/>
                        </w:rPr>
                      </m:ctrlPr>
                    </m:barPr>
                    <m:e>
                      <m:r>
                        <m:rPr>
                          <m:sty m:val="p"/>
                        </m:rPr>
                        <w:rPr>
                          <w:rFonts w:ascii="Cambria Math" w:hAnsi="Cambria Math"/>
                        </w:rPr>
                        <m:t>X</m:t>
                      </m:r>
                    </m:e>
                  </m:bar>
                </m:e>
                <m:sup>
                  <m:r>
                    <m:rPr>
                      <m:sty m:val="p"/>
                    </m:rPr>
                    <w:rPr>
                      <w:rFonts w:ascii="Cambria Math" w:hAnsi="Cambria Math"/>
                    </w:rPr>
                    <m:t>2</m:t>
                  </m:r>
                </m:sup>
              </m:sSup>
            </m:e>
          </m:d>
        </m:oMath>
      </m:oMathPara>
    </w:p>
    <w:p w14:paraId="693D897B" w14:textId="7D313302" w:rsidR="002420F8" w:rsidRPr="00BE751F" w:rsidRDefault="002420F8" w:rsidP="001F6E4E">
      <w:r w:rsidRPr="00BE751F">
        <w:t>Since we are working with IID random variables, this can be written as</w:t>
      </w:r>
    </w:p>
    <w:p w14:paraId="2742598C" w14:textId="35951FF3" w:rsidR="002420F8" w:rsidRPr="00BE751F" w:rsidRDefault="009B4BA8" w:rsidP="002420F8">
      <w:pPr>
        <w:rPr>
          <w:rFonts w:eastAsiaTheme="minorEastAsia"/>
        </w:rPr>
      </w:pPr>
      <m:oMath>
        <m:d>
          <m:dPr>
            <m:ctrlPr>
              <w:rPr>
                <w:rFonts w:ascii="Cambria Math" w:hAnsi="Cambria Math"/>
              </w:rPr>
            </m:ctrlPr>
          </m:dPr>
          <m:e>
            <m:r>
              <m:rPr>
                <m:sty m:val="p"/>
              </m:rPr>
              <w:rPr>
                <w:rFonts w:ascii="Cambria Math" w:hAnsi="Cambria Math"/>
              </w:rPr>
              <m:t>n-1</m:t>
            </m:r>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e>
        </m:d>
        <m:r>
          <m:rPr>
            <m:sty m:val="p"/>
          </m:rPr>
          <w:rPr>
            <w:rFonts w:ascii="Cambria Math" w:hAnsi="Cambria Math"/>
          </w:rPr>
          <m:t>=n</m:t>
        </m:r>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ctrlPr>
              <w:rPr>
                <w:rFonts w:ascii="Cambria Math" w:hAnsi="Cambria Math"/>
              </w:rPr>
            </m:ctrlPr>
          </m:e>
        </m:d>
        <m:r>
          <m:rPr>
            <m:sty m:val="p"/>
          </m:rPr>
          <w:rPr>
            <w:rFonts w:ascii="Cambria Math" w:hAnsi="Cambria Math"/>
          </w:rPr>
          <m:t>-nE</m:t>
        </m:r>
        <m:d>
          <m:dPr>
            <m:begChr m:val="["/>
            <m:endChr m:val="]"/>
            <m:ctrlPr>
              <w:rPr>
                <w:rFonts w:ascii="Cambria Math" w:hAnsi="Cambria Math"/>
              </w:rPr>
            </m:ctrlPr>
          </m:dPr>
          <m:e>
            <m:sSup>
              <m:sSupPr>
                <m:ctrlPr>
                  <w:rPr>
                    <w:rFonts w:ascii="Cambria Math" w:hAnsi="Cambria Math"/>
                  </w:rPr>
                </m:ctrlPr>
              </m:sSupPr>
              <m:e>
                <m:bar>
                  <m:barPr>
                    <m:pos m:val="top"/>
                    <m:ctrlPr>
                      <w:rPr>
                        <w:rFonts w:ascii="Cambria Math" w:hAnsi="Cambria Math"/>
                      </w:rPr>
                    </m:ctrlPr>
                  </m:barPr>
                  <m:e>
                    <m:r>
                      <m:rPr>
                        <m:sty m:val="p"/>
                      </m:rPr>
                      <w:rPr>
                        <w:rFonts w:ascii="Cambria Math" w:hAnsi="Cambria Math"/>
                      </w:rPr>
                      <m:t>X</m:t>
                    </m:r>
                  </m:e>
                </m:bar>
              </m:e>
              <m:sup>
                <m:r>
                  <m:rPr>
                    <m:sty m:val="p"/>
                  </m:rPr>
                  <w:rPr>
                    <w:rFonts w:ascii="Cambria Math" w:hAnsi="Cambria Math"/>
                  </w:rPr>
                  <m:t>2</m:t>
                </m:r>
              </m:sup>
            </m:sSup>
          </m:e>
        </m:d>
      </m:oMath>
      <w:r w:rsidR="00360441" w:rsidRPr="00BE751F">
        <w:rPr>
          <w:rFonts w:eastAsiaTheme="minorEastAsia"/>
        </w:rPr>
        <w:t>x</w:t>
      </w:r>
    </w:p>
    <w:p w14:paraId="4B61713C" w14:textId="15F81C96" w:rsidR="00BE596D" w:rsidRPr="00BE751F" w:rsidRDefault="00BE596D" w:rsidP="001F6E4E">
      <w:r w:rsidRPr="00BE751F">
        <w:t>We know that</w:t>
      </w:r>
    </w:p>
    <w:p w14:paraId="6A6D5F49" w14:textId="23C9A858" w:rsidR="00BE596D" w:rsidRPr="00BE751F" w:rsidRDefault="00BE751F" w:rsidP="001F6E4E">
      <w:pPr>
        <w:rPr>
          <w:rFonts w:eastAsiaTheme="minorEastAsia"/>
        </w:rPr>
      </w:pPr>
      <m:oMathPara>
        <m:oMathParaPr>
          <m:jc m:val="left"/>
        </m:oMathParaPr>
        <m:oMath>
          <m:r>
            <m:rPr>
              <m:sty m:val="p"/>
            </m:rPr>
            <w:rPr>
              <w:rFonts w:ascii="Cambria Math" w:hAnsi="Cambria Math"/>
            </w:rPr>
            <m:t>Var</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m:t>
                      </m:r>
                    </m:e>
                  </m:d>
                </m:e>
              </m:d>
            </m:e>
            <m:sup>
              <m:r>
                <m:rPr>
                  <m:sty m:val="p"/>
                </m:rPr>
                <w:rPr>
                  <w:rFonts w:ascii="Cambria Math" w:hAnsi="Cambria Math"/>
                </w:rPr>
                <m:t>2</m:t>
              </m:r>
            </m:sup>
          </m:sSup>
        </m:oMath>
      </m:oMathPara>
    </w:p>
    <w:p w14:paraId="36A590C0" w14:textId="0A39A316" w:rsidR="00BE596D" w:rsidRPr="00BE751F" w:rsidRDefault="00BE751F" w:rsidP="001F6E4E">
      <w:pPr>
        <w:rPr>
          <w:rFonts w:eastAsiaTheme="minorEastAsia"/>
        </w:rPr>
      </w:pPr>
      <m:oMathPara>
        <m:oMathParaPr>
          <m:jc m:val="left"/>
        </m:oMathParaPr>
        <m:oMath>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e>
          </m:d>
          <m:r>
            <m:rPr>
              <m:sty m:val="p"/>
            </m:rPr>
            <w:rPr>
              <w:rFonts w:ascii="Cambria Math" w:hAnsi="Cambria Math"/>
            </w:rPr>
            <m:t>=Var</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m:t>
                      </m:r>
                    </m:e>
                  </m:d>
                </m:e>
              </m:d>
            </m:e>
            <m:sup>
              <m:r>
                <m:rPr>
                  <m:sty m:val="p"/>
                </m:rPr>
                <w:rPr>
                  <w:rFonts w:ascii="Cambria Math" w:hAnsi="Cambria Math"/>
                </w:rPr>
                <m:t>2</m:t>
              </m:r>
            </m:sup>
          </m:sSup>
        </m:oMath>
      </m:oMathPara>
    </w:p>
    <w:p w14:paraId="46358652" w14:textId="267CDA56" w:rsidR="00BE596D" w:rsidRPr="00BE751F" w:rsidRDefault="00BE596D" w:rsidP="001F6E4E">
      <w:pPr>
        <w:rPr>
          <w:rFonts w:eastAsiaTheme="minorEastAsia"/>
        </w:rPr>
      </w:pPr>
      <w:r w:rsidRPr="00BE751F">
        <w:rPr>
          <w:rFonts w:eastAsiaTheme="minorEastAsia"/>
        </w:rPr>
        <w:t>Putting this in the previous equation,</w:t>
      </w:r>
    </w:p>
    <w:p w14:paraId="1ED0E1BF" w14:textId="23D0DF36" w:rsidR="00BE596D" w:rsidRPr="00BE751F" w:rsidRDefault="009B4BA8" w:rsidP="001F6E4E">
      <w:pPr>
        <w:rPr>
          <w:rFonts w:eastAsiaTheme="minorEastAsia"/>
        </w:rPr>
      </w:pPr>
      <m:oMathPara>
        <m:oMathParaPr>
          <m:jc m:val="left"/>
        </m:oMathParaPr>
        <m:oMath>
          <m:d>
            <m:dPr>
              <m:ctrlPr>
                <w:rPr>
                  <w:rFonts w:ascii="Cambria Math" w:hAnsi="Cambria Math"/>
                </w:rPr>
              </m:ctrlPr>
            </m:dPr>
            <m:e>
              <m:r>
                <m:rPr>
                  <m:sty m:val="p"/>
                </m:rPr>
                <w:rPr>
                  <w:rFonts w:ascii="Cambria Math" w:hAnsi="Cambria Math"/>
                </w:rPr>
                <m:t>n-1</m:t>
              </m:r>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e>
          </m:d>
          <m:r>
            <m:rPr>
              <m:sty m:val="p"/>
            </m:rPr>
            <w:rPr>
              <w:rFonts w:ascii="Cambria Math" w:hAnsi="Cambria Math"/>
            </w:rPr>
            <m:t>=n</m:t>
          </m:r>
          <m:d>
            <m:dPr>
              <m:begChr m:val="["/>
              <m:endChr m:val="]"/>
              <m:ctrlPr>
                <w:rPr>
                  <w:rFonts w:ascii="Cambria Math" w:hAnsi="Cambria Math"/>
                </w:rPr>
              </m:ctrlPr>
            </m:dPr>
            <m:e>
              <m:r>
                <m:rPr>
                  <m:sty m:val="p"/>
                </m:rPr>
                <w:rPr>
                  <w:rFonts w:ascii="Cambria Math" w:hAnsi="Cambria Math"/>
                </w:rPr>
                <m:t>Var</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e>
                  </m:d>
                </m:e>
                <m:sup>
                  <m:r>
                    <m:rPr>
                      <m:sty m:val="p"/>
                    </m:rPr>
                    <w:rPr>
                      <w:rFonts w:ascii="Cambria Math" w:hAnsi="Cambria Math"/>
                    </w:rPr>
                    <m:t>2</m:t>
                  </m:r>
                </m:sup>
              </m:sSup>
              <m:r>
                <m:rPr>
                  <m:sty m:val="p"/>
                </m:rPr>
                <w:rPr>
                  <w:rFonts w:ascii="Cambria Math" w:hAnsi="Cambria Math"/>
                </w:rPr>
                <m:t>-Var</m:t>
              </m:r>
              <m:d>
                <m:dPr>
                  <m:begChr m:val="["/>
                  <m:endChr m:val="]"/>
                  <m:ctrlPr>
                    <w:rPr>
                      <w:rFonts w:ascii="Cambria Math" w:hAnsi="Cambria Math"/>
                    </w:rPr>
                  </m:ctrlPr>
                </m:dPr>
                <m:e>
                  <m:bar>
                    <m:barPr>
                      <m:pos m:val="top"/>
                      <m:ctrlPr>
                        <w:rPr>
                          <w:rFonts w:ascii="Cambria Math" w:hAnsi="Cambria Math"/>
                        </w:rPr>
                      </m:ctrlPr>
                    </m:barPr>
                    <m:e>
                      <m:r>
                        <m:rPr>
                          <m:sty m:val="p"/>
                        </m:rPr>
                        <w:rPr>
                          <w:rFonts w:ascii="Cambria Math" w:hAnsi="Cambria Math"/>
                        </w:rPr>
                        <m:t>X</m:t>
                      </m:r>
                    </m:e>
                  </m:ba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E</m:t>
                      </m:r>
                      <m:d>
                        <m:dPr>
                          <m:begChr m:val="["/>
                          <m:endChr m:val="]"/>
                          <m:ctrlPr>
                            <w:rPr>
                              <w:rFonts w:ascii="Cambria Math" w:hAnsi="Cambria Math"/>
                            </w:rPr>
                          </m:ctrlPr>
                        </m:dPr>
                        <m:e>
                          <m:bar>
                            <m:barPr>
                              <m:pos m:val="top"/>
                              <m:ctrlPr>
                                <w:rPr>
                                  <w:rFonts w:ascii="Cambria Math" w:hAnsi="Cambria Math"/>
                                </w:rPr>
                              </m:ctrlPr>
                            </m:barPr>
                            <m:e>
                              <m:r>
                                <m:rPr>
                                  <m:sty m:val="p"/>
                                </m:rPr>
                                <w:rPr>
                                  <w:rFonts w:ascii="Cambria Math" w:hAnsi="Cambria Math"/>
                                </w:rPr>
                                <m:t>X</m:t>
                              </m:r>
                            </m:e>
                          </m:bar>
                        </m:e>
                      </m:d>
                    </m:e>
                  </m:d>
                </m:e>
                <m:sup>
                  <m:r>
                    <m:rPr>
                      <m:sty m:val="p"/>
                    </m:rPr>
                    <w:rPr>
                      <w:rFonts w:ascii="Cambria Math" w:hAnsi="Cambria Math"/>
                    </w:rPr>
                    <m:t>2</m:t>
                  </m:r>
                </m:sup>
              </m:sSup>
            </m:e>
          </m:d>
        </m:oMath>
      </m:oMathPara>
    </w:p>
    <w:p w14:paraId="606D2609" w14:textId="25807197" w:rsidR="00BE596D" w:rsidRPr="00BE751F" w:rsidRDefault="009B4BA8" w:rsidP="001F6E4E">
      <w:pPr>
        <w:rPr>
          <w:rFonts w:eastAsiaTheme="minorEastAsia"/>
        </w:rPr>
      </w:pPr>
      <m:oMathPara>
        <m:oMathParaPr>
          <m:jc m:val="left"/>
        </m:oMathParaPr>
        <m:oMath>
          <m:d>
            <m:dPr>
              <m:ctrlPr>
                <w:rPr>
                  <w:rFonts w:ascii="Cambria Math" w:hAnsi="Cambria Math"/>
                </w:rPr>
              </m:ctrlPr>
            </m:dPr>
            <m:e>
              <m:r>
                <m:rPr>
                  <m:sty m:val="p"/>
                </m:rPr>
                <w:rPr>
                  <w:rFonts w:ascii="Cambria Math" w:hAnsi="Cambria Math"/>
                </w:rPr>
                <m:t>n-1</m:t>
              </m:r>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e>
          </m:d>
          <m:r>
            <m:rPr>
              <m:sty m:val="p"/>
            </m:rPr>
            <w:rPr>
              <w:rFonts w:ascii="Cambria Math" w:hAnsi="Cambria Math"/>
            </w:rPr>
            <m:t>=n</m:t>
          </m:r>
          <m:d>
            <m:dPr>
              <m:ctrlPr>
                <w:rPr>
                  <w:rFonts w:ascii="Cambria Math" w:hAnsi="Cambria Math"/>
                </w:rPr>
              </m:ctrlPr>
            </m:dPr>
            <m:e>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μ</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num>
                <m:den>
                  <m:r>
                    <m:rPr>
                      <m:sty m:val="p"/>
                    </m:rPr>
                    <w:rPr>
                      <w:rFonts w:ascii="Cambria Math" w:hAnsi="Cambria Math"/>
                    </w:rPr>
                    <m:t>n</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μ</m:t>
                  </m:r>
                </m:e>
                <m:sup>
                  <m:r>
                    <m:rPr>
                      <m:sty m:val="p"/>
                    </m:rPr>
                    <w:rPr>
                      <w:rFonts w:ascii="Cambria Math" w:hAnsi="Cambria Math"/>
                    </w:rPr>
                    <m:t>2</m:t>
                  </m:r>
                </m:sup>
              </m:sSup>
            </m:e>
          </m:d>
        </m:oMath>
      </m:oMathPara>
    </w:p>
    <w:p w14:paraId="28A3937A" w14:textId="0467A57B" w:rsidR="00BE596D" w:rsidRPr="00BE751F" w:rsidRDefault="00BE751F" w:rsidP="001F6E4E">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2</m:t>
                  </m:r>
                </m:sup>
              </m:sSup>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oMath>
      </m:oMathPara>
    </w:p>
    <w:p w14:paraId="35C5160A" w14:textId="35E88F6B" w:rsidR="00BE596D" w:rsidRPr="00BE751F" w:rsidRDefault="00BE596D" w:rsidP="001F6E4E">
      <w:pPr>
        <w:rPr>
          <w:rFonts w:eastAsiaTheme="minorEastAsia"/>
        </w:rPr>
      </w:pPr>
      <w:r w:rsidRPr="00BE751F">
        <w:rPr>
          <w:rFonts w:eastAsiaTheme="minorEastAsia"/>
        </w:rPr>
        <w:t>Just like the expected value of the sample mean was equal to the population mean, the expected value of the sample variance is also equal to the population variance.</w:t>
      </w:r>
    </w:p>
    <w:p w14:paraId="32ADA36A" w14:textId="77777777" w:rsidR="00710B02" w:rsidRPr="00BE751F" w:rsidRDefault="00710B02">
      <w:pPr>
        <w:rPr>
          <w:b/>
          <w:bCs/>
        </w:rPr>
      </w:pPr>
      <w:r w:rsidRPr="00BE751F">
        <w:br w:type="page"/>
      </w:r>
    </w:p>
    <w:p w14:paraId="71555BB4" w14:textId="6DE287F9" w:rsidR="00BE596D" w:rsidRPr="00BE751F" w:rsidRDefault="00BE596D" w:rsidP="00BE596D">
      <w:pPr>
        <w:pStyle w:val="Heading2"/>
        <w:rPr>
          <w:rFonts w:eastAsiaTheme="minorEastAsia"/>
        </w:rPr>
      </w:pPr>
      <w:bookmarkStart w:id="2" w:name="_Toc63699733"/>
      <w:r w:rsidRPr="00BE751F">
        <w:t xml:space="preserve">Joint Distribution of </w:t>
      </w:r>
      <m:oMath>
        <m:bar>
          <m:barPr>
            <m:pos m:val="top"/>
            <m:ctrlPr>
              <w:rPr>
                <w:rFonts w:ascii="Cambria Math" w:hAnsi="Cambria Math"/>
              </w:rPr>
            </m:ctrlPr>
          </m:barPr>
          <m:e>
            <m:r>
              <m:rPr>
                <m:sty m:val="b"/>
              </m:rPr>
              <w:rPr>
                <w:rFonts w:ascii="Cambria Math" w:hAnsi="Cambria Math"/>
              </w:rPr>
              <m:t>X</m:t>
            </m:r>
          </m:e>
        </m:bar>
      </m:oMath>
      <w:r w:rsidRPr="00BE751F">
        <w:rPr>
          <w:rFonts w:eastAsiaTheme="minorEastAsia"/>
        </w:rPr>
        <w:t xml:space="preserve"> and </w:t>
      </w:r>
      <m:oMath>
        <m:sSup>
          <m:sSupPr>
            <m:ctrlPr>
              <w:rPr>
                <w:rFonts w:ascii="Cambria Math" w:eastAsiaTheme="minorEastAsia" w:hAnsi="Cambria Math"/>
              </w:rPr>
            </m:ctrlPr>
          </m:sSupPr>
          <m:e>
            <m:r>
              <m:rPr>
                <m:sty m:val="b"/>
              </m:rPr>
              <w:rPr>
                <w:rFonts w:ascii="Cambria Math" w:eastAsiaTheme="minorEastAsia" w:hAnsi="Cambria Math"/>
              </w:rPr>
              <m:t>S</m:t>
            </m:r>
          </m:e>
          <m:sup>
            <m:r>
              <m:rPr>
                <m:sty m:val="b"/>
              </m:rPr>
              <w:rPr>
                <w:rFonts w:ascii="Cambria Math" w:eastAsiaTheme="minorEastAsia" w:hAnsi="Cambria Math"/>
              </w:rPr>
              <m:t>2</m:t>
            </m:r>
          </m:sup>
        </m:sSup>
      </m:oMath>
      <w:bookmarkEnd w:id="2"/>
    </w:p>
    <w:p w14:paraId="6877461B" w14:textId="55F6BA73" w:rsidR="00BE596D" w:rsidRPr="00BE751F" w:rsidRDefault="009B4BA8" w:rsidP="00BE596D">
      <w:pPr>
        <w:rPr>
          <w:rFonts w:eastAsiaTheme="minorEastAsia"/>
        </w:rPr>
      </w:pPr>
      <m:oMathPara>
        <m:oMathParaPr>
          <m:jc m:val="left"/>
        </m:oMathParaPr>
        <m:oMath>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-μ</m:t>
                          </m:r>
                        </m:num>
                        <m:den>
                          <m:r>
                            <m:rPr>
                              <m:sty m:val="p"/>
                            </m:rPr>
                            <w:rPr>
                              <w:rFonts w:ascii="Cambria Math" w:hAnsi="Cambria Math"/>
                            </w:rPr>
                            <m:t>σ</m:t>
                          </m:r>
                        </m:den>
                      </m:f>
                    </m:e>
                  </m:d>
                </m:e>
                <m:sup>
                  <m:r>
                    <m:rPr>
                      <m:sty m:val="p"/>
                    </m:rPr>
                    <w:rPr>
                      <w:rFonts w:ascii="Cambria Math" w:hAnsi="Cambria Math"/>
                    </w:rPr>
                    <m:t>2</m:t>
                  </m:r>
                </m:sup>
              </m:sSup>
            </m:e>
          </m:nary>
          <m:r>
            <m:rPr>
              <m:sty m:val="p"/>
            </m:rPr>
            <w:rPr>
              <w:rFonts w:ascii="Cambria Math" w:eastAsiaTheme="minorEastAsia" w:hAnsi="Cambria Math"/>
            </w:rPr>
            <m:t>=</m:t>
          </m:r>
          <m:f>
            <m:fPr>
              <m:ctrlPr>
                <w:rPr>
                  <w:rFonts w:ascii="Cambria Math" w:eastAsiaTheme="minorEastAsia" w:hAnsi="Cambria Math"/>
                </w:rPr>
              </m:ctrlPr>
            </m:fPr>
            <m:num>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n</m:t>
                  </m:r>
                </m:sup>
                <m:e>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r>
                            <m:rPr>
                              <m:sty m:val="p"/>
                            </m:rPr>
                            <w:rPr>
                              <w:rFonts w:ascii="Cambria Math" w:eastAsiaTheme="minorEastAsia" w:hAnsi="Cambria Math"/>
                            </w:rPr>
                            <m:t>-</m:t>
                          </m:r>
                          <m:bar>
                            <m:barPr>
                              <m:pos m:val="top"/>
                              <m:ctrlPr>
                                <w:rPr>
                                  <w:rFonts w:ascii="Cambria Math" w:eastAsiaTheme="minorEastAsia" w:hAnsi="Cambria Math"/>
                                </w:rPr>
                              </m:ctrlPr>
                            </m:barPr>
                            <m:e>
                              <m:r>
                                <m:rPr>
                                  <m:sty m:val="p"/>
                                </m:rPr>
                                <w:rPr>
                                  <w:rFonts w:ascii="Cambria Math" w:eastAsiaTheme="minorEastAsia" w:hAnsi="Cambria Math"/>
                                </w:rPr>
                                <m:t>X</m:t>
                              </m:r>
                            </m:e>
                          </m:bar>
                        </m:e>
                      </m:d>
                    </m:e>
                    <m:sup>
                      <m:r>
                        <m:rPr>
                          <m:sty m:val="p"/>
                        </m:rPr>
                        <w:rPr>
                          <w:rFonts w:ascii="Cambria Math" w:eastAsiaTheme="minorEastAsia" w:hAnsi="Cambria Math"/>
                        </w:rPr>
                        <m:t>2</m:t>
                      </m:r>
                    </m:sup>
                  </m:sSup>
                </m:e>
              </m:nary>
            </m:num>
            <m:den>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den>
          </m:f>
          <m:r>
            <m:rPr>
              <m:sty m:val="p"/>
            </m:rPr>
            <w:rPr>
              <w:rFonts w:ascii="Cambria Math" w:eastAsiaTheme="minorEastAsia" w:hAnsi="Cambria Math"/>
            </w:rPr>
            <m:t>+</m:t>
          </m:r>
          <m:sSup>
            <m:sSupPr>
              <m:ctrlPr>
                <w:rPr>
                  <w:rFonts w:ascii="Cambria Math" w:eastAsiaTheme="minorEastAsia" w:hAnsi="Cambria Math"/>
                </w:rPr>
              </m:ctrlPr>
            </m:sSupPr>
            <m:e>
              <m:d>
                <m:dPr>
                  <m:begChr m:val="["/>
                  <m:endChr m:val="]"/>
                  <m:ctrlPr>
                    <w:rPr>
                      <w:rFonts w:ascii="Cambria Math" w:eastAsiaTheme="minorEastAsia" w:hAnsi="Cambria Math"/>
                    </w:rPr>
                  </m:ctrlPr>
                </m:dPr>
                <m:e>
                  <m:f>
                    <m:fPr>
                      <m:ctrlPr>
                        <w:rPr>
                          <w:rFonts w:ascii="Cambria Math" w:eastAsiaTheme="minorEastAsia" w:hAnsi="Cambria Math"/>
                        </w:rPr>
                      </m:ctrlPr>
                    </m:fPr>
                    <m:num>
                      <m:rad>
                        <m:radPr>
                          <m:degHide m:val="1"/>
                          <m:ctrlPr>
                            <w:rPr>
                              <w:rFonts w:ascii="Cambria Math" w:eastAsiaTheme="minorEastAsia" w:hAnsi="Cambria Math"/>
                            </w:rPr>
                          </m:ctrlPr>
                        </m:radPr>
                        <m:deg/>
                        <m:e>
                          <m:r>
                            <m:rPr>
                              <m:sty m:val="p"/>
                            </m:rPr>
                            <w:rPr>
                              <w:rFonts w:ascii="Cambria Math" w:eastAsiaTheme="minorEastAsia" w:hAnsi="Cambria Math"/>
                            </w:rPr>
                            <m:t>n</m:t>
                          </m:r>
                        </m:e>
                      </m:rad>
                      <m:d>
                        <m:dPr>
                          <m:ctrlPr>
                            <w:rPr>
                              <w:rFonts w:ascii="Cambria Math" w:eastAsiaTheme="minorEastAsia" w:hAnsi="Cambria Math"/>
                            </w:rPr>
                          </m:ctrlPr>
                        </m:dPr>
                        <m:e>
                          <m:bar>
                            <m:barPr>
                              <m:pos m:val="top"/>
                              <m:ctrlPr>
                                <w:rPr>
                                  <w:rFonts w:ascii="Cambria Math" w:eastAsiaTheme="minorEastAsia" w:hAnsi="Cambria Math"/>
                                </w:rPr>
                              </m:ctrlPr>
                            </m:barPr>
                            <m:e>
                              <m:r>
                                <m:rPr>
                                  <m:sty m:val="p"/>
                                </m:rPr>
                                <w:rPr>
                                  <w:rFonts w:ascii="Cambria Math" w:eastAsiaTheme="minorEastAsia" w:hAnsi="Cambria Math"/>
                                </w:rPr>
                                <m:t>X</m:t>
                              </m:r>
                            </m:e>
                          </m:bar>
                          <m:r>
                            <m:rPr>
                              <m:sty m:val="p"/>
                            </m:rPr>
                            <w:rPr>
                              <w:rFonts w:ascii="Cambria Math" w:eastAsiaTheme="minorEastAsia" w:hAnsi="Cambria Math"/>
                            </w:rPr>
                            <m:t>-μ</m:t>
                          </m:r>
                        </m:e>
                      </m:d>
                    </m:num>
                    <m:den>
                      <m:r>
                        <m:rPr>
                          <m:sty m:val="p"/>
                        </m:rPr>
                        <w:rPr>
                          <w:rFonts w:ascii="Cambria Math" w:eastAsiaTheme="minorEastAsia" w:hAnsi="Cambria Math"/>
                        </w:rPr>
                        <m:t>σ</m:t>
                      </m:r>
                    </m:den>
                  </m:f>
                </m:e>
              </m:d>
            </m:e>
            <m:sup>
              <m:r>
                <m:rPr>
                  <m:sty m:val="p"/>
                </m:rPr>
                <w:rPr>
                  <w:rFonts w:ascii="Cambria Math" w:eastAsiaTheme="minorEastAsia" w:hAnsi="Cambria Math"/>
                </w:rPr>
                <m:t>2</m:t>
              </m:r>
            </m:sup>
          </m:sSup>
        </m:oMath>
      </m:oMathPara>
    </w:p>
    <w:p w14:paraId="5C41FDB9" w14:textId="42E55453" w:rsidR="00F9694C" w:rsidRPr="00BE751F" w:rsidRDefault="00F9694C" w:rsidP="00BE596D">
      <w:pPr>
        <w:rPr>
          <w:rFonts w:eastAsiaTheme="minorEastAsia"/>
        </w:rPr>
      </w:pPr>
      <w:r w:rsidRPr="00BE751F">
        <w:rPr>
          <w:rFonts w:eastAsiaTheme="minorEastAsia"/>
        </w:rPr>
        <w:t>The derivation for this equation is given in the book for anyone interested.</w:t>
      </w:r>
    </w:p>
    <w:p w14:paraId="72E0BA82" w14:textId="325FFC92" w:rsidR="00F9694C" w:rsidRPr="00BE751F" w:rsidRDefault="00F9694C" w:rsidP="00BE596D">
      <w:pPr>
        <w:rPr>
          <w:rFonts w:eastAsiaTheme="minorEastAsia"/>
        </w:rPr>
      </w:pPr>
    </w:p>
    <w:p w14:paraId="56B57276" w14:textId="378D852A" w:rsidR="00F9694C" w:rsidRPr="00BE751F" w:rsidRDefault="00F9694C" w:rsidP="00BE596D">
      <w:pPr>
        <w:rPr>
          <w:rFonts w:eastAsiaTheme="minorEastAsia"/>
        </w:rPr>
      </w:pPr>
      <w:r w:rsidRPr="00BE751F">
        <w:t xml:space="preserve">All the random variables we use here are IIDs and random samples taken from a Normal population, meaning the population has a normal distribution with parameters </w:t>
      </w:r>
      <m:oMath>
        <m:r>
          <m:rPr>
            <m:sty m:val="p"/>
          </m:rPr>
          <w:rPr>
            <w:rFonts w:ascii="Cambria Math" w:hAnsi="Cambria Math"/>
          </w:rPr>
          <m:t>μ</m:t>
        </m:r>
      </m:oMath>
      <w:r w:rsidRPr="00BE751F">
        <w:rPr>
          <w:rFonts w:eastAsiaTheme="minorEastAsia"/>
        </w:rPr>
        <w:t xml:space="preserve"> and </w:t>
      </w:r>
      <m:oMath>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oMath>
      <w:r w:rsidRPr="00BE751F">
        <w:rPr>
          <w:rFonts w:eastAsiaTheme="minorEastAsia"/>
        </w:rPr>
        <w:t>. Thus, we can replace the left-hand side equation:</w:t>
      </w:r>
    </w:p>
    <w:p w14:paraId="180B0F21" w14:textId="663DF559" w:rsidR="00F9694C" w:rsidRPr="00BE751F" w:rsidRDefault="009B4BA8" w:rsidP="00BE596D">
      <w:pPr>
        <w:rPr>
          <w:rFonts w:eastAsiaTheme="minorEastAsia"/>
        </w:rPr>
      </w:pPr>
      <m:oMathPara>
        <m:oMathParaPr>
          <m:jc m:val="left"/>
        </m:oMathParaPr>
        <m:oMath>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n</m:t>
              </m:r>
            </m:sup>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2</m:t>
                  </m:r>
                </m:sup>
              </m:sSup>
            </m:e>
          </m:nary>
          <m:r>
            <m:rPr>
              <m:sty m:val="p"/>
            </m:rPr>
            <w:rPr>
              <w:rFonts w:ascii="Cambria Math" w:eastAsiaTheme="minorEastAsia" w:hAnsi="Cambria Math"/>
            </w:rPr>
            <m:t>=</m:t>
          </m:r>
          <m:f>
            <m:fPr>
              <m:ctrlPr>
                <w:rPr>
                  <w:rFonts w:ascii="Cambria Math" w:eastAsiaTheme="minorEastAsia" w:hAnsi="Cambria Math"/>
                </w:rPr>
              </m:ctrlPr>
            </m:fPr>
            <m:num>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n</m:t>
                  </m:r>
                </m:sup>
                <m:e>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r>
                            <m:rPr>
                              <m:sty m:val="p"/>
                            </m:rPr>
                            <w:rPr>
                              <w:rFonts w:ascii="Cambria Math" w:eastAsiaTheme="minorEastAsia" w:hAnsi="Cambria Math"/>
                            </w:rPr>
                            <m:t>-</m:t>
                          </m:r>
                          <m:bar>
                            <m:barPr>
                              <m:pos m:val="top"/>
                              <m:ctrlPr>
                                <w:rPr>
                                  <w:rFonts w:ascii="Cambria Math" w:eastAsiaTheme="minorEastAsia" w:hAnsi="Cambria Math"/>
                                </w:rPr>
                              </m:ctrlPr>
                            </m:barPr>
                            <m:e>
                              <m:r>
                                <m:rPr>
                                  <m:sty m:val="p"/>
                                </m:rPr>
                                <w:rPr>
                                  <w:rFonts w:ascii="Cambria Math" w:eastAsiaTheme="minorEastAsia" w:hAnsi="Cambria Math"/>
                                </w:rPr>
                                <m:t>X</m:t>
                              </m:r>
                            </m:e>
                          </m:bar>
                        </m:e>
                      </m:d>
                    </m:e>
                    <m:sup>
                      <m:r>
                        <m:rPr>
                          <m:sty m:val="p"/>
                        </m:rPr>
                        <w:rPr>
                          <w:rFonts w:ascii="Cambria Math" w:eastAsiaTheme="minorEastAsia" w:hAnsi="Cambria Math"/>
                        </w:rPr>
                        <m:t>2</m:t>
                      </m:r>
                    </m:sup>
                  </m:sSup>
                </m:e>
              </m:nary>
            </m:num>
            <m:den>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den>
          </m:f>
          <m:r>
            <m:rPr>
              <m:sty m:val="p"/>
            </m:rPr>
            <w:rPr>
              <w:rFonts w:ascii="Cambria Math" w:eastAsiaTheme="minorEastAsia" w:hAnsi="Cambria Math"/>
            </w:rPr>
            <m:t>+</m:t>
          </m:r>
          <m:sSup>
            <m:sSupPr>
              <m:ctrlPr>
                <w:rPr>
                  <w:rFonts w:ascii="Cambria Math" w:eastAsiaTheme="minorEastAsia" w:hAnsi="Cambria Math"/>
                </w:rPr>
              </m:ctrlPr>
            </m:sSupPr>
            <m:e>
              <m:d>
                <m:dPr>
                  <m:begChr m:val="["/>
                  <m:endChr m:val="]"/>
                  <m:ctrlPr>
                    <w:rPr>
                      <w:rFonts w:ascii="Cambria Math" w:eastAsiaTheme="minorEastAsia" w:hAnsi="Cambria Math"/>
                    </w:rPr>
                  </m:ctrlPr>
                </m:dPr>
                <m:e>
                  <m:f>
                    <m:fPr>
                      <m:ctrlPr>
                        <w:rPr>
                          <w:rFonts w:ascii="Cambria Math" w:eastAsiaTheme="minorEastAsia" w:hAnsi="Cambria Math"/>
                        </w:rPr>
                      </m:ctrlPr>
                    </m:fPr>
                    <m:num>
                      <m:rad>
                        <m:radPr>
                          <m:degHide m:val="1"/>
                          <m:ctrlPr>
                            <w:rPr>
                              <w:rFonts w:ascii="Cambria Math" w:eastAsiaTheme="minorEastAsia" w:hAnsi="Cambria Math"/>
                            </w:rPr>
                          </m:ctrlPr>
                        </m:radPr>
                        <m:deg/>
                        <m:e>
                          <m:r>
                            <m:rPr>
                              <m:sty m:val="p"/>
                            </m:rPr>
                            <w:rPr>
                              <w:rFonts w:ascii="Cambria Math" w:eastAsiaTheme="minorEastAsia" w:hAnsi="Cambria Math"/>
                            </w:rPr>
                            <m:t>n</m:t>
                          </m:r>
                        </m:e>
                      </m:rad>
                      <m:d>
                        <m:dPr>
                          <m:ctrlPr>
                            <w:rPr>
                              <w:rFonts w:ascii="Cambria Math" w:eastAsiaTheme="minorEastAsia" w:hAnsi="Cambria Math"/>
                            </w:rPr>
                          </m:ctrlPr>
                        </m:dPr>
                        <m:e>
                          <m:bar>
                            <m:barPr>
                              <m:pos m:val="top"/>
                              <m:ctrlPr>
                                <w:rPr>
                                  <w:rFonts w:ascii="Cambria Math" w:eastAsiaTheme="minorEastAsia" w:hAnsi="Cambria Math"/>
                                </w:rPr>
                              </m:ctrlPr>
                            </m:barPr>
                            <m:e>
                              <m:r>
                                <m:rPr>
                                  <m:sty m:val="p"/>
                                </m:rPr>
                                <w:rPr>
                                  <w:rFonts w:ascii="Cambria Math" w:eastAsiaTheme="minorEastAsia" w:hAnsi="Cambria Math"/>
                                </w:rPr>
                                <m:t>X</m:t>
                              </m:r>
                            </m:e>
                          </m:bar>
                          <m:r>
                            <m:rPr>
                              <m:sty m:val="p"/>
                            </m:rPr>
                            <w:rPr>
                              <w:rFonts w:ascii="Cambria Math" w:eastAsiaTheme="minorEastAsia" w:hAnsi="Cambria Math"/>
                            </w:rPr>
                            <m:t>-μ</m:t>
                          </m:r>
                        </m:e>
                      </m:d>
                    </m:num>
                    <m:den>
                      <m:r>
                        <m:rPr>
                          <m:sty m:val="p"/>
                        </m:rPr>
                        <w:rPr>
                          <w:rFonts w:ascii="Cambria Math" w:eastAsiaTheme="minorEastAsia" w:hAnsi="Cambria Math"/>
                        </w:rPr>
                        <m:t>σ</m:t>
                      </m:r>
                    </m:den>
                  </m:f>
                </m:e>
              </m:d>
            </m:e>
            <m:sup>
              <m:r>
                <m:rPr>
                  <m:sty m:val="p"/>
                </m:rPr>
                <w:rPr>
                  <w:rFonts w:ascii="Cambria Math" w:eastAsiaTheme="minorEastAsia" w:hAnsi="Cambria Math"/>
                </w:rPr>
                <m:t>2</m:t>
              </m:r>
            </m:sup>
          </m:sSup>
        </m:oMath>
      </m:oMathPara>
    </w:p>
    <w:p w14:paraId="3557660B" w14:textId="504D6F56" w:rsidR="00F9694C" w:rsidRPr="00BE751F" w:rsidRDefault="00F9694C" w:rsidP="00BE596D">
      <w:pPr>
        <w:rPr>
          <w:rFonts w:eastAsiaTheme="minorEastAsia"/>
        </w:rPr>
      </w:pPr>
    </w:p>
    <w:p w14:paraId="45B517F3" w14:textId="2B8FB95B" w:rsidR="00F9694C" w:rsidRPr="00BE751F" w:rsidRDefault="00F9694C" w:rsidP="00BE596D">
      <w:pPr>
        <w:rPr>
          <w:rFonts w:eastAsiaTheme="minorEastAsia"/>
        </w:rPr>
      </w:pPr>
      <w:r w:rsidRPr="00BE751F">
        <w:rPr>
          <w:rFonts w:eastAsiaTheme="minorEastAsia"/>
        </w:rPr>
        <w:t xml:space="preserve">One of the equations we learn for </w:t>
      </w:r>
      <m:oMath>
        <m:r>
          <m:rPr>
            <m:sty m:val="p"/>
          </m:rPr>
          <w:rPr>
            <w:rFonts w:ascii="Cambria Math" w:eastAsiaTheme="minorEastAsia" w:hAnsi="Cambria Math"/>
          </w:rPr>
          <m:t>Z</m:t>
        </m:r>
      </m:oMath>
      <w:r w:rsidRPr="00BE751F">
        <w:rPr>
          <w:rFonts w:eastAsiaTheme="minorEastAsia"/>
        </w:rPr>
        <w:t xml:space="preserve"> was</w:t>
      </w:r>
    </w:p>
    <w:p w14:paraId="02A05A53" w14:textId="47E1519C" w:rsidR="00F9694C" w:rsidRPr="00BE751F" w:rsidRDefault="00BE751F" w:rsidP="00BE596D">
      <w:pPr>
        <w:rPr>
          <w:rFonts w:eastAsiaTheme="minorEastAsia"/>
        </w:rPr>
      </w:pPr>
      <m:oMathPara>
        <m:oMathParaPr>
          <m:jc m:val="left"/>
        </m:oMathParaPr>
        <m:oMath>
          <m:r>
            <m:rPr>
              <m:sty m:val="p"/>
            </m:rPr>
            <w:rPr>
              <w:rFonts w:ascii="Cambria Math" w:eastAsiaTheme="minorEastAsia" w:hAnsi="Cambria Math"/>
            </w:rPr>
            <m:t>Z≈</m:t>
          </m:r>
          <m:f>
            <m:fPr>
              <m:ctrlPr>
                <w:rPr>
                  <w:rFonts w:ascii="Cambria Math" w:eastAsiaTheme="minorEastAsia" w:hAnsi="Cambria Math"/>
                </w:rPr>
              </m:ctrlPr>
            </m:fPr>
            <m:num>
              <m:bar>
                <m:barPr>
                  <m:pos m:val="top"/>
                  <m:ctrlPr>
                    <w:rPr>
                      <w:rFonts w:ascii="Cambria Math" w:eastAsiaTheme="minorEastAsia" w:hAnsi="Cambria Math"/>
                    </w:rPr>
                  </m:ctrlPr>
                </m:barPr>
                <m:e>
                  <m:r>
                    <m:rPr>
                      <m:sty m:val="p"/>
                    </m:rPr>
                    <w:rPr>
                      <w:rFonts w:ascii="Cambria Math" w:eastAsiaTheme="minorEastAsia" w:hAnsi="Cambria Math"/>
                    </w:rPr>
                    <m:t>X</m:t>
                  </m:r>
                </m:e>
              </m:bar>
              <m:r>
                <m:rPr>
                  <m:sty m:val="p"/>
                </m:rPr>
                <w:rPr>
                  <w:rFonts w:ascii="Cambria Math" w:eastAsiaTheme="minorEastAsia" w:hAnsi="Cambria Math"/>
                </w:rPr>
                <m:t>-μ</m:t>
              </m:r>
            </m:num>
            <m:den>
              <m:r>
                <m:rPr>
                  <m:sty m:val="p"/>
                </m:rPr>
                <w:rPr>
                  <w:rFonts w:ascii="Cambria Math" w:eastAsiaTheme="minorEastAsia" w:hAnsi="Cambria Math"/>
                </w:rPr>
                <m:t>σ/</m:t>
              </m:r>
              <m:rad>
                <m:radPr>
                  <m:degHide m:val="1"/>
                  <m:ctrlPr>
                    <w:rPr>
                      <w:rFonts w:ascii="Cambria Math" w:eastAsiaTheme="minorEastAsia" w:hAnsi="Cambria Math"/>
                    </w:rPr>
                  </m:ctrlPr>
                </m:radPr>
                <m:deg/>
                <m:e>
                  <m:r>
                    <m:rPr>
                      <m:sty m:val="p"/>
                    </m:rPr>
                    <w:rPr>
                      <w:rFonts w:ascii="Cambria Math" w:eastAsiaTheme="minorEastAsia" w:hAnsi="Cambria Math"/>
                    </w:rPr>
                    <m:t>n</m:t>
                  </m:r>
                </m:e>
              </m:rad>
            </m:den>
          </m:f>
        </m:oMath>
      </m:oMathPara>
    </w:p>
    <w:p w14:paraId="5BCDF0D8" w14:textId="4EED9862" w:rsidR="00F9694C" w:rsidRPr="00BE751F" w:rsidRDefault="00F9694C" w:rsidP="00BE596D">
      <w:pPr>
        <w:rPr>
          <w:rFonts w:eastAsiaTheme="minorEastAsia"/>
        </w:rPr>
      </w:pPr>
      <w:r w:rsidRPr="00BE751F">
        <w:rPr>
          <w:rFonts w:eastAsiaTheme="minorEastAsia"/>
        </w:rPr>
        <w:t>Thus, we can replace the second term in the right-hand side equation:</w:t>
      </w:r>
    </w:p>
    <w:p w14:paraId="7737A9A5" w14:textId="149610A2" w:rsidR="00F9694C" w:rsidRPr="00BE751F" w:rsidRDefault="009B4BA8" w:rsidP="00F9694C">
      <w:pPr>
        <w:rPr>
          <w:rFonts w:eastAsiaTheme="minorEastAsia"/>
        </w:rPr>
      </w:pPr>
      <m:oMathPara>
        <m:oMathParaPr>
          <m:jc m:val="left"/>
        </m:oMathParaPr>
        <m:oMath>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n</m:t>
              </m:r>
            </m:sup>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2</m:t>
                  </m:r>
                </m:sup>
              </m:sSup>
            </m:e>
          </m:nary>
          <m:r>
            <m:rPr>
              <m:sty m:val="p"/>
            </m:rPr>
            <w:rPr>
              <w:rFonts w:ascii="Cambria Math" w:eastAsiaTheme="minorEastAsia" w:hAnsi="Cambria Math"/>
            </w:rPr>
            <m:t>=</m:t>
          </m:r>
          <m:f>
            <m:fPr>
              <m:ctrlPr>
                <w:rPr>
                  <w:rFonts w:ascii="Cambria Math" w:eastAsiaTheme="minorEastAsia" w:hAnsi="Cambria Math"/>
                </w:rPr>
              </m:ctrlPr>
            </m:fPr>
            <m:num>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n</m:t>
                  </m:r>
                </m:sup>
                <m:e>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r>
                            <m:rPr>
                              <m:sty m:val="p"/>
                            </m:rPr>
                            <w:rPr>
                              <w:rFonts w:ascii="Cambria Math" w:eastAsiaTheme="minorEastAsia" w:hAnsi="Cambria Math"/>
                            </w:rPr>
                            <m:t>-</m:t>
                          </m:r>
                          <m:bar>
                            <m:barPr>
                              <m:pos m:val="top"/>
                              <m:ctrlPr>
                                <w:rPr>
                                  <w:rFonts w:ascii="Cambria Math" w:eastAsiaTheme="minorEastAsia" w:hAnsi="Cambria Math"/>
                                </w:rPr>
                              </m:ctrlPr>
                            </m:barPr>
                            <m:e>
                              <m:r>
                                <m:rPr>
                                  <m:sty m:val="p"/>
                                </m:rPr>
                                <w:rPr>
                                  <w:rFonts w:ascii="Cambria Math" w:eastAsiaTheme="minorEastAsia" w:hAnsi="Cambria Math"/>
                                </w:rPr>
                                <m:t>X</m:t>
                              </m:r>
                            </m:e>
                          </m:bar>
                        </m:e>
                      </m:d>
                    </m:e>
                    <m:sup>
                      <m:r>
                        <m:rPr>
                          <m:sty m:val="p"/>
                        </m:rPr>
                        <w:rPr>
                          <w:rFonts w:ascii="Cambria Math" w:eastAsiaTheme="minorEastAsia" w:hAnsi="Cambria Math"/>
                        </w:rPr>
                        <m:t>2</m:t>
                      </m:r>
                    </m:sup>
                  </m:sSup>
                </m:e>
              </m:nary>
            </m:num>
            <m:den>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den>
          </m:f>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2</m:t>
              </m:r>
            </m:sup>
          </m:sSup>
        </m:oMath>
      </m:oMathPara>
    </w:p>
    <w:p w14:paraId="4E8F0C7D" w14:textId="77777777" w:rsidR="00710B02" w:rsidRPr="00BE751F" w:rsidRDefault="00710B02">
      <w:pPr>
        <w:rPr>
          <w:rFonts w:eastAsiaTheme="minorEastAsia"/>
        </w:rPr>
      </w:pPr>
      <w:r w:rsidRPr="00BE751F">
        <w:rPr>
          <w:rFonts w:eastAsiaTheme="minorEastAsia"/>
        </w:rPr>
        <w:br w:type="page"/>
      </w:r>
    </w:p>
    <w:p w14:paraId="0C353697" w14:textId="16FFCC8D" w:rsidR="00F9694C" w:rsidRPr="00BE751F" w:rsidRDefault="00F9694C" w:rsidP="00BE596D">
      <w:pPr>
        <w:rPr>
          <w:rFonts w:eastAsiaTheme="minorEastAsia"/>
        </w:rPr>
      </w:pPr>
      <w:r w:rsidRPr="00BE751F">
        <w:rPr>
          <w:rFonts w:eastAsiaTheme="minorEastAsia"/>
        </w:rPr>
        <w:t xml:space="preserve">We can further replace the two </w:t>
      </w:r>
      <m:oMath>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2</m:t>
            </m:r>
          </m:sup>
        </m:sSup>
      </m:oMath>
      <w:r w:rsidRPr="00BE751F">
        <w:rPr>
          <w:rFonts w:eastAsiaTheme="minorEastAsia"/>
        </w:rPr>
        <w:t xml:space="preserve"> terms we have as chi-square random variables with </w:t>
      </w:r>
      <m:oMath>
        <m:r>
          <m:rPr>
            <m:sty m:val="p"/>
          </m:rPr>
          <w:rPr>
            <w:rFonts w:ascii="Cambria Math" w:eastAsiaTheme="minorEastAsia" w:hAnsi="Cambria Math"/>
          </w:rPr>
          <m:t>n</m:t>
        </m:r>
      </m:oMath>
      <w:r w:rsidRPr="00BE751F">
        <w:rPr>
          <w:rFonts w:eastAsiaTheme="minorEastAsia"/>
        </w:rPr>
        <w:t xml:space="preserve"> and </w:t>
      </w:r>
      <m:oMath>
        <m:r>
          <m:rPr>
            <m:sty m:val="p"/>
          </m:rPr>
          <w:rPr>
            <w:rFonts w:ascii="Cambria Math" w:eastAsiaTheme="minorEastAsia" w:hAnsi="Cambria Math"/>
          </w:rPr>
          <m:t>1</m:t>
        </m:r>
      </m:oMath>
      <w:r w:rsidRPr="00BE751F">
        <w:rPr>
          <w:rFonts w:eastAsiaTheme="minorEastAsia"/>
        </w:rPr>
        <w:t xml:space="preserve"> degrees of freedom respectively. Thus,</w:t>
      </w:r>
    </w:p>
    <w:p w14:paraId="1096BACE" w14:textId="5C7CF063" w:rsidR="00F9694C" w:rsidRPr="00BE751F" w:rsidRDefault="009B4BA8" w:rsidP="00BE596D">
      <w:pPr>
        <w:rPr>
          <w:rFonts w:eastAsiaTheme="minorEastAsia"/>
        </w:rPr>
      </w:pPr>
      <m:oMathPara>
        <m:oMathParaPr>
          <m:jc m:val="left"/>
        </m:oMathParaPr>
        <m:oMath>
          <m:sSubSup>
            <m:sSubSupPr>
              <m:ctrlPr>
                <w:rPr>
                  <w:rFonts w:ascii="Cambria Math" w:eastAsiaTheme="minorEastAsia" w:hAnsi="Cambria Math"/>
                </w:rPr>
              </m:ctrlPr>
            </m:sSubSupPr>
            <m:e>
              <m:r>
                <m:rPr>
                  <m:sty m:val="p"/>
                </m:rPr>
                <w:rPr>
                  <w:rFonts w:ascii="Cambria Math" w:eastAsiaTheme="minorEastAsia" w:hAnsi="Cambria Math"/>
                </w:rPr>
                <m:t>χ</m:t>
              </m:r>
            </m:e>
            <m:sub>
              <m:r>
                <m:rPr>
                  <m:sty m:val="p"/>
                </m:rPr>
                <w:rPr>
                  <w:rFonts w:ascii="Cambria Math" w:eastAsiaTheme="minorEastAsia" w:hAnsi="Cambria Math"/>
                </w:rPr>
                <m:t>n</m:t>
              </m:r>
            </m:sub>
            <m:sup>
              <m:r>
                <m:rPr>
                  <m:sty m:val="p"/>
                </m:rPr>
                <w:rPr>
                  <w:rFonts w:ascii="Cambria Math" w:eastAsiaTheme="minorEastAsia" w:hAnsi="Cambria Math"/>
                </w:rPr>
                <m:t>2</m:t>
              </m:r>
            </m:sup>
          </m:sSubSup>
          <m:r>
            <m:rPr>
              <m:sty m:val="p"/>
            </m:rPr>
            <w:rPr>
              <w:rFonts w:ascii="Cambria Math" w:eastAsiaTheme="minorEastAsia" w:hAnsi="Cambria Math"/>
            </w:rPr>
            <m:t>=</m:t>
          </m:r>
          <m:f>
            <m:fPr>
              <m:ctrlPr>
                <w:rPr>
                  <w:rFonts w:ascii="Cambria Math" w:eastAsiaTheme="minorEastAsia" w:hAnsi="Cambria Math"/>
                </w:rPr>
              </m:ctrlPr>
            </m:fPr>
            <m:num>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n</m:t>
                  </m:r>
                </m:sup>
                <m:e>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r>
                            <m:rPr>
                              <m:sty m:val="p"/>
                            </m:rPr>
                            <w:rPr>
                              <w:rFonts w:ascii="Cambria Math" w:eastAsiaTheme="minorEastAsia" w:hAnsi="Cambria Math"/>
                            </w:rPr>
                            <m:t>-</m:t>
                          </m:r>
                          <m:bar>
                            <m:barPr>
                              <m:pos m:val="top"/>
                              <m:ctrlPr>
                                <w:rPr>
                                  <w:rFonts w:ascii="Cambria Math" w:eastAsiaTheme="minorEastAsia" w:hAnsi="Cambria Math"/>
                                </w:rPr>
                              </m:ctrlPr>
                            </m:barPr>
                            <m:e>
                              <m:r>
                                <m:rPr>
                                  <m:sty m:val="p"/>
                                </m:rPr>
                                <w:rPr>
                                  <w:rFonts w:ascii="Cambria Math" w:eastAsiaTheme="minorEastAsia" w:hAnsi="Cambria Math"/>
                                </w:rPr>
                                <m:t>X</m:t>
                              </m:r>
                            </m:e>
                          </m:bar>
                        </m:e>
                      </m:d>
                    </m:e>
                    <m:sup>
                      <m:r>
                        <m:rPr>
                          <m:sty m:val="p"/>
                        </m:rPr>
                        <w:rPr>
                          <w:rFonts w:ascii="Cambria Math" w:eastAsiaTheme="minorEastAsia" w:hAnsi="Cambria Math"/>
                        </w:rPr>
                        <m:t>2</m:t>
                      </m:r>
                    </m:sup>
                  </m:sSup>
                </m:e>
              </m:nary>
            </m:num>
            <m:den>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den>
          </m:f>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χ</m:t>
              </m:r>
            </m:e>
            <m:sub>
              <m:r>
                <m:rPr>
                  <m:sty m:val="p"/>
                </m:rPr>
                <w:rPr>
                  <w:rFonts w:ascii="Cambria Math" w:eastAsiaTheme="minorEastAsia" w:hAnsi="Cambria Math"/>
                </w:rPr>
                <m:t>1</m:t>
              </m:r>
            </m:sub>
            <m:sup>
              <m:r>
                <m:rPr>
                  <m:sty m:val="p"/>
                </m:rPr>
                <w:rPr>
                  <w:rFonts w:ascii="Cambria Math" w:eastAsiaTheme="minorEastAsia" w:hAnsi="Cambria Math"/>
                </w:rPr>
                <m:t>2</m:t>
              </m:r>
            </m:sup>
          </m:sSubSup>
        </m:oMath>
      </m:oMathPara>
    </w:p>
    <w:p w14:paraId="3D260D31" w14:textId="77D4DEB9" w:rsidR="00F9694C" w:rsidRPr="00BE751F" w:rsidRDefault="00F9694C" w:rsidP="00BE596D">
      <w:pPr>
        <w:rPr>
          <w:rFonts w:eastAsiaTheme="minorEastAsia"/>
        </w:rPr>
      </w:pPr>
    </w:p>
    <w:p w14:paraId="3C715BD0" w14:textId="17CB3999" w:rsidR="00F9694C" w:rsidRPr="00BE751F" w:rsidRDefault="00F9694C" w:rsidP="00BE596D">
      <w:pPr>
        <w:rPr>
          <w:rFonts w:eastAsiaTheme="minorEastAsia"/>
        </w:rPr>
      </w:pPr>
      <w:r w:rsidRPr="00BE751F">
        <w:rPr>
          <w:rFonts w:eastAsiaTheme="minorEastAsia"/>
        </w:rPr>
        <w:t xml:space="preserve">One last thing that we did not know before is that if we add two chi-square random variables with </w:t>
      </w:r>
      <m:oMath>
        <m:r>
          <m:rPr>
            <m:sty m:val="p"/>
          </m:rPr>
          <w:rPr>
            <w:rFonts w:ascii="Cambria Math" w:eastAsiaTheme="minorEastAsia" w:hAnsi="Cambria Math"/>
          </w:rPr>
          <m:t>n</m:t>
        </m:r>
      </m:oMath>
      <w:r w:rsidRPr="00BE751F">
        <w:rPr>
          <w:rFonts w:eastAsiaTheme="minorEastAsia"/>
        </w:rPr>
        <w:t xml:space="preserve"> and </w:t>
      </w:r>
      <m:oMath>
        <m:r>
          <m:rPr>
            <m:sty m:val="p"/>
          </m:rPr>
          <w:rPr>
            <w:rFonts w:ascii="Cambria Math" w:eastAsiaTheme="minorEastAsia" w:hAnsi="Cambria Math"/>
          </w:rPr>
          <m:t>m</m:t>
        </m:r>
      </m:oMath>
      <w:r w:rsidRPr="00BE751F">
        <w:rPr>
          <w:rFonts w:eastAsiaTheme="minorEastAsia"/>
        </w:rPr>
        <w:t xml:space="preserve"> degrees of freedom respectively, the result is a chi-square random variable with </w:t>
      </w:r>
      <m:oMath>
        <m:r>
          <m:rPr>
            <m:sty m:val="p"/>
          </m:rPr>
          <w:rPr>
            <w:rFonts w:ascii="Cambria Math" w:eastAsiaTheme="minorEastAsia" w:hAnsi="Cambria Math"/>
          </w:rPr>
          <m:t>n+m</m:t>
        </m:r>
      </m:oMath>
      <w:r w:rsidRPr="00BE751F">
        <w:rPr>
          <w:rFonts w:eastAsiaTheme="minorEastAsia"/>
        </w:rPr>
        <w:t xml:space="preserve"> degrees of freedom.</w:t>
      </w:r>
    </w:p>
    <w:p w14:paraId="4334CD2F" w14:textId="61B7B2C9" w:rsidR="00F9694C" w:rsidRPr="00BE751F" w:rsidRDefault="009B4BA8" w:rsidP="00BE596D">
      <w:pPr>
        <w:rPr>
          <w:rFonts w:eastAsiaTheme="minorEastAsia"/>
        </w:rPr>
      </w:pPr>
      <m:oMathPara>
        <m:oMathParaPr>
          <m:jc m:val="left"/>
        </m:oMathParaPr>
        <m:oMath>
          <m:sSubSup>
            <m:sSubSupPr>
              <m:ctrlPr>
                <w:rPr>
                  <w:rFonts w:ascii="Cambria Math" w:eastAsiaTheme="minorEastAsia" w:hAnsi="Cambria Math"/>
                </w:rPr>
              </m:ctrlPr>
            </m:sSubSupPr>
            <m:e>
              <m:r>
                <m:rPr>
                  <m:sty m:val="p"/>
                </m:rPr>
                <w:rPr>
                  <w:rFonts w:ascii="Cambria Math" w:eastAsiaTheme="minorEastAsia" w:hAnsi="Cambria Math"/>
                </w:rPr>
                <m:t>χ</m:t>
              </m:r>
            </m:e>
            <m:sub>
              <m:r>
                <m:rPr>
                  <m:sty m:val="p"/>
                </m:rPr>
                <w:rPr>
                  <w:rFonts w:ascii="Cambria Math" w:eastAsiaTheme="minorEastAsia" w:hAnsi="Cambria Math"/>
                </w:rPr>
                <m:t>n</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χ</m:t>
              </m:r>
            </m:e>
            <m:sub>
              <m:r>
                <m:rPr>
                  <m:sty m:val="p"/>
                </m:rPr>
                <w:rPr>
                  <w:rFonts w:ascii="Cambria Math" w:eastAsiaTheme="minorEastAsia" w:hAnsi="Cambria Math"/>
                </w:rPr>
                <m:t>m</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χ</m:t>
              </m:r>
            </m:e>
            <m:sub>
              <m:r>
                <m:rPr>
                  <m:sty m:val="p"/>
                </m:rPr>
                <w:rPr>
                  <w:rFonts w:ascii="Cambria Math" w:eastAsiaTheme="minorEastAsia" w:hAnsi="Cambria Math"/>
                </w:rPr>
                <m:t>n+m</m:t>
              </m:r>
            </m:sub>
            <m:sup>
              <m:r>
                <m:rPr>
                  <m:sty m:val="p"/>
                </m:rPr>
                <w:rPr>
                  <w:rFonts w:ascii="Cambria Math" w:eastAsiaTheme="minorEastAsia" w:hAnsi="Cambria Math"/>
                </w:rPr>
                <m:t>2</m:t>
              </m:r>
            </m:sup>
          </m:sSubSup>
        </m:oMath>
      </m:oMathPara>
    </w:p>
    <w:p w14:paraId="7477A36C" w14:textId="43B457BB" w:rsidR="00F9694C" w:rsidRPr="00BE751F" w:rsidRDefault="00F9694C" w:rsidP="00BE596D">
      <w:pPr>
        <w:rPr>
          <w:rFonts w:eastAsiaTheme="minorEastAsia"/>
        </w:rPr>
      </w:pPr>
      <w:r w:rsidRPr="00BE751F">
        <w:rPr>
          <w:rFonts w:eastAsiaTheme="minorEastAsia"/>
        </w:rPr>
        <w:t>Using this in our equation, we get</w:t>
      </w:r>
    </w:p>
    <w:p w14:paraId="78967E37" w14:textId="798E436B" w:rsidR="00F9694C" w:rsidRPr="00BE751F" w:rsidRDefault="009B4BA8" w:rsidP="00BE596D">
      <w:pPr>
        <w:rPr>
          <w:rFonts w:eastAsiaTheme="minorEastAsia"/>
        </w:rPr>
      </w:pPr>
      <m:oMathPara>
        <m:oMathParaPr>
          <m:jc m:val="left"/>
        </m:oMathParaPr>
        <m:oMath>
          <m:sSubSup>
            <m:sSubSupPr>
              <m:ctrlPr>
                <w:rPr>
                  <w:rFonts w:ascii="Cambria Math" w:eastAsiaTheme="minorEastAsia" w:hAnsi="Cambria Math"/>
                </w:rPr>
              </m:ctrlPr>
            </m:sSubSupPr>
            <m:e>
              <m:r>
                <m:rPr>
                  <m:sty m:val="p"/>
                </m:rPr>
                <w:rPr>
                  <w:rFonts w:ascii="Cambria Math" w:eastAsiaTheme="minorEastAsia" w:hAnsi="Cambria Math"/>
                </w:rPr>
                <m:t>χ</m:t>
              </m:r>
            </m:e>
            <m:sub>
              <m:r>
                <m:rPr>
                  <m:sty m:val="p"/>
                </m:rPr>
                <w:rPr>
                  <w:rFonts w:ascii="Cambria Math" w:eastAsiaTheme="minorEastAsia" w:hAnsi="Cambria Math"/>
                </w:rPr>
                <m:t>n</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χ</m:t>
              </m:r>
            </m:e>
            <m:sub>
              <m:r>
                <m:rPr>
                  <m:sty m:val="p"/>
                </m:rPr>
                <w:rPr>
                  <w:rFonts w:ascii="Cambria Math" w:eastAsiaTheme="minorEastAsia" w:hAnsi="Cambria Math"/>
                </w:rPr>
                <m:t>n-1</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χ</m:t>
              </m:r>
            </m:e>
            <m:sub>
              <m:r>
                <m:rPr>
                  <m:sty m:val="p"/>
                </m:rPr>
                <w:rPr>
                  <w:rFonts w:ascii="Cambria Math" w:eastAsiaTheme="minorEastAsia" w:hAnsi="Cambria Math"/>
                </w:rPr>
                <m:t>1</m:t>
              </m:r>
            </m:sub>
            <m:sup>
              <m:r>
                <m:rPr>
                  <m:sty m:val="p"/>
                </m:rPr>
                <w:rPr>
                  <w:rFonts w:ascii="Cambria Math" w:eastAsiaTheme="minorEastAsia" w:hAnsi="Cambria Math"/>
                </w:rPr>
                <m:t>2</m:t>
              </m:r>
            </m:sup>
          </m:sSubSup>
        </m:oMath>
      </m:oMathPara>
    </w:p>
    <w:p w14:paraId="657F2310" w14:textId="59710E8D" w:rsidR="00F9694C" w:rsidRPr="00BE751F" w:rsidRDefault="00F9694C" w:rsidP="00BE596D">
      <w:pPr>
        <w:rPr>
          <w:rFonts w:eastAsiaTheme="minorEastAsia"/>
        </w:rPr>
      </w:pPr>
    </w:p>
    <w:p w14:paraId="61482D15" w14:textId="0B0A1268" w:rsidR="00F9694C" w:rsidRPr="00BE751F" w:rsidRDefault="00F9694C" w:rsidP="00BE596D">
      <w:pPr>
        <w:rPr>
          <w:rFonts w:eastAsiaTheme="minorEastAsia"/>
        </w:rPr>
      </w:pPr>
      <w:r w:rsidRPr="00BE751F">
        <w:rPr>
          <w:rFonts w:eastAsiaTheme="minorEastAsia"/>
        </w:rPr>
        <w:t>To make the last change, we essentially said</w:t>
      </w:r>
    </w:p>
    <w:p w14:paraId="1C70D342" w14:textId="6DAC1E3C" w:rsidR="00F9694C" w:rsidRPr="00BE751F" w:rsidRDefault="009B4BA8" w:rsidP="00BE596D">
      <w:pPr>
        <w:rPr>
          <w:rFonts w:eastAsiaTheme="minorEastAsia"/>
        </w:rPr>
      </w:pPr>
      <m:oMathPara>
        <m:oMathParaPr>
          <m:jc m:val="left"/>
        </m:oMathParaPr>
        <m:oMath>
          <m:f>
            <m:fPr>
              <m:ctrlPr>
                <w:rPr>
                  <w:rFonts w:ascii="Cambria Math" w:eastAsiaTheme="minorEastAsia" w:hAnsi="Cambria Math"/>
                </w:rPr>
              </m:ctrlPr>
            </m:fPr>
            <m:num>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n</m:t>
                  </m:r>
                </m:sup>
                <m:e>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r>
                            <m:rPr>
                              <m:sty m:val="p"/>
                            </m:rPr>
                            <w:rPr>
                              <w:rFonts w:ascii="Cambria Math" w:eastAsiaTheme="minorEastAsia" w:hAnsi="Cambria Math"/>
                            </w:rPr>
                            <m:t>-</m:t>
                          </m:r>
                          <m:bar>
                            <m:barPr>
                              <m:pos m:val="top"/>
                              <m:ctrlPr>
                                <w:rPr>
                                  <w:rFonts w:ascii="Cambria Math" w:eastAsiaTheme="minorEastAsia" w:hAnsi="Cambria Math"/>
                                </w:rPr>
                              </m:ctrlPr>
                            </m:barPr>
                            <m:e>
                              <m:r>
                                <m:rPr>
                                  <m:sty m:val="p"/>
                                </m:rPr>
                                <w:rPr>
                                  <w:rFonts w:ascii="Cambria Math" w:eastAsiaTheme="minorEastAsia" w:hAnsi="Cambria Math"/>
                                </w:rPr>
                                <m:t>X</m:t>
                              </m:r>
                            </m:e>
                          </m:bar>
                        </m:e>
                      </m:d>
                    </m:e>
                    <m:sup>
                      <m:r>
                        <m:rPr>
                          <m:sty m:val="p"/>
                        </m:rPr>
                        <w:rPr>
                          <w:rFonts w:ascii="Cambria Math" w:eastAsiaTheme="minorEastAsia" w:hAnsi="Cambria Math"/>
                        </w:rPr>
                        <m:t>2</m:t>
                      </m:r>
                    </m:sup>
                  </m:sSup>
                </m:e>
              </m:nary>
            </m:num>
            <m:den>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den>
          </m:f>
          <m:acc>
            <m:accPr>
              <m:chr m:val="̇"/>
              <m:ctrlPr>
                <w:rPr>
                  <w:rFonts w:ascii="Cambria Math" w:eastAsiaTheme="minorEastAsia" w:hAnsi="Cambria Math"/>
                </w:rPr>
              </m:ctrlPr>
            </m:accPr>
            <m:e>
              <m:r>
                <m:rPr>
                  <m:sty m:val="p"/>
                </m:rPr>
                <w:rPr>
                  <w:rFonts w:ascii="Cambria Math" w:eastAsiaTheme="minorEastAsia" w:hAnsi="Cambria Math"/>
                </w:rPr>
                <m:t>~</m:t>
              </m:r>
            </m:e>
          </m:acc>
          <m:sSubSup>
            <m:sSubSupPr>
              <m:ctrlPr>
                <w:rPr>
                  <w:rFonts w:ascii="Cambria Math" w:eastAsiaTheme="minorEastAsia" w:hAnsi="Cambria Math"/>
                </w:rPr>
              </m:ctrlPr>
            </m:sSubSupPr>
            <m:e>
              <m:r>
                <m:rPr>
                  <m:sty m:val="p"/>
                </m:rPr>
                <w:rPr>
                  <w:rFonts w:ascii="Cambria Math" w:eastAsiaTheme="minorEastAsia" w:hAnsi="Cambria Math"/>
                </w:rPr>
                <m:t>χ</m:t>
              </m:r>
            </m:e>
            <m:sub>
              <m:r>
                <m:rPr>
                  <m:sty m:val="p"/>
                </m:rPr>
                <w:rPr>
                  <w:rFonts w:ascii="Cambria Math" w:eastAsiaTheme="minorEastAsia" w:hAnsi="Cambria Math"/>
                </w:rPr>
                <m:t>n-1</m:t>
              </m:r>
            </m:sub>
            <m:sup>
              <m:r>
                <m:rPr>
                  <m:sty m:val="p"/>
                </m:rPr>
                <w:rPr>
                  <w:rFonts w:ascii="Cambria Math" w:eastAsiaTheme="minorEastAsia" w:hAnsi="Cambria Math"/>
                </w:rPr>
                <m:t>2</m:t>
              </m:r>
            </m:sup>
          </m:sSubSup>
        </m:oMath>
      </m:oMathPara>
    </w:p>
    <w:p w14:paraId="57EEBF50" w14:textId="648AC030" w:rsidR="00F9694C" w:rsidRPr="00BE751F" w:rsidRDefault="00F9694C" w:rsidP="00BE596D">
      <w:pPr>
        <w:rPr>
          <w:rFonts w:eastAsiaTheme="minorEastAsia"/>
        </w:rPr>
      </w:pPr>
      <w:r w:rsidRPr="00BE751F">
        <w:rPr>
          <w:rFonts w:eastAsiaTheme="minorEastAsia"/>
        </w:rPr>
        <w:t>We can re-write this a little like this:</w:t>
      </w:r>
    </w:p>
    <w:p w14:paraId="7C83727E" w14:textId="2F97331C" w:rsidR="00F9694C" w:rsidRPr="00BE751F" w:rsidRDefault="009B4BA8" w:rsidP="00F9694C">
      <w:pPr>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n-1</m:t>
              </m:r>
            </m:e>
          </m:d>
          <m:f>
            <m:fPr>
              <m:ctrlPr>
                <w:rPr>
                  <w:rFonts w:ascii="Cambria Math" w:eastAsiaTheme="minorEastAsia" w:hAnsi="Cambria Math"/>
                </w:rPr>
              </m:ctrlPr>
            </m:fPr>
            <m:num>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n</m:t>
                  </m:r>
                </m:sup>
                <m:e>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r>
                            <m:rPr>
                              <m:sty m:val="p"/>
                            </m:rPr>
                            <w:rPr>
                              <w:rFonts w:ascii="Cambria Math" w:eastAsiaTheme="minorEastAsia" w:hAnsi="Cambria Math"/>
                            </w:rPr>
                            <m:t>-</m:t>
                          </m:r>
                          <m:bar>
                            <m:barPr>
                              <m:pos m:val="top"/>
                              <m:ctrlPr>
                                <w:rPr>
                                  <w:rFonts w:ascii="Cambria Math" w:eastAsiaTheme="minorEastAsia" w:hAnsi="Cambria Math"/>
                                </w:rPr>
                              </m:ctrlPr>
                            </m:barPr>
                            <m:e>
                              <m:r>
                                <m:rPr>
                                  <m:sty m:val="p"/>
                                </m:rPr>
                                <w:rPr>
                                  <w:rFonts w:ascii="Cambria Math" w:eastAsiaTheme="minorEastAsia" w:hAnsi="Cambria Math"/>
                                </w:rPr>
                                <m:t>X</m:t>
                              </m:r>
                            </m:e>
                          </m:bar>
                        </m:e>
                      </m:d>
                    </m:e>
                    <m:sup>
                      <m:r>
                        <m:rPr>
                          <m:sty m:val="p"/>
                        </m:rPr>
                        <w:rPr>
                          <w:rFonts w:ascii="Cambria Math" w:eastAsiaTheme="minorEastAsia" w:hAnsi="Cambria Math"/>
                        </w:rPr>
                        <m:t>2</m:t>
                      </m:r>
                    </m:sup>
                  </m:sSup>
                </m:e>
              </m:nary>
            </m:num>
            <m:den>
              <m:d>
                <m:dPr>
                  <m:ctrlPr>
                    <w:rPr>
                      <w:rFonts w:ascii="Cambria Math" w:eastAsiaTheme="minorEastAsia" w:hAnsi="Cambria Math"/>
                    </w:rPr>
                  </m:ctrlPr>
                </m:dPr>
                <m:e>
                  <m:r>
                    <m:rPr>
                      <m:sty m:val="p"/>
                    </m:rPr>
                    <w:rPr>
                      <w:rFonts w:ascii="Cambria Math" w:eastAsiaTheme="minorEastAsia" w:hAnsi="Cambria Math"/>
                    </w:rPr>
                    <m:t>n-1</m:t>
                  </m:r>
                </m:e>
              </m:d>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den>
          </m:f>
          <m:acc>
            <m:accPr>
              <m:chr m:val="̇"/>
              <m:ctrlPr>
                <w:rPr>
                  <w:rFonts w:ascii="Cambria Math" w:eastAsiaTheme="minorEastAsia" w:hAnsi="Cambria Math"/>
                </w:rPr>
              </m:ctrlPr>
            </m:accPr>
            <m:e>
              <m:r>
                <m:rPr>
                  <m:sty m:val="p"/>
                </m:rPr>
                <w:rPr>
                  <w:rFonts w:ascii="Cambria Math" w:eastAsiaTheme="minorEastAsia" w:hAnsi="Cambria Math"/>
                </w:rPr>
                <m:t>~</m:t>
              </m:r>
            </m:e>
          </m:acc>
          <m:sSubSup>
            <m:sSubSupPr>
              <m:ctrlPr>
                <w:rPr>
                  <w:rFonts w:ascii="Cambria Math" w:eastAsiaTheme="minorEastAsia" w:hAnsi="Cambria Math"/>
                </w:rPr>
              </m:ctrlPr>
            </m:sSubSupPr>
            <m:e>
              <m:r>
                <m:rPr>
                  <m:sty m:val="p"/>
                </m:rPr>
                <w:rPr>
                  <w:rFonts w:ascii="Cambria Math" w:eastAsiaTheme="minorEastAsia" w:hAnsi="Cambria Math"/>
                </w:rPr>
                <m:t>χ</m:t>
              </m:r>
            </m:e>
            <m:sub>
              <m:r>
                <m:rPr>
                  <m:sty m:val="p"/>
                </m:rPr>
                <w:rPr>
                  <w:rFonts w:ascii="Cambria Math" w:eastAsiaTheme="minorEastAsia" w:hAnsi="Cambria Math"/>
                </w:rPr>
                <m:t>n-1</m:t>
              </m:r>
            </m:sub>
            <m:sup>
              <m:r>
                <m:rPr>
                  <m:sty m:val="p"/>
                </m:rPr>
                <w:rPr>
                  <w:rFonts w:ascii="Cambria Math" w:eastAsiaTheme="minorEastAsia" w:hAnsi="Cambria Math"/>
                </w:rPr>
                <m:t>2</m:t>
              </m:r>
            </m:sup>
          </m:sSubSup>
        </m:oMath>
      </m:oMathPara>
    </w:p>
    <w:p w14:paraId="0A2CC6FB" w14:textId="36F11D2F" w:rsidR="00F9694C" w:rsidRPr="00BE751F" w:rsidRDefault="00F9694C" w:rsidP="00F9694C">
      <w:pPr>
        <w:rPr>
          <w:rFonts w:eastAsiaTheme="minorEastAsia"/>
        </w:rPr>
      </w:pPr>
      <w:r w:rsidRPr="00BE751F">
        <w:rPr>
          <w:rFonts w:eastAsiaTheme="minorEastAsia"/>
        </w:rPr>
        <w:t>The middle term here is just the sample variance, so we can say</w:t>
      </w:r>
    </w:p>
    <w:p w14:paraId="376EA0A1" w14:textId="1F82509A" w:rsidR="00710B02" w:rsidRPr="00BE751F" w:rsidRDefault="009B4BA8" w:rsidP="00710B02">
      <w:pPr>
        <w:rPr>
          <w:rFonts w:eastAsiaTheme="minorEastAsia"/>
        </w:rPr>
      </w:pPr>
      <m:oMathPara>
        <m:oMathParaPr>
          <m:jc m:val="left"/>
        </m:oMathParaPr>
        <m:oMath>
          <m:f>
            <m:fPr>
              <m:ctrlPr>
                <w:rPr>
                  <w:rFonts w:ascii="Cambria Math" w:eastAsiaTheme="minorEastAsia" w:hAnsi="Cambria Math"/>
                </w:rPr>
              </m:ctrlPr>
            </m:fPr>
            <m:num>
              <m:d>
                <m:dPr>
                  <m:ctrlPr>
                    <w:rPr>
                      <w:rFonts w:ascii="Cambria Math" w:eastAsiaTheme="minorEastAsia" w:hAnsi="Cambria Math"/>
                    </w:rPr>
                  </m:ctrlPr>
                </m:dPr>
                <m:e>
                  <m:r>
                    <m:rPr>
                      <m:sty m:val="p"/>
                    </m:rPr>
                    <w:rPr>
                      <w:rFonts w:ascii="Cambria Math" w:eastAsiaTheme="minorEastAsia" w:hAnsi="Cambria Math"/>
                    </w:rPr>
                    <m:t>n-1</m:t>
                  </m:r>
                </m:e>
              </m:d>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2</m:t>
                  </m:r>
                </m:sup>
              </m:sSup>
            </m:num>
            <m:den>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den>
          </m:f>
          <m:acc>
            <m:accPr>
              <m:chr m:val="̇"/>
              <m:ctrlPr>
                <w:rPr>
                  <w:rFonts w:ascii="Cambria Math" w:eastAsiaTheme="minorEastAsia" w:hAnsi="Cambria Math"/>
                </w:rPr>
              </m:ctrlPr>
            </m:accPr>
            <m:e>
              <m:r>
                <m:rPr>
                  <m:sty m:val="p"/>
                </m:rPr>
                <w:rPr>
                  <w:rFonts w:ascii="Cambria Math" w:eastAsiaTheme="minorEastAsia" w:hAnsi="Cambria Math"/>
                </w:rPr>
                <m:t>~</m:t>
              </m:r>
            </m:e>
          </m:acc>
          <m:sSubSup>
            <m:sSubSupPr>
              <m:ctrlPr>
                <w:rPr>
                  <w:rFonts w:ascii="Cambria Math" w:eastAsiaTheme="minorEastAsia" w:hAnsi="Cambria Math"/>
                </w:rPr>
              </m:ctrlPr>
            </m:sSubSupPr>
            <m:e>
              <m:r>
                <m:rPr>
                  <m:sty m:val="p"/>
                </m:rPr>
                <w:rPr>
                  <w:rFonts w:ascii="Cambria Math" w:eastAsiaTheme="minorEastAsia" w:hAnsi="Cambria Math"/>
                </w:rPr>
                <m:t>χ</m:t>
              </m:r>
            </m:e>
            <m:sub>
              <m:r>
                <m:rPr>
                  <m:sty m:val="p"/>
                </m:rPr>
                <w:rPr>
                  <w:rFonts w:ascii="Cambria Math" w:eastAsiaTheme="minorEastAsia" w:hAnsi="Cambria Math"/>
                </w:rPr>
                <m:t>n-1</m:t>
              </m:r>
            </m:sub>
            <m:sup>
              <m:r>
                <m:rPr>
                  <m:sty m:val="p"/>
                </m:rPr>
                <w:rPr>
                  <w:rFonts w:ascii="Cambria Math" w:eastAsiaTheme="minorEastAsia" w:hAnsi="Cambria Math"/>
                </w:rPr>
                <m:t>2</m:t>
              </m:r>
            </m:sup>
          </m:sSubSup>
        </m:oMath>
      </m:oMathPara>
    </w:p>
    <w:p w14:paraId="39FBD398" w14:textId="7B204D05" w:rsidR="00F9694C" w:rsidRPr="00BE751F" w:rsidRDefault="00710B02" w:rsidP="00BE596D">
      <w:pPr>
        <w:rPr>
          <w:rFonts w:eastAsiaTheme="minorEastAsia"/>
        </w:rPr>
      </w:pPr>
      <w:r w:rsidRPr="00BE751F">
        <w:rPr>
          <w:rFonts w:eastAsiaTheme="minorEastAsia"/>
        </w:rPr>
        <w:t>One thing we need to remember in all of this is that the chi-square random variables must be independent.</w:t>
      </w:r>
    </w:p>
    <w:p w14:paraId="2137A7DD" w14:textId="6F2F8440" w:rsidR="00710B02" w:rsidRPr="00BE751F" w:rsidRDefault="00710B02" w:rsidP="00BE596D">
      <w:pPr>
        <w:rPr>
          <w:rFonts w:eastAsiaTheme="minorEastAsia"/>
        </w:rPr>
      </w:pPr>
    </w:p>
    <w:p w14:paraId="0753FCF1" w14:textId="52E50A59" w:rsidR="00710B02" w:rsidRPr="00BE751F" w:rsidRDefault="00710B02" w:rsidP="00BE596D">
      <w:pPr>
        <w:rPr>
          <w:rFonts w:eastAsiaTheme="minorEastAsia"/>
        </w:rPr>
      </w:pPr>
      <w:r w:rsidRPr="00BE751F">
        <w:rPr>
          <w:rFonts w:eastAsiaTheme="minorEastAsia"/>
        </w:rPr>
        <w:t xml:space="preserve">In conclusion, if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oMath>
      <w:r w:rsidRPr="00BE751F">
        <w:rPr>
          <w:rFonts w:eastAsiaTheme="minorEastAsia"/>
        </w:rPr>
        <w:t xml:space="preserve"> are a random sample from a Normal population with parameters </w:t>
      </w:r>
      <m:oMath>
        <m:r>
          <m:rPr>
            <m:sty m:val="p"/>
          </m:rPr>
          <w:rPr>
            <w:rFonts w:ascii="Cambria Math" w:eastAsiaTheme="minorEastAsia" w:hAnsi="Cambria Math"/>
          </w:rPr>
          <m:t>μ</m:t>
        </m:r>
      </m:oMath>
      <w:r w:rsidRPr="00BE751F">
        <w:rPr>
          <w:rFonts w:eastAsiaTheme="minorEastAsia"/>
        </w:rPr>
        <w:t xml:space="preserve"> and </w:t>
      </w:r>
      <m:oMath>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oMath>
      <w:r w:rsidRPr="00BE751F">
        <w:rPr>
          <w:rFonts w:eastAsiaTheme="minorEastAsia"/>
        </w:rPr>
        <w:t xml:space="preserve">, </w:t>
      </w:r>
      <m:oMath>
        <m:bar>
          <m:barPr>
            <m:pos m:val="top"/>
            <m:ctrlPr>
              <w:rPr>
                <w:rFonts w:ascii="Cambria Math" w:eastAsiaTheme="minorEastAsia" w:hAnsi="Cambria Math"/>
              </w:rPr>
            </m:ctrlPr>
          </m:barPr>
          <m:e>
            <m:r>
              <m:rPr>
                <m:sty m:val="p"/>
              </m:rPr>
              <w:rPr>
                <w:rFonts w:ascii="Cambria Math" w:eastAsiaTheme="minorEastAsia" w:hAnsi="Cambria Math"/>
              </w:rPr>
              <m:t>X</m:t>
            </m:r>
          </m:e>
        </m:bar>
      </m:oMath>
      <w:r w:rsidRPr="00BE751F">
        <w:rPr>
          <w:rFonts w:eastAsiaTheme="minorEastAsia"/>
        </w:rPr>
        <w:t xml:space="preserve"> and </w:t>
      </w:r>
      <m:oMath>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2</m:t>
            </m:r>
          </m:sup>
        </m:sSup>
      </m:oMath>
      <w:r w:rsidRPr="00BE751F">
        <w:rPr>
          <w:rFonts w:eastAsiaTheme="minorEastAsia"/>
        </w:rPr>
        <w:t xml:space="preserve"> are independent.</w:t>
      </w:r>
    </w:p>
    <w:p w14:paraId="523AF314" w14:textId="0D784663" w:rsidR="00710B02" w:rsidRPr="00BE751F" w:rsidRDefault="009B4BA8" w:rsidP="00BE596D">
      <w:pPr>
        <w:rPr>
          <w:rFonts w:eastAsiaTheme="minorEastAsia"/>
        </w:rPr>
      </w:pPr>
      <m:oMathPara>
        <m:oMathParaPr>
          <m:jc m:val="left"/>
        </m:oMathParaPr>
        <m:oMath>
          <m:bar>
            <m:barPr>
              <m:pos m:val="top"/>
              <m:ctrlPr>
                <w:rPr>
                  <w:rFonts w:ascii="Cambria Math" w:eastAsiaTheme="minorEastAsia" w:hAnsi="Cambria Math"/>
                </w:rPr>
              </m:ctrlPr>
            </m:barPr>
            <m:e>
              <m:r>
                <m:rPr>
                  <m:sty m:val="p"/>
                </m:rPr>
                <w:rPr>
                  <w:rFonts w:ascii="Cambria Math" w:eastAsiaTheme="minorEastAsia" w:hAnsi="Cambria Math"/>
                </w:rPr>
                <m:t>X</m:t>
              </m:r>
            </m:e>
          </m:bar>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2</m:t>
              </m:r>
            </m:sup>
          </m:sSup>
        </m:oMath>
      </m:oMathPara>
    </w:p>
    <w:p w14:paraId="383C5B10" w14:textId="513BDD21" w:rsidR="00710B02" w:rsidRPr="00BE751F" w:rsidRDefault="009B4BA8" w:rsidP="00BE596D">
      <w:pPr>
        <w:rPr>
          <w:rFonts w:eastAsiaTheme="minorEastAsia"/>
        </w:rPr>
      </w:pPr>
      <m:oMathPara>
        <m:oMathParaPr>
          <m:jc m:val="left"/>
        </m:oMathParaPr>
        <m:oMath>
          <m:bar>
            <m:barPr>
              <m:pos m:val="top"/>
              <m:ctrlPr>
                <w:rPr>
                  <w:rFonts w:ascii="Cambria Math" w:eastAsiaTheme="minorEastAsia" w:hAnsi="Cambria Math"/>
                </w:rPr>
              </m:ctrlPr>
            </m:barPr>
            <m:e>
              <m:r>
                <m:rPr>
                  <m:sty m:val="p"/>
                </m:rPr>
                <w:rPr>
                  <w:rFonts w:ascii="Cambria Math" w:eastAsiaTheme="minorEastAsia" w:hAnsi="Cambria Math"/>
                </w:rPr>
                <m:t>X</m:t>
              </m:r>
            </m:e>
          </m:bar>
          <m:acc>
            <m:accPr>
              <m:chr m:val="̇"/>
              <m:ctrlPr>
                <w:rPr>
                  <w:rFonts w:ascii="Cambria Math" w:eastAsiaTheme="minorEastAsia" w:hAnsi="Cambria Math"/>
                </w:rPr>
              </m:ctrlPr>
            </m:accPr>
            <m:e>
              <m:r>
                <m:rPr>
                  <m:sty m:val="p"/>
                </m:rPr>
                <w:rPr>
                  <w:rFonts w:ascii="Cambria Math" w:eastAsiaTheme="minorEastAsia" w:hAnsi="Cambria Math"/>
                </w:rPr>
                <m:t>~</m:t>
              </m:r>
            </m:e>
          </m:acc>
          <m:r>
            <m:rPr>
              <m:sty m:val="p"/>
            </m:rPr>
            <w:rPr>
              <w:rFonts w:ascii="Cambria Math" w:eastAsiaTheme="minorEastAsia" w:hAnsi="Cambria Math"/>
            </w:rPr>
            <m:t>N</m:t>
          </m:r>
          <m:d>
            <m:dPr>
              <m:ctrlPr>
                <w:rPr>
                  <w:rFonts w:ascii="Cambria Math" w:eastAsiaTheme="minorEastAsia" w:hAnsi="Cambria Math"/>
                </w:rPr>
              </m:ctrlPr>
            </m:dPr>
            <m:e>
              <m:r>
                <m:rPr>
                  <m:sty m:val="p"/>
                </m:rPr>
                <w:rPr>
                  <w:rFonts w:ascii="Cambria Math" w:eastAsiaTheme="minorEastAsia" w:hAnsi="Cambria Math"/>
                </w:rPr>
                <m:t>μ,</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num>
                <m:den>
                  <m:r>
                    <m:rPr>
                      <m:sty m:val="p"/>
                    </m:rPr>
                    <w:rPr>
                      <w:rFonts w:ascii="Cambria Math" w:eastAsiaTheme="minorEastAsia" w:hAnsi="Cambria Math"/>
                    </w:rPr>
                    <m:t>n</m:t>
                  </m:r>
                </m:den>
              </m:f>
            </m:e>
          </m:d>
        </m:oMath>
      </m:oMathPara>
    </w:p>
    <w:p w14:paraId="4BBA0732" w14:textId="279B3B67" w:rsidR="00710B02" w:rsidRPr="00BE751F" w:rsidRDefault="009B4BA8" w:rsidP="00BE596D">
      <w:pPr>
        <w:rPr>
          <w:rFonts w:eastAsiaTheme="minorEastAsia"/>
        </w:rPr>
      </w:pPr>
      <m:oMathPara>
        <m:oMathParaPr>
          <m:jc m:val="left"/>
        </m:oMathParaPr>
        <m:oMath>
          <m:f>
            <m:fPr>
              <m:ctrlPr>
                <w:rPr>
                  <w:rFonts w:ascii="Cambria Math" w:eastAsiaTheme="minorEastAsia" w:hAnsi="Cambria Math"/>
                </w:rPr>
              </m:ctrlPr>
            </m:fPr>
            <m:num>
              <m:d>
                <m:dPr>
                  <m:ctrlPr>
                    <w:rPr>
                      <w:rFonts w:ascii="Cambria Math" w:eastAsiaTheme="minorEastAsia" w:hAnsi="Cambria Math"/>
                    </w:rPr>
                  </m:ctrlPr>
                </m:dPr>
                <m:e>
                  <m:r>
                    <m:rPr>
                      <m:sty m:val="p"/>
                    </m:rPr>
                    <w:rPr>
                      <w:rFonts w:ascii="Cambria Math" w:eastAsiaTheme="minorEastAsia" w:hAnsi="Cambria Math"/>
                    </w:rPr>
                    <m:t>n-1</m:t>
                  </m:r>
                </m:e>
              </m:d>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2</m:t>
                  </m:r>
                </m:sup>
              </m:sSup>
            </m:num>
            <m:den>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den>
          </m:f>
          <m:acc>
            <m:accPr>
              <m:chr m:val="̇"/>
              <m:ctrlPr>
                <w:rPr>
                  <w:rFonts w:ascii="Cambria Math" w:eastAsiaTheme="minorEastAsia" w:hAnsi="Cambria Math"/>
                </w:rPr>
              </m:ctrlPr>
            </m:accPr>
            <m:e>
              <m:r>
                <m:rPr>
                  <m:sty m:val="p"/>
                </m:rPr>
                <w:rPr>
                  <w:rFonts w:ascii="Cambria Math" w:eastAsiaTheme="minorEastAsia" w:hAnsi="Cambria Math"/>
                </w:rPr>
                <m:t>~</m:t>
              </m:r>
            </m:e>
          </m:acc>
          <m:sSubSup>
            <m:sSubSupPr>
              <m:ctrlPr>
                <w:rPr>
                  <w:rFonts w:ascii="Cambria Math" w:eastAsiaTheme="minorEastAsia" w:hAnsi="Cambria Math"/>
                </w:rPr>
              </m:ctrlPr>
            </m:sSubSupPr>
            <m:e>
              <m:r>
                <m:rPr>
                  <m:sty m:val="p"/>
                </m:rPr>
                <w:rPr>
                  <w:rFonts w:ascii="Cambria Math" w:eastAsiaTheme="minorEastAsia" w:hAnsi="Cambria Math"/>
                </w:rPr>
                <m:t>χ</m:t>
              </m:r>
            </m:e>
            <m:sub>
              <m:r>
                <m:rPr>
                  <m:sty m:val="p"/>
                </m:rPr>
                <w:rPr>
                  <w:rFonts w:ascii="Cambria Math" w:eastAsiaTheme="minorEastAsia" w:hAnsi="Cambria Math"/>
                </w:rPr>
                <m:t>n-1</m:t>
              </m:r>
            </m:sub>
            <m:sup>
              <m:r>
                <m:rPr>
                  <m:sty m:val="p"/>
                </m:rPr>
                <w:rPr>
                  <w:rFonts w:ascii="Cambria Math" w:eastAsiaTheme="minorEastAsia" w:hAnsi="Cambria Math"/>
                </w:rPr>
                <m:t>2</m:t>
              </m:r>
            </m:sup>
          </m:sSubSup>
        </m:oMath>
      </m:oMathPara>
    </w:p>
    <w:sectPr w:rsidR="00710B02" w:rsidRPr="00BE751F"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24829282-AFCF-4DA2-BC65-75A2A99C1A45}"/>
    <w:embedBold r:id="rId2" w:fontKey="{22F7B1CA-BDB6-4702-AC2B-03B5764D7592}"/>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CF02F171-8947-4408-B4AC-D1246790CE7D}"/>
    <w:embedBold r:id="rId4" w:fontKey="{BF2A686C-E8DD-489A-8100-79FD3F2C589F}"/>
  </w:font>
  <w:font w:name="Cambria Math">
    <w:panose1 w:val="02040503050406030204"/>
    <w:charset w:val="00"/>
    <w:family w:val="roman"/>
    <w:pitch w:val="variable"/>
    <w:sig w:usb0="E00006FF" w:usb1="420024FF" w:usb2="02000000" w:usb3="00000000" w:csb0="0000019F" w:csb1="00000000"/>
    <w:embedRegular r:id="rId5" w:fontKey="{A7CE56FE-0743-4217-9DEE-FF7D403CBB64}"/>
    <w:embedBold r:id="rId6" w:fontKey="{FDD5BD32-4A52-466C-AC5F-39EC14191D2B}"/>
  </w:font>
  <w:font w:name="Calibri Light">
    <w:panose1 w:val="020F0302020204030204"/>
    <w:charset w:val="00"/>
    <w:family w:val="swiss"/>
    <w:pitch w:val="variable"/>
    <w:sig w:usb0="E4002EFF" w:usb1="C000247B" w:usb2="00000009" w:usb3="00000000" w:csb0="000001FF" w:csb1="00000000"/>
    <w:embedRegular r:id="rId7" w:fontKey="{FA707844-EB0E-48B7-890B-C05FF92081C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49D"/>
    <w:rsid w:val="00003CCB"/>
    <w:rsid w:val="00037E98"/>
    <w:rsid w:val="00075ED4"/>
    <w:rsid w:val="001A2276"/>
    <w:rsid w:val="001F6E4E"/>
    <w:rsid w:val="002225DD"/>
    <w:rsid w:val="002420F8"/>
    <w:rsid w:val="0026049D"/>
    <w:rsid w:val="0033230D"/>
    <w:rsid w:val="00360441"/>
    <w:rsid w:val="00390186"/>
    <w:rsid w:val="003D4DFE"/>
    <w:rsid w:val="00426418"/>
    <w:rsid w:val="004D454F"/>
    <w:rsid w:val="005912EF"/>
    <w:rsid w:val="005E2453"/>
    <w:rsid w:val="005E48C5"/>
    <w:rsid w:val="006457D9"/>
    <w:rsid w:val="00710B02"/>
    <w:rsid w:val="00805FEF"/>
    <w:rsid w:val="008D0459"/>
    <w:rsid w:val="009B4BA8"/>
    <w:rsid w:val="00AB7106"/>
    <w:rsid w:val="00AE4721"/>
    <w:rsid w:val="00BA062D"/>
    <w:rsid w:val="00BE596D"/>
    <w:rsid w:val="00BE751F"/>
    <w:rsid w:val="00C401A4"/>
    <w:rsid w:val="00CC28F1"/>
    <w:rsid w:val="00D4612E"/>
    <w:rsid w:val="00DE0DA5"/>
    <w:rsid w:val="00EE667A"/>
    <w:rsid w:val="00F65BBF"/>
    <w:rsid w:val="00F9694C"/>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6F16D95F"/>
  <w14:defaultImageDpi w14:val="32767"/>
  <w15:chartTrackingRefBased/>
  <w15:docId w15:val="{EDB67410-216B-4EA6-9837-1CBA9F16C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418"/>
    <w:rPr>
      <w:rFonts w:ascii="Manrope" w:hAnsi="Manrope"/>
      <w:color w:val="FFFFFF" w:themeColor="background1"/>
      <w:szCs w:val="22"/>
    </w:rPr>
  </w:style>
  <w:style w:type="paragraph" w:styleId="Heading1">
    <w:name w:val="heading 1"/>
    <w:basedOn w:val="Normal"/>
    <w:next w:val="Normal"/>
    <w:link w:val="Heading1Char"/>
    <w:uiPriority w:val="9"/>
    <w:qFormat/>
    <w:rsid w:val="0042641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2641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26418"/>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426418"/>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6418"/>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426418"/>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426418"/>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426418"/>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426418"/>
  </w:style>
  <w:style w:type="paragraph" w:styleId="TOC3">
    <w:name w:val="toc 3"/>
    <w:basedOn w:val="Normal"/>
    <w:next w:val="Normal"/>
    <w:autoRedefine/>
    <w:uiPriority w:val="39"/>
    <w:semiHidden/>
    <w:unhideWhenUsed/>
    <w:rsid w:val="00426418"/>
    <w:pPr>
      <w:ind w:left="482"/>
    </w:pPr>
  </w:style>
  <w:style w:type="paragraph" w:styleId="TOC2">
    <w:name w:val="toc 2"/>
    <w:basedOn w:val="Normal"/>
    <w:next w:val="Normal"/>
    <w:autoRedefine/>
    <w:uiPriority w:val="39"/>
    <w:unhideWhenUsed/>
    <w:rsid w:val="00426418"/>
    <w:pPr>
      <w:ind w:left="238"/>
    </w:pPr>
  </w:style>
  <w:style w:type="paragraph" w:styleId="TOC4">
    <w:name w:val="toc 4"/>
    <w:basedOn w:val="Normal"/>
    <w:next w:val="Normal"/>
    <w:autoRedefine/>
    <w:uiPriority w:val="39"/>
    <w:semiHidden/>
    <w:unhideWhenUsed/>
    <w:rsid w:val="00EE667A"/>
    <w:pPr>
      <w:ind w:left="720"/>
    </w:pPr>
  </w:style>
  <w:style w:type="character" w:styleId="PlaceholderText">
    <w:name w:val="Placeholder Text"/>
    <w:basedOn w:val="DefaultParagraphFont"/>
    <w:uiPriority w:val="99"/>
    <w:semiHidden/>
    <w:rsid w:val="005912EF"/>
    <w:rPr>
      <w:color w:val="808080"/>
    </w:rPr>
  </w:style>
  <w:style w:type="paragraph" w:styleId="TOCHeading">
    <w:name w:val="TOC Heading"/>
    <w:basedOn w:val="Heading1"/>
    <w:next w:val="Normal"/>
    <w:uiPriority w:val="39"/>
    <w:unhideWhenUsed/>
    <w:qFormat/>
    <w:rsid w:val="00426418"/>
    <w:pPr>
      <w:outlineLvl w:val="9"/>
    </w:pPr>
    <w:rPr>
      <w:b w:val="0"/>
    </w:rPr>
  </w:style>
  <w:style w:type="character" w:styleId="Hyperlink">
    <w:name w:val="Hyperlink"/>
    <w:basedOn w:val="DefaultParagraphFont"/>
    <w:uiPriority w:val="99"/>
    <w:unhideWhenUsed/>
    <w:rsid w:val="002225DD"/>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7987E-8D69-48BF-8626-311C5211C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891</Words>
  <Characters>5082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2022-01-08T10:05:00Z</dcterms:created>
  <dcterms:modified xsi:type="dcterms:W3CDTF">2022-01-09T18:31:00Z</dcterms:modified>
</cp:coreProperties>
</file>