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E9941AE" w14:textId="361DD8D5" w:rsidR="0042219E" w:rsidRDefault="00C54012">
      <w:r>
        <w:rPr>
          <w:b/>
          <w:bCs/>
          <w:sz w:val="28"/>
          <w:szCs w:val="28"/>
        </w:rPr>
        <w:t>Maximum Likelihood</w:t>
      </w:r>
      <w:r w:rsidR="0042219E" w:rsidRPr="00096393">
        <w:rPr>
          <w:b/>
          <w:bCs/>
          <w:sz w:val="28"/>
          <w:szCs w:val="28"/>
        </w:rPr>
        <w:t xml:space="preserve"> Estimation</w:t>
      </w:r>
    </w:p>
    <w:p w14:paraId="3CF752E9" w14:textId="77348A36" w:rsidR="00C54012" w:rsidRDefault="00C54012"/>
    <w:sdt>
      <w:sdtPr>
        <w:rPr>
          <w:rFonts w:ascii="Google Sans" w:eastAsiaTheme="minorHAnsi" w:hAnsi="Google Sans" w:cstheme="minorBidi"/>
          <w:sz w:val="24"/>
          <w:szCs w:val="24"/>
        </w:rPr>
        <w:id w:val="750007511"/>
        <w:docPartObj>
          <w:docPartGallery w:val="Table of Contents"/>
          <w:docPartUnique/>
        </w:docPartObj>
      </w:sdtPr>
      <w:sdtEndPr>
        <w:rPr>
          <w:rFonts w:ascii="Manrope" w:hAnsi="Manrope"/>
          <w:b/>
          <w:bCs/>
          <w:noProof/>
          <w:szCs w:val="22"/>
        </w:rPr>
      </w:sdtEndPr>
      <w:sdtContent>
        <w:p w14:paraId="10FC55C6" w14:textId="79AE2A4E" w:rsidR="00C54012" w:rsidRPr="00BF7AB5" w:rsidRDefault="00C54012" w:rsidP="00BF7AB5">
          <w:pPr>
            <w:pStyle w:val="TOCHeading"/>
            <w:rPr>
              <w:rFonts w:ascii="Google Sans" w:hAnsi="Google Sans"/>
              <w:szCs w:val="28"/>
            </w:rPr>
          </w:pPr>
          <w:r w:rsidRPr="00BF7AB5">
            <w:rPr>
              <w:rFonts w:ascii="Google Sans" w:hAnsi="Google Sans"/>
              <w:szCs w:val="28"/>
            </w:rPr>
            <w:t>Table of Contents</w:t>
          </w:r>
        </w:p>
        <w:p w14:paraId="0D3C95CA" w14:textId="311935FA" w:rsidR="00BF7AB5" w:rsidRPr="00BF7AB5" w:rsidRDefault="00C54012" w:rsidP="00BF7AB5">
          <w:pPr>
            <w:pStyle w:val="TOC2"/>
            <w:tabs>
              <w:tab w:val="right" w:leader="dot" w:pos="9016"/>
            </w:tabs>
            <w:rPr>
              <w:rFonts w:eastAsiaTheme="minorEastAsia"/>
              <w:noProof/>
              <w:lang w:eastAsia="en-GB"/>
            </w:rPr>
          </w:pPr>
          <w:r w:rsidRPr="00BF7AB5">
            <w:fldChar w:fldCharType="begin"/>
          </w:r>
          <w:r w:rsidRPr="00BF7AB5">
            <w:instrText xml:space="preserve"> TOC \o "1-3" \h \z \u </w:instrText>
          </w:r>
          <w:r w:rsidRPr="00BF7AB5">
            <w:fldChar w:fldCharType="separate"/>
          </w:r>
          <w:hyperlink w:anchor="_Toc64283152" w:history="1">
            <w:r w:rsidR="00BF7AB5" w:rsidRPr="00BF7AB5">
              <w:rPr>
                <w:rStyle w:val="Hyperlink"/>
                <w:noProof/>
                <w:color w:val="FFFFFF" w:themeColor="background1"/>
              </w:rPr>
              <w:t>Estimators and Estimates</w:t>
            </w:r>
            <w:r w:rsidR="00BF7AB5" w:rsidRPr="00BF7AB5">
              <w:rPr>
                <w:noProof/>
                <w:webHidden/>
              </w:rPr>
              <w:tab/>
            </w:r>
            <w:r w:rsidR="00BF7AB5" w:rsidRPr="00BF7AB5">
              <w:rPr>
                <w:noProof/>
                <w:webHidden/>
              </w:rPr>
              <w:fldChar w:fldCharType="begin"/>
            </w:r>
            <w:r w:rsidR="00BF7AB5" w:rsidRPr="00BF7AB5">
              <w:rPr>
                <w:noProof/>
                <w:webHidden/>
              </w:rPr>
              <w:instrText xml:space="preserve"> PAGEREF _Toc64283152 \h </w:instrText>
            </w:r>
            <w:r w:rsidR="00BF7AB5" w:rsidRPr="00BF7AB5">
              <w:rPr>
                <w:noProof/>
                <w:webHidden/>
              </w:rPr>
            </w:r>
            <w:r w:rsidR="00BF7AB5" w:rsidRPr="00BF7AB5">
              <w:rPr>
                <w:noProof/>
                <w:webHidden/>
              </w:rPr>
              <w:fldChar w:fldCharType="separate"/>
            </w:r>
            <w:r w:rsidR="00BF7AB5" w:rsidRPr="00BF7AB5">
              <w:rPr>
                <w:noProof/>
                <w:webHidden/>
              </w:rPr>
              <w:t>4</w:t>
            </w:r>
            <w:r w:rsidR="00BF7AB5" w:rsidRPr="00BF7AB5">
              <w:rPr>
                <w:noProof/>
                <w:webHidden/>
              </w:rPr>
              <w:fldChar w:fldCharType="end"/>
            </w:r>
          </w:hyperlink>
        </w:p>
        <w:p w14:paraId="684B1489" w14:textId="6E2DA51D" w:rsidR="00BF7AB5" w:rsidRPr="00BF7AB5" w:rsidRDefault="000E1A08" w:rsidP="00BF7AB5">
          <w:pPr>
            <w:pStyle w:val="TOC2"/>
            <w:tabs>
              <w:tab w:val="right" w:leader="dot" w:pos="9016"/>
            </w:tabs>
            <w:rPr>
              <w:rFonts w:eastAsiaTheme="minorEastAsia"/>
              <w:noProof/>
              <w:lang w:eastAsia="en-GB"/>
            </w:rPr>
          </w:pPr>
          <w:hyperlink w:anchor="_Toc64283153" w:history="1">
            <w:r w:rsidR="00BF7AB5" w:rsidRPr="00BF7AB5">
              <w:rPr>
                <w:rStyle w:val="Hyperlink"/>
                <w:noProof/>
                <w:color w:val="FFFFFF" w:themeColor="background1"/>
              </w:rPr>
              <w:t>Likelihood Functions</w:t>
            </w:r>
            <w:r w:rsidR="00BF7AB5" w:rsidRPr="00BF7AB5">
              <w:rPr>
                <w:noProof/>
                <w:webHidden/>
              </w:rPr>
              <w:tab/>
            </w:r>
            <w:r w:rsidR="00BF7AB5" w:rsidRPr="00BF7AB5">
              <w:rPr>
                <w:noProof/>
                <w:webHidden/>
              </w:rPr>
              <w:fldChar w:fldCharType="begin"/>
            </w:r>
            <w:r w:rsidR="00BF7AB5" w:rsidRPr="00BF7AB5">
              <w:rPr>
                <w:noProof/>
                <w:webHidden/>
              </w:rPr>
              <w:instrText xml:space="preserve"> PAGEREF _Toc64283153 \h </w:instrText>
            </w:r>
            <w:r w:rsidR="00BF7AB5" w:rsidRPr="00BF7AB5">
              <w:rPr>
                <w:noProof/>
                <w:webHidden/>
              </w:rPr>
            </w:r>
            <w:r w:rsidR="00BF7AB5" w:rsidRPr="00BF7AB5">
              <w:rPr>
                <w:noProof/>
                <w:webHidden/>
              </w:rPr>
              <w:fldChar w:fldCharType="separate"/>
            </w:r>
            <w:r w:rsidR="00BF7AB5" w:rsidRPr="00BF7AB5">
              <w:rPr>
                <w:noProof/>
                <w:webHidden/>
              </w:rPr>
              <w:t>5</w:t>
            </w:r>
            <w:r w:rsidR="00BF7AB5" w:rsidRPr="00BF7AB5">
              <w:rPr>
                <w:noProof/>
                <w:webHidden/>
              </w:rPr>
              <w:fldChar w:fldCharType="end"/>
            </w:r>
          </w:hyperlink>
        </w:p>
        <w:p w14:paraId="235FC7C7" w14:textId="19A6A292" w:rsidR="00BF7AB5" w:rsidRPr="00BF7AB5" w:rsidRDefault="000E1A08" w:rsidP="00BF7AB5">
          <w:pPr>
            <w:pStyle w:val="TOC2"/>
            <w:tabs>
              <w:tab w:val="right" w:leader="dot" w:pos="9016"/>
            </w:tabs>
            <w:rPr>
              <w:rFonts w:eastAsiaTheme="minorEastAsia"/>
              <w:noProof/>
              <w:lang w:eastAsia="en-GB"/>
            </w:rPr>
          </w:pPr>
          <w:hyperlink w:anchor="_Toc64283154" w:history="1">
            <w:r w:rsidR="00BF7AB5" w:rsidRPr="00BF7AB5">
              <w:rPr>
                <w:rStyle w:val="Hyperlink"/>
                <w:noProof/>
                <w:color w:val="FFFFFF" w:themeColor="background1"/>
              </w:rPr>
              <w:t>Log Likelihood</w:t>
            </w:r>
            <w:r w:rsidR="00BF7AB5" w:rsidRPr="00BF7AB5">
              <w:rPr>
                <w:noProof/>
                <w:webHidden/>
              </w:rPr>
              <w:tab/>
            </w:r>
            <w:r w:rsidR="00BF7AB5" w:rsidRPr="00BF7AB5">
              <w:rPr>
                <w:noProof/>
                <w:webHidden/>
              </w:rPr>
              <w:fldChar w:fldCharType="begin"/>
            </w:r>
            <w:r w:rsidR="00BF7AB5" w:rsidRPr="00BF7AB5">
              <w:rPr>
                <w:noProof/>
                <w:webHidden/>
              </w:rPr>
              <w:instrText xml:space="preserve"> PAGEREF _Toc64283154 \h </w:instrText>
            </w:r>
            <w:r w:rsidR="00BF7AB5" w:rsidRPr="00BF7AB5">
              <w:rPr>
                <w:noProof/>
                <w:webHidden/>
              </w:rPr>
            </w:r>
            <w:r w:rsidR="00BF7AB5" w:rsidRPr="00BF7AB5">
              <w:rPr>
                <w:noProof/>
                <w:webHidden/>
              </w:rPr>
              <w:fldChar w:fldCharType="separate"/>
            </w:r>
            <w:r w:rsidR="00BF7AB5" w:rsidRPr="00BF7AB5">
              <w:rPr>
                <w:noProof/>
                <w:webHidden/>
              </w:rPr>
              <w:t>10</w:t>
            </w:r>
            <w:r w:rsidR="00BF7AB5" w:rsidRPr="00BF7AB5">
              <w:rPr>
                <w:noProof/>
                <w:webHidden/>
              </w:rPr>
              <w:fldChar w:fldCharType="end"/>
            </w:r>
          </w:hyperlink>
        </w:p>
        <w:p w14:paraId="2C7FE85F" w14:textId="16AE2B50" w:rsidR="00BF7AB5" w:rsidRPr="00BF7AB5" w:rsidRDefault="000E1A08" w:rsidP="00BF7AB5">
          <w:pPr>
            <w:pStyle w:val="TOC2"/>
            <w:tabs>
              <w:tab w:val="right" w:leader="dot" w:pos="9016"/>
            </w:tabs>
            <w:rPr>
              <w:rFonts w:eastAsiaTheme="minorEastAsia"/>
              <w:noProof/>
              <w:lang w:eastAsia="en-GB"/>
            </w:rPr>
          </w:pPr>
          <w:hyperlink w:anchor="_Toc64283155" w:history="1">
            <w:r w:rsidR="00BF7AB5" w:rsidRPr="00BF7AB5">
              <w:rPr>
                <w:rStyle w:val="Hyperlink"/>
                <w:noProof/>
                <w:color w:val="FFFFFF" w:themeColor="background1"/>
              </w:rPr>
              <w:t>Bayesian Estimates</w:t>
            </w:r>
            <w:r w:rsidR="00BF7AB5" w:rsidRPr="00BF7AB5">
              <w:rPr>
                <w:noProof/>
                <w:webHidden/>
              </w:rPr>
              <w:tab/>
            </w:r>
            <w:r w:rsidR="00BF7AB5" w:rsidRPr="00BF7AB5">
              <w:rPr>
                <w:noProof/>
                <w:webHidden/>
              </w:rPr>
              <w:fldChar w:fldCharType="begin"/>
            </w:r>
            <w:r w:rsidR="00BF7AB5" w:rsidRPr="00BF7AB5">
              <w:rPr>
                <w:noProof/>
                <w:webHidden/>
              </w:rPr>
              <w:instrText xml:space="preserve"> PAGEREF _Toc64283155 \h </w:instrText>
            </w:r>
            <w:r w:rsidR="00BF7AB5" w:rsidRPr="00BF7AB5">
              <w:rPr>
                <w:noProof/>
                <w:webHidden/>
              </w:rPr>
            </w:r>
            <w:r w:rsidR="00BF7AB5" w:rsidRPr="00BF7AB5">
              <w:rPr>
                <w:noProof/>
                <w:webHidden/>
              </w:rPr>
              <w:fldChar w:fldCharType="separate"/>
            </w:r>
            <w:r w:rsidR="00BF7AB5" w:rsidRPr="00BF7AB5">
              <w:rPr>
                <w:noProof/>
                <w:webHidden/>
              </w:rPr>
              <w:t>17</w:t>
            </w:r>
            <w:r w:rsidR="00BF7AB5" w:rsidRPr="00BF7AB5">
              <w:rPr>
                <w:noProof/>
                <w:webHidden/>
              </w:rPr>
              <w:fldChar w:fldCharType="end"/>
            </w:r>
          </w:hyperlink>
        </w:p>
        <w:p w14:paraId="3B734979" w14:textId="42025E80" w:rsidR="00C54012" w:rsidRDefault="00C54012" w:rsidP="00BF7AB5">
          <w:r w:rsidRPr="00BF7AB5">
            <w:rPr>
              <w:b/>
              <w:bCs/>
              <w:noProof/>
            </w:rPr>
            <w:fldChar w:fldCharType="end"/>
          </w:r>
        </w:p>
      </w:sdtContent>
    </w:sdt>
    <w:p w14:paraId="0850A8E6" w14:textId="48CE3C9B" w:rsidR="0042219E" w:rsidRPr="00C54012" w:rsidRDefault="00C54012" w:rsidP="00C54012">
      <w:pPr>
        <w:rPr>
          <w:b/>
          <w:bCs/>
        </w:rPr>
      </w:pPr>
      <w:r>
        <w:br w:type="page"/>
      </w:r>
    </w:p>
    <w:p w14:paraId="71911B57" w14:textId="0E8FC769" w:rsidR="0042219E" w:rsidRPr="00096393" w:rsidRDefault="00942771" w:rsidP="0042219E">
      <w:r w:rsidRPr="00096393">
        <w:lastRenderedPageBreak/>
        <w:t>In probability theory, we learn</w:t>
      </w:r>
      <w:r w:rsidR="00D1780D">
        <w:t>t</w:t>
      </w:r>
      <w:r w:rsidRPr="00096393">
        <w:t xml:space="preserve"> how to take an experiment and create a probability model from it. Using this probability model, we were able to tell what the probabilities of generating certain pieces of data w</w:t>
      </w:r>
      <w:r w:rsidR="00D1780D">
        <w:t>ere</w:t>
      </w:r>
      <w:r w:rsidRPr="00096393">
        <w:t>.</w:t>
      </w:r>
    </w:p>
    <w:p w14:paraId="560DADB8" w14:textId="371CBD67" w:rsidR="00942771" w:rsidRPr="00096393" w:rsidRDefault="00942771" w:rsidP="0042219E">
      <w:r w:rsidRPr="00096393">
        <w:t>In inferential statistics, we do the opposite. We take some data and try to fit that data onto known probability models. In some cases, the probability model may be given to us and in some cases, we might have to make a hypothesis about what the probability model should be based on things like the histogram of the data. It is even possible that we may never really know for certain which probability model is accurate.</w:t>
      </w:r>
    </w:p>
    <w:p w14:paraId="649AF45A" w14:textId="3AEE68FC" w:rsidR="00942771" w:rsidRPr="00096393" w:rsidRDefault="00942771" w:rsidP="0042219E">
      <w:r w:rsidRPr="00096393">
        <w:t xml:space="preserve">Every probability model has some parameters. In probability theory, we knew these parameters, but in inferential statistics, our goal is to make an estimate about these parameters. Maximum </w:t>
      </w:r>
      <w:r w:rsidR="00D1780D">
        <w:t>L</w:t>
      </w:r>
      <w:r w:rsidRPr="00096393">
        <w:t xml:space="preserve">ikelihood </w:t>
      </w:r>
      <w:r w:rsidR="00D1780D">
        <w:t>E</w:t>
      </w:r>
      <w:r w:rsidRPr="00096393">
        <w:t>stimation is one of the methods that helps us do this.</w:t>
      </w:r>
    </w:p>
    <w:p w14:paraId="7E30F39F" w14:textId="64147A1A" w:rsidR="0020347B" w:rsidRPr="00096393" w:rsidRDefault="0020347B" w:rsidP="0042219E">
      <w:pPr>
        <w:rPr>
          <w:rFonts w:eastAsiaTheme="minorEastAsia"/>
        </w:rPr>
      </w:pPr>
      <w:r w:rsidRPr="00096393">
        <w:t xml:space="preserve">Generally, the parameter is denoted as </w:t>
      </w:r>
      <m:oMath>
        <m:r>
          <m:rPr>
            <m:sty m:val="p"/>
          </m:rPr>
          <w:rPr>
            <w:rFonts w:ascii="Cambria Math" w:hAnsi="Cambria Math"/>
          </w:rPr>
          <m:t>θ</m:t>
        </m:r>
      </m:oMath>
      <w:r w:rsidRPr="00096393">
        <w:rPr>
          <w:rFonts w:eastAsiaTheme="minorEastAsia"/>
        </w:rPr>
        <w:t xml:space="preserve">, or if there are more than one </w:t>
      </w:r>
      <w:r w:rsidR="00096393" w:rsidRPr="00096393">
        <w:rPr>
          <w:rFonts w:eastAsiaTheme="minorEastAsia"/>
        </w:rPr>
        <w:t>parameter</w:t>
      </w:r>
      <w:r w:rsidRPr="00096393">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1</m:t>
            </m:r>
          </m:sub>
        </m:sSub>
      </m:oMath>
      <w:r w:rsidRPr="00096393">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2</m:t>
            </m:r>
          </m:sub>
        </m:sSub>
      </m:oMath>
      <w:r w:rsidRPr="00096393">
        <w:rPr>
          <w:rFonts w:eastAsiaTheme="minorEastAsia"/>
        </w:rPr>
        <w:t xml:space="preserve">. For the case with more than one </w:t>
      </w:r>
      <w:r w:rsidR="00096393" w:rsidRPr="00096393">
        <w:rPr>
          <w:rFonts w:eastAsiaTheme="minorEastAsia"/>
        </w:rPr>
        <w:t>parameter</w:t>
      </w:r>
      <w:r w:rsidRPr="00096393">
        <w:rPr>
          <w:rFonts w:eastAsiaTheme="minorEastAsia"/>
        </w:rPr>
        <w:t xml:space="preserve">, a vector may also be used, </w:t>
      </w:r>
      <m:oMath>
        <m:r>
          <m:rPr>
            <m:sty m:val="p"/>
          </m:rPr>
          <w:rPr>
            <w:rFonts w:ascii="Cambria Math" w:eastAsiaTheme="minorEastAsia" w:hAnsi="Cambria Math"/>
          </w:rPr>
          <m:t>Θ=</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2</m:t>
                </m:r>
              </m:sub>
            </m:sSub>
          </m:e>
        </m:d>
      </m:oMath>
      <w:r w:rsidRPr="00096393">
        <w:rPr>
          <w:rFonts w:eastAsiaTheme="minorEastAsia"/>
        </w:rPr>
        <w:t>.</w:t>
      </w:r>
    </w:p>
    <w:p w14:paraId="4A323FA2" w14:textId="04C01441" w:rsidR="0020347B" w:rsidRPr="00096393" w:rsidRDefault="0020347B" w:rsidP="0042219E">
      <w:pPr>
        <w:rPr>
          <w:rFonts w:eastAsiaTheme="minorEastAsia"/>
        </w:rPr>
      </w:pPr>
    </w:p>
    <w:p w14:paraId="26C27BB5" w14:textId="77777777" w:rsidR="00756679" w:rsidRPr="00096393" w:rsidRDefault="0020347B" w:rsidP="0042219E">
      <w:pPr>
        <w:rPr>
          <w:rFonts w:eastAsiaTheme="minorEastAsia"/>
        </w:rPr>
      </w:pPr>
      <w:r w:rsidRPr="00096393">
        <w:rPr>
          <w:rFonts w:eastAsiaTheme="minorEastAsia"/>
        </w:rPr>
        <w:t>To further understand why we need to find the parameters, consider an example.</w:t>
      </w:r>
    </w:p>
    <w:p w14:paraId="27E2CBC8" w14:textId="5E52B8C1" w:rsidR="00756679" w:rsidRPr="00096393" w:rsidRDefault="0020347B" w:rsidP="0042219E">
      <w:pPr>
        <w:rPr>
          <w:rFonts w:eastAsiaTheme="minorEastAsia"/>
        </w:rPr>
      </w:pPr>
      <w:r w:rsidRPr="00096393">
        <w:rPr>
          <w:rFonts w:eastAsiaTheme="minorEastAsia"/>
        </w:rPr>
        <w:t xml:space="preserve">Say there is an election going on with two candidates, </w:t>
      </w:r>
      <m:oMath>
        <m:r>
          <m:rPr>
            <m:sty m:val="p"/>
          </m:rPr>
          <w:rPr>
            <w:rFonts w:ascii="Cambria Math" w:eastAsiaTheme="minorEastAsia" w:hAnsi="Cambria Math"/>
          </w:rPr>
          <m:t>A</m:t>
        </m:r>
      </m:oMath>
      <w:r w:rsidRPr="00096393">
        <w:rPr>
          <w:rFonts w:eastAsiaTheme="minorEastAsia"/>
        </w:rPr>
        <w:t xml:space="preserve"> and </w:t>
      </w:r>
      <m:oMath>
        <m:r>
          <m:rPr>
            <m:sty m:val="p"/>
          </m:rPr>
          <w:rPr>
            <w:rFonts w:ascii="Cambria Math" w:eastAsiaTheme="minorEastAsia" w:hAnsi="Cambria Math"/>
          </w:rPr>
          <m:t>B</m:t>
        </m:r>
      </m:oMath>
      <w:r w:rsidRPr="00096393">
        <w:rPr>
          <w:rFonts w:eastAsiaTheme="minorEastAsia"/>
        </w:rPr>
        <w:t xml:space="preserve">. We can go around asking people which candidate they voted for. Every piece of data that we collect is a different random variable,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oMath>
      <w:r w:rsidRPr="00096393">
        <w:rPr>
          <w:rFonts w:eastAsiaTheme="minorEastAsia"/>
        </w:rPr>
        <w:t xml:space="preserve">. Each of the random variables can have one of two values, with the values denoted as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oMath>
      <w:r w:rsidRPr="00096393">
        <w:rPr>
          <w:rFonts w:eastAsiaTheme="minorEastAsia"/>
        </w:rPr>
        <w:t>.</w:t>
      </w:r>
    </w:p>
    <w:p w14:paraId="10431E92" w14:textId="77777777" w:rsidR="00C54012" w:rsidRDefault="00C54012">
      <w:pPr>
        <w:rPr>
          <w:rFonts w:eastAsiaTheme="minorEastAsia"/>
        </w:rPr>
      </w:pPr>
      <w:r>
        <w:rPr>
          <w:rFonts w:eastAsiaTheme="minorEastAsia"/>
        </w:rPr>
        <w:br w:type="page"/>
      </w:r>
    </w:p>
    <w:p w14:paraId="57D5B264" w14:textId="54B07346" w:rsidR="0020347B" w:rsidRPr="00096393" w:rsidRDefault="0020347B" w:rsidP="0042219E">
      <w:pPr>
        <w:rPr>
          <w:rFonts w:eastAsiaTheme="minorEastAsia"/>
        </w:rPr>
      </w:pPr>
      <w:r w:rsidRPr="00096393">
        <w:rPr>
          <w:rFonts w:eastAsiaTheme="minorEastAsia"/>
        </w:rPr>
        <w:lastRenderedPageBreak/>
        <w:t>The fact that we know that there are only two possible values means that each of the random variables is</w:t>
      </w:r>
      <w:r w:rsidR="00756679" w:rsidRPr="00096393">
        <w:rPr>
          <w:rFonts w:eastAsiaTheme="minorEastAsia"/>
        </w:rPr>
        <w:t xml:space="preserve"> a Bernoulli distribution, and the population as a whole is also a Bernoulli distribution. Thus,</w:t>
      </w:r>
    </w:p>
    <w:p w14:paraId="7F053979" w14:textId="767A73AE" w:rsidR="00756679" w:rsidRPr="00096393" w:rsidRDefault="000E1A08" w:rsidP="0042219E">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~Bern</m:t>
          </m:r>
          <m:d>
            <m:dPr>
              <m:ctrlPr>
                <w:rPr>
                  <w:rFonts w:ascii="Cambria Math" w:hAnsi="Cambria Math"/>
                </w:rPr>
              </m:ctrlPr>
            </m:dPr>
            <m:e>
              <m:r>
                <m:rPr>
                  <m:sty m:val="p"/>
                </m:rPr>
                <w:rPr>
                  <w:rFonts w:ascii="Cambria Math" w:hAnsi="Cambria Math"/>
                </w:rPr>
                <m:t>p</m:t>
              </m:r>
            </m:e>
          </m:d>
        </m:oMath>
      </m:oMathPara>
    </w:p>
    <w:p w14:paraId="2FA18749" w14:textId="1382557B" w:rsidR="00756679" w:rsidRPr="00096393" w:rsidRDefault="00756679" w:rsidP="0042219E">
      <w:r w:rsidRPr="00096393">
        <w:rPr>
          <w:rFonts w:eastAsiaTheme="minorEastAsia"/>
        </w:rPr>
        <w:t xml:space="preserve">where </w:t>
      </w:r>
      <m:oMath>
        <m:r>
          <m:rPr>
            <m:sty m:val="p"/>
          </m:rPr>
          <w:rPr>
            <w:rFonts w:ascii="Cambria Math" w:eastAsiaTheme="minorEastAsia" w:hAnsi="Cambria Math"/>
          </w:rPr>
          <m:t>p</m:t>
        </m:r>
      </m:oMath>
      <w:r w:rsidRPr="00096393">
        <w:rPr>
          <w:rFonts w:eastAsiaTheme="minorEastAsia"/>
        </w:rPr>
        <w:t xml:space="preserve"> is perhaps the probability that candidate </w:t>
      </w:r>
      <m:oMath>
        <m:r>
          <m:rPr>
            <m:sty m:val="p"/>
          </m:rPr>
          <w:rPr>
            <w:rFonts w:ascii="Cambria Math" w:eastAsiaTheme="minorEastAsia" w:hAnsi="Cambria Math"/>
          </w:rPr>
          <m:t>A</m:t>
        </m:r>
      </m:oMath>
      <w:r w:rsidRPr="00096393">
        <w:rPr>
          <w:rFonts w:eastAsiaTheme="minorEastAsia"/>
        </w:rPr>
        <w:t xml:space="preserve"> wins. Thus, just by looking at the situation and the possible pieces of data we immediately found the probability model. That was not the difficult part. To fully describe the probability model though, we need to use the data we collected to find the parameters.</w:t>
      </w:r>
    </w:p>
    <w:p w14:paraId="2AAB993C" w14:textId="77777777" w:rsidR="00BF7AB5" w:rsidRDefault="00BF7AB5">
      <w:r>
        <w:br w:type="page"/>
      </w:r>
    </w:p>
    <w:p w14:paraId="75D3B515" w14:textId="4C105C23" w:rsidR="00942771" w:rsidRPr="00096393" w:rsidRDefault="00942771" w:rsidP="00BF7AB5">
      <w:pPr>
        <w:pStyle w:val="Heading2"/>
      </w:pPr>
      <w:bookmarkStart w:id="0" w:name="_Toc64283152"/>
      <w:r w:rsidRPr="00096393">
        <w:t>Estimators and Estimates</w:t>
      </w:r>
      <w:bookmarkEnd w:id="0"/>
    </w:p>
    <w:p w14:paraId="4CF6C70A" w14:textId="77777777" w:rsidR="00942771" w:rsidRPr="00096393" w:rsidRDefault="00942771" w:rsidP="0042219E">
      <w:r w:rsidRPr="00096393">
        <w:t>With regards to this, there are two things that we will be needing, an estimator and an estimate.</w:t>
      </w:r>
    </w:p>
    <w:p w14:paraId="7E75F946" w14:textId="1F8B9C3E" w:rsidR="00942771" w:rsidRPr="00096393" w:rsidRDefault="00942771" w:rsidP="0042219E">
      <w:r w:rsidRPr="00096393">
        <w:t xml:space="preserve">An estimator is a function that works with the data given to us. Thus, an estimator is a statistic. For example, we saw a formula, </w:t>
      </w:r>
      <m:oMath>
        <m:bar>
          <m:barPr>
            <m:pos m:val="top"/>
            <m:ctrlPr>
              <w:rPr>
                <w:rFonts w:ascii="Cambria Math" w:hAnsi="Cambria Math"/>
              </w:rPr>
            </m:ctrlPr>
          </m:barPr>
          <m:e>
            <m:r>
              <m:rPr>
                <m:sty m:val="p"/>
              </m:rPr>
              <w:rPr>
                <w:rFonts w:ascii="Cambria Math" w:hAnsi="Cambria Math"/>
              </w:rPr>
              <m:t>X</m:t>
            </m:r>
          </m:e>
        </m:bar>
        <m:r>
          <m:rPr>
            <m:sty m:val="p"/>
          </m:rPr>
          <w:rPr>
            <w:rFonts w:ascii="Cambria Math" w:hAnsi="Cambria Math"/>
          </w:rPr>
          <m:t>=</m:t>
        </m:r>
        <m:f>
          <m:fPr>
            <m:ctrlPr>
              <w:rPr>
                <w:rFonts w:ascii="Cambria Math" w:hAnsi="Cambria Math"/>
              </w:rPr>
            </m:ctrlPr>
          </m:fPr>
          <m:num>
            <m:nary>
              <m:naryPr>
                <m:chr m:val="∑"/>
                <m:subHide m:val="1"/>
                <m:supHide m:val="1"/>
                <m:ctrlPr>
                  <w:rPr>
                    <w:rFonts w:ascii="Cambria Math" w:hAnsi="Cambria Math"/>
                  </w:rPr>
                </m:ctrlPr>
              </m:naryPr>
              <m:sub/>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num>
          <m:den>
            <m:r>
              <m:rPr>
                <m:sty m:val="p"/>
              </m:rPr>
              <w:rPr>
                <w:rFonts w:ascii="Cambria Math" w:hAnsi="Cambria Math"/>
              </w:rPr>
              <m:t>n</m:t>
            </m:r>
          </m:den>
        </m:f>
      </m:oMath>
      <w:r w:rsidR="0020347B" w:rsidRPr="00096393">
        <w:rPr>
          <w:rFonts w:eastAsiaTheme="minorEastAsia"/>
        </w:rPr>
        <w:t xml:space="preserve">. Here, </w:t>
      </w:r>
      <m:oMath>
        <m:bar>
          <m:barPr>
            <m:pos m:val="top"/>
            <m:ctrlPr>
              <w:rPr>
                <w:rFonts w:ascii="Cambria Math" w:eastAsiaTheme="minorEastAsia" w:hAnsi="Cambria Math"/>
              </w:rPr>
            </m:ctrlPr>
          </m:barPr>
          <m:e>
            <m:r>
              <m:rPr>
                <m:sty m:val="p"/>
              </m:rPr>
              <w:rPr>
                <w:rFonts w:ascii="Cambria Math" w:eastAsiaTheme="minorEastAsia" w:hAnsi="Cambria Math"/>
              </w:rPr>
              <m:t>X</m:t>
            </m:r>
          </m:e>
        </m:bar>
      </m:oMath>
      <w:r w:rsidR="0020347B" w:rsidRPr="00096393">
        <w:rPr>
          <w:rFonts w:eastAsiaTheme="minorEastAsia"/>
        </w:rPr>
        <w:t xml:space="preserve"> can be considered an estimator.</w:t>
      </w:r>
    </w:p>
    <w:p w14:paraId="1B5AFA13" w14:textId="5B975FF3" w:rsidR="00F47AC5" w:rsidRDefault="00F47AC5"/>
    <w:p w14:paraId="71CD780B" w14:textId="39660F05" w:rsidR="00942771" w:rsidRPr="00096393" w:rsidRDefault="00942771" w:rsidP="0020347B">
      <w:pPr>
        <w:rPr>
          <w:rFonts w:eastAsiaTheme="minorEastAsia"/>
        </w:rPr>
      </w:pPr>
      <w:r w:rsidRPr="00096393">
        <w:t xml:space="preserve">An estimate on the other hand, is the actual value that we observe. </w:t>
      </w:r>
      <w:r w:rsidR="0020347B" w:rsidRPr="00096393">
        <w:t xml:space="preserve">If we collect data one time, we might get some set of values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oMath>
      <w:r w:rsidR="0020347B" w:rsidRPr="00096393">
        <w:rPr>
          <w:rFonts w:eastAsiaTheme="minorEastAsia"/>
        </w:rPr>
        <w:t xml:space="preserve"> for the random variables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oMath>
      <w:r w:rsidR="0020347B" w:rsidRPr="00096393">
        <w:rPr>
          <w:rFonts w:eastAsiaTheme="minorEastAsia"/>
        </w:rPr>
        <w:t xml:space="preserve">, while on a second run, we might get a different set of values, say </w:t>
      </w:r>
      <m:oMath>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n</m:t>
            </m:r>
          </m:sub>
          <m:sup>
            <m:r>
              <m:rPr>
                <m:sty m:val="p"/>
              </m:rPr>
              <w:rPr>
                <w:rFonts w:ascii="Cambria Math" w:eastAsiaTheme="minorEastAsia" w:hAnsi="Cambria Math"/>
              </w:rPr>
              <m:t>'</m:t>
            </m:r>
          </m:sup>
        </m:sSubSup>
      </m:oMath>
      <w:r w:rsidR="0020347B" w:rsidRPr="00096393">
        <w:rPr>
          <w:rFonts w:eastAsiaTheme="minorEastAsia"/>
        </w:rPr>
        <w:t xml:space="preserve">. The result of the estimator for one particular set of values is the estimate. Using the previous example again, </w:t>
      </w:r>
      <m:oMath>
        <m:bar>
          <m:barPr>
            <m:pos m:val="top"/>
            <m:ctrlPr>
              <w:rPr>
                <w:rFonts w:ascii="Cambria Math" w:eastAsiaTheme="minorEastAsia" w:hAnsi="Cambria Math"/>
              </w:rPr>
            </m:ctrlPr>
          </m:barPr>
          <m:e>
            <m:r>
              <m:rPr>
                <m:sty m:val="p"/>
              </m:rPr>
              <w:rPr>
                <w:rFonts w:ascii="Cambria Math" w:eastAsiaTheme="minorEastAsia" w:hAnsi="Cambria Math"/>
              </w:rPr>
              <m:t>x</m:t>
            </m:r>
          </m:e>
        </m:bar>
        <m:r>
          <m:rPr>
            <m:sty m:val="p"/>
          </m:rPr>
          <w:rPr>
            <w:rFonts w:ascii="Cambria Math" w:eastAsiaTheme="minorEastAsia" w:hAnsi="Cambria Math"/>
          </w:rPr>
          <m:t>=</m:t>
        </m:r>
        <m:f>
          <m:fPr>
            <m:ctrlPr>
              <w:rPr>
                <w:rFonts w:ascii="Cambria Math" w:eastAsiaTheme="minorEastAsia" w:hAnsi="Cambria Math"/>
              </w:rPr>
            </m:ctrlPr>
          </m:fPr>
          <m:num>
            <m:nary>
              <m:naryPr>
                <m:chr m:val="∑"/>
                <m:subHide m:val="1"/>
                <m:supHide m:val="1"/>
                <m:ctrlPr>
                  <w:rPr>
                    <w:rFonts w:ascii="Cambria Math" w:eastAsiaTheme="minorEastAsia" w:hAnsi="Cambria Math"/>
                  </w:rPr>
                </m:ctrlPr>
              </m:naryPr>
              <m:sub/>
              <m:sup/>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e>
            </m:nary>
          </m:num>
          <m:den>
            <m:r>
              <m:rPr>
                <m:sty m:val="p"/>
              </m:rPr>
              <w:rPr>
                <w:rFonts w:ascii="Cambria Math" w:eastAsiaTheme="minorEastAsia" w:hAnsi="Cambria Math"/>
              </w:rPr>
              <m:t>n</m:t>
            </m:r>
          </m:den>
        </m:f>
      </m:oMath>
      <w:r w:rsidR="0020347B" w:rsidRPr="00096393">
        <w:rPr>
          <w:rFonts w:eastAsiaTheme="minorEastAsia"/>
        </w:rPr>
        <w:t xml:space="preserve"> would give us an estimate for the sample mean.</w:t>
      </w:r>
    </w:p>
    <w:p w14:paraId="257B68C7" w14:textId="77777777" w:rsidR="00BF7AB5" w:rsidRDefault="00BF7AB5">
      <w:r>
        <w:br w:type="page"/>
      </w:r>
    </w:p>
    <w:p w14:paraId="01130A79" w14:textId="3E24D13A" w:rsidR="00756679" w:rsidRPr="00096393" w:rsidRDefault="00C376F9" w:rsidP="00BF7AB5">
      <w:pPr>
        <w:pStyle w:val="Heading2"/>
      </w:pPr>
      <w:bookmarkStart w:id="1" w:name="_Toc64283153"/>
      <w:r w:rsidRPr="00096393">
        <w:t>Likelihood Functions</w:t>
      </w:r>
      <w:bookmarkEnd w:id="1"/>
    </w:p>
    <w:p w14:paraId="3F6C2893" w14:textId="4E6A4D2E" w:rsidR="00756679" w:rsidRPr="00096393" w:rsidRDefault="00756679" w:rsidP="00756679">
      <w:r w:rsidRPr="00096393">
        <w:t>Now we will learn how to use the Maximum Likelihood Estimation (MLE) process to find the values of the probability model parameters. We will do this by using examples. As we will see, the process is pretty simple. In most cases, we will just end up using averages.</w:t>
      </w:r>
    </w:p>
    <w:p w14:paraId="1BD64DEA" w14:textId="0C387AC8" w:rsidR="00096393" w:rsidRPr="00096393" w:rsidRDefault="00096393"/>
    <w:p w14:paraId="1D0268C0" w14:textId="283F34B8" w:rsidR="00756679" w:rsidRPr="00096393" w:rsidRDefault="00756679" w:rsidP="00756679">
      <w:r w:rsidRPr="00096393">
        <w:t>Example</w:t>
      </w:r>
    </w:p>
    <w:p w14:paraId="59FDE5AA" w14:textId="5BE128D9" w:rsidR="00756679" w:rsidRPr="00096393" w:rsidRDefault="00D80F0A" w:rsidP="00756679">
      <w:pPr>
        <w:rPr>
          <w:rFonts w:eastAsiaTheme="minorEastAsia"/>
        </w:rPr>
      </w:pPr>
      <w:r w:rsidRPr="00096393">
        <w:t xml:space="preserve">Say we toss a coin </w:t>
      </w:r>
      <m:oMath>
        <m:r>
          <m:rPr>
            <m:sty m:val="p"/>
          </m:rPr>
          <w:rPr>
            <w:rFonts w:ascii="Cambria Math" w:hAnsi="Cambria Math"/>
          </w:rPr>
          <m:t>100</m:t>
        </m:r>
      </m:oMath>
      <w:r w:rsidRPr="00096393">
        <w:rPr>
          <w:rFonts w:eastAsiaTheme="minorEastAsia"/>
        </w:rPr>
        <w:t xml:space="preserve"> times and observe </w:t>
      </w:r>
      <m:oMath>
        <m:r>
          <m:rPr>
            <m:sty m:val="p"/>
          </m:rPr>
          <w:rPr>
            <w:rFonts w:ascii="Cambria Math" w:eastAsiaTheme="minorEastAsia" w:hAnsi="Cambria Math"/>
          </w:rPr>
          <m:t>55</m:t>
        </m:r>
      </m:oMath>
      <w:r w:rsidRPr="00096393">
        <w:rPr>
          <w:rFonts w:eastAsiaTheme="minorEastAsia"/>
        </w:rPr>
        <w:t xml:space="preserve"> heads. Let </w:t>
      </w:r>
      <m:oMath>
        <m:r>
          <m:rPr>
            <m:sty m:val="p"/>
          </m:rPr>
          <w:rPr>
            <w:rFonts w:ascii="Cambria Math" w:eastAsiaTheme="minorEastAsia" w:hAnsi="Cambria Math"/>
          </w:rPr>
          <m:t>p</m:t>
        </m:r>
      </m:oMath>
      <w:r w:rsidRPr="00096393">
        <w:rPr>
          <w:rFonts w:eastAsiaTheme="minorEastAsia"/>
        </w:rPr>
        <w:t xml:space="preserve"> be the probability of getting a head in a single toss. Now, we must use MLE to estimate </w:t>
      </w:r>
      <m:oMath>
        <m:r>
          <m:rPr>
            <m:sty m:val="p"/>
          </m:rPr>
          <w:rPr>
            <w:rFonts w:ascii="Cambria Math" w:eastAsiaTheme="minorEastAsia" w:hAnsi="Cambria Math"/>
          </w:rPr>
          <m:t>p</m:t>
        </m:r>
      </m:oMath>
      <w:r w:rsidRPr="00096393">
        <w:rPr>
          <w:rFonts w:eastAsiaTheme="minorEastAsia"/>
        </w:rPr>
        <w:t>.</w:t>
      </w:r>
    </w:p>
    <w:p w14:paraId="74BB198F" w14:textId="32F9E365" w:rsidR="00D80F0A" w:rsidRPr="00096393" w:rsidRDefault="00D80F0A" w:rsidP="00756679">
      <w:pPr>
        <w:rPr>
          <w:rFonts w:eastAsiaTheme="minorEastAsia"/>
        </w:rPr>
      </w:pPr>
      <w:r w:rsidRPr="00096393">
        <w:rPr>
          <w:rFonts w:eastAsiaTheme="minorEastAsia"/>
        </w:rPr>
        <w:t>First, let’s define the problem formally.</w:t>
      </w:r>
    </w:p>
    <w:p w14:paraId="54F09858" w14:textId="77777777" w:rsidR="00F47AC5" w:rsidRDefault="00D80F0A" w:rsidP="00756679">
      <w:pPr>
        <w:rPr>
          <w:rFonts w:eastAsiaTheme="minorEastAsia"/>
        </w:rPr>
      </w:pPr>
      <w:r w:rsidRPr="00096393">
        <w:rPr>
          <w:rFonts w:eastAsiaTheme="minorEastAsia"/>
        </w:rPr>
        <w:t>Experiment: Tossing a coin and counting the number of heads.</w:t>
      </w:r>
    </w:p>
    <w:p w14:paraId="37957541" w14:textId="1D620899" w:rsidR="00D80F0A" w:rsidRPr="00096393" w:rsidRDefault="00D80F0A" w:rsidP="00F47AC5">
      <w:pPr>
        <w:ind w:left="720" w:firstLine="720"/>
        <w:rPr>
          <w:rFonts w:eastAsiaTheme="minorEastAsia"/>
        </w:rPr>
      </w:pPr>
      <w:r w:rsidRPr="00096393">
        <w:rPr>
          <w:rFonts w:eastAsiaTheme="minorEastAsia"/>
        </w:rPr>
        <w:t xml:space="preserve">Number of tosses </w:t>
      </w:r>
      <m:oMath>
        <m:r>
          <m:rPr>
            <m:sty m:val="p"/>
          </m:rPr>
          <w:rPr>
            <w:rFonts w:ascii="Cambria Math" w:eastAsiaTheme="minorEastAsia" w:hAnsi="Cambria Math"/>
          </w:rPr>
          <m:t>=100</m:t>
        </m:r>
      </m:oMath>
      <w:r w:rsidRPr="00096393">
        <w:rPr>
          <w:rFonts w:eastAsiaTheme="minorEastAsia"/>
        </w:rPr>
        <w:t>.</w:t>
      </w:r>
    </w:p>
    <w:p w14:paraId="2515D792" w14:textId="76384B35" w:rsidR="00D80F0A" w:rsidRPr="00096393" w:rsidRDefault="00D80F0A" w:rsidP="00756679">
      <w:pPr>
        <w:rPr>
          <w:rFonts w:eastAsiaTheme="minorEastAsia"/>
        </w:rPr>
      </w:pPr>
      <w:r w:rsidRPr="00096393">
        <w:rPr>
          <w:rFonts w:eastAsiaTheme="minorEastAsia"/>
        </w:rPr>
        <w:t xml:space="preserve">Data: </w:t>
      </w:r>
      <m:oMath>
        <m:r>
          <m:rPr>
            <m:sty m:val="p"/>
          </m:rPr>
          <w:rPr>
            <w:rFonts w:ascii="Cambria Math" w:eastAsiaTheme="minorEastAsia" w:hAnsi="Cambria Math"/>
          </w:rPr>
          <m:t>55</m:t>
        </m:r>
      </m:oMath>
      <w:r w:rsidRPr="00096393">
        <w:rPr>
          <w:rFonts w:eastAsiaTheme="minorEastAsia"/>
        </w:rPr>
        <w:t xml:space="preserve"> heads</w:t>
      </w:r>
    </w:p>
    <w:p w14:paraId="325490FD" w14:textId="60EA0EAA" w:rsidR="00D80F0A" w:rsidRPr="00096393" w:rsidRDefault="00D80F0A" w:rsidP="00756679">
      <w:pPr>
        <w:rPr>
          <w:rFonts w:eastAsiaTheme="minorEastAsia"/>
        </w:rPr>
      </w:pPr>
      <w:r w:rsidRPr="00096393">
        <w:rPr>
          <w:rFonts w:eastAsiaTheme="minorEastAsia"/>
        </w:rPr>
        <w:t xml:space="preserve">Parameters: </w:t>
      </w:r>
      <m:oMath>
        <m:r>
          <m:rPr>
            <m:sty m:val="p"/>
          </m:rPr>
          <w:rPr>
            <w:rFonts w:ascii="Cambria Math" w:eastAsiaTheme="minorEastAsia" w:hAnsi="Cambria Math"/>
          </w:rPr>
          <m:t>p</m:t>
        </m:r>
      </m:oMath>
      <w:r w:rsidRPr="00096393">
        <w:rPr>
          <w:rFonts w:eastAsiaTheme="minorEastAsia"/>
        </w:rPr>
        <w:t xml:space="preserve"> (unknown)</w:t>
      </w:r>
    </w:p>
    <w:p w14:paraId="24506723" w14:textId="77777777" w:rsidR="00D80F0A" w:rsidRPr="00096393" w:rsidRDefault="00D80F0A" w:rsidP="00756679">
      <w:pPr>
        <w:rPr>
          <w:rFonts w:eastAsiaTheme="minorEastAsia"/>
        </w:rPr>
      </w:pPr>
    </w:p>
    <w:p w14:paraId="1D36854D" w14:textId="0DA23ED0" w:rsidR="00D80F0A" w:rsidRPr="00096393" w:rsidRDefault="00D80F0A" w:rsidP="00756679">
      <w:pPr>
        <w:rPr>
          <w:rFonts w:eastAsiaTheme="minorEastAsia"/>
        </w:rPr>
      </w:pPr>
      <w:r w:rsidRPr="00096393">
        <w:rPr>
          <w:rFonts w:eastAsiaTheme="minorEastAsia"/>
        </w:rPr>
        <w:t>Likelihood/Likelihood Function:</w:t>
      </w:r>
    </w:p>
    <w:p w14:paraId="1967E63F" w14:textId="1A38ACC1" w:rsidR="00D80F0A" w:rsidRPr="00096393" w:rsidRDefault="00D80F0A" w:rsidP="00756679">
      <w:pPr>
        <w:rPr>
          <w:rFonts w:eastAsiaTheme="minorEastAsia"/>
        </w:rPr>
      </w:pPr>
      <w:r w:rsidRPr="00096393">
        <w:rPr>
          <w:rFonts w:eastAsiaTheme="minorEastAsia"/>
        </w:rPr>
        <w:t>We have seen the definition of likelihood before, which discussing the statistical approach to Bayes’ theorem. At the time, we saw that</w:t>
      </w:r>
    </w:p>
    <w:p w14:paraId="0B481B71" w14:textId="01DE00DC" w:rsidR="00D80F0A" w:rsidRPr="00096393" w:rsidRDefault="00096393" w:rsidP="00756679">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r>
                <m:rPr>
                  <m:scr m:val="script"/>
                  <m:sty m:val="p"/>
                </m:rPr>
                <w:rPr>
                  <w:rFonts w:ascii="Cambria Math" w:hAnsi="Cambria Math"/>
                </w:rPr>
                <m:t>H</m:t>
              </m:r>
            </m:e>
            <m:e>
              <m:r>
                <m:rPr>
                  <m:sty m:val="p"/>
                </m:rPr>
                <w:rPr>
                  <w:rFonts w:ascii="Cambria Math" w:hAnsi="Cambria Math"/>
                </w:rPr>
                <m:t>D</m:t>
              </m:r>
            </m:e>
          </m:d>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D</m:t>
              </m:r>
            </m:e>
            <m:e>
              <m:r>
                <m:rPr>
                  <m:scr m:val="script"/>
                  <m:sty m:val="p"/>
                </m:rPr>
                <w:rPr>
                  <w:rFonts w:ascii="Cambria Math" w:hAnsi="Cambria Math"/>
                </w:rPr>
                <m:t>H</m:t>
              </m:r>
            </m:e>
          </m:d>
          <m:r>
            <m:rPr>
              <m:sty m:val="p"/>
            </m:rPr>
            <w:rPr>
              <w:rFonts w:ascii="Cambria Math" w:hAnsi="Cambria Math"/>
            </w:rPr>
            <m:t>⋅P</m:t>
          </m:r>
          <m:d>
            <m:dPr>
              <m:begChr m:val="["/>
              <m:endChr m:val="]"/>
              <m:ctrlPr>
                <w:rPr>
                  <w:rFonts w:ascii="Cambria Math" w:hAnsi="Cambria Math"/>
                </w:rPr>
              </m:ctrlPr>
            </m:dPr>
            <m:e>
              <m:r>
                <m:rPr>
                  <m:scr m:val="script"/>
                  <m:sty m:val="p"/>
                </m:rPr>
                <w:rPr>
                  <w:rFonts w:ascii="Cambria Math" w:hAnsi="Cambria Math"/>
                </w:rPr>
                <m:t>H</m:t>
              </m:r>
            </m:e>
          </m:d>
        </m:oMath>
      </m:oMathPara>
    </w:p>
    <w:p w14:paraId="1631C14F" w14:textId="23925673" w:rsidR="00D80F0A" w:rsidRPr="00096393" w:rsidRDefault="00D80F0A" w:rsidP="00756679">
      <w:pPr>
        <w:rPr>
          <w:rFonts w:eastAsiaTheme="minorEastAsia"/>
        </w:rPr>
      </w:pPr>
      <w:r w:rsidRPr="00096393">
        <w:rPr>
          <w:rFonts w:eastAsiaTheme="minorEastAsia"/>
        </w:rPr>
        <w:t xml:space="preserve">We identified the term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D</m:t>
            </m:r>
          </m:e>
          <m:e>
            <m:r>
              <m:rPr>
                <m:scr m:val="script"/>
                <m:sty m:val="p"/>
              </m:rPr>
              <w:rPr>
                <w:rFonts w:ascii="Cambria Math" w:eastAsiaTheme="minorEastAsia" w:hAnsi="Cambria Math"/>
              </w:rPr>
              <m:t>H</m:t>
            </m:r>
          </m:e>
        </m:d>
      </m:oMath>
      <w:r w:rsidRPr="00096393">
        <w:rPr>
          <w:rFonts w:eastAsiaTheme="minorEastAsia"/>
        </w:rPr>
        <w:t>, the probability of getting a particular piece of data, given that a certain hypothesis is true, as the likelihood.</w:t>
      </w:r>
    </w:p>
    <w:p w14:paraId="7019C27A" w14:textId="2746AB99" w:rsidR="00D80F0A" w:rsidRPr="00096393" w:rsidRDefault="00D80F0A" w:rsidP="00756679">
      <w:pPr>
        <w:rPr>
          <w:rFonts w:eastAsiaTheme="minorEastAsia"/>
        </w:rPr>
      </w:pPr>
    </w:p>
    <w:p w14:paraId="5D31C800" w14:textId="3D7A54FE" w:rsidR="00D80F0A" w:rsidRPr="00096393" w:rsidRDefault="00D80F0A" w:rsidP="00756679">
      <w:pPr>
        <w:rPr>
          <w:rFonts w:eastAsiaTheme="minorEastAsia"/>
        </w:rPr>
      </w:pPr>
      <w:r w:rsidRPr="00096393">
        <w:rPr>
          <w:rFonts w:eastAsiaTheme="minorEastAsia"/>
        </w:rPr>
        <w:t xml:space="preserve">In this experiment, we can have a random variable, </w:t>
      </w:r>
      <m:oMath>
        <m:r>
          <m:rPr>
            <m:sty m:val="p"/>
          </m:rPr>
          <w:rPr>
            <w:rFonts w:ascii="Cambria Math" w:eastAsiaTheme="minorEastAsia" w:hAnsi="Cambria Math"/>
          </w:rPr>
          <m:t>X</m:t>
        </m:r>
      </m:oMath>
      <w:r w:rsidRPr="00096393">
        <w:rPr>
          <w:rFonts w:eastAsiaTheme="minorEastAsia"/>
        </w:rPr>
        <w:t xml:space="preserve">, which counts the number of heads. Thus, </w:t>
      </w:r>
      <m:oMath>
        <m:r>
          <m:rPr>
            <m:sty m:val="p"/>
          </m:rPr>
          <w:rPr>
            <w:rFonts w:ascii="Cambria Math" w:eastAsiaTheme="minorEastAsia" w:hAnsi="Cambria Math"/>
          </w:rPr>
          <m:t>X=55</m:t>
        </m:r>
      </m:oMath>
      <w:r w:rsidRPr="00096393">
        <w:rPr>
          <w:rFonts w:eastAsiaTheme="minorEastAsia"/>
        </w:rPr>
        <w:t xml:space="preserve">. </w:t>
      </w:r>
      <m:oMath>
        <m:r>
          <m:rPr>
            <m:sty m:val="p"/>
          </m:rPr>
          <w:rPr>
            <w:rFonts w:ascii="Cambria Math" w:eastAsiaTheme="minorEastAsia" w:hAnsi="Cambria Math"/>
          </w:rPr>
          <m:t>X</m:t>
        </m:r>
      </m:oMath>
      <w:r w:rsidRPr="00096393">
        <w:rPr>
          <w:rFonts w:eastAsiaTheme="minorEastAsia"/>
        </w:rPr>
        <w:t xml:space="preserve"> is binomially distributed, since we are counting the number of ‘successes’ in a certain number of attempts, i.e. </w:t>
      </w:r>
      <m:oMath>
        <m:r>
          <m:rPr>
            <m:sty m:val="p"/>
          </m:rPr>
          <w:rPr>
            <w:rFonts w:ascii="Cambria Math" w:eastAsiaTheme="minorEastAsia" w:hAnsi="Cambria Math"/>
          </w:rPr>
          <m:t>X~binom</m:t>
        </m:r>
        <m:d>
          <m:dPr>
            <m:ctrlPr>
              <w:rPr>
                <w:rFonts w:ascii="Cambria Math" w:eastAsiaTheme="minorEastAsia" w:hAnsi="Cambria Math"/>
              </w:rPr>
            </m:ctrlPr>
          </m:dPr>
          <m:e>
            <m:r>
              <m:rPr>
                <m:sty m:val="p"/>
              </m:rPr>
              <w:rPr>
                <w:rFonts w:ascii="Cambria Math" w:eastAsiaTheme="minorEastAsia" w:hAnsi="Cambria Math"/>
              </w:rPr>
              <m:t>100, p</m:t>
            </m:r>
          </m:e>
        </m:d>
      </m:oMath>
      <w:r w:rsidRPr="00096393">
        <w:rPr>
          <w:rFonts w:eastAsiaTheme="minorEastAsia"/>
        </w:rPr>
        <w:t xml:space="preserve">. Since </w:t>
      </w:r>
      <m:oMath>
        <m:r>
          <m:rPr>
            <m:sty m:val="p"/>
          </m:rPr>
          <w:rPr>
            <w:rFonts w:ascii="Cambria Math" w:eastAsiaTheme="minorEastAsia" w:hAnsi="Cambria Math"/>
          </w:rPr>
          <m:t>X</m:t>
        </m:r>
      </m:oMath>
      <w:r w:rsidRPr="00096393">
        <w:rPr>
          <w:rFonts w:eastAsiaTheme="minorEastAsia"/>
        </w:rPr>
        <w:t xml:space="preserve"> is binomially distributed, we can have an equation for the probability of getting </w:t>
      </w:r>
      <m:oMath>
        <m:r>
          <m:rPr>
            <m:sty m:val="p"/>
          </m:rPr>
          <w:rPr>
            <w:rFonts w:ascii="Cambria Math" w:eastAsiaTheme="minorEastAsia" w:hAnsi="Cambria Math"/>
          </w:rPr>
          <m:t>55</m:t>
        </m:r>
      </m:oMath>
      <w:r w:rsidRPr="00096393">
        <w:rPr>
          <w:rFonts w:eastAsiaTheme="minorEastAsia"/>
        </w:rPr>
        <w:t xml:space="preserve"> heads.</w:t>
      </w:r>
    </w:p>
    <w:p w14:paraId="2B0FA855" w14:textId="775F572D" w:rsidR="00D80F0A" w:rsidRPr="00096393" w:rsidRDefault="00096393" w:rsidP="00756679">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X=55</m:t>
              </m:r>
            </m:e>
          </m:d>
          <m:r>
            <m:rPr>
              <m:sty m:val="p"/>
            </m:rPr>
            <w:rPr>
              <w:rFonts w:ascii="Cambria Math"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100</m:t>
              </m:r>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55</m:t>
                  </m:r>
                </m:sub>
              </m:sSub>
            </m:e>
          </m:sPre>
          <m:r>
            <m:rPr>
              <m:sty m:val="p"/>
            </m:rPr>
            <w:rPr>
              <w:rFonts w:ascii="Cambria Math" w:hAnsi="Cambria Math"/>
            </w:rPr>
            <m:t>⋅</m:t>
          </m:r>
          <m:sSup>
            <m:sSupPr>
              <m:ctrlPr>
                <w:rPr>
                  <w:rFonts w:ascii="Cambria Math" w:hAnsi="Cambria Math"/>
                </w:rPr>
              </m:ctrlPr>
            </m:sSupPr>
            <m:e>
              <m:r>
                <m:rPr>
                  <m:sty m:val="p"/>
                </m:rPr>
                <w:rPr>
                  <w:rFonts w:ascii="Cambria Math" w:hAnsi="Cambria Math"/>
                </w:rPr>
                <m:t>p</m:t>
              </m:r>
            </m:e>
            <m:sup>
              <m:r>
                <m:rPr>
                  <m:sty m:val="p"/>
                </m:rPr>
                <w:rPr>
                  <w:rFonts w:ascii="Cambria Math" w:hAnsi="Cambria Math"/>
                </w:rPr>
                <m:t>55</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1-p</m:t>
                  </m:r>
                </m:e>
              </m:d>
            </m:e>
            <m:sup>
              <m:r>
                <m:rPr>
                  <m:sty m:val="p"/>
                </m:rPr>
                <w:rPr>
                  <w:rFonts w:ascii="Cambria Math" w:hAnsi="Cambria Math"/>
                </w:rPr>
                <m:t>45</m:t>
              </m:r>
            </m:sup>
          </m:sSup>
        </m:oMath>
      </m:oMathPara>
    </w:p>
    <w:p w14:paraId="1498D500" w14:textId="53632A55" w:rsidR="00D80F0A" w:rsidRPr="00096393" w:rsidRDefault="00D80F0A" w:rsidP="00756679">
      <w:pPr>
        <w:rPr>
          <w:rFonts w:eastAsiaTheme="minorEastAsia"/>
        </w:rPr>
      </w:pPr>
      <w:r w:rsidRPr="00096393">
        <w:rPr>
          <w:rFonts w:eastAsiaTheme="minorEastAsia"/>
        </w:rPr>
        <w:t xml:space="preserve">This equation tells us the probability of getting </w:t>
      </w:r>
      <m:oMath>
        <m:r>
          <m:rPr>
            <m:sty m:val="p"/>
          </m:rPr>
          <w:rPr>
            <w:rFonts w:ascii="Cambria Math" w:eastAsiaTheme="minorEastAsia" w:hAnsi="Cambria Math"/>
          </w:rPr>
          <m:t>55</m:t>
        </m:r>
      </m:oMath>
      <w:r w:rsidRPr="00096393">
        <w:rPr>
          <w:rFonts w:eastAsiaTheme="minorEastAsia"/>
        </w:rPr>
        <w:t xml:space="preserve"> heads. It is not a fixed value, since it is conditioned on the value of </w:t>
      </w:r>
      <m:oMath>
        <m:r>
          <m:rPr>
            <m:sty m:val="p"/>
          </m:rPr>
          <w:rPr>
            <w:rFonts w:ascii="Cambria Math" w:eastAsiaTheme="minorEastAsia" w:hAnsi="Cambria Math"/>
          </w:rPr>
          <m:t>p</m:t>
        </m:r>
      </m:oMath>
      <w:r w:rsidRPr="00096393">
        <w:rPr>
          <w:rFonts w:eastAsiaTheme="minorEastAsia"/>
        </w:rPr>
        <w:t>. Thus, we can write this equation as</w:t>
      </w:r>
    </w:p>
    <w:p w14:paraId="72D163F9" w14:textId="53C38DAA" w:rsidR="00D80F0A" w:rsidRPr="00096393" w:rsidRDefault="00096393" w:rsidP="00D80F0A">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55</m:t>
              </m:r>
            </m:e>
            <m:e>
              <m:r>
                <m:rPr>
                  <m:sty m:val="p"/>
                </m:rPr>
                <w:rPr>
                  <w:rFonts w:ascii="Cambria Math" w:hAnsi="Cambria Math"/>
                </w:rPr>
                <m:t>p</m:t>
              </m:r>
            </m:e>
          </m:d>
          <m:r>
            <m:rPr>
              <m:sty m:val="p"/>
            </m:rPr>
            <w:rPr>
              <w:rFonts w:ascii="Cambria Math"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100</m:t>
              </m:r>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55</m:t>
                  </m:r>
                </m:sub>
              </m:sSub>
            </m:e>
          </m:sPre>
          <m:r>
            <m:rPr>
              <m:sty m:val="p"/>
            </m:rPr>
            <w:rPr>
              <w:rFonts w:ascii="Cambria Math" w:hAnsi="Cambria Math"/>
            </w:rPr>
            <m:t>⋅</m:t>
          </m:r>
          <m:sSup>
            <m:sSupPr>
              <m:ctrlPr>
                <w:rPr>
                  <w:rFonts w:ascii="Cambria Math" w:hAnsi="Cambria Math"/>
                </w:rPr>
              </m:ctrlPr>
            </m:sSupPr>
            <m:e>
              <m:r>
                <m:rPr>
                  <m:sty m:val="p"/>
                </m:rPr>
                <w:rPr>
                  <w:rFonts w:ascii="Cambria Math" w:hAnsi="Cambria Math"/>
                </w:rPr>
                <m:t>p</m:t>
              </m:r>
            </m:e>
            <m:sup>
              <m:r>
                <m:rPr>
                  <m:sty m:val="p"/>
                </m:rPr>
                <w:rPr>
                  <w:rFonts w:ascii="Cambria Math" w:hAnsi="Cambria Math"/>
                </w:rPr>
                <m:t>55</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1-p</m:t>
                  </m:r>
                </m:e>
              </m:d>
            </m:e>
            <m:sup>
              <m:r>
                <m:rPr>
                  <m:sty m:val="p"/>
                </m:rPr>
                <w:rPr>
                  <w:rFonts w:ascii="Cambria Math" w:hAnsi="Cambria Math"/>
                </w:rPr>
                <m:t>45</m:t>
              </m:r>
            </m:sup>
          </m:sSup>
        </m:oMath>
      </m:oMathPara>
    </w:p>
    <w:p w14:paraId="188DA93D" w14:textId="410F1E0E" w:rsidR="00D80F0A" w:rsidRPr="00096393" w:rsidRDefault="00D80F0A" w:rsidP="00756679">
      <w:r w:rsidRPr="00096393">
        <w:t>This is the likelihood function. The likelihood function tells us the probability of observing certain data given a parameter value or hypothesis.</w:t>
      </w:r>
    </w:p>
    <w:p w14:paraId="2400BA39" w14:textId="5948C94A" w:rsidR="00201964" w:rsidRDefault="00201964"/>
    <w:p w14:paraId="387B069D" w14:textId="4D612CCE" w:rsidR="00D80F0A" w:rsidRPr="00096393" w:rsidRDefault="00D80F0A" w:rsidP="00756679">
      <w:pPr>
        <w:rPr>
          <w:rFonts w:eastAsiaTheme="minorEastAsia"/>
        </w:rPr>
      </w:pPr>
      <w:r w:rsidRPr="00096393">
        <w:t xml:space="preserve">Now, what is the Maximum Likelihood Estimate. We already have a likelihood </w:t>
      </w:r>
      <w:r w:rsidR="00052D98" w:rsidRPr="00096393">
        <w:t xml:space="preserve">function which we just defined. For different values of </w:t>
      </w:r>
      <m:oMath>
        <m:r>
          <m:rPr>
            <m:sty m:val="p"/>
          </m:rPr>
          <w:rPr>
            <w:rFonts w:ascii="Cambria Math" w:hAnsi="Cambria Math"/>
          </w:rPr>
          <m:t>p</m:t>
        </m:r>
      </m:oMath>
      <w:r w:rsidR="00052D98" w:rsidRPr="00096393">
        <w:rPr>
          <w:rFonts w:eastAsiaTheme="minorEastAsia"/>
        </w:rPr>
        <w:t xml:space="preserve">, we will get different values for the function. The MLE gives us the value of </w:t>
      </w:r>
      <m:oMath>
        <m:r>
          <m:rPr>
            <m:sty m:val="p"/>
          </m:rPr>
          <w:rPr>
            <w:rFonts w:ascii="Cambria Math" w:eastAsiaTheme="minorEastAsia" w:hAnsi="Cambria Math"/>
          </w:rPr>
          <m:t>p</m:t>
        </m:r>
      </m:oMath>
      <w:r w:rsidR="00052D98" w:rsidRPr="00096393">
        <w:rPr>
          <w:rFonts w:eastAsiaTheme="minorEastAsia"/>
        </w:rPr>
        <w:t xml:space="preserve"> that maximizes the result of the likelihood function.</w:t>
      </w:r>
    </w:p>
    <w:p w14:paraId="613727AF" w14:textId="5C37AC3E" w:rsidR="00052D98" w:rsidRPr="00096393" w:rsidRDefault="00052D98" w:rsidP="00756679">
      <w:pPr>
        <w:rPr>
          <w:rFonts w:eastAsiaTheme="minorEastAsia"/>
        </w:rPr>
      </w:pPr>
      <w:r w:rsidRPr="00096393">
        <w:rPr>
          <w:rFonts w:eastAsiaTheme="minorEastAsia"/>
        </w:rPr>
        <w:t>When we define a probability model and its parameters for a set of data, we will judge whether or not we were correct based on how often our model keeps holding. We do not know for certain that we are right. We are making an estimat</w:t>
      </w:r>
      <w:r w:rsidR="00201964">
        <w:rPr>
          <w:rFonts w:eastAsiaTheme="minorEastAsia"/>
        </w:rPr>
        <w:t>ion</w:t>
      </w:r>
      <w:r w:rsidRPr="00096393">
        <w:rPr>
          <w:rFonts w:eastAsiaTheme="minorEastAsia"/>
        </w:rPr>
        <w:t>. So, the best thing for us to do to is to maximize the probability that we are right. That is what we are doing here.</w:t>
      </w:r>
    </w:p>
    <w:p w14:paraId="5824537F" w14:textId="1D63658F" w:rsidR="00052D98" w:rsidRPr="00096393" w:rsidRDefault="00052D98" w:rsidP="00756679">
      <w:pPr>
        <w:rPr>
          <w:rFonts w:eastAsiaTheme="minorEastAsia"/>
        </w:rPr>
      </w:pPr>
      <w:r w:rsidRPr="00096393">
        <w:rPr>
          <w:rFonts w:eastAsiaTheme="minorEastAsia"/>
        </w:rPr>
        <w:t xml:space="preserve">Say </w:t>
      </w:r>
      <m:oMath>
        <m:r>
          <m:rPr>
            <m:sty m:val="p"/>
          </m:rPr>
          <w:rPr>
            <w:rFonts w:ascii="Cambria Math" w:eastAsiaTheme="minorEastAsia" w:hAnsi="Cambria Math"/>
          </w:rPr>
          <m:t>p=0.5</m:t>
        </m:r>
      </m:oMath>
      <w:r w:rsidRPr="00096393">
        <w:rPr>
          <w:rFonts w:eastAsiaTheme="minorEastAsia"/>
        </w:rPr>
        <w:t>. If we plot the graph for this, it will look like this:</w:t>
      </w:r>
    </w:p>
    <w:p w14:paraId="26A422A3" w14:textId="208A1603" w:rsidR="00052D98" w:rsidRPr="00096393" w:rsidRDefault="00052D98" w:rsidP="00096393">
      <w:pPr>
        <w:jc w:val="center"/>
      </w:pPr>
      <w:r w:rsidRPr="00096393">
        <w:rPr>
          <w:noProof/>
        </w:rPr>
        <w:drawing>
          <wp:inline distT="0" distB="0" distL="0" distR="0" wp14:anchorId="1272E97E" wp14:editId="7D6C1125">
            <wp:extent cx="4208083" cy="2299214"/>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96DAC541-7B7A-43D3-8B79-37D633B846F1}">
                          <asvg:svgBlip xmlns:asvg="http://schemas.microsoft.com/office/drawing/2016/SVG/main" r:embed="rId6"/>
                        </a:ext>
                      </a:extLst>
                    </a:blip>
                    <a:stretch>
                      <a:fillRect/>
                    </a:stretch>
                  </pic:blipFill>
                  <pic:spPr>
                    <a:xfrm>
                      <a:off x="0" y="0"/>
                      <a:ext cx="4232535" cy="2312574"/>
                    </a:xfrm>
                    <a:prstGeom prst="rect">
                      <a:avLst/>
                    </a:prstGeom>
                  </pic:spPr>
                </pic:pic>
              </a:graphicData>
            </a:graphic>
          </wp:inline>
        </w:drawing>
      </w:r>
    </w:p>
    <w:p w14:paraId="180ECB53" w14:textId="5ED79C3D" w:rsidR="00096393" w:rsidRPr="00096393" w:rsidRDefault="00096393"/>
    <w:p w14:paraId="6C7B40E3" w14:textId="43EFFEF0" w:rsidR="00052D98" w:rsidRPr="00096393" w:rsidRDefault="00052D98" w:rsidP="00756679">
      <w:pPr>
        <w:rPr>
          <w:rFonts w:eastAsiaTheme="minorEastAsia"/>
        </w:rPr>
      </w:pPr>
      <w:r w:rsidRPr="00096393">
        <w:t xml:space="preserve">Now let’s change </w:t>
      </w:r>
      <m:oMath>
        <m:r>
          <m:rPr>
            <m:sty m:val="p"/>
          </m:rPr>
          <w:rPr>
            <w:rFonts w:ascii="Cambria Math" w:hAnsi="Cambria Math"/>
          </w:rPr>
          <m:t>p</m:t>
        </m:r>
      </m:oMath>
      <w:r w:rsidRPr="00096393">
        <w:rPr>
          <w:rFonts w:eastAsiaTheme="minorEastAsia"/>
        </w:rPr>
        <w:t xml:space="preserve"> and make it </w:t>
      </w:r>
      <m:oMath>
        <m:r>
          <m:rPr>
            <m:sty m:val="p"/>
          </m:rPr>
          <w:rPr>
            <w:rFonts w:ascii="Cambria Math" w:eastAsiaTheme="minorEastAsia" w:hAnsi="Cambria Math"/>
          </w:rPr>
          <m:t>0.1</m:t>
        </m:r>
      </m:oMath>
      <w:r w:rsidRPr="00096393">
        <w:rPr>
          <w:rFonts w:eastAsiaTheme="minorEastAsia"/>
        </w:rPr>
        <w:t>. Then, the graph becomes:</w:t>
      </w:r>
    </w:p>
    <w:p w14:paraId="25AEAE81" w14:textId="04548BE6" w:rsidR="00052D98" w:rsidRPr="00096393" w:rsidRDefault="00052D98" w:rsidP="00096393">
      <w:pPr>
        <w:jc w:val="center"/>
      </w:pPr>
      <w:r w:rsidRPr="00096393">
        <w:rPr>
          <w:noProof/>
        </w:rPr>
        <w:drawing>
          <wp:inline distT="0" distB="0" distL="0" distR="0" wp14:anchorId="6727D330" wp14:editId="7362630A">
            <wp:extent cx="2396514" cy="219350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96DAC541-7B7A-43D3-8B79-37D633B846F1}">
                          <asvg:svgBlip xmlns:asvg="http://schemas.microsoft.com/office/drawing/2016/SVG/main" r:embed="rId8"/>
                        </a:ext>
                      </a:extLst>
                    </a:blip>
                    <a:stretch>
                      <a:fillRect/>
                    </a:stretch>
                  </pic:blipFill>
                  <pic:spPr>
                    <a:xfrm>
                      <a:off x="0" y="0"/>
                      <a:ext cx="2416300" cy="2211613"/>
                    </a:xfrm>
                    <a:prstGeom prst="rect">
                      <a:avLst/>
                    </a:prstGeom>
                  </pic:spPr>
                </pic:pic>
              </a:graphicData>
            </a:graphic>
          </wp:inline>
        </w:drawing>
      </w:r>
    </w:p>
    <w:p w14:paraId="55756054" w14:textId="77777777" w:rsidR="00201964" w:rsidRDefault="00201964">
      <w:r>
        <w:br w:type="page"/>
      </w:r>
    </w:p>
    <w:p w14:paraId="3A87B0D9" w14:textId="78EDCA43" w:rsidR="00052D98" w:rsidRPr="00096393" w:rsidRDefault="00052D98" w:rsidP="00756679">
      <w:pPr>
        <w:rPr>
          <w:rFonts w:eastAsiaTheme="minorEastAsia"/>
        </w:rPr>
      </w:pPr>
      <w:r w:rsidRPr="00096393">
        <w:t xml:space="preserve">Again, say </w:t>
      </w:r>
      <m:oMath>
        <m:r>
          <m:rPr>
            <m:sty m:val="p"/>
          </m:rPr>
          <w:rPr>
            <w:rFonts w:ascii="Cambria Math" w:hAnsi="Cambria Math"/>
          </w:rPr>
          <m:t>p=0.8</m:t>
        </m:r>
      </m:oMath>
      <w:r w:rsidRPr="00096393">
        <w:rPr>
          <w:rFonts w:eastAsiaTheme="minorEastAsia"/>
        </w:rPr>
        <w:t>.</w:t>
      </w:r>
    </w:p>
    <w:p w14:paraId="009EE3AD" w14:textId="3895A4D0" w:rsidR="00052D98" w:rsidRPr="00096393" w:rsidRDefault="00052D98" w:rsidP="00096393">
      <w:pPr>
        <w:jc w:val="center"/>
      </w:pPr>
      <w:r w:rsidRPr="00096393">
        <w:rPr>
          <w:noProof/>
        </w:rPr>
        <w:drawing>
          <wp:inline distT="0" distB="0" distL="0" distR="0" wp14:anchorId="6C8FC019" wp14:editId="1E5AF847">
            <wp:extent cx="2103649" cy="175159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96DAC541-7B7A-43D3-8B79-37D633B846F1}">
                          <asvg:svgBlip xmlns:asvg="http://schemas.microsoft.com/office/drawing/2016/SVG/main" r:embed="rId10"/>
                        </a:ext>
                      </a:extLst>
                    </a:blip>
                    <a:stretch>
                      <a:fillRect/>
                    </a:stretch>
                  </pic:blipFill>
                  <pic:spPr>
                    <a:xfrm>
                      <a:off x="0" y="0"/>
                      <a:ext cx="2110132" cy="1756990"/>
                    </a:xfrm>
                    <a:prstGeom prst="rect">
                      <a:avLst/>
                    </a:prstGeom>
                  </pic:spPr>
                </pic:pic>
              </a:graphicData>
            </a:graphic>
          </wp:inline>
        </w:drawing>
      </w:r>
    </w:p>
    <w:p w14:paraId="5FE09BF3" w14:textId="7E976719" w:rsidR="00052D98" w:rsidRPr="00096393" w:rsidRDefault="00052D98" w:rsidP="00756679">
      <w:pPr>
        <w:rPr>
          <w:rFonts w:eastAsiaTheme="minorEastAsia"/>
        </w:rPr>
      </w:pPr>
      <w:r w:rsidRPr="00096393">
        <w:t xml:space="preserve">And finally, say </w:t>
      </w:r>
      <m:oMath>
        <m:r>
          <m:rPr>
            <m:sty m:val="p"/>
          </m:rPr>
          <w:rPr>
            <w:rFonts w:ascii="Cambria Math" w:hAnsi="Cambria Math"/>
          </w:rPr>
          <m:t>p=0.55</m:t>
        </m:r>
      </m:oMath>
      <w:r w:rsidRPr="00096393">
        <w:rPr>
          <w:rFonts w:eastAsiaTheme="minorEastAsia"/>
        </w:rPr>
        <w:t>.</w:t>
      </w:r>
    </w:p>
    <w:p w14:paraId="0D9DA688" w14:textId="5B41CC25" w:rsidR="00052D98" w:rsidRPr="00096393" w:rsidRDefault="00052D98" w:rsidP="00096393">
      <w:pPr>
        <w:jc w:val="center"/>
      </w:pPr>
      <w:r w:rsidRPr="00096393">
        <w:rPr>
          <w:noProof/>
        </w:rPr>
        <w:drawing>
          <wp:inline distT="0" distB="0" distL="0" distR="0" wp14:anchorId="2B1A56A8" wp14:editId="5EAE896C">
            <wp:extent cx="3573557" cy="2114220"/>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96DAC541-7B7A-43D3-8B79-37D633B846F1}">
                          <asvg:svgBlip xmlns:asvg="http://schemas.microsoft.com/office/drawing/2016/SVG/main" r:embed="rId12"/>
                        </a:ext>
                      </a:extLst>
                    </a:blip>
                    <a:stretch>
                      <a:fillRect/>
                    </a:stretch>
                  </pic:blipFill>
                  <pic:spPr>
                    <a:xfrm>
                      <a:off x="0" y="0"/>
                      <a:ext cx="3586077" cy="2121627"/>
                    </a:xfrm>
                    <a:prstGeom prst="rect">
                      <a:avLst/>
                    </a:prstGeom>
                  </pic:spPr>
                </pic:pic>
              </a:graphicData>
            </a:graphic>
          </wp:inline>
        </w:drawing>
      </w:r>
    </w:p>
    <w:p w14:paraId="2AC533D6" w14:textId="1C08F8D6" w:rsidR="00E83BAF" w:rsidRPr="00096393" w:rsidRDefault="00052D98" w:rsidP="00756679">
      <w:pPr>
        <w:rPr>
          <w:rFonts w:eastAsiaTheme="minorEastAsia"/>
        </w:rPr>
      </w:pPr>
      <w:r w:rsidRPr="00096393">
        <w:t xml:space="preserve">As we change the value of </w:t>
      </w:r>
      <m:oMath>
        <m:r>
          <m:rPr>
            <m:sty m:val="p"/>
          </m:rPr>
          <w:rPr>
            <w:rFonts w:ascii="Cambria Math" w:hAnsi="Cambria Math"/>
          </w:rPr>
          <m:t>p</m:t>
        </m:r>
      </m:oMath>
      <w:r w:rsidRPr="00096393">
        <w:rPr>
          <w:rFonts w:eastAsiaTheme="minorEastAsia"/>
        </w:rPr>
        <w:t xml:space="preserve">, the probability of getting </w:t>
      </w:r>
      <m:oMath>
        <m:r>
          <m:rPr>
            <m:sty m:val="p"/>
          </m:rPr>
          <w:rPr>
            <w:rFonts w:ascii="Cambria Math" w:eastAsiaTheme="minorEastAsia" w:hAnsi="Cambria Math"/>
          </w:rPr>
          <m:t>55</m:t>
        </m:r>
      </m:oMath>
      <w:r w:rsidRPr="00096393">
        <w:rPr>
          <w:rFonts w:eastAsiaTheme="minorEastAsia"/>
        </w:rPr>
        <w:t xml:space="preserve"> heads is changing. Ou</w:t>
      </w:r>
      <w:r w:rsidR="00201964">
        <w:rPr>
          <w:rFonts w:eastAsiaTheme="minorEastAsia"/>
        </w:rPr>
        <w:t>r</w:t>
      </w:r>
      <w:r w:rsidRPr="00096393">
        <w:rPr>
          <w:rFonts w:eastAsiaTheme="minorEastAsia"/>
        </w:rPr>
        <w:t xml:space="preserve"> actual data tells us that we got </w:t>
      </w:r>
      <m:oMath>
        <m:r>
          <m:rPr>
            <m:sty m:val="p"/>
          </m:rPr>
          <w:rPr>
            <w:rFonts w:ascii="Cambria Math" w:eastAsiaTheme="minorEastAsia" w:hAnsi="Cambria Math"/>
          </w:rPr>
          <m:t>55</m:t>
        </m:r>
      </m:oMath>
      <w:r w:rsidRPr="00096393">
        <w:rPr>
          <w:rFonts w:eastAsiaTheme="minorEastAsia"/>
        </w:rPr>
        <w:t xml:space="preserve"> heads.</w:t>
      </w:r>
      <w:r w:rsidR="00E83BAF" w:rsidRPr="00096393">
        <w:rPr>
          <w:rFonts w:eastAsiaTheme="minorEastAsia"/>
        </w:rPr>
        <w:t xml:space="preserve"> The entire point of MLE is to change the value of </w:t>
      </w:r>
      <m:oMath>
        <m:r>
          <m:rPr>
            <m:sty m:val="p"/>
          </m:rPr>
          <w:rPr>
            <w:rFonts w:ascii="Cambria Math" w:eastAsiaTheme="minorEastAsia" w:hAnsi="Cambria Math"/>
          </w:rPr>
          <m:t>p</m:t>
        </m:r>
      </m:oMath>
      <w:r w:rsidR="00E83BAF" w:rsidRPr="00096393">
        <w:rPr>
          <w:rFonts w:eastAsiaTheme="minorEastAsia"/>
        </w:rPr>
        <w:t xml:space="preserve"> and find a point where the probability of getting the given data is maximized.</w:t>
      </w:r>
    </w:p>
    <w:p w14:paraId="06419E35" w14:textId="1CEC31B0" w:rsidR="00052D98" w:rsidRPr="00096393" w:rsidRDefault="00E83BAF" w:rsidP="00756679">
      <w:pPr>
        <w:rPr>
          <w:rFonts w:eastAsiaTheme="minorEastAsia"/>
        </w:rPr>
      </w:pPr>
      <w:r w:rsidRPr="00096393">
        <w:rPr>
          <w:rFonts w:eastAsiaTheme="minorEastAsia"/>
        </w:rPr>
        <w:t xml:space="preserve">Of course, this does not mean that this genuinely is the probability. It is entirely possible that </w:t>
      </w:r>
      <m:oMath>
        <m:r>
          <m:rPr>
            <m:sty m:val="p"/>
          </m:rPr>
          <w:rPr>
            <w:rFonts w:ascii="Cambria Math" w:eastAsiaTheme="minorEastAsia" w:hAnsi="Cambria Math"/>
          </w:rPr>
          <m:t>p=0.5</m:t>
        </m:r>
      </m:oMath>
      <w:r w:rsidRPr="00096393">
        <w:rPr>
          <w:rFonts w:eastAsiaTheme="minorEastAsia"/>
        </w:rPr>
        <w:t xml:space="preserve"> in reality and we still got </w:t>
      </w:r>
      <m:oMath>
        <m:r>
          <m:rPr>
            <m:sty m:val="p"/>
          </m:rPr>
          <w:rPr>
            <w:rFonts w:ascii="Cambria Math" w:eastAsiaTheme="minorEastAsia" w:hAnsi="Cambria Math"/>
          </w:rPr>
          <m:t>55</m:t>
        </m:r>
      </m:oMath>
      <w:r w:rsidRPr="00096393">
        <w:rPr>
          <w:rFonts w:eastAsiaTheme="minorEastAsia"/>
        </w:rPr>
        <w:t xml:space="preserve"> heads. However, it is most likely that, since we got </w:t>
      </w:r>
      <m:oMath>
        <m:r>
          <m:rPr>
            <m:sty m:val="p"/>
          </m:rPr>
          <w:rPr>
            <w:rFonts w:ascii="Cambria Math" w:eastAsiaTheme="minorEastAsia" w:hAnsi="Cambria Math"/>
          </w:rPr>
          <m:t>55</m:t>
        </m:r>
      </m:oMath>
      <w:r w:rsidRPr="00096393">
        <w:rPr>
          <w:rFonts w:eastAsiaTheme="minorEastAsia"/>
        </w:rPr>
        <w:t xml:space="preserve"> heads, </w:t>
      </w:r>
      <m:oMath>
        <m:r>
          <m:rPr>
            <m:sty m:val="p"/>
          </m:rPr>
          <w:rPr>
            <w:rFonts w:ascii="Cambria Math" w:eastAsiaTheme="minorEastAsia" w:hAnsi="Cambria Math"/>
          </w:rPr>
          <m:t>p=0.55</m:t>
        </m:r>
      </m:oMath>
      <w:r w:rsidRPr="00096393">
        <w:rPr>
          <w:rFonts w:eastAsiaTheme="minorEastAsia"/>
        </w:rPr>
        <w:t xml:space="preserve">, since that is the value that maximizes the chances of getting </w:t>
      </w:r>
      <m:oMath>
        <m:r>
          <m:rPr>
            <m:sty m:val="p"/>
          </m:rPr>
          <w:rPr>
            <w:rFonts w:ascii="Cambria Math" w:eastAsiaTheme="minorEastAsia" w:hAnsi="Cambria Math"/>
          </w:rPr>
          <m:t>55</m:t>
        </m:r>
      </m:oMath>
      <w:r w:rsidRPr="00096393">
        <w:rPr>
          <w:rFonts w:eastAsiaTheme="minorEastAsia"/>
        </w:rPr>
        <w:t xml:space="preserve"> heads again if we repeat the experiment.</w:t>
      </w:r>
    </w:p>
    <w:p w14:paraId="159491FF" w14:textId="1D8E87DF" w:rsidR="00E83BAF" w:rsidRPr="00096393" w:rsidRDefault="00E83BAF" w:rsidP="00756679">
      <w:pPr>
        <w:rPr>
          <w:rFonts w:eastAsiaTheme="minorEastAsia"/>
        </w:rPr>
      </w:pPr>
    </w:p>
    <w:p w14:paraId="33A1B612" w14:textId="6E43A030" w:rsidR="00E83BAF" w:rsidRPr="00096393" w:rsidRDefault="00E83BAF" w:rsidP="00756679">
      <w:pPr>
        <w:rPr>
          <w:rFonts w:eastAsiaTheme="minorEastAsia"/>
        </w:rPr>
      </w:pPr>
      <w:r w:rsidRPr="00096393">
        <w:rPr>
          <w:rFonts w:eastAsiaTheme="minorEastAsia"/>
        </w:rPr>
        <w:t xml:space="preserve">What we did above was not the mathematical way of finding </w:t>
      </w:r>
      <m:oMath>
        <m:r>
          <m:rPr>
            <m:sty m:val="p"/>
          </m:rPr>
          <w:rPr>
            <w:rFonts w:ascii="Cambria Math" w:eastAsiaTheme="minorEastAsia" w:hAnsi="Cambria Math"/>
          </w:rPr>
          <m:t>p</m:t>
        </m:r>
      </m:oMath>
      <w:r w:rsidRPr="00096393">
        <w:rPr>
          <w:rFonts w:eastAsiaTheme="minorEastAsia"/>
        </w:rPr>
        <w:t xml:space="preserve"> of course. This was just an example. We can hardly go around randomly selecting values, creating graphs and seeing what happens all the time.</w:t>
      </w:r>
    </w:p>
    <w:p w14:paraId="271D6EE4" w14:textId="4FDA5F42" w:rsidR="00E83BAF" w:rsidRPr="00096393" w:rsidRDefault="00E83BAF" w:rsidP="00756679">
      <w:pPr>
        <w:rPr>
          <w:rFonts w:eastAsiaTheme="minorEastAsia"/>
        </w:rPr>
      </w:pPr>
      <w:r w:rsidRPr="00096393">
        <w:rPr>
          <w:rFonts w:eastAsiaTheme="minorEastAsia"/>
        </w:rPr>
        <w:t xml:space="preserve">To find the maximum value of the likelihood function, we find the point where the first derivative is </w:t>
      </w:r>
      <m:oMath>
        <m:r>
          <m:rPr>
            <m:sty m:val="p"/>
          </m:rPr>
          <w:rPr>
            <w:rFonts w:ascii="Cambria Math" w:eastAsiaTheme="minorEastAsia" w:hAnsi="Cambria Math"/>
          </w:rPr>
          <m:t>0</m:t>
        </m:r>
      </m:oMath>
      <w:r w:rsidRPr="00096393">
        <w:rPr>
          <w:rFonts w:eastAsiaTheme="minorEastAsia"/>
        </w:rPr>
        <w:t>.</w:t>
      </w:r>
    </w:p>
    <w:p w14:paraId="32C59210" w14:textId="29DF1948" w:rsidR="00E83BAF" w:rsidRPr="00096393" w:rsidRDefault="000E1A08" w:rsidP="00756679">
      <w:pP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d</m:t>
              </m:r>
            </m:num>
            <m:den>
              <m:r>
                <m:rPr>
                  <m:sty m:val="p"/>
                </m:rPr>
                <w:rPr>
                  <w:rFonts w:ascii="Cambria Math" w:eastAsiaTheme="minorEastAsia" w:hAnsi="Cambria Math"/>
                </w:rPr>
                <m:t>dp</m:t>
              </m:r>
            </m:den>
          </m:f>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55</m:t>
              </m:r>
            </m:e>
            <m:e>
              <m:r>
                <m:rPr>
                  <m:sty m:val="p"/>
                </m:rPr>
                <w:rPr>
                  <w:rFonts w:ascii="Cambria Math" w:hAnsi="Cambria Math"/>
                </w:rPr>
                <m:t>p</m:t>
              </m:r>
            </m:e>
          </m:d>
          <m:r>
            <m:rPr>
              <m:sty m:val="p"/>
            </m:rPr>
            <w:rPr>
              <w:rFonts w:ascii="Cambria Math" w:eastAsiaTheme="minorEastAsia" w:hAnsi="Cambria Math"/>
            </w:rPr>
            <m:t>=0</m:t>
          </m:r>
        </m:oMath>
      </m:oMathPara>
    </w:p>
    <w:p w14:paraId="0E39B1DE" w14:textId="2E8657F8" w:rsidR="00E83BAF" w:rsidRPr="00096393" w:rsidRDefault="000E1A08" w:rsidP="00756679">
      <w:pP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d</m:t>
              </m:r>
            </m:num>
            <m:den>
              <m:r>
                <m:rPr>
                  <m:sty m:val="p"/>
                </m:rPr>
                <w:rPr>
                  <w:rFonts w:ascii="Cambria Math" w:eastAsiaTheme="minorEastAsia" w:hAnsi="Cambria Math"/>
                </w:rPr>
                <m:t>dp</m:t>
              </m:r>
            </m:den>
          </m:f>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100</m:t>
              </m:r>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55</m:t>
                  </m:r>
                </m:sub>
              </m:sSub>
            </m:e>
          </m:sPre>
          <m:r>
            <m:rPr>
              <m:sty m:val="p"/>
            </m:rPr>
            <w:rPr>
              <w:rFonts w:ascii="Cambria Math" w:hAnsi="Cambria Math"/>
            </w:rPr>
            <m:t>⋅</m:t>
          </m:r>
          <m:sSup>
            <m:sSupPr>
              <m:ctrlPr>
                <w:rPr>
                  <w:rFonts w:ascii="Cambria Math" w:hAnsi="Cambria Math"/>
                </w:rPr>
              </m:ctrlPr>
            </m:sSupPr>
            <m:e>
              <m:r>
                <m:rPr>
                  <m:sty m:val="p"/>
                </m:rPr>
                <w:rPr>
                  <w:rFonts w:ascii="Cambria Math" w:hAnsi="Cambria Math"/>
                </w:rPr>
                <m:t>p</m:t>
              </m:r>
            </m:e>
            <m:sup>
              <m:r>
                <m:rPr>
                  <m:sty m:val="p"/>
                </m:rPr>
                <w:rPr>
                  <w:rFonts w:ascii="Cambria Math" w:hAnsi="Cambria Math"/>
                </w:rPr>
                <m:t>55</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1-p</m:t>
                  </m:r>
                </m:e>
              </m:d>
            </m:e>
            <m:sup>
              <m:r>
                <m:rPr>
                  <m:sty m:val="p"/>
                </m:rPr>
                <w:rPr>
                  <w:rFonts w:ascii="Cambria Math" w:hAnsi="Cambria Math"/>
                </w:rPr>
                <m:t>45</m:t>
              </m:r>
            </m:sup>
          </m:sSup>
          <m:r>
            <m:rPr>
              <m:sty m:val="p"/>
            </m:rPr>
            <w:rPr>
              <w:rFonts w:ascii="Cambria Math" w:eastAsiaTheme="minorEastAsia" w:hAnsi="Cambria Math"/>
            </w:rPr>
            <m:t>=0</m:t>
          </m:r>
        </m:oMath>
      </m:oMathPara>
    </w:p>
    <w:p w14:paraId="0F5AFC63" w14:textId="301170CB" w:rsidR="00E83BAF" w:rsidRPr="00096393" w:rsidRDefault="000E1A08" w:rsidP="00756679">
      <w:pPr>
        <w:rPr>
          <w:rFonts w:eastAsiaTheme="minorEastAsia"/>
        </w:rPr>
      </w:pPr>
      <m:oMathPara>
        <m:oMathParaPr>
          <m:jc m:val="left"/>
        </m:oMathParaPr>
        <m:oMath>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100</m:t>
              </m:r>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55</m:t>
                  </m:r>
                </m:sub>
              </m:sSub>
            </m:e>
          </m:sPre>
          <m:d>
            <m:dPr>
              <m:begChr m:val="["/>
              <m:endChr m:val="]"/>
              <m:ctrlPr>
                <w:rPr>
                  <w:rFonts w:ascii="Cambria Math" w:hAnsi="Cambria Math"/>
                </w:rPr>
              </m:ctrlPr>
            </m:dPr>
            <m:e>
              <m:r>
                <m:rPr>
                  <m:sty m:val="p"/>
                </m:rPr>
                <w:rPr>
                  <w:rFonts w:ascii="Cambria Math" w:hAnsi="Cambria Math"/>
                </w:rPr>
                <m:t>55</m:t>
              </m:r>
              <m:sSup>
                <m:sSupPr>
                  <m:ctrlPr>
                    <w:rPr>
                      <w:rFonts w:ascii="Cambria Math" w:hAnsi="Cambria Math"/>
                    </w:rPr>
                  </m:ctrlPr>
                </m:sSupPr>
                <m:e>
                  <m:r>
                    <m:rPr>
                      <m:sty m:val="p"/>
                    </m:rPr>
                    <w:rPr>
                      <w:rFonts w:ascii="Cambria Math" w:hAnsi="Cambria Math"/>
                    </w:rPr>
                    <m:t>p</m:t>
                  </m:r>
                </m:e>
                <m:sup>
                  <m:r>
                    <m:rPr>
                      <m:sty m:val="p"/>
                    </m:rPr>
                    <w:rPr>
                      <w:rFonts w:ascii="Cambria Math" w:hAnsi="Cambria Math"/>
                    </w:rPr>
                    <m:t>54</m:t>
                  </m:r>
                </m:sup>
              </m:sSup>
              <m:sSup>
                <m:sSupPr>
                  <m:ctrlPr>
                    <w:rPr>
                      <w:rFonts w:ascii="Cambria Math" w:hAnsi="Cambria Math"/>
                    </w:rPr>
                  </m:ctrlPr>
                </m:sSupPr>
                <m:e>
                  <m:d>
                    <m:dPr>
                      <m:ctrlPr>
                        <w:rPr>
                          <w:rFonts w:ascii="Cambria Math" w:hAnsi="Cambria Math"/>
                        </w:rPr>
                      </m:ctrlPr>
                    </m:dPr>
                    <m:e>
                      <m:r>
                        <m:rPr>
                          <m:sty m:val="p"/>
                        </m:rPr>
                        <w:rPr>
                          <w:rFonts w:ascii="Cambria Math" w:hAnsi="Cambria Math"/>
                        </w:rPr>
                        <m:t>1-p</m:t>
                      </m:r>
                    </m:e>
                  </m:d>
                </m:e>
                <m:sup>
                  <m:r>
                    <m:rPr>
                      <m:sty m:val="p"/>
                    </m:rPr>
                    <w:rPr>
                      <w:rFonts w:ascii="Cambria Math" w:hAnsi="Cambria Math"/>
                    </w:rPr>
                    <m:t>45</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p</m:t>
                  </m:r>
                </m:e>
                <m:sup>
                  <m:r>
                    <m:rPr>
                      <m:sty m:val="p"/>
                    </m:rPr>
                    <w:rPr>
                      <w:rFonts w:ascii="Cambria Math" w:hAnsi="Cambria Math"/>
                    </w:rPr>
                    <m:t>55</m:t>
                  </m:r>
                </m:sup>
              </m:sSup>
              <m:r>
                <m:rPr>
                  <m:sty m:val="p"/>
                </m:rPr>
                <w:rPr>
                  <w:rFonts w:ascii="Cambria Math" w:hAnsi="Cambria Math"/>
                </w:rPr>
                <m:t>⋅45</m:t>
              </m:r>
              <m:sSup>
                <m:sSupPr>
                  <m:ctrlPr>
                    <w:rPr>
                      <w:rFonts w:ascii="Cambria Math" w:hAnsi="Cambria Math"/>
                    </w:rPr>
                  </m:ctrlPr>
                </m:sSupPr>
                <m:e>
                  <m:d>
                    <m:dPr>
                      <m:ctrlPr>
                        <w:rPr>
                          <w:rFonts w:ascii="Cambria Math" w:hAnsi="Cambria Math"/>
                        </w:rPr>
                      </m:ctrlPr>
                    </m:dPr>
                    <m:e>
                      <m:r>
                        <m:rPr>
                          <m:sty m:val="p"/>
                        </m:rPr>
                        <w:rPr>
                          <w:rFonts w:ascii="Cambria Math" w:hAnsi="Cambria Math"/>
                        </w:rPr>
                        <m:t>1-p</m:t>
                      </m:r>
                    </m:e>
                  </m:d>
                </m:e>
                <m:sup>
                  <m:r>
                    <m:rPr>
                      <m:sty m:val="p"/>
                    </m:rPr>
                    <w:rPr>
                      <w:rFonts w:ascii="Cambria Math" w:hAnsi="Cambria Math"/>
                    </w:rPr>
                    <m:t>44</m:t>
                  </m:r>
                </m:sup>
              </m:sSup>
              <m:d>
                <m:dPr>
                  <m:ctrlPr>
                    <w:rPr>
                      <w:rFonts w:ascii="Cambria Math" w:hAnsi="Cambria Math"/>
                    </w:rPr>
                  </m:ctrlPr>
                </m:dPr>
                <m:e>
                  <m:r>
                    <m:rPr>
                      <m:sty m:val="p"/>
                    </m:rPr>
                    <w:rPr>
                      <w:rFonts w:ascii="Cambria Math" w:hAnsi="Cambria Math"/>
                    </w:rPr>
                    <m:t>-1</m:t>
                  </m:r>
                </m:e>
              </m:d>
            </m:e>
          </m:d>
          <m:r>
            <m:rPr>
              <m:sty m:val="p"/>
            </m:rPr>
            <w:rPr>
              <w:rFonts w:ascii="Cambria Math" w:eastAsiaTheme="minorEastAsia" w:hAnsi="Cambria Math"/>
            </w:rPr>
            <m:t>=0</m:t>
          </m:r>
        </m:oMath>
      </m:oMathPara>
    </w:p>
    <w:p w14:paraId="0A748546" w14:textId="5AC8899C" w:rsidR="00E83BAF" w:rsidRPr="00096393" w:rsidRDefault="00096393" w:rsidP="00756679">
      <w:pPr>
        <w:rPr>
          <w:rFonts w:eastAsiaTheme="minorEastAsia"/>
        </w:rPr>
      </w:pPr>
      <m:oMathPara>
        <m:oMathParaPr>
          <m:jc m:val="left"/>
        </m:oMathParaPr>
        <m:oMath>
          <m:r>
            <m:rPr>
              <m:sty m:val="p"/>
            </m:rPr>
            <w:rPr>
              <w:rFonts w:ascii="Cambria Math" w:eastAsiaTheme="minorEastAsia" w:hAnsi="Cambria Math"/>
            </w:rPr>
            <m:t>55</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54</m:t>
              </m:r>
            </m:sup>
          </m:sSup>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45</m:t>
              </m:r>
            </m:sup>
          </m:sSup>
          <m:r>
            <m:rPr>
              <m:sty m:val="p"/>
            </m:rPr>
            <w:rPr>
              <w:rFonts w:ascii="Cambria Math" w:eastAsiaTheme="minorEastAsia" w:hAnsi="Cambria Math"/>
            </w:rPr>
            <m:t>=45</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55</m:t>
              </m:r>
            </m:sup>
          </m:sSup>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44</m:t>
              </m:r>
            </m:sup>
          </m:sSup>
        </m:oMath>
      </m:oMathPara>
    </w:p>
    <w:p w14:paraId="63FC6991" w14:textId="05BBB02B" w:rsidR="00E83BAF" w:rsidRPr="00096393" w:rsidRDefault="00096393" w:rsidP="00756679">
      <w:pPr>
        <w:rPr>
          <w:rFonts w:eastAsiaTheme="minorEastAsia"/>
        </w:rPr>
      </w:pPr>
      <m:oMathPara>
        <m:oMathParaPr>
          <m:jc m:val="left"/>
        </m:oMathParaPr>
        <m:oMath>
          <m:r>
            <m:rPr>
              <m:sty m:val="p"/>
            </m:rPr>
            <w:rPr>
              <w:rFonts w:ascii="Cambria Math" w:eastAsiaTheme="minorEastAsia" w:hAnsi="Cambria Math"/>
            </w:rPr>
            <m:t>55</m:t>
          </m:r>
          <m:d>
            <m:dPr>
              <m:ctrlPr>
                <w:rPr>
                  <w:rFonts w:ascii="Cambria Math" w:eastAsiaTheme="minorEastAsia" w:hAnsi="Cambria Math"/>
                </w:rPr>
              </m:ctrlPr>
            </m:dPr>
            <m:e>
              <m:r>
                <m:rPr>
                  <m:sty m:val="p"/>
                </m:rPr>
                <w:rPr>
                  <w:rFonts w:ascii="Cambria Math" w:eastAsiaTheme="minorEastAsia" w:hAnsi="Cambria Math"/>
                </w:rPr>
                <m:t>1-p</m:t>
              </m:r>
            </m:e>
          </m:d>
          <m:r>
            <m:rPr>
              <m:sty m:val="p"/>
            </m:rPr>
            <w:rPr>
              <w:rFonts w:ascii="Cambria Math" w:eastAsiaTheme="minorEastAsia" w:hAnsi="Cambria Math"/>
            </w:rPr>
            <m:t>=45p</m:t>
          </m:r>
        </m:oMath>
      </m:oMathPara>
    </w:p>
    <w:p w14:paraId="1E588A75" w14:textId="3130A682" w:rsidR="00E83BAF" w:rsidRPr="00096393" w:rsidRDefault="00096393" w:rsidP="00756679">
      <w:pPr>
        <w:rPr>
          <w:rFonts w:eastAsiaTheme="minorEastAsia"/>
        </w:rPr>
      </w:pPr>
      <m:oMathPara>
        <m:oMathParaPr>
          <m:jc m:val="left"/>
        </m:oMathParaPr>
        <m:oMath>
          <m:r>
            <m:rPr>
              <m:sty m:val="p"/>
            </m:rPr>
            <w:rPr>
              <w:rFonts w:ascii="Cambria Math" w:eastAsiaTheme="minorEastAsia" w:hAnsi="Cambria Math"/>
            </w:rPr>
            <m:t>p=</m:t>
          </m:r>
          <m:f>
            <m:fPr>
              <m:ctrlPr>
                <w:rPr>
                  <w:rFonts w:ascii="Cambria Math" w:eastAsiaTheme="minorEastAsia" w:hAnsi="Cambria Math"/>
                </w:rPr>
              </m:ctrlPr>
            </m:fPr>
            <m:num>
              <m:r>
                <m:rPr>
                  <m:sty m:val="p"/>
                </m:rPr>
                <w:rPr>
                  <w:rFonts w:ascii="Cambria Math" w:eastAsiaTheme="minorEastAsia" w:hAnsi="Cambria Math"/>
                </w:rPr>
                <m:t>55</m:t>
              </m:r>
            </m:num>
            <m:den>
              <m:r>
                <m:rPr>
                  <m:sty m:val="p"/>
                </m:rPr>
                <w:rPr>
                  <w:rFonts w:ascii="Cambria Math" w:eastAsiaTheme="minorEastAsia" w:hAnsi="Cambria Math"/>
                </w:rPr>
                <m:t>55+45</m:t>
              </m:r>
            </m:den>
          </m:f>
          <m:r>
            <m:rPr>
              <m:sty m:val="p"/>
            </m:rPr>
            <w:rPr>
              <w:rFonts w:ascii="Cambria Math" w:eastAsiaTheme="minorEastAsia" w:hAnsi="Cambria Math"/>
            </w:rPr>
            <m:t>=0.55</m:t>
          </m:r>
        </m:oMath>
      </m:oMathPara>
    </w:p>
    <w:p w14:paraId="3618FAE6" w14:textId="29478B52" w:rsidR="00E83BAF" w:rsidRPr="00096393" w:rsidRDefault="00C376F9" w:rsidP="00756679">
      <w:pPr>
        <w:rPr>
          <w:rFonts w:eastAsiaTheme="minorEastAsia"/>
        </w:rPr>
      </w:pPr>
      <w:r w:rsidRPr="00096393">
        <w:rPr>
          <w:rFonts w:eastAsiaTheme="minorEastAsia"/>
        </w:rPr>
        <w:t xml:space="preserve">At times, instead of writing </w:t>
      </w:r>
      <m:oMath>
        <m:r>
          <m:rPr>
            <m:sty m:val="p"/>
          </m:rPr>
          <w:rPr>
            <w:rFonts w:ascii="Cambria Math" w:eastAsiaTheme="minorEastAsia" w:hAnsi="Cambria Math"/>
          </w:rPr>
          <m:t>p</m:t>
        </m:r>
      </m:oMath>
      <w:r w:rsidRPr="00096393">
        <w:rPr>
          <w:rFonts w:eastAsiaTheme="minorEastAsia"/>
        </w:rPr>
        <w:t xml:space="preserve">, we write </w:t>
      </w:r>
      <m:oMath>
        <m:acc>
          <m:accPr>
            <m:ctrlPr>
              <w:rPr>
                <w:rFonts w:ascii="Cambria Math" w:eastAsiaTheme="minorEastAsia" w:hAnsi="Cambria Math"/>
              </w:rPr>
            </m:ctrlPr>
          </m:accPr>
          <m:e>
            <m:r>
              <m:rPr>
                <m:sty m:val="p"/>
              </m:rPr>
              <w:rPr>
                <w:rFonts w:ascii="Cambria Math" w:eastAsiaTheme="minorEastAsia" w:hAnsi="Cambria Math"/>
              </w:rPr>
              <m:t>p</m:t>
            </m:r>
          </m:e>
        </m:acc>
      </m:oMath>
      <w:r w:rsidRPr="00096393">
        <w:rPr>
          <w:rFonts w:eastAsiaTheme="minorEastAsia"/>
        </w:rPr>
        <w:t xml:space="preserve">, to indicate that this is an estimate and not the actual value of </w:t>
      </w:r>
      <m:oMath>
        <m:r>
          <m:rPr>
            <m:sty m:val="p"/>
          </m:rPr>
          <w:rPr>
            <w:rFonts w:ascii="Cambria Math" w:eastAsiaTheme="minorEastAsia" w:hAnsi="Cambria Math"/>
          </w:rPr>
          <m:t>p</m:t>
        </m:r>
      </m:oMath>
      <w:r w:rsidRPr="00096393">
        <w:rPr>
          <w:rFonts w:eastAsiaTheme="minorEastAsia"/>
        </w:rPr>
        <w:t>.</w:t>
      </w:r>
    </w:p>
    <w:p w14:paraId="6C1130A4" w14:textId="77777777" w:rsidR="00C376F9" w:rsidRPr="00096393" w:rsidRDefault="00C376F9" w:rsidP="00756679">
      <w:pPr>
        <w:rPr>
          <w:rFonts w:eastAsiaTheme="minorEastAsia"/>
        </w:rPr>
      </w:pPr>
    </w:p>
    <w:p w14:paraId="6FC8DF26" w14:textId="5695DF57" w:rsidR="00E83BAF" w:rsidRPr="00096393" w:rsidRDefault="00E83BAF" w:rsidP="00756679">
      <w:pPr>
        <w:rPr>
          <w:rFonts w:eastAsiaTheme="minorEastAsia"/>
        </w:rPr>
      </w:pPr>
      <w:r w:rsidRPr="00096393">
        <w:rPr>
          <w:rFonts w:eastAsiaTheme="minorEastAsia"/>
        </w:rPr>
        <w:t xml:space="preserve">Another observation we can make is that </w:t>
      </w:r>
      <m:oMath>
        <m:r>
          <m:rPr>
            <m:sty m:val="p"/>
          </m:rPr>
          <w:rPr>
            <w:rFonts w:ascii="Cambria Math" w:eastAsiaTheme="minorEastAsia" w:hAnsi="Cambria Math"/>
          </w:rPr>
          <m:t>p</m:t>
        </m:r>
      </m:oMath>
      <w:r w:rsidRPr="00096393">
        <w:rPr>
          <w:rFonts w:eastAsiaTheme="minorEastAsia"/>
        </w:rPr>
        <w:t xml:space="preserve"> is the ratio of the number of ‘successes’ to the total number of attempts.</w:t>
      </w:r>
    </w:p>
    <w:p w14:paraId="74E375EA" w14:textId="77777777" w:rsidR="00096393" w:rsidRPr="00096393" w:rsidRDefault="00096393">
      <w:r w:rsidRPr="00096393">
        <w:br w:type="page"/>
      </w:r>
    </w:p>
    <w:p w14:paraId="4382E9E6" w14:textId="0A9AEF85" w:rsidR="00C376F9" w:rsidRPr="00096393" w:rsidRDefault="00C376F9" w:rsidP="00BF7AB5">
      <w:pPr>
        <w:pStyle w:val="Heading2"/>
      </w:pPr>
      <w:bookmarkStart w:id="2" w:name="_Toc64283154"/>
      <w:r w:rsidRPr="00096393">
        <w:t>Log Likelihood</w:t>
      </w:r>
      <w:bookmarkEnd w:id="2"/>
    </w:p>
    <w:p w14:paraId="609FD755" w14:textId="63EEECC6" w:rsidR="00C376F9" w:rsidRPr="00096393" w:rsidRDefault="00DD37E9" w:rsidP="00C376F9">
      <w:r w:rsidRPr="00096393">
        <w:t>The log likelihood allows us to calculate the parameter value for maximizing the likelihood function</w:t>
      </w:r>
      <w:r w:rsidR="00CE4B76" w:rsidRPr="00096393">
        <w:t xml:space="preserve"> easily. This is because products become summations when taken in logarithmic form.</w:t>
      </w:r>
    </w:p>
    <w:p w14:paraId="5FFE503A" w14:textId="056469BF" w:rsidR="00CE4B76" w:rsidRPr="00096393" w:rsidRDefault="000E1A08" w:rsidP="00C376F9">
      <w:pPr>
        <w:rPr>
          <w:rFonts w:eastAsiaTheme="minorEastAsia"/>
        </w:rPr>
      </w:pPr>
      <m:oMathPara>
        <m:oMathParaPr>
          <m:jc m:val="left"/>
        </m:oMathParaPr>
        <m:oMath>
          <m:func>
            <m:funcPr>
              <m:ctrlPr>
                <w:rPr>
                  <w:rFonts w:ascii="Cambria Math" w:hAnsi="Cambria Math"/>
                </w:rPr>
              </m:ctrlPr>
            </m:funcPr>
            <m:fName>
              <m:r>
                <m:rPr>
                  <m:sty m:val="p"/>
                </m:rPr>
                <w:rPr>
                  <w:rFonts w:ascii="Cambria Math" w:hAnsi="Cambria Math"/>
                </w:rPr>
                <m:t>ln</m:t>
              </m:r>
            </m:fName>
            <m:e>
              <m:d>
                <m:dPr>
                  <m:ctrlPr>
                    <w:rPr>
                      <w:rFonts w:ascii="Cambria Math" w:eastAsiaTheme="minorEastAsia" w:hAnsi="Cambria Math"/>
                    </w:rPr>
                  </m:ctrlPr>
                </m:dPr>
                <m:e>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55</m:t>
                      </m:r>
                    </m:e>
                    <m:e>
                      <m:r>
                        <m:rPr>
                          <m:sty m:val="p"/>
                        </m:rPr>
                        <w:rPr>
                          <w:rFonts w:ascii="Cambria Math" w:eastAsiaTheme="minorEastAsia" w:hAnsi="Cambria Math"/>
                        </w:rPr>
                        <m:t>p</m:t>
                      </m:r>
                    </m:e>
                  </m:d>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fName>
            <m:e>
              <m:d>
                <m:dPr>
                  <m:begChr m:val="["/>
                  <m:endChr m:val="]"/>
                  <m:ctrlPr>
                    <w:rPr>
                      <w:rFonts w:ascii="Cambria Math" w:eastAsiaTheme="minorEastAsia" w:hAnsi="Cambria Math"/>
                    </w:rPr>
                  </m:ctrlPr>
                </m:dPr>
                <m:e>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100</m:t>
                      </m:r>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55</m:t>
                          </m:r>
                        </m:sub>
                      </m:sSub>
                    </m:e>
                  </m:sPre>
                  <m:ctrlPr>
                    <w:rPr>
                      <w:rFonts w:ascii="Cambria Math" w:hAnsi="Cambria Math"/>
                    </w:rPr>
                  </m:ctrlPr>
                </m:e>
              </m:d>
            </m:e>
          </m:func>
          <m:r>
            <m:rPr>
              <m:sty m:val="p"/>
            </m:rPr>
            <w:rPr>
              <w:rFonts w:ascii="Cambria Math" w:hAnsi="Cambria Math"/>
            </w:rPr>
            <m:t>+55</m:t>
          </m:r>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p</m:t>
              </m:r>
            </m:e>
          </m:func>
          <m:r>
            <m:rPr>
              <m:sty m:val="p"/>
            </m:rPr>
            <w:rPr>
              <w:rFonts w:ascii="Cambria Math" w:hAnsi="Cambria Math"/>
            </w:rPr>
            <m:t>+45</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1-p</m:t>
                  </m:r>
                </m:e>
              </m:d>
            </m:e>
          </m:func>
        </m:oMath>
      </m:oMathPara>
    </w:p>
    <w:p w14:paraId="13CE45CC" w14:textId="650291B9" w:rsidR="005644C6" w:rsidRPr="00096393" w:rsidRDefault="000E1A08" w:rsidP="00C376F9">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dp</m:t>
              </m:r>
            </m:den>
          </m:f>
          <m:d>
            <m:dPr>
              <m:ctrlPr>
                <w:rPr>
                  <w:rFonts w:ascii="Cambria Math" w:hAnsi="Cambria Math"/>
                </w:rPr>
              </m:ctrlPr>
            </m:dPr>
            <m:e>
              <m:func>
                <m:funcPr>
                  <m:ctrlPr>
                    <w:rPr>
                      <w:rFonts w:ascii="Cambria Math" w:eastAsiaTheme="minorEastAsia" w:hAnsi="Cambria Math"/>
                    </w:rPr>
                  </m:ctrlPr>
                </m:funcPr>
                <m:fName>
                  <m:r>
                    <m:rPr>
                      <m:sty m:val="p"/>
                    </m:rPr>
                    <w:rPr>
                      <w:rFonts w:ascii="Cambria Math" w:eastAsiaTheme="minorEastAsia" w:hAnsi="Cambria Math"/>
                    </w:rPr>
                    <m:t>ln</m:t>
                  </m:r>
                </m:fName>
                <m:e>
                  <m:d>
                    <m:dPr>
                      <m:begChr m:val="["/>
                      <m:endChr m:val="]"/>
                      <m:ctrlPr>
                        <w:rPr>
                          <w:rFonts w:ascii="Cambria Math" w:eastAsiaTheme="minorEastAsia" w:hAnsi="Cambria Math"/>
                        </w:rPr>
                      </m:ctrlPr>
                    </m:dPr>
                    <m:e>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100</m:t>
                          </m:r>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55</m:t>
                              </m:r>
                            </m:sub>
                          </m:sSub>
                        </m:e>
                      </m:sPre>
                      <m:ctrlPr>
                        <w:rPr>
                          <w:rFonts w:ascii="Cambria Math" w:hAnsi="Cambria Math"/>
                        </w:rPr>
                      </m:ctrlPr>
                    </m:e>
                  </m:d>
                </m:e>
              </m:func>
              <m:r>
                <m:rPr>
                  <m:sty m:val="p"/>
                </m:rPr>
                <w:rPr>
                  <w:rFonts w:ascii="Cambria Math" w:hAnsi="Cambria Math"/>
                </w:rPr>
                <m:t>+55</m:t>
              </m:r>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p</m:t>
                  </m:r>
                </m:e>
              </m:func>
              <m:r>
                <m:rPr>
                  <m:sty m:val="p"/>
                </m:rPr>
                <w:rPr>
                  <w:rFonts w:ascii="Cambria Math" w:hAnsi="Cambria Math"/>
                </w:rPr>
                <m:t>+45</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1-p</m:t>
                      </m:r>
                    </m:e>
                  </m:d>
                </m:e>
              </m:func>
            </m:e>
          </m:d>
          <m:r>
            <m:rPr>
              <m:sty m:val="p"/>
            </m:rPr>
            <w:rPr>
              <w:rFonts w:ascii="Cambria Math" w:hAnsi="Cambria Math"/>
            </w:rPr>
            <m:t>=0</m:t>
          </m:r>
        </m:oMath>
      </m:oMathPara>
    </w:p>
    <w:p w14:paraId="21DF1AB8" w14:textId="19CF5EDE" w:rsidR="005644C6" w:rsidRPr="00096393" w:rsidRDefault="00096393" w:rsidP="00C376F9">
      <w:pPr>
        <w:rPr>
          <w:rFonts w:eastAsiaTheme="minorEastAsia"/>
        </w:rPr>
      </w:pPr>
      <m:oMathPara>
        <m:oMathParaPr>
          <m:jc m:val="left"/>
        </m:oMathParaPr>
        <m:oMath>
          <m:r>
            <m:rPr>
              <m:sty m:val="p"/>
            </m:rPr>
            <w:rPr>
              <w:rFonts w:ascii="Cambria Math" w:hAnsi="Cambria Math"/>
            </w:rPr>
            <m:t>0+</m:t>
          </m:r>
          <m:f>
            <m:fPr>
              <m:ctrlPr>
                <w:rPr>
                  <w:rFonts w:ascii="Cambria Math" w:hAnsi="Cambria Math"/>
                </w:rPr>
              </m:ctrlPr>
            </m:fPr>
            <m:num>
              <m:r>
                <m:rPr>
                  <m:sty m:val="p"/>
                </m:rPr>
                <w:rPr>
                  <w:rFonts w:ascii="Cambria Math" w:hAnsi="Cambria Math"/>
                </w:rPr>
                <m:t>55</m:t>
              </m:r>
            </m:num>
            <m:den>
              <m:r>
                <m:rPr>
                  <m:sty m:val="p"/>
                </m:rPr>
                <w:rPr>
                  <w:rFonts w:ascii="Cambria Math" w:hAnsi="Cambria Math"/>
                </w:rPr>
                <m:t>p</m:t>
              </m:r>
            </m:den>
          </m:f>
          <m:r>
            <m:rPr>
              <m:sty m:val="p"/>
            </m:rPr>
            <w:rPr>
              <w:rFonts w:ascii="Cambria Math" w:hAnsi="Cambria Math"/>
            </w:rPr>
            <m:t>+</m:t>
          </m:r>
          <m:f>
            <m:fPr>
              <m:ctrlPr>
                <w:rPr>
                  <w:rFonts w:ascii="Cambria Math" w:hAnsi="Cambria Math"/>
                </w:rPr>
              </m:ctrlPr>
            </m:fPr>
            <m:num>
              <m:r>
                <m:rPr>
                  <m:sty m:val="p"/>
                </m:rPr>
                <w:rPr>
                  <w:rFonts w:ascii="Cambria Math" w:hAnsi="Cambria Math"/>
                </w:rPr>
                <m:t>45</m:t>
              </m:r>
            </m:num>
            <m:den>
              <m:r>
                <m:rPr>
                  <m:sty m:val="p"/>
                </m:rPr>
                <w:rPr>
                  <w:rFonts w:ascii="Cambria Math" w:hAnsi="Cambria Math"/>
                </w:rPr>
                <m:t>1-p</m:t>
              </m:r>
            </m:den>
          </m:f>
          <m:d>
            <m:dPr>
              <m:ctrlPr>
                <w:rPr>
                  <w:rFonts w:ascii="Cambria Math" w:hAnsi="Cambria Math"/>
                </w:rPr>
              </m:ctrlPr>
            </m:dPr>
            <m:e>
              <m:r>
                <m:rPr>
                  <m:sty m:val="p"/>
                </m:rPr>
                <w:rPr>
                  <w:rFonts w:ascii="Cambria Math" w:hAnsi="Cambria Math"/>
                </w:rPr>
                <m:t>-1</m:t>
              </m:r>
            </m:e>
          </m:d>
          <m:r>
            <m:rPr>
              <m:sty m:val="p"/>
            </m:rPr>
            <w:rPr>
              <w:rFonts w:ascii="Cambria Math" w:hAnsi="Cambria Math"/>
            </w:rPr>
            <m:t>=0</m:t>
          </m:r>
        </m:oMath>
      </m:oMathPara>
    </w:p>
    <w:p w14:paraId="3C3D6C42" w14:textId="2071461D" w:rsidR="005644C6" w:rsidRPr="00096393" w:rsidRDefault="000E1A08" w:rsidP="00C376F9">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55</m:t>
              </m:r>
            </m:num>
            <m:den>
              <m:r>
                <m:rPr>
                  <m:sty m:val="p"/>
                </m:rPr>
                <w:rPr>
                  <w:rFonts w:ascii="Cambria Math" w:hAnsi="Cambria Math"/>
                </w:rPr>
                <m:t>p</m:t>
              </m:r>
            </m:den>
          </m:f>
          <m:r>
            <m:rPr>
              <m:sty m:val="p"/>
            </m:rPr>
            <w:rPr>
              <w:rFonts w:ascii="Cambria Math" w:hAnsi="Cambria Math"/>
            </w:rPr>
            <m:t>=</m:t>
          </m:r>
          <m:f>
            <m:fPr>
              <m:ctrlPr>
                <w:rPr>
                  <w:rFonts w:ascii="Cambria Math" w:hAnsi="Cambria Math"/>
                </w:rPr>
              </m:ctrlPr>
            </m:fPr>
            <m:num>
              <m:r>
                <m:rPr>
                  <m:sty m:val="p"/>
                </m:rPr>
                <w:rPr>
                  <w:rFonts w:ascii="Cambria Math" w:hAnsi="Cambria Math"/>
                </w:rPr>
                <m:t>45</m:t>
              </m:r>
            </m:num>
            <m:den>
              <m:r>
                <m:rPr>
                  <m:sty m:val="p"/>
                </m:rPr>
                <w:rPr>
                  <w:rFonts w:ascii="Cambria Math" w:hAnsi="Cambria Math"/>
                </w:rPr>
                <m:t>1-p</m:t>
              </m:r>
            </m:den>
          </m:f>
        </m:oMath>
      </m:oMathPara>
    </w:p>
    <w:p w14:paraId="74F61FCD" w14:textId="7D302B65" w:rsidR="00096393" w:rsidRPr="00C54012" w:rsidRDefault="00096393" w:rsidP="00C376F9">
      <w:pPr>
        <w:rPr>
          <w:rFonts w:eastAsiaTheme="minorEastAsia"/>
        </w:rPr>
      </w:pPr>
      <m:oMathPara>
        <m:oMathParaPr>
          <m:jc m:val="left"/>
        </m:oMathParaPr>
        <m:oMath>
          <m:r>
            <m:rPr>
              <m:sty m:val="p"/>
            </m:rPr>
            <w:rPr>
              <w:rFonts w:ascii="Cambria Math" w:hAnsi="Cambria Math"/>
            </w:rPr>
            <m:t>p=0.55</m:t>
          </m:r>
        </m:oMath>
      </m:oMathPara>
    </w:p>
    <w:p w14:paraId="3BFDAFD6" w14:textId="0E4F7F2F" w:rsidR="00C54012" w:rsidRDefault="00C54012" w:rsidP="00C376F9">
      <w:pPr>
        <w:rPr>
          <w:rFonts w:eastAsiaTheme="minorEastAsia"/>
        </w:rPr>
      </w:pPr>
    </w:p>
    <w:p w14:paraId="0F113FFE" w14:textId="77777777" w:rsidR="00C54012" w:rsidRPr="002A6B56" w:rsidRDefault="00C54012" w:rsidP="00C54012">
      <w:r w:rsidRPr="002A6B56">
        <w:t>Exponential Distribution Example</w:t>
      </w:r>
    </w:p>
    <w:p w14:paraId="23D09E22" w14:textId="77777777" w:rsidR="00C54012" w:rsidRPr="002A6B56" w:rsidRDefault="00C54012" w:rsidP="00C54012">
      <w:r w:rsidRPr="002A6B56">
        <w:t>Population: Lifetime of light bulbs</w:t>
      </w:r>
    </w:p>
    <w:p w14:paraId="154F544C" w14:textId="77777777" w:rsidR="00C54012" w:rsidRPr="002A6B56" w:rsidRDefault="00C54012" w:rsidP="00C54012">
      <w:r w:rsidRPr="002A6B56">
        <w:t>Common Distribution: Exponential</w:t>
      </w:r>
    </w:p>
    <w:p w14:paraId="1F61A833" w14:textId="77777777" w:rsidR="00C54012" w:rsidRPr="002A6B56" w:rsidRDefault="00C54012" w:rsidP="00C54012">
      <w:pPr>
        <w:rPr>
          <w:rFonts w:eastAsiaTheme="minorEastAsia"/>
        </w:rPr>
      </w:pPr>
      <w:r w:rsidRPr="002A6B56">
        <w:t xml:space="preserve">Parameter: </w:t>
      </w:r>
      <m:oMath>
        <m:r>
          <m:rPr>
            <m:sty m:val="p"/>
          </m:rPr>
          <w:rPr>
            <w:rFonts w:ascii="Cambria Math" w:hAnsi="Cambria Math"/>
          </w:rPr>
          <m:t>λ</m:t>
        </m:r>
      </m:oMath>
      <w:r w:rsidRPr="002A6B56">
        <w:rPr>
          <w:rFonts w:eastAsiaTheme="minorEastAsia"/>
        </w:rPr>
        <w:t>, the average failure rate</w:t>
      </w:r>
    </w:p>
    <w:p w14:paraId="007E7609" w14:textId="77777777" w:rsidR="00C54012" w:rsidRPr="002A6B56" w:rsidRDefault="00C54012" w:rsidP="00C54012">
      <w:pPr>
        <w:rPr>
          <w:rFonts w:eastAsiaTheme="minorEastAsia"/>
        </w:rPr>
      </w:pPr>
      <w:r w:rsidRPr="002A6B56">
        <w:rPr>
          <w:rFonts w:eastAsiaTheme="minorEastAsia"/>
        </w:rPr>
        <w:t xml:space="preserve">Data: Lifetimes of </w:t>
      </w:r>
      <m:oMath>
        <m:r>
          <m:rPr>
            <m:sty m:val="p"/>
          </m:rPr>
          <w:rPr>
            <w:rFonts w:ascii="Cambria Math" w:eastAsiaTheme="minorEastAsia" w:hAnsi="Cambria Math"/>
          </w:rPr>
          <m:t>5</m:t>
        </m:r>
      </m:oMath>
      <w:r w:rsidRPr="002A6B56">
        <w:rPr>
          <w:rFonts w:eastAsiaTheme="minorEastAsia"/>
        </w:rPr>
        <w:t xml:space="preserve"> lightbulbs, </w:t>
      </w:r>
      <m:oMath>
        <m:r>
          <m:rPr>
            <m:sty m:val="p"/>
          </m:rPr>
          <w:rPr>
            <w:rFonts w:ascii="Cambria Math" w:eastAsiaTheme="minorEastAsia" w:hAnsi="Cambria Math"/>
          </w:rPr>
          <m:t>2</m:t>
        </m:r>
      </m:oMath>
      <w:r w:rsidRPr="002A6B56">
        <w:rPr>
          <w:rFonts w:eastAsiaTheme="minorEastAsia"/>
        </w:rPr>
        <w:t xml:space="preserve">, </w:t>
      </w:r>
      <m:oMath>
        <m:r>
          <m:rPr>
            <m:sty m:val="p"/>
          </m:rPr>
          <w:rPr>
            <w:rFonts w:ascii="Cambria Math" w:eastAsiaTheme="minorEastAsia" w:hAnsi="Cambria Math"/>
          </w:rPr>
          <m:t>3</m:t>
        </m:r>
      </m:oMath>
      <w:r w:rsidRPr="002A6B56">
        <w:rPr>
          <w:rFonts w:eastAsiaTheme="minorEastAsia"/>
        </w:rPr>
        <w:t xml:space="preserve">, </w:t>
      </w:r>
      <m:oMath>
        <m:r>
          <m:rPr>
            <m:sty m:val="p"/>
          </m:rPr>
          <w:rPr>
            <w:rFonts w:ascii="Cambria Math" w:eastAsiaTheme="minorEastAsia" w:hAnsi="Cambria Math"/>
          </w:rPr>
          <m:t>1</m:t>
        </m:r>
      </m:oMath>
      <w:r w:rsidRPr="002A6B56">
        <w:rPr>
          <w:rFonts w:eastAsiaTheme="minorEastAsia"/>
        </w:rPr>
        <w:t xml:space="preserve">, </w:t>
      </w:r>
      <m:oMath>
        <m:r>
          <m:rPr>
            <m:sty m:val="p"/>
          </m:rPr>
          <w:rPr>
            <w:rFonts w:ascii="Cambria Math" w:eastAsiaTheme="minorEastAsia" w:hAnsi="Cambria Math"/>
          </w:rPr>
          <m:t>3</m:t>
        </m:r>
      </m:oMath>
      <w:r w:rsidRPr="002A6B56">
        <w:rPr>
          <w:rFonts w:eastAsiaTheme="minorEastAsia"/>
        </w:rPr>
        <w:t xml:space="preserve"> and </w:t>
      </w:r>
      <m:oMath>
        <m:r>
          <m:rPr>
            <m:sty m:val="p"/>
          </m:rPr>
          <w:rPr>
            <w:rFonts w:ascii="Cambria Math" w:eastAsiaTheme="minorEastAsia" w:hAnsi="Cambria Math"/>
          </w:rPr>
          <m:t>4</m:t>
        </m:r>
      </m:oMath>
    </w:p>
    <w:p w14:paraId="0E82F204" w14:textId="77777777" w:rsidR="00C54012" w:rsidRPr="002A6B56" w:rsidRDefault="00C54012" w:rsidP="00C54012">
      <w:pPr>
        <w:rPr>
          <w:rFonts w:eastAsiaTheme="minorEastAsia"/>
        </w:rPr>
      </w:pPr>
      <w:r w:rsidRPr="002A6B56">
        <w:rPr>
          <w:rFonts w:eastAsiaTheme="minorEastAsia"/>
        </w:rPr>
        <w:t xml:space="preserve">Sample Values: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2A6B5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2A6B5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oMath>
      <w:r w:rsidRPr="002A6B5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4</m:t>
            </m:r>
          </m:sub>
        </m:sSub>
      </m:oMath>
      <w:r w:rsidRPr="002A6B5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5</m:t>
            </m:r>
          </m:sub>
        </m:sSub>
      </m:oMath>
    </w:p>
    <w:p w14:paraId="508B4684" w14:textId="77777777" w:rsidR="00C54012" w:rsidRPr="002A6B56" w:rsidRDefault="00C54012" w:rsidP="00C54012">
      <w:pPr>
        <w:rPr>
          <w:rFonts w:eastAsiaTheme="minorEastAsia"/>
        </w:rPr>
      </w:pPr>
      <w:r w:rsidRPr="002A6B56">
        <w:rPr>
          <w:rFonts w:eastAsiaTheme="minorEastAsia"/>
        </w:rPr>
        <w:t xml:space="preserve">Random Sample: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2A6B5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2A6B5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oMath>
      <w:r w:rsidRPr="002A6B5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4</m:t>
            </m:r>
          </m:sub>
        </m:sSub>
      </m:oMath>
      <w:r w:rsidRPr="002A6B5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5</m:t>
            </m:r>
          </m:sub>
        </m:sSub>
      </m:oMath>
    </w:p>
    <w:p w14:paraId="1731A91D" w14:textId="77777777" w:rsidR="00C54012" w:rsidRPr="002A6B56" w:rsidRDefault="00C54012" w:rsidP="00C54012">
      <w:pPr>
        <w:rPr>
          <w:rFonts w:eastAsiaTheme="minorEastAsia"/>
        </w:rPr>
      </w:pPr>
      <w:r w:rsidRPr="002A6B56">
        <w:rPr>
          <w:rFonts w:eastAsiaTheme="minorEastAsia"/>
        </w:rPr>
        <w:t xml:space="preserve">We want to use MLE to find </w:t>
      </w:r>
      <m:oMath>
        <m:r>
          <m:rPr>
            <m:sty m:val="p"/>
          </m:rPr>
          <w:rPr>
            <w:rFonts w:ascii="Cambria Math" w:eastAsiaTheme="minorEastAsia" w:hAnsi="Cambria Math"/>
          </w:rPr>
          <m:t>λ</m:t>
        </m:r>
      </m:oMath>
      <w:r w:rsidRPr="002A6B56">
        <w:rPr>
          <w:rFonts w:eastAsiaTheme="minorEastAsia"/>
        </w:rPr>
        <w:t xml:space="preserve">. For this, we need the likelihood function, which we know can be found from the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D</m:t>
            </m:r>
          </m:e>
          <m:e>
            <m:r>
              <m:rPr>
                <m:scr m:val="script"/>
                <m:sty m:val="p"/>
              </m:rPr>
              <w:rPr>
                <w:rFonts w:ascii="Cambria Math" w:eastAsiaTheme="minorEastAsia" w:hAnsi="Cambria Math"/>
              </w:rPr>
              <m:t>H</m:t>
            </m:r>
          </m:e>
        </m:d>
      </m:oMath>
      <w:r w:rsidRPr="002A6B56">
        <w:rPr>
          <w:rFonts w:eastAsiaTheme="minorEastAsia"/>
        </w:rPr>
        <w:t>.</w:t>
      </w:r>
    </w:p>
    <w:p w14:paraId="673176B4" w14:textId="77777777" w:rsidR="00C54012" w:rsidRPr="002A6B56" w:rsidRDefault="00C54012" w:rsidP="00C54012">
      <w:pPr>
        <w:rPr>
          <w:rFonts w:eastAsiaTheme="minorEastAsia"/>
        </w:rPr>
      </w:pPr>
      <w:r w:rsidRPr="002A6B56">
        <w:rPr>
          <w:rFonts w:eastAsiaTheme="minorEastAsia"/>
        </w:rPr>
        <w:t xml:space="preserve">We know that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exp</m:t>
            </m:r>
          </m:fName>
          <m:e>
            <m:d>
              <m:dPr>
                <m:ctrlPr>
                  <w:rPr>
                    <w:rFonts w:ascii="Cambria Math" w:eastAsiaTheme="minorEastAsia" w:hAnsi="Cambria Math"/>
                  </w:rPr>
                </m:ctrlPr>
              </m:dPr>
              <m:e>
                <m:r>
                  <m:rPr>
                    <m:sty m:val="p"/>
                  </m:rPr>
                  <w:rPr>
                    <w:rFonts w:ascii="Cambria Math" w:eastAsiaTheme="minorEastAsia" w:hAnsi="Cambria Math"/>
                  </w:rPr>
                  <m:t>λ</m:t>
                </m:r>
              </m:e>
            </m:d>
          </m:e>
        </m:func>
      </m:oMath>
      <w:r w:rsidRPr="002A6B56">
        <w:rPr>
          <w:rFonts w:eastAsiaTheme="minorEastAsia"/>
        </w:rPr>
        <w:t xml:space="preserve"> for all </w:t>
      </w:r>
      <m:oMath>
        <m:r>
          <m:rPr>
            <m:sty m:val="p"/>
          </m:rPr>
          <w:rPr>
            <w:rFonts w:ascii="Cambria Math" w:eastAsiaTheme="minorEastAsia" w:hAnsi="Cambria Math"/>
          </w:rPr>
          <m:t>i</m:t>
        </m:r>
      </m:oMath>
      <w:r w:rsidRPr="002A6B56">
        <w:rPr>
          <w:rFonts w:eastAsiaTheme="minorEastAsia"/>
        </w:rPr>
        <w:t xml:space="preserve">. The value of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oMath>
      <w:r w:rsidRPr="002A6B56">
        <w:rPr>
          <w:rFonts w:eastAsiaTheme="minorEastAsia"/>
        </w:rPr>
        <w:t xml:space="preserve"> represents the lifetime of the </w:t>
      </w:r>
      <m:oMath>
        <m:r>
          <m:rPr>
            <m:sty m:val="p"/>
          </m:rPr>
          <w:rPr>
            <w:rFonts w:ascii="Cambria Math" w:eastAsiaTheme="minorEastAsia" w:hAnsi="Cambria Math"/>
          </w:rPr>
          <m:t>i</m:t>
        </m:r>
      </m:oMath>
      <w:r w:rsidRPr="002A6B56">
        <w:rPr>
          <w:rFonts w:eastAsiaTheme="minorEastAsia"/>
        </w:rPr>
        <w:t>-th bulb. This must be a continuous random variable, since the bulb could fail at any given time.</w:t>
      </w:r>
    </w:p>
    <w:p w14:paraId="6FA3C7EE" w14:textId="7197C6DF" w:rsidR="00C54012" w:rsidRPr="002A6B56" w:rsidRDefault="00C54012" w:rsidP="00C54012">
      <w:pPr>
        <w:rPr>
          <w:rFonts w:eastAsiaTheme="minorEastAsia"/>
        </w:rPr>
      </w:pPr>
    </w:p>
    <w:p w14:paraId="7939EEEB" w14:textId="77777777" w:rsidR="00C54012" w:rsidRPr="002A6B56" w:rsidRDefault="00C54012" w:rsidP="00C54012">
      <w:pPr>
        <w:rPr>
          <w:rFonts w:eastAsiaTheme="minorEastAsia"/>
        </w:rPr>
      </w:pPr>
      <w:r w:rsidRPr="002A6B56">
        <w:rPr>
          <w:rFonts w:eastAsiaTheme="minorEastAsia"/>
        </w:rPr>
        <w:t xml:space="preserve">Since all the random variables in our random sample are continuous random variables, we cannot find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data</m:t>
            </m:r>
          </m:e>
          <m:e>
            <m:r>
              <m:rPr>
                <m:sty m:val="p"/>
              </m:rPr>
              <w:rPr>
                <w:rFonts w:ascii="Cambria Math" w:eastAsiaTheme="minorEastAsia" w:hAnsi="Cambria Math"/>
              </w:rPr>
              <m:t>parameter</m:t>
            </m:r>
          </m:e>
        </m:d>
      </m:oMath>
      <w:r w:rsidRPr="002A6B56">
        <w:rPr>
          <w:rFonts w:eastAsiaTheme="minorEastAsia"/>
        </w:rPr>
        <w:t xml:space="preserve">, since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r>
          <m:rPr>
            <m:sty m:val="p"/>
          </m:rPr>
          <w:rPr>
            <w:rFonts w:ascii="Cambria Math" w:eastAsiaTheme="minorEastAsia" w:hAnsi="Cambria Math"/>
          </w:rPr>
          <m:t>=0</m:t>
        </m:r>
      </m:oMath>
      <w:r w:rsidRPr="002A6B56">
        <w:rPr>
          <w:rFonts w:eastAsiaTheme="minorEastAsia"/>
        </w:rPr>
        <w:t xml:space="preserve"> for continuous random variables. As such, we need to work with the PDF. We know that if we take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⋅dx</m:t>
        </m:r>
      </m:oMath>
      <w:r w:rsidRPr="002A6B56">
        <w:rPr>
          <w:rFonts w:eastAsiaTheme="minorEastAsia"/>
        </w:rPr>
        <w:t xml:space="preserve">, where </w:t>
      </w:r>
      <m:oMath>
        <m:r>
          <m:rPr>
            <m:sty m:val="p"/>
          </m:rPr>
          <w:rPr>
            <w:rFonts w:ascii="Cambria Math" w:eastAsiaTheme="minorEastAsia" w:hAnsi="Cambria Math"/>
          </w:rPr>
          <m:t>dx</m:t>
        </m:r>
      </m:oMath>
      <w:r w:rsidRPr="002A6B56">
        <w:rPr>
          <w:rFonts w:eastAsiaTheme="minorEastAsia"/>
        </w:rPr>
        <w:t xml:space="preserve"> is a very small range, we can say that this is the probability that </w:t>
      </w:r>
      <m:oMath>
        <m:r>
          <m:rPr>
            <m:sty m:val="p"/>
          </m:rPr>
          <w:rPr>
            <w:rFonts w:ascii="Cambria Math" w:eastAsiaTheme="minorEastAsia" w:hAnsi="Cambria Math"/>
          </w:rPr>
          <m:t>X</m:t>
        </m:r>
      </m:oMath>
      <w:r w:rsidRPr="002A6B56">
        <w:rPr>
          <w:rFonts w:eastAsiaTheme="minorEastAsia"/>
        </w:rPr>
        <w:t xml:space="preserve"> has a value near </w:t>
      </w:r>
      <m:oMath>
        <m:r>
          <m:rPr>
            <m:sty m:val="p"/>
          </m:rPr>
          <w:rPr>
            <w:rFonts w:ascii="Cambria Math" w:eastAsiaTheme="minorEastAsia" w:hAnsi="Cambria Math"/>
          </w:rPr>
          <m:t>x</m:t>
        </m:r>
      </m:oMath>
      <w:r w:rsidRPr="002A6B56">
        <w:rPr>
          <w:rFonts w:eastAsiaTheme="minorEastAsia"/>
        </w:rPr>
        <w:t>.</w:t>
      </w:r>
    </w:p>
    <w:p w14:paraId="3E8F9825" w14:textId="77777777" w:rsidR="00C54012" w:rsidRPr="002A6B56" w:rsidRDefault="00C54012" w:rsidP="00C54012">
      <w:pPr>
        <w:jc w:val="center"/>
      </w:pPr>
      <w:r w:rsidRPr="002A6B56">
        <w:rPr>
          <w:noProof/>
        </w:rPr>
        <w:drawing>
          <wp:inline distT="0" distB="0" distL="0" distR="0" wp14:anchorId="0135BE92" wp14:editId="05DC9726">
            <wp:extent cx="2058622" cy="1686927"/>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96DAC541-7B7A-43D3-8B79-37D633B846F1}">
                          <asvg:svgBlip xmlns:asvg="http://schemas.microsoft.com/office/drawing/2016/SVG/main" r:embed="rId14"/>
                        </a:ext>
                      </a:extLst>
                    </a:blip>
                    <a:stretch>
                      <a:fillRect/>
                    </a:stretch>
                  </pic:blipFill>
                  <pic:spPr>
                    <a:xfrm>
                      <a:off x="0" y="0"/>
                      <a:ext cx="2064251" cy="1691539"/>
                    </a:xfrm>
                    <a:prstGeom prst="rect">
                      <a:avLst/>
                    </a:prstGeom>
                  </pic:spPr>
                </pic:pic>
              </a:graphicData>
            </a:graphic>
          </wp:inline>
        </w:drawing>
      </w:r>
    </w:p>
    <w:p w14:paraId="25CC9723" w14:textId="77777777" w:rsidR="00C54012" w:rsidRPr="002A6B56" w:rsidRDefault="00C54012" w:rsidP="00C54012">
      <w:r w:rsidRPr="002A6B56">
        <w:t>As such, the likelihood function can be written as</w:t>
      </w:r>
    </w:p>
    <w:p w14:paraId="34CEEF6F" w14:textId="77777777" w:rsidR="00C54012" w:rsidRPr="002A6B56" w:rsidRDefault="00C54012" w:rsidP="00C54012">
      <w:pPr>
        <w:rPr>
          <w:rFonts w:eastAsiaTheme="minorEastAsia"/>
        </w:rPr>
      </w:pPr>
      <m:oMathPara>
        <m:oMathParaPr>
          <m:jc m:val="left"/>
        </m:oMathParaPr>
        <m:oMath>
          <m:r>
            <m:rPr>
              <m:sty m:val="p"/>
            </m:rPr>
            <w:rPr>
              <w:rFonts w:ascii="Cambria Math" w:hAnsi="Cambria Math"/>
            </w:rPr>
            <m:t>f</m:t>
          </m:r>
          <m:d>
            <m:dPr>
              <m:begChr m:val="["/>
              <m:sepChr m:val="∣"/>
              <m:endChr m:val="]"/>
              <m:ctrlPr>
                <w:rPr>
                  <w:rFonts w:ascii="Cambria Math" w:hAnsi="Cambria Math"/>
                </w:rPr>
              </m:ctrlPr>
            </m:dPr>
            <m:e>
              <m:r>
                <m:rPr>
                  <m:sty m:val="p"/>
                </m:rPr>
                <w:rPr>
                  <w:rFonts w:ascii="Cambria Math" w:hAnsi="Cambria Math"/>
                </w:rPr>
                <m:t>data</m:t>
              </m:r>
            </m:e>
            <m:e>
              <m:r>
                <m:rPr>
                  <m:sty m:val="p"/>
                </m:rPr>
                <w:rPr>
                  <w:rFonts w:ascii="Cambria Math" w:hAnsi="Cambria Math"/>
                </w:rPr>
                <m:t>parameter</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5</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5</m:t>
                  </m:r>
                </m:sub>
              </m:sSub>
              <m:r>
                <m:rPr>
                  <m:sty m:val="p"/>
                </m:rPr>
                <w:rPr>
                  <w:rFonts w:ascii="Cambria Math" w:hAnsi="Cambria Math"/>
                </w:rPr>
                <m:t>∣λ</m:t>
              </m:r>
            </m:e>
          </m:d>
        </m:oMath>
      </m:oMathPara>
    </w:p>
    <w:p w14:paraId="01C44760" w14:textId="77777777" w:rsidR="00C54012" w:rsidRPr="002A6B56" w:rsidRDefault="00C54012" w:rsidP="00C54012">
      <w:pPr>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5</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5</m:t>
                  </m:r>
                </m:sub>
              </m:sSub>
            </m:e>
          </m:d>
        </m:oMath>
      </m:oMathPara>
    </w:p>
    <w:p w14:paraId="61F2DD61" w14:textId="77777777" w:rsidR="00C54012" w:rsidRPr="002A6B56" w:rsidRDefault="00C54012" w:rsidP="00C54012">
      <w:pPr>
        <w:rPr>
          <w:rFonts w:eastAsiaTheme="minorEastAsia"/>
        </w:rPr>
      </w:pPr>
      <m:oMathPara>
        <m:oMathParaPr>
          <m:jc m:val="left"/>
        </m:oMathParaPr>
        <m:oMath>
          <m:r>
            <m:rPr>
              <m:sty m:val="p"/>
            </m:rPr>
            <w:rPr>
              <w:rFonts w:ascii="Cambria Math" w:hAnsi="Cambria Math"/>
            </w:rPr>
            <m:t>=λ</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p>
          </m:sSup>
          <m:r>
            <m:rPr>
              <m:sty m:val="p"/>
            </m:rPr>
            <w:rPr>
              <w:rFonts w:ascii="Cambria Math" w:hAnsi="Cambria Math"/>
            </w:rPr>
            <m:t>⋅…⋅λ</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5</m:t>
                  </m:r>
                </m:sub>
              </m:sSub>
            </m:sup>
          </m:sSup>
        </m:oMath>
      </m:oMathPara>
    </w:p>
    <w:p w14:paraId="3D23B239" w14:textId="77777777" w:rsidR="00C54012" w:rsidRPr="002A6B56" w:rsidRDefault="00C54012" w:rsidP="00C54012">
      <w:pPr>
        <w:rPr>
          <w:rFonts w:eastAsiaTheme="minorEastAsia"/>
        </w:rPr>
      </w:pPr>
      <m:oMathPara>
        <m:oMathParaPr>
          <m:jc m:val="left"/>
        </m:oMathParaPr>
        <m:oMath>
          <m:r>
            <m:rPr>
              <m:sty m:val="p"/>
            </m:rPr>
            <w:rPr>
              <w:rFonts w:ascii="Cambria Math" w:hAnsi="Cambria Math"/>
            </w:rPr>
            <m:t>=</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5</m:t>
              </m:r>
            </m:sup>
          </m:sSup>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5</m:t>
                      </m:r>
                    </m:sub>
                  </m:sSub>
                </m:e>
              </m:d>
            </m:sup>
          </m:sSup>
        </m:oMath>
      </m:oMathPara>
    </w:p>
    <w:p w14:paraId="1D791957" w14:textId="77777777" w:rsidR="00C54012" w:rsidRPr="002A6B56" w:rsidRDefault="00C54012" w:rsidP="00C54012">
      <w:pPr>
        <w:rPr>
          <w:rFonts w:eastAsiaTheme="minorEastAsia"/>
        </w:rPr>
      </w:pPr>
      <m:oMathPara>
        <m:oMathParaPr>
          <m:jc m:val="left"/>
        </m:oMathParaPr>
        <m:oMath>
          <m:r>
            <m:rPr>
              <m:sty m:val="p"/>
            </m:rPr>
            <w:rPr>
              <w:rFonts w:ascii="Cambria Math" w:hAnsi="Cambria Math"/>
            </w:rPr>
            <m:t>=</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5</m:t>
              </m:r>
            </m:sup>
          </m:sSup>
          <m:sSup>
            <m:sSupPr>
              <m:ctrlPr>
                <w:rPr>
                  <w:rFonts w:ascii="Cambria Math" w:hAnsi="Cambria Math"/>
                </w:rPr>
              </m:ctrlPr>
            </m:sSupPr>
            <m:e>
              <m:r>
                <m:rPr>
                  <m:sty m:val="p"/>
                </m:rPr>
                <w:rPr>
                  <w:rFonts w:ascii="Cambria Math" w:hAnsi="Cambria Math"/>
                </w:rPr>
                <m:t>e</m:t>
              </m:r>
            </m:e>
            <m:sup>
              <m:r>
                <m:rPr>
                  <m:sty m:val="p"/>
                </m:rPr>
                <w:rPr>
                  <w:rFonts w:ascii="Cambria Math" w:hAnsi="Cambria Math"/>
                </w:rPr>
                <m:t>-13λ</m:t>
              </m:r>
            </m:sup>
          </m:sSup>
        </m:oMath>
      </m:oMathPara>
    </w:p>
    <w:p w14:paraId="77ADE50C" w14:textId="77777777" w:rsidR="00C54012" w:rsidRPr="002A6B56" w:rsidRDefault="00C54012" w:rsidP="00C54012">
      <w:r w:rsidRPr="002A6B56">
        <w:t>The log likelihood function is given by</w:t>
      </w:r>
    </w:p>
    <w:p w14:paraId="65390188" w14:textId="77777777" w:rsidR="00C54012" w:rsidRPr="002A6B56" w:rsidRDefault="000E1A08" w:rsidP="00C54012">
      <w:pPr>
        <w:rPr>
          <w:rFonts w:eastAsiaTheme="minorEastAsia"/>
        </w:rPr>
      </w:pPr>
      <m:oMathPara>
        <m:oMathParaPr>
          <m:jc m:val="left"/>
        </m:oMathParaPr>
        <m:oMath>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cr m:val="script"/>
                      <m:sty m:val="p"/>
                    </m:rPr>
                    <w:rPr>
                      <w:rFonts w:ascii="Cambria Math" w:hAnsi="Cambria Math"/>
                    </w:rPr>
                    <m:t>l</m:t>
                  </m:r>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λ</m:t>
                      </m:r>
                    </m:e>
                    <m:sup>
                      <m:r>
                        <m:rPr>
                          <m:sty m:val="p"/>
                        </m:rPr>
                        <w:rPr>
                          <w:rFonts w:ascii="Cambria Math" w:eastAsiaTheme="minorEastAsia" w:hAnsi="Cambria Math"/>
                        </w:rPr>
                        <m:t>5</m:t>
                      </m:r>
                    </m:sup>
                  </m:sSup>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-13λ</m:t>
                      </m:r>
                    </m:sup>
                  </m:sSup>
                </m:e>
              </m:d>
            </m:e>
          </m:func>
        </m:oMath>
      </m:oMathPara>
    </w:p>
    <w:p w14:paraId="56FCA821" w14:textId="77777777" w:rsidR="00C54012" w:rsidRPr="002A6B56" w:rsidRDefault="00C54012" w:rsidP="00BF7AB5">
      <w:pPr>
        <w:ind w:left="567"/>
        <w:rPr>
          <w:rFonts w:eastAsiaTheme="minorEastAsia"/>
        </w:rPr>
      </w:pPr>
      <m:oMathPara>
        <m:oMathParaPr>
          <m:jc m:val="left"/>
        </m:oMathParaPr>
        <m:oMath>
          <m:r>
            <m:rPr>
              <m:sty m:val="p"/>
            </m:rPr>
            <w:rPr>
              <w:rFonts w:ascii="Cambria Math" w:eastAsiaTheme="minorEastAsia" w:hAnsi="Cambria Math"/>
            </w:rPr>
            <m:t>=5</m:t>
          </m:r>
          <m:func>
            <m:funcPr>
              <m:ctrlPr>
                <w:rPr>
                  <w:rFonts w:ascii="Cambria Math" w:eastAsiaTheme="minorEastAsia" w:hAnsi="Cambria Math"/>
                </w:rPr>
              </m:ctrlPr>
            </m:funcPr>
            <m:fName>
              <m:r>
                <m:rPr>
                  <m:sty m:val="p"/>
                </m:rPr>
                <w:rPr>
                  <w:rFonts w:ascii="Cambria Math" w:eastAsiaTheme="minorEastAsia" w:hAnsi="Cambria Math"/>
                </w:rPr>
                <m:t>ln</m:t>
              </m:r>
            </m:fName>
            <m:e>
              <m:r>
                <m:rPr>
                  <m:sty m:val="p"/>
                </m:rPr>
                <w:rPr>
                  <w:rFonts w:ascii="Cambria Math" w:eastAsiaTheme="minorEastAsia" w:hAnsi="Cambria Math"/>
                </w:rPr>
                <m:t>λ</m:t>
              </m:r>
            </m:e>
          </m:func>
          <m:r>
            <m:rPr>
              <m:sty m:val="p"/>
            </m:rPr>
            <w:rPr>
              <w:rFonts w:ascii="Cambria Math" w:eastAsiaTheme="minorEastAsia" w:hAnsi="Cambria Math"/>
            </w:rPr>
            <m:t>-13λ</m:t>
          </m:r>
        </m:oMath>
      </m:oMathPara>
    </w:p>
    <w:p w14:paraId="35CADF24" w14:textId="77777777" w:rsidR="00C54012" w:rsidRPr="002A6B56" w:rsidRDefault="00C54012" w:rsidP="00C54012">
      <w:pPr>
        <w:rPr>
          <w:rFonts w:eastAsiaTheme="minorEastAsia"/>
        </w:rPr>
      </w:pPr>
    </w:p>
    <w:p w14:paraId="42DF4A29" w14:textId="77777777" w:rsidR="00C54012" w:rsidRPr="002A6B56" w:rsidRDefault="000E1A08" w:rsidP="00C54012">
      <w:pP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d</m:t>
              </m:r>
            </m:num>
            <m:den>
              <m:r>
                <m:rPr>
                  <m:sty m:val="p"/>
                </m:rPr>
                <w:rPr>
                  <w:rFonts w:ascii="Cambria Math" w:eastAsiaTheme="minorEastAsia" w:hAnsi="Cambria Math"/>
                </w:rPr>
                <m:t>dλ</m:t>
              </m:r>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rPr>
                  </m:ctrlPr>
                </m:dPr>
                <m:e>
                  <m:r>
                    <m:rPr>
                      <m:scr m:val="script"/>
                      <m:sty m:val="p"/>
                    </m:rPr>
                    <w:rPr>
                      <w:rFonts w:ascii="Cambria Math" w:eastAsiaTheme="minorEastAsia" w:hAnsi="Cambria Math"/>
                    </w:rPr>
                    <m:t>l</m:t>
                  </m:r>
                </m:e>
              </m:d>
            </m:e>
          </m:func>
          <m:r>
            <m:rPr>
              <m:sty m:val="p"/>
            </m:rPr>
            <w:rPr>
              <w:rFonts w:ascii="Cambria Math" w:eastAsiaTheme="minorEastAsia" w:hAnsi="Cambria Math"/>
            </w:rPr>
            <m:t>=0</m:t>
          </m:r>
        </m:oMath>
      </m:oMathPara>
    </w:p>
    <w:p w14:paraId="0B2CD7D2" w14:textId="77777777" w:rsidR="00C54012" w:rsidRPr="002A6B56" w:rsidRDefault="000E1A08" w:rsidP="00C54012">
      <w:pP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d</m:t>
              </m:r>
            </m:num>
            <m:den>
              <m:r>
                <m:rPr>
                  <m:sty m:val="p"/>
                </m:rPr>
                <w:rPr>
                  <w:rFonts w:ascii="Cambria Math" w:eastAsiaTheme="minorEastAsia" w:hAnsi="Cambria Math"/>
                </w:rPr>
                <m:t>dλ</m:t>
              </m:r>
            </m:den>
          </m:f>
          <m:d>
            <m:dPr>
              <m:ctrlPr>
                <w:rPr>
                  <w:rFonts w:ascii="Cambria Math" w:eastAsiaTheme="minorEastAsia" w:hAnsi="Cambria Math"/>
                </w:rPr>
              </m:ctrlPr>
            </m:dPr>
            <m:e>
              <m:r>
                <m:rPr>
                  <m:sty m:val="p"/>
                </m:rPr>
                <w:rPr>
                  <w:rFonts w:ascii="Cambria Math" w:eastAsiaTheme="minorEastAsia" w:hAnsi="Cambria Math"/>
                </w:rPr>
                <m:t>5</m:t>
              </m:r>
              <m:func>
                <m:funcPr>
                  <m:ctrlPr>
                    <w:rPr>
                      <w:rFonts w:ascii="Cambria Math" w:eastAsiaTheme="minorEastAsia" w:hAnsi="Cambria Math"/>
                    </w:rPr>
                  </m:ctrlPr>
                </m:funcPr>
                <m:fName>
                  <m:r>
                    <m:rPr>
                      <m:sty m:val="p"/>
                    </m:rPr>
                    <w:rPr>
                      <w:rFonts w:ascii="Cambria Math" w:eastAsiaTheme="minorEastAsia" w:hAnsi="Cambria Math"/>
                    </w:rPr>
                    <m:t>ln</m:t>
                  </m:r>
                </m:fName>
                <m:e>
                  <m:r>
                    <m:rPr>
                      <m:sty m:val="p"/>
                    </m:rPr>
                    <w:rPr>
                      <w:rFonts w:ascii="Cambria Math" w:eastAsiaTheme="minorEastAsia" w:hAnsi="Cambria Math"/>
                    </w:rPr>
                    <m:t>λ</m:t>
                  </m:r>
                </m:e>
              </m:func>
              <m:r>
                <m:rPr>
                  <m:sty m:val="p"/>
                </m:rPr>
                <w:rPr>
                  <w:rFonts w:ascii="Cambria Math" w:eastAsiaTheme="minorEastAsia" w:hAnsi="Cambria Math"/>
                </w:rPr>
                <m:t>-13λ</m:t>
              </m:r>
            </m:e>
          </m:d>
          <m:r>
            <m:rPr>
              <m:sty m:val="p"/>
            </m:rPr>
            <w:rPr>
              <w:rFonts w:ascii="Cambria Math" w:eastAsiaTheme="minorEastAsia" w:hAnsi="Cambria Math"/>
            </w:rPr>
            <m:t>=0</m:t>
          </m:r>
        </m:oMath>
      </m:oMathPara>
    </w:p>
    <w:p w14:paraId="52604D5C" w14:textId="77777777" w:rsidR="00C54012" w:rsidRPr="002A6B56" w:rsidRDefault="000E1A08" w:rsidP="00C54012">
      <w:pP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λ</m:t>
              </m:r>
            </m:den>
          </m:f>
          <m:r>
            <m:rPr>
              <m:sty m:val="p"/>
            </m:rPr>
            <w:rPr>
              <w:rFonts w:ascii="Cambria Math" w:eastAsiaTheme="minorEastAsia" w:hAnsi="Cambria Math"/>
            </w:rPr>
            <m:t>-13=0</m:t>
          </m:r>
        </m:oMath>
      </m:oMathPara>
    </w:p>
    <w:p w14:paraId="5384937E" w14:textId="77777777" w:rsidR="00C54012" w:rsidRPr="002A6B56" w:rsidRDefault="00C54012" w:rsidP="00C54012">
      <w:pPr>
        <w:rPr>
          <w:rFonts w:eastAsiaTheme="minorEastAsia"/>
        </w:rPr>
      </w:pPr>
      <m:oMathPara>
        <m:oMathParaPr>
          <m:jc m:val="left"/>
        </m:oMathParaPr>
        <m:oMath>
          <m:r>
            <m:rPr>
              <m:sty m:val="p"/>
            </m:rPr>
            <w:rPr>
              <w:rFonts w:ascii="Cambria Math" w:eastAsiaTheme="minorEastAsia" w:hAnsi="Cambria Math"/>
            </w:rPr>
            <m:t>λ=</m:t>
          </m:r>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13</m:t>
              </m:r>
            </m:den>
          </m:f>
        </m:oMath>
      </m:oMathPara>
    </w:p>
    <w:p w14:paraId="201B3725" w14:textId="77777777" w:rsidR="00C54012" w:rsidRPr="002A6B56" w:rsidRDefault="00C54012" w:rsidP="00C54012">
      <w:pPr>
        <w:rPr>
          <w:rFonts w:eastAsiaTheme="minorEastAsia"/>
        </w:rPr>
      </w:pPr>
    </w:p>
    <w:p w14:paraId="4F1F4F45" w14:textId="77777777" w:rsidR="00C54012" w:rsidRPr="002A6B56" w:rsidRDefault="00C54012" w:rsidP="00C54012">
      <w:pPr>
        <w:rPr>
          <w:rFonts w:eastAsiaTheme="minorEastAsia"/>
        </w:rPr>
      </w:pPr>
      <w:r w:rsidRPr="002A6B56">
        <w:rPr>
          <w:rFonts w:eastAsiaTheme="minorEastAsia"/>
        </w:rPr>
        <w:t>Digging a little deeper,</w:t>
      </w:r>
    </w:p>
    <w:p w14:paraId="7F30F92E" w14:textId="77777777" w:rsidR="00C54012" w:rsidRPr="002A6B56" w:rsidRDefault="00C54012" w:rsidP="00C54012">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λ</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13</m:t>
              </m:r>
            </m:num>
            <m:den>
              <m:r>
                <m:rPr>
                  <m:sty m:val="p"/>
                </m:rPr>
                <w:rPr>
                  <w:rFonts w:ascii="Cambria Math" w:eastAsiaTheme="minorEastAsia" w:hAnsi="Cambria Math"/>
                </w:rPr>
                <m:t>5</m:t>
              </m:r>
            </m:den>
          </m:f>
          <m:r>
            <m:rPr>
              <m:sty m:val="p"/>
            </m:rPr>
            <w:rPr>
              <w:rFonts w:ascii="Cambria Math" w:eastAsiaTheme="minorEastAsia" w:hAnsi="Cambria Math"/>
            </w:rPr>
            <m:t>=2.6</m:t>
          </m:r>
        </m:oMath>
      </m:oMathPara>
    </w:p>
    <w:p w14:paraId="14D4683A" w14:textId="77777777" w:rsidR="00C54012" w:rsidRPr="002A6B56" w:rsidRDefault="00C54012" w:rsidP="00C54012">
      <w:pPr>
        <w:rPr>
          <w:rFonts w:eastAsiaTheme="minorEastAsia"/>
        </w:rPr>
      </w:pPr>
      <w:r w:rsidRPr="002A6B56">
        <w:rPr>
          <w:rFonts w:eastAsiaTheme="minorEastAsia"/>
        </w:rPr>
        <w:t xml:space="preserve">If we take the sum of the values from the random sample and find the average, we will also find that we get </w:t>
      </w:r>
      <m:oMath>
        <m:r>
          <m:rPr>
            <m:sty m:val="p"/>
          </m:rPr>
          <w:rPr>
            <w:rFonts w:ascii="Cambria Math" w:eastAsiaTheme="minorEastAsia" w:hAnsi="Cambria Math"/>
          </w:rPr>
          <m:t>2.6</m:t>
        </m:r>
      </m:oMath>
      <w:r w:rsidRPr="002A6B56">
        <w:rPr>
          <w:rFonts w:eastAsiaTheme="minorEastAsia"/>
        </w:rPr>
        <w:t>. Thus,</w:t>
      </w:r>
    </w:p>
    <w:p w14:paraId="33AF3F21" w14:textId="77777777" w:rsidR="00C54012" w:rsidRPr="002A6B56" w:rsidRDefault="00C54012" w:rsidP="00C54012">
      <w:pPr>
        <w:rPr>
          <w:rFonts w:eastAsiaTheme="minorEastAsia"/>
        </w:rPr>
      </w:pPr>
      <m:oMathPara>
        <m:oMathParaPr>
          <m:jc m:val="left"/>
        </m:oMathParaPr>
        <m:oMath>
          <m:r>
            <m:rPr>
              <m:sty m:val="p"/>
            </m:rPr>
            <w:rPr>
              <w:rFonts w:ascii="Cambria Math" w:eastAsiaTheme="minorEastAsia" w:hAnsi="Cambria Math"/>
            </w:rPr>
            <m:t>λ=</m:t>
          </m:r>
          <m:f>
            <m:fPr>
              <m:ctrlPr>
                <w:rPr>
                  <w:rFonts w:ascii="Cambria Math" w:eastAsiaTheme="minorEastAsia" w:hAnsi="Cambria Math"/>
                </w:rPr>
              </m:ctrlPr>
            </m:fPr>
            <m:num>
              <m:r>
                <m:rPr>
                  <m:sty m:val="p"/>
                </m:rPr>
                <w:rPr>
                  <w:rFonts w:ascii="Cambria Math" w:eastAsiaTheme="minorEastAsia" w:hAnsi="Cambria Math"/>
                </w:rPr>
                <m:t>1</m:t>
              </m:r>
            </m:num>
            <m:den>
              <m:bar>
                <m:barPr>
                  <m:pos m:val="top"/>
                  <m:ctrlPr>
                    <w:rPr>
                      <w:rFonts w:ascii="Cambria Math" w:eastAsiaTheme="minorEastAsia" w:hAnsi="Cambria Math"/>
                    </w:rPr>
                  </m:ctrlPr>
                </m:barPr>
                <m:e>
                  <m:r>
                    <m:rPr>
                      <m:sty m:val="p"/>
                    </m:rPr>
                    <w:rPr>
                      <w:rFonts w:ascii="Cambria Math" w:eastAsiaTheme="minorEastAsia" w:hAnsi="Cambria Math"/>
                    </w:rPr>
                    <m:t>x</m:t>
                  </m:r>
                </m:e>
              </m:ba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n</m:t>
                  </m:r>
                </m:sup>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e>
              </m:nary>
            </m:den>
          </m:f>
        </m:oMath>
      </m:oMathPara>
    </w:p>
    <w:p w14:paraId="6515A875" w14:textId="77777777" w:rsidR="00C54012" w:rsidRPr="002A6B56" w:rsidRDefault="00C54012" w:rsidP="00C54012">
      <w:pPr>
        <w:rPr>
          <w:rFonts w:eastAsiaTheme="minorEastAsia"/>
        </w:rPr>
      </w:pPr>
    </w:p>
    <w:p w14:paraId="0AEC77AF" w14:textId="77777777" w:rsidR="00C54012" w:rsidRPr="002A6B56" w:rsidRDefault="00C54012" w:rsidP="00C54012">
      <w:pPr>
        <w:rPr>
          <w:rFonts w:eastAsiaTheme="minorEastAsia"/>
        </w:rPr>
      </w:pPr>
      <w:r w:rsidRPr="002A6B56">
        <w:rPr>
          <w:rFonts w:eastAsiaTheme="minorEastAsia"/>
        </w:rPr>
        <w:t xml:space="preserve">The point of using MLE is to find a value of </w:t>
      </w:r>
      <m:oMath>
        <m:r>
          <m:rPr>
            <m:sty m:val="p"/>
          </m:rPr>
          <w:rPr>
            <w:rFonts w:ascii="Cambria Math" w:eastAsiaTheme="minorEastAsia" w:hAnsi="Cambria Math"/>
          </w:rPr>
          <m:t>λ</m:t>
        </m:r>
      </m:oMath>
      <w:r w:rsidRPr="002A6B56">
        <w:rPr>
          <w:rFonts w:eastAsiaTheme="minorEastAsia"/>
        </w:rPr>
        <w:t xml:space="preserve"> such that the probability of getting the same set of values that we had in our random sample was the highest. For this value of </w:t>
      </w:r>
      <m:oMath>
        <m:r>
          <m:rPr>
            <m:sty m:val="p"/>
          </m:rPr>
          <w:rPr>
            <w:rFonts w:ascii="Cambria Math" w:eastAsiaTheme="minorEastAsia" w:hAnsi="Cambria Math"/>
          </w:rPr>
          <m:t>λ</m:t>
        </m:r>
      </m:oMath>
      <w:r w:rsidRPr="002A6B56">
        <w:rPr>
          <w:rFonts w:eastAsiaTheme="minorEastAsia"/>
        </w:rPr>
        <w:t xml:space="preserve">, if we collect random samples of </w:t>
      </w:r>
      <m:oMath>
        <m:r>
          <m:rPr>
            <m:sty m:val="p"/>
          </m:rPr>
          <w:rPr>
            <w:rFonts w:ascii="Cambria Math" w:eastAsiaTheme="minorEastAsia" w:hAnsi="Cambria Math"/>
          </w:rPr>
          <m:t>5</m:t>
        </m:r>
      </m:oMath>
      <w:r w:rsidRPr="002A6B56">
        <w:rPr>
          <w:rFonts w:eastAsiaTheme="minorEastAsia"/>
        </w:rPr>
        <w:t xml:space="preserve"> values repeatedly, we will see that this particular set occurs with the highest frequency.</w:t>
      </w:r>
    </w:p>
    <w:p w14:paraId="2CB82C9F" w14:textId="21753C30" w:rsidR="00C54012" w:rsidRDefault="00C54012" w:rsidP="00C54012">
      <w:pPr>
        <w:rPr>
          <w:rFonts w:eastAsiaTheme="minorEastAsia"/>
        </w:rPr>
      </w:pPr>
      <w:r w:rsidRPr="002A6B56">
        <w:rPr>
          <w:rFonts w:eastAsiaTheme="minorEastAsia"/>
        </w:rPr>
        <w:t xml:space="preserve">This is useful. If we want to continue the experiment and we want to get data that is similar to the sample data we had, we can set the value of </w:t>
      </w:r>
      <m:oMath>
        <m:r>
          <m:rPr>
            <m:sty m:val="p"/>
          </m:rPr>
          <w:rPr>
            <w:rFonts w:ascii="Cambria Math" w:eastAsiaTheme="minorEastAsia" w:hAnsi="Cambria Math"/>
          </w:rPr>
          <m:t>λ</m:t>
        </m:r>
      </m:oMath>
      <w:r w:rsidRPr="002A6B56">
        <w:rPr>
          <w:rFonts w:eastAsiaTheme="minorEastAsia"/>
        </w:rPr>
        <w:t>. We will have different types of data, but mostly, we will get data that is similar to our sample data.</w:t>
      </w:r>
    </w:p>
    <w:p w14:paraId="2992C333" w14:textId="77777777" w:rsidR="00BF7AB5" w:rsidRPr="002A6B56" w:rsidRDefault="00BF7AB5" w:rsidP="00C54012">
      <w:pPr>
        <w:rPr>
          <w:rFonts w:eastAsiaTheme="minorEastAsia"/>
        </w:rPr>
      </w:pPr>
    </w:p>
    <w:p w14:paraId="3094A482" w14:textId="77777777" w:rsidR="00C54012" w:rsidRPr="002A6B56" w:rsidRDefault="00C54012" w:rsidP="00C54012">
      <w:r w:rsidRPr="002A6B56">
        <w:t>Normal Population Example</w:t>
      </w:r>
    </w:p>
    <w:p w14:paraId="5177D369" w14:textId="77777777" w:rsidR="00C54012" w:rsidRPr="002A6B56" w:rsidRDefault="00C54012" w:rsidP="00C54012">
      <w:pPr>
        <w:rPr>
          <w:rFonts w:eastAsiaTheme="minorEastAsia"/>
        </w:rPr>
      </w:pPr>
      <w:r w:rsidRPr="002A6B56">
        <w:t xml:space="preserve">Say we are considering a population of the delays of data packets, and we know that the common distribution is normal. Thus, the parameters are </w:t>
      </w:r>
      <m:oMath>
        <m:r>
          <m:rPr>
            <m:sty m:val="p"/>
          </m:rPr>
          <w:rPr>
            <w:rFonts w:ascii="Cambria Math" w:hAnsi="Cambria Math"/>
          </w:rPr>
          <m:t>μ</m:t>
        </m:r>
      </m:oMath>
      <w:r w:rsidRPr="002A6B56">
        <w:rPr>
          <w:rFonts w:eastAsiaTheme="minorEastAsia"/>
        </w:rPr>
        <w:t xml:space="preserve"> and </w:t>
      </w:r>
      <m:oMath>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oMath>
      <w:r w:rsidRPr="002A6B56">
        <w:rPr>
          <w:rFonts w:eastAsiaTheme="minorEastAsia"/>
        </w:rPr>
        <w:t>.</w:t>
      </w:r>
    </w:p>
    <w:p w14:paraId="7CF64838" w14:textId="77777777" w:rsidR="00C54012" w:rsidRPr="002A6B56" w:rsidRDefault="00C54012" w:rsidP="00C54012">
      <w:pPr>
        <w:rPr>
          <w:rFonts w:eastAsiaTheme="minorEastAsia"/>
        </w:rPr>
      </w:pPr>
      <w:r w:rsidRPr="002A6B56">
        <w:rPr>
          <w:rFonts w:eastAsiaTheme="minorEastAsia"/>
        </w:rPr>
        <w:t xml:space="preserve">We take a random sample,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oMath>
      <w:r w:rsidRPr="002A6B56">
        <w:rPr>
          <w:rFonts w:eastAsiaTheme="minorEastAsia"/>
        </w:rPr>
        <w:t xml:space="preserve"> with the values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oMath>
      <w:r w:rsidRPr="002A6B56">
        <w:rPr>
          <w:rFonts w:eastAsiaTheme="minorEastAsia"/>
        </w:rPr>
        <w:t xml:space="preserve">. We want to find the MLE for </w:t>
      </w:r>
      <m:oMath>
        <m:r>
          <m:rPr>
            <m:sty m:val="p"/>
          </m:rPr>
          <w:rPr>
            <w:rFonts w:ascii="Cambria Math" w:eastAsiaTheme="minorEastAsia" w:hAnsi="Cambria Math"/>
          </w:rPr>
          <m:t>μ</m:t>
        </m:r>
      </m:oMath>
      <w:r w:rsidRPr="002A6B56">
        <w:rPr>
          <w:rFonts w:eastAsiaTheme="minorEastAsia"/>
        </w:rPr>
        <w:t xml:space="preserve"> and </w:t>
      </w:r>
      <m:oMath>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oMath>
      <w:r w:rsidRPr="002A6B56">
        <w:rPr>
          <w:rFonts w:eastAsiaTheme="minorEastAsia"/>
        </w:rPr>
        <w:t>.</w:t>
      </w:r>
    </w:p>
    <w:p w14:paraId="0F3D8DD3" w14:textId="77777777" w:rsidR="00C54012" w:rsidRPr="002A6B56" w:rsidRDefault="00C54012" w:rsidP="00C54012">
      <w:pPr>
        <w:rPr>
          <w:rFonts w:eastAsiaTheme="minorEastAsia"/>
        </w:rPr>
      </w:pPr>
      <m:oMathPara>
        <m:oMathParaPr>
          <m:jc m:val="left"/>
        </m:oMathParaPr>
        <m:oMath>
          <m:r>
            <m:rPr>
              <m:scr m:val="script"/>
              <m:sty m:val="p"/>
            </m:rPr>
            <w:rPr>
              <w:rFonts w:ascii="Cambria Math" w:hAnsi="Cambria Math"/>
            </w:rPr>
            <m:t>l=</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∣μ,</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e>
          </m:d>
        </m:oMath>
      </m:oMathPara>
    </w:p>
    <w:p w14:paraId="47768655" w14:textId="77777777" w:rsidR="00C54012" w:rsidRPr="002A6B56" w:rsidRDefault="00C54012" w:rsidP="00C54012">
      <w:pPr>
        <w:rPr>
          <w:rFonts w:eastAsiaTheme="minorEastAsia"/>
        </w:rPr>
      </w:pPr>
      <m:oMathPara>
        <m:oMathParaPr>
          <m:jc m:val="left"/>
        </m:oMathParaPr>
        <m:oMath>
          <m:r>
            <m:rPr>
              <m:sty m:val="p"/>
            </m:rPr>
            <w:rPr>
              <w:rFonts w:ascii="Cambria Math" w:hAnsi="Cambria Math"/>
            </w:rPr>
            <m:t>=</m:t>
          </m:r>
          <m:sSub>
            <m:sSubPr>
              <m:ctrlPr>
                <w:rPr>
                  <w:rFonts w:ascii="Cambria Math" w:eastAsiaTheme="minorEastAsia" w:hAnsi="Cambria Math"/>
                </w:rPr>
              </m:ctrlPr>
            </m:sSubPr>
            <m:e>
              <m:r>
                <m:rPr>
                  <m:sty m:val="p"/>
                </m:rPr>
                <w:rPr>
                  <w:rFonts w:ascii="Cambria Math" w:hAnsi="Cambria Math"/>
                </w:rPr>
                <m:t>f</m:t>
              </m:r>
              <m:ctrlPr>
                <w:rPr>
                  <w:rFonts w:ascii="Cambria Math" w:hAnsi="Cambria Math"/>
                </w:rPr>
              </m:ctrlPr>
            </m:e>
            <m:sub>
              <m:r>
                <m:rPr>
                  <m:scr m:val="double-struck"/>
                  <m:sty m:val="p"/>
                </m:rPr>
                <w:rPr>
                  <w:rFonts w:ascii="Cambria Math" w:eastAsiaTheme="minorEastAsia" w:hAnsi="Cambria Math"/>
                </w:rPr>
                <m:t>X</m:t>
              </m:r>
            </m:sub>
          </m:sSub>
          <m:d>
            <m:dPr>
              <m:sepChr m:val="∣"/>
              <m:ctrlPr>
                <w:rPr>
                  <w:rFonts w:ascii="Cambria Math" w:eastAsiaTheme="minorEastAsia" w:hAnsi="Cambria Math"/>
                </w:rPr>
              </m:ctrlPr>
            </m:dPr>
            <m:e>
              <m:r>
                <m:rPr>
                  <m:scr m:val="double-struck"/>
                  <m:sty m:val="p"/>
                </m:rPr>
                <w:rPr>
                  <w:rFonts w:ascii="Cambria Math" w:eastAsiaTheme="minorEastAsia" w:hAnsi="Cambria Math"/>
                </w:rPr>
                <m:t>x</m:t>
              </m:r>
            </m:e>
            <m:e>
              <m:r>
                <m:rPr>
                  <m:sty m:val="p"/>
                </m:rPr>
                <w:rPr>
                  <w:rFonts w:ascii="Cambria Math" w:eastAsiaTheme="minorEastAsia" w:hAnsi="Cambria Math"/>
                </w:rPr>
                <m:t>μ,</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e>
          </m:d>
        </m:oMath>
      </m:oMathPara>
    </w:p>
    <w:p w14:paraId="290C4AF0" w14:textId="77777777" w:rsidR="00C54012" w:rsidRPr="002A6B56" w:rsidRDefault="00C54012" w:rsidP="00C54012">
      <w:pPr>
        <w:rPr>
          <w:rFonts w:eastAsiaTheme="minorEastAsia"/>
        </w:rPr>
      </w:pPr>
      <m:oMathPara>
        <m:oMathParaPr>
          <m:jc m:val="left"/>
        </m:oMathParaPr>
        <m:oMath>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b>
          </m:sSub>
          <m:d>
            <m:dPr>
              <m:sep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e>
              <m:r>
                <m:rPr>
                  <m:sty m:val="p"/>
                </m:rPr>
                <w:rPr>
                  <w:rFonts w:ascii="Cambria Math" w:hAnsi="Cambria Math"/>
                </w:rPr>
                <m:t>μ,</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sep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e>
              <m:r>
                <m:rPr>
                  <m:sty m:val="p"/>
                </m:rPr>
                <w:rPr>
                  <w:rFonts w:ascii="Cambria Math" w:hAnsi="Cambria Math"/>
                </w:rPr>
                <m:t>μ,</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e>
          </m:d>
        </m:oMath>
      </m:oMathPara>
    </w:p>
    <w:p w14:paraId="57A3ADC8" w14:textId="77777777" w:rsidR="00C54012" w:rsidRPr="002A6B56" w:rsidRDefault="00C54012" w:rsidP="00C54012">
      <w:pPr>
        <w:rPr>
          <w:rFonts w:eastAsiaTheme="minorEastAsia"/>
        </w:rPr>
      </w:pPr>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2π</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e>
              </m:rad>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-μ</m:t>
                          </m:r>
                        </m:e>
                      </m:d>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2π</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e>
              </m:rad>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-μ</m:t>
                          </m:r>
                        </m:e>
                      </m:d>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m:oMathPara>
    </w:p>
    <w:p w14:paraId="3D4EAE45" w14:textId="77777777" w:rsidR="00C54012" w:rsidRPr="002A6B56" w:rsidRDefault="00C54012" w:rsidP="00C54012">
      <w:pPr>
        <w:rPr>
          <w:rFonts w:eastAsiaTheme="minorEastAsia"/>
        </w:rPr>
      </w:pPr>
      <m:oMathPara>
        <m:oMathParaPr>
          <m:jc m:val="left"/>
        </m:oMathParaPr>
        <m:oMath>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2π</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e>
                      </m:rad>
                    </m:den>
                  </m:f>
                </m:e>
              </m:d>
            </m:e>
            <m:sup>
              <m:r>
                <m:rPr>
                  <m:sty m:val="p"/>
                </m:rPr>
                <w:rPr>
                  <w:rFonts w:ascii="Cambria Math" w:hAnsi="Cambria Math"/>
                </w:rPr>
                <m:t>n</m:t>
              </m:r>
            </m:sup>
          </m:sSup>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-μ</m:t>
                              </m:r>
                            </m:e>
                          </m:d>
                        </m:e>
                        <m:sup>
                          <m:r>
                            <m:rPr>
                              <m:sty m:val="p"/>
                            </m:rPr>
                            <w:rPr>
                              <w:rFonts w:ascii="Cambria Math" w:hAnsi="Cambria Math"/>
                            </w:rPr>
                            <m:t>2</m:t>
                          </m:r>
                        </m:sup>
                      </m:sSup>
                    </m:e>
                  </m:nary>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m:oMathPara>
    </w:p>
    <w:p w14:paraId="53B4012E" w14:textId="77777777" w:rsidR="00C54012" w:rsidRDefault="00C54012">
      <w:pPr>
        <w:rPr>
          <w:rFonts w:eastAsiaTheme="minorEastAsia"/>
        </w:rPr>
      </w:pPr>
      <w:r>
        <w:rPr>
          <w:rFonts w:eastAsiaTheme="minorEastAsia"/>
        </w:rPr>
        <w:br w:type="page"/>
      </w:r>
    </w:p>
    <w:p w14:paraId="6C24448A" w14:textId="66B548BA" w:rsidR="00C54012" w:rsidRPr="002A6B56" w:rsidRDefault="000E1A08" w:rsidP="00C54012">
      <w:pPr>
        <w:rPr>
          <w:rFonts w:eastAsiaTheme="minorEastAsia"/>
        </w:rPr>
      </w:pPr>
      <m:oMathPara>
        <m:oMathParaPr>
          <m:jc m:val="left"/>
        </m:oMathParaPr>
        <m:oMath>
          <m:func>
            <m:funcPr>
              <m:ctrlPr>
                <w:rPr>
                  <w:rFonts w:ascii="Cambria Math" w:hAnsi="Cambria Math"/>
                </w:rPr>
              </m:ctrlPr>
            </m:funcPr>
            <m:fName>
              <m:r>
                <m:rPr>
                  <m:sty m:val="p"/>
                </m:rPr>
                <w:rPr>
                  <w:rFonts w:ascii="Cambria Math" w:hAnsi="Cambria Math"/>
                </w:rPr>
                <m:t>ln</m:t>
              </m:r>
            </m:fName>
            <m:e>
              <m:r>
                <m:rPr>
                  <m:scr m:val="script"/>
                  <m:sty m:val="p"/>
                </m:rPr>
                <w:rPr>
                  <w:rFonts w:ascii="Cambria Math" w:hAnsi="Cambria Math"/>
                </w:rPr>
                <m:t>l</m:t>
              </m:r>
            </m:e>
          </m:func>
          <m:r>
            <m:rPr>
              <m:sty m:val="p"/>
            </m:rPr>
            <w:rPr>
              <w:rFonts w:ascii="Cambria Math" w:hAnsi="Cambria Math"/>
            </w:rPr>
            <m:t>=n</m:t>
          </m:r>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2π</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e>
                  </m:rad>
                </m:den>
              </m:f>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-μ</m:t>
                      </m:r>
                    </m:e>
                  </m:d>
                </m:e>
                <m:sup>
                  <m:r>
                    <m:rPr>
                      <m:sty m:val="p"/>
                    </m:rPr>
                    <w:rPr>
                      <w:rFonts w:ascii="Cambria Math" w:hAnsi="Cambria Math"/>
                    </w:rPr>
                    <m:t>2</m:t>
                  </m:r>
                </m:sup>
              </m:sSup>
            </m:e>
          </m:nary>
        </m:oMath>
      </m:oMathPara>
    </w:p>
    <w:p w14:paraId="612D8B1C" w14:textId="77777777" w:rsidR="00C54012" w:rsidRPr="002A6B56" w:rsidRDefault="000E1A08" w:rsidP="00C54012">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δ</m:t>
              </m:r>
            </m:num>
            <m:den>
              <m:r>
                <m:rPr>
                  <m:sty m:val="p"/>
                </m:rPr>
                <w:rPr>
                  <w:rFonts w:ascii="Cambria Math" w:hAnsi="Cambria Math"/>
                </w:rPr>
                <m:t>δμ</m:t>
              </m:r>
            </m:den>
          </m:f>
          <m:func>
            <m:funcPr>
              <m:ctrlPr>
                <w:rPr>
                  <w:rFonts w:ascii="Cambria Math" w:hAnsi="Cambria Math"/>
                </w:rPr>
              </m:ctrlPr>
            </m:funcPr>
            <m:fName>
              <m:r>
                <m:rPr>
                  <m:sty m:val="p"/>
                </m:rPr>
                <w:rPr>
                  <w:rFonts w:ascii="Cambria Math" w:hAnsi="Cambria Math"/>
                </w:rPr>
                <m:t>ln</m:t>
              </m:r>
            </m:fName>
            <m:e>
              <m:r>
                <m:rPr>
                  <m:scr m:val="script"/>
                  <m:sty m:val="p"/>
                </m:rPr>
                <w:rPr>
                  <w:rFonts w:ascii="Cambria Math" w:hAnsi="Cambria Math"/>
                </w:rPr>
                <m:t>l</m:t>
              </m:r>
            </m:e>
          </m:func>
          <m:r>
            <m:rPr>
              <m:sty m:val="p"/>
            </m:rPr>
            <w:rPr>
              <w:rFonts w:ascii="Cambria Math" w:hAnsi="Cambria Math"/>
            </w:rPr>
            <m:t>=0-</m:t>
          </m:r>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-μ</m:t>
                  </m:r>
                </m:e>
              </m:d>
              <m:d>
                <m:dPr>
                  <m:ctrlPr>
                    <w:rPr>
                      <w:rFonts w:ascii="Cambria Math" w:hAnsi="Cambria Math"/>
                    </w:rPr>
                  </m:ctrlPr>
                </m:dPr>
                <m:e>
                  <m:r>
                    <m:rPr>
                      <m:sty m:val="p"/>
                    </m:rPr>
                    <w:rPr>
                      <w:rFonts w:ascii="Cambria Math" w:hAnsi="Cambria Math"/>
                    </w:rPr>
                    <m:t>-1</m:t>
                  </m:r>
                </m:e>
              </m:d>
            </m:e>
          </m:nary>
          <m:r>
            <m:rPr>
              <m:sty m:val="p"/>
            </m:rPr>
            <w:rPr>
              <w:rFonts w:ascii="Cambria Math" w:hAnsi="Cambria Math"/>
            </w:rPr>
            <m:t>=0</m:t>
          </m:r>
        </m:oMath>
      </m:oMathPara>
    </w:p>
    <w:p w14:paraId="2B3E88FD" w14:textId="77777777" w:rsidR="00C54012" w:rsidRPr="002A6B56" w:rsidRDefault="000E1A08" w:rsidP="00C54012">
      <w:pPr>
        <w:rPr>
          <w:rFonts w:eastAsiaTheme="minorEastAsia"/>
        </w:rPr>
      </w:pPr>
      <m:oMathPara>
        <m:oMathParaPr>
          <m:jc m:val="left"/>
        </m:oMathParaPr>
        <m:oMath>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-μ</m:t>
                  </m:r>
                </m:e>
              </m:d>
            </m:e>
          </m:nary>
          <m:r>
            <m:rPr>
              <m:sty m:val="p"/>
            </m:rPr>
            <w:rPr>
              <w:rFonts w:ascii="Cambria Math" w:hAnsi="Cambria Math"/>
            </w:rPr>
            <m:t>=0</m:t>
          </m:r>
        </m:oMath>
      </m:oMathPara>
    </w:p>
    <w:p w14:paraId="191A2742" w14:textId="77777777" w:rsidR="00C54012" w:rsidRPr="002A6B56" w:rsidRDefault="000E1A08" w:rsidP="00C54012">
      <w:pPr>
        <w:rPr>
          <w:rFonts w:eastAsiaTheme="minorEastAsia"/>
        </w:rPr>
      </w:pPr>
      <m:oMathPara>
        <m:oMathParaPr>
          <m:jc m:val="left"/>
        </m:oMathParaPr>
        <m:oMath>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r>
            <m:rPr>
              <m:sty m:val="p"/>
            </m:rPr>
            <w:rPr>
              <w:rFonts w:ascii="Cambria Math" w:hAnsi="Cambria Math"/>
            </w:rPr>
            <m:t>=nμ</m:t>
          </m:r>
        </m:oMath>
      </m:oMathPara>
    </w:p>
    <w:p w14:paraId="1B60BE2F" w14:textId="77777777" w:rsidR="00C54012" w:rsidRPr="002A6B56" w:rsidRDefault="00C54012" w:rsidP="00C54012">
      <w:pPr>
        <w:rPr>
          <w:rFonts w:eastAsiaTheme="minorEastAsia"/>
        </w:rPr>
      </w:pPr>
      <m:oMathPara>
        <m:oMathParaPr>
          <m:jc m:val="left"/>
        </m:oMathParaPr>
        <m:oMath>
          <m:r>
            <m:rPr>
              <m:sty m:val="p"/>
            </m:rPr>
            <w:rPr>
              <w:rFonts w:ascii="Cambria Math" w:hAnsi="Cambria Math"/>
            </w:rPr>
            <m:t>μ=</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m:oMathPara>
    </w:p>
    <w:p w14:paraId="696CD52F" w14:textId="77777777" w:rsidR="00C54012" w:rsidRPr="002A6B56" w:rsidRDefault="00C54012" w:rsidP="00C54012">
      <w:pPr>
        <w:rPr>
          <w:rFonts w:eastAsiaTheme="minorEastAsia"/>
        </w:rPr>
      </w:pPr>
      <w:r w:rsidRPr="002A6B56">
        <w:rPr>
          <w:rFonts w:eastAsiaTheme="minorEastAsia"/>
        </w:rPr>
        <w:t xml:space="preserve">Thus, </w:t>
      </w:r>
      <m:oMath>
        <m:r>
          <m:rPr>
            <m:sty m:val="p"/>
          </m:rPr>
          <w:rPr>
            <w:rFonts w:ascii="Cambria Math" w:eastAsiaTheme="minorEastAsia" w:hAnsi="Cambria Math"/>
          </w:rPr>
          <m:t>μ</m:t>
        </m:r>
      </m:oMath>
      <w:r w:rsidRPr="002A6B56">
        <w:rPr>
          <w:rFonts w:eastAsiaTheme="minorEastAsia"/>
        </w:rPr>
        <w:t xml:space="preserve"> is just the arithmetic average.</w:t>
      </w:r>
    </w:p>
    <w:p w14:paraId="0F3B4A30" w14:textId="77777777" w:rsidR="00C54012" w:rsidRPr="002A6B56" w:rsidRDefault="00C54012" w:rsidP="00C54012">
      <w:pPr>
        <w:rPr>
          <w:rFonts w:eastAsiaTheme="minorEastAsia"/>
        </w:rPr>
      </w:pPr>
    </w:p>
    <w:p w14:paraId="7099CC4E" w14:textId="77777777" w:rsidR="00C54012" w:rsidRPr="002A6B56" w:rsidRDefault="000E1A08" w:rsidP="00C54012">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δ</m:t>
              </m:r>
            </m:num>
            <m:den>
              <m:r>
                <m:rPr>
                  <m:sty m:val="p"/>
                </m:rPr>
                <w:rPr>
                  <w:rFonts w:ascii="Cambria Math" w:hAnsi="Cambria Math"/>
                </w:rPr>
                <m:t>δσ</m:t>
              </m:r>
            </m:den>
          </m:f>
          <m:func>
            <m:funcPr>
              <m:ctrlPr>
                <w:rPr>
                  <w:rFonts w:ascii="Cambria Math" w:hAnsi="Cambria Math"/>
                </w:rPr>
              </m:ctrlPr>
            </m:funcPr>
            <m:fName>
              <m:r>
                <m:rPr>
                  <m:sty m:val="p"/>
                </m:rPr>
                <w:rPr>
                  <w:rFonts w:ascii="Cambria Math" w:hAnsi="Cambria Math"/>
                </w:rPr>
                <m:t>ln</m:t>
              </m:r>
            </m:fName>
            <m:e>
              <m:r>
                <m:rPr>
                  <m:scr m:val="script"/>
                  <m:sty m:val="p"/>
                </m:rPr>
                <w:rPr>
                  <w:rFonts w:ascii="Cambria Math" w:hAnsi="Cambria Math"/>
                </w:rPr>
                <m:t>l</m:t>
              </m:r>
            </m:e>
          </m:func>
          <m:r>
            <m:rPr>
              <m:sty m:val="p"/>
            </m:rPr>
            <w:rPr>
              <w:rFonts w:ascii="Cambria Math" w:hAnsi="Cambria Math"/>
            </w:rPr>
            <m:t>=</m:t>
          </m:r>
          <m:f>
            <m:fPr>
              <m:ctrlPr>
                <w:rPr>
                  <w:rFonts w:ascii="Cambria Math" w:hAnsi="Cambria Math"/>
                </w:rPr>
              </m:ctrlPr>
            </m:fPr>
            <m:num>
              <m:r>
                <m:rPr>
                  <m:sty m:val="p"/>
                </m:rPr>
                <w:rPr>
                  <w:rFonts w:ascii="Cambria Math" w:hAnsi="Cambria Math"/>
                </w:rPr>
                <m:t>δ</m:t>
              </m:r>
            </m:num>
            <m:den>
              <m:r>
                <m:rPr>
                  <m:sty m:val="p"/>
                </m:rPr>
                <w:rPr>
                  <w:rFonts w:ascii="Cambria Math" w:hAnsi="Cambria Math"/>
                </w:rPr>
                <m:t>δσ</m:t>
              </m:r>
            </m:den>
          </m:f>
          <m:r>
            <m:rPr>
              <m:sty m:val="p"/>
            </m:rPr>
            <w:rPr>
              <w:rFonts w:ascii="Cambria Math" w:hAnsi="Cambria Math"/>
            </w:rPr>
            <m:t>(n</m:t>
          </m:r>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2π</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e>
                  </m:rad>
                </m:den>
              </m:f>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-μ</m:t>
                      </m:r>
                    </m:e>
                  </m:d>
                </m:e>
                <m:sup>
                  <m:r>
                    <m:rPr>
                      <m:sty m:val="p"/>
                    </m:rPr>
                    <w:rPr>
                      <w:rFonts w:ascii="Cambria Math" w:hAnsi="Cambria Math"/>
                    </w:rPr>
                    <m:t>2</m:t>
                  </m:r>
                </m:sup>
              </m:sSup>
            </m:e>
          </m:nary>
          <m:r>
            <m:rPr>
              <m:sty m:val="p"/>
            </m:rPr>
            <w:rPr>
              <w:rFonts w:ascii="Cambria Math" w:eastAsiaTheme="minorEastAsia" w:hAnsi="Cambria Math"/>
            </w:rPr>
            <m:t>=0</m:t>
          </m:r>
        </m:oMath>
      </m:oMathPara>
    </w:p>
    <w:p w14:paraId="573FC75E" w14:textId="77777777" w:rsidR="00C54012" w:rsidRPr="002A6B56" w:rsidRDefault="000E1A08" w:rsidP="00C54012">
      <w:pPr>
        <w:rPr>
          <w:rFonts w:eastAsiaTheme="minorEastAsia"/>
        </w:rPr>
      </w:pPr>
      <m:oMathPara>
        <m:oMathParaPr>
          <m:jc m:val="left"/>
        </m:oMathParaPr>
        <m:oMath>
          <m:d>
            <m:dPr>
              <m:ctrlPr>
                <w:rPr>
                  <w:rFonts w:ascii="Cambria Math" w:hAnsi="Cambria Math"/>
                </w:rPr>
              </m:ctrlPr>
            </m:dPr>
            <m:e>
              <m:r>
                <m:rPr>
                  <m:sty m:val="p"/>
                </m:rPr>
                <w:rPr>
                  <w:rFonts w:ascii="Cambria Math" w:hAnsi="Cambria Math"/>
                </w:rPr>
                <m:t>n</m:t>
              </m:r>
              <m:rad>
                <m:radPr>
                  <m:degHide m:val="1"/>
                  <m:ctrlPr>
                    <w:rPr>
                      <w:rFonts w:ascii="Cambria Math" w:hAnsi="Cambria Math"/>
                    </w:rPr>
                  </m:ctrlPr>
                </m:radPr>
                <m:deg/>
                <m:e>
                  <m:r>
                    <m:rPr>
                      <m:sty m:val="p"/>
                    </m:rPr>
                    <w:rPr>
                      <w:rFonts w:ascii="Cambria Math" w:hAnsi="Cambria Math"/>
                    </w:rPr>
                    <m:t>2π</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e>
              </m:ra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ad>
                    <m:radPr>
                      <m:degHide m:val="1"/>
                      <m:ctrlPr>
                        <w:rPr>
                          <w:rFonts w:ascii="Cambria Math" w:eastAsiaTheme="minorEastAsia" w:hAnsi="Cambria Math"/>
                        </w:rPr>
                      </m:ctrlPr>
                    </m:radPr>
                    <m:deg/>
                    <m:e>
                      <m:r>
                        <m:rPr>
                          <m:sty m:val="p"/>
                        </m:rPr>
                        <w:rPr>
                          <w:rFonts w:ascii="Cambria Math" w:eastAsiaTheme="minorEastAsia" w:hAnsi="Cambria Math"/>
                        </w:rPr>
                        <m:t>2π</m:t>
                      </m:r>
                    </m:e>
                  </m:rad>
                </m:den>
              </m:f>
              <m:ctrlPr>
                <w:rPr>
                  <w:rFonts w:ascii="Cambria Math" w:eastAsiaTheme="minorEastAsia" w:hAnsi="Cambria Math"/>
                </w:rPr>
              </m:ctrlP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2</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3</m:t>
                      </m:r>
                    </m:sup>
                  </m:sSup>
                </m:den>
              </m:f>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n</m:t>
                  </m:r>
                </m:sup>
                <m:e>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r>
                            <m:rPr>
                              <m:sty m:val="p"/>
                            </m:rPr>
                            <w:rPr>
                              <w:rFonts w:ascii="Cambria Math" w:eastAsiaTheme="minorEastAsia" w:hAnsi="Cambria Math"/>
                            </w:rPr>
                            <m:t>-μ</m:t>
                          </m:r>
                        </m:e>
                      </m:d>
                    </m:e>
                    <m:sup>
                      <m:r>
                        <m:rPr>
                          <m:sty m:val="p"/>
                        </m:rPr>
                        <w:rPr>
                          <w:rFonts w:ascii="Cambria Math" w:eastAsiaTheme="minorEastAsia" w:hAnsi="Cambria Math"/>
                        </w:rPr>
                        <m:t>2</m:t>
                      </m:r>
                    </m:sup>
                  </m:sSup>
                </m:e>
              </m:nary>
            </m:e>
          </m:d>
          <m:r>
            <m:rPr>
              <m:sty m:val="p"/>
            </m:rPr>
            <w:rPr>
              <w:rFonts w:ascii="Cambria Math" w:eastAsiaTheme="minorEastAsia" w:hAnsi="Cambria Math"/>
            </w:rPr>
            <m:t>=0</m:t>
          </m:r>
        </m:oMath>
      </m:oMathPara>
    </w:p>
    <w:p w14:paraId="44D044E1" w14:textId="77777777" w:rsidR="00C54012" w:rsidRPr="002A6B56" w:rsidRDefault="00C54012" w:rsidP="00C54012">
      <w:pPr>
        <w:rPr>
          <w:rFonts w:eastAsiaTheme="minorEastAsia"/>
        </w:rPr>
      </w:pPr>
      <m:oMath>
        <m:r>
          <m:rPr>
            <m:sty m:val="p"/>
          </m:rPr>
          <w:rPr>
            <w:rFonts w:ascii="Cambria Math" w:hAnsi="Cambria Math"/>
          </w:rPr>
          <m:t>-</m:t>
        </m:r>
        <m:f>
          <m:fPr>
            <m:ctrlPr>
              <w:rPr>
                <w:rFonts w:ascii="Cambria Math" w:eastAsiaTheme="minorEastAsia" w:hAnsi="Cambria Math"/>
              </w:rPr>
            </m:ctrlPr>
          </m:fPr>
          <m:num>
            <m:r>
              <m:rPr>
                <m:sty m:val="p"/>
              </m:rPr>
              <w:rPr>
                <w:rFonts w:ascii="Cambria Math" w:eastAsiaTheme="minorEastAsia" w:hAnsi="Cambria Math"/>
              </w:rPr>
              <m:t>n</m:t>
            </m:r>
            <m:ctrlPr>
              <w:rPr>
                <w:rFonts w:ascii="Cambria Math" w:hAnsi="Cambria Math"/>
              </w:rPr>
            </m:ctrlPr>
          </m:num>
          <m:den>
            <m:r>
              <m:rPr>
                <m:sty m:val="p"/>
              </m:rPr>
              <w:rPr>
                <w:rFonts w:ascii="Cambria Math" w:eastAsiaTheme="minorEastAsia" w:hAnsi="Cambria Math"/>
              </w:rPr>
              <m:t>σ</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3</m:t>
                </m:r>
              </m:sup>
            </m:sSup>
          </m:den>
        </m:f>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n</m:t>
            </m:r>
          </m:sup>
          <m:e>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r>
                      <m:rPr>
                        <m:sty m:val="p"/>
                      </m:rPr>
                      <w:rPr>
                        <w:rFonts w:ascii="Cambria Math" w:eastAsiaTheme="minorEastAsia" w:hAnsi="Cambria Math"/>
                      </w:rPr>
                      <m:t>-μ</m:t>
                    </m:r>
                  </m:e>
                </m:d>
              </m:e>
              <m:sup>
                <m:r>
                  <m:rPr>
                    <m:sty m:val="p"/>
                  </m:rPr>
                  <w:rPr>
                    <w:rFonts w:ascii="Cambria Math" w:eastAsiaTheme="minorEastAsia" w:hAnsi="Cambria Math"/>
                  </w:rPr>
                  <m:t>2</m:t>
                </m:r>
              </m:sup>
            </m:sSup>
          </m:e>
        </m:nary>
        <m:r>
          <m:rPr>
            <m:sty m:val="p"/>
          </m:rPr>
          <w:rPr>
            <w:rFonts w:ascii="Cambria Math" w:eastAsiaTheme="minorEastAsia" w:hAnsi="Cambria Math"/>
          </w:rPr>
          <m:t>=0</m:t>
        </m:r>
      </m:oMath>
      <w:r w:rsidRPr="002A6B56">
        <w:rPr>
          <w:rFonts w:eastAsiaTheme="minorEastAsia"/>
        </w:rPr>
        <w:tab/>
      </w:r>
      <w:r w:rsidRPr="002A6B56">
        <w:rPr>
          <w:rFonts w:eastAsiaTheme="minorEastAsia"/>
        </w:rPr>
        <w:tab/>
      </w:r>
    </w:p>
    <w:p w14:paraId="04EF3C84" w14:textId="77777777" w:rsidR="00C54012" w:rsidRPr="007D06C6" w:rsidRDefault="000E1A08" w:rsidP="00C54012">
      <w:pPr>
        <w:rPr>
          <w:rFonts w:eastAsiaTheme="minorEastAsia"/>
        </w:rPr>
      </w:pP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-μ</m:t>
                    </m:r>
                  </m:e>
                </m:d>
              </m:e>
              <m:sup>
                <m:r>
                  <m:rPr>
                    <m:sty m:val="p"/>
                  </m:rPr>
                  <w:rPr>
                    <w:rFonts w:ascii="Cambria Math" w:hAnsi="Cambria Math"/>
                  </w:rPr>
                  <m:t>2</m:t>
                </m:r>
              </m:sup>
            </m:sSup>
          </m:e>
        </m:nary>
      </m:oMath>
      <w:r w:rsidR="00C54012" w:rsidRPr="002A6B56">
        <w:br w:type="page"/>
      </w:r>
    </w:p>
    <w:p w14:paraId="68F14015" w14:textId="77777777" w:rsidR="00C54012" w:rsidRPr="002A6B56" w:rsidRDefault="00C54012" w:rsidP="00C54012">
      <w:r w:rsidRPr="002A6B56">
        <w:t>Example</w:t>
      </w:r>
    </w:p>
    <w:p w14:paraId="0A34654F" w14:textId="77777777" w:rsidR="00C54012" w:rsidRPr="002A6B56" w:rsidRDefault="00C54012" w:rsidP="00C54012">
      <w:pPr>
        <w:rPr>
          <w:rFonts w:eastAsiaTheme="minorEastAsia"/>
        </w:rPr>
      </w:pPr>
      <w:r w:rsidRPr="002A6B56">
        <w:t xml:space="preserve">Say we are having a chess tournament with both male and female players. In a particular game, the probability of a male player playing is </w:t>
      </w:r>
      <m:oMath>
        <m:r>
          <m:rPr>
            <m:sty m:val="p"/>
          </m:rPr>
          <w:rPr>
            <w:rFonts w:ascii="Cambria Math" w:hAnsi="Cambria Math"/>
          </w:rPr>
          <m:t>θ</m:t>
        </m:r>
      </m:oMath>
      <w:r w:rsidRPr="002A6B56">
        <w:rPr>
          <w:rFonts w:eastAsiaTheme="minorEastAsia"/>
        </w:rPr>
        <w:t xml:space="preserve"> and the probability of a female player playing is </w:t>
      </w:r>
      <m:oMath>
        <m:d>
          <m:dPr>
            <m:ctrlPr>
              <w:rPr>
                <w:rFonts w:ascii="Cambria Math" w:eastAsiaTheme="minorEastAsia" w:hAnsi="Cambria Math"/>
              </w:rPr>
            </m:ctrlPr>
          </m:dPr>
          <m:e>
            <m:r>
              <m:rPr>
                <m:sty m:val="p"/>
              </m:rPr>
              <w:rPr>
                <w:rFonts w:ascii="Cambria Math" w:eastAsiaTheme="minorEastAsia" w:hAnsi="Cambria Math"/>
              </w:rPr>
              <m:t>1-θ</m:t>
            </m:r>
          </m:e>
        </m:d>
      </m:oMath>
      <w:r w:rsidRPr="002A6B56">
        <w:rPr>
          <w:rFonts w:eastAsiaTheme="minorEastAsia"/>
        </w:rPr>
        <w:t>.</w:t>
      </w:r>
    </w:p>
    <w:p w14:paraId="171F4EF5" w14:textId="77777777" w:rsidR="00C54012" w:rsidRPr="002A6B56" w:rsidRDefault="00C54012" w:rsidP="00C54012">
      <w:pPr>
        <w:rPr>
          <w:rFonts w:eastAsiaTheme="minorEastAsia"/>
        </w:rPr>
      </w:pPr>
      <w:r w:rsidRPr="002A6B56">
        <w:rPr>
          <w:rFonts w:eastAsiaTheme="minorEastAsia"/>
        </w:rPr>
        <w:t xml:space="preserve">Thus, in a given game, the probability of both players being male is </w:t>
      </w:r>
      <m:oMath>
        <m:sSup>
          <m:sSupPr>
            <m:ctrlPr>
              <w:rPr>
                <w:rFonts w:ascii="Cambria Math" w:eastAsiaTheme="minorEastAsia" w:hAnsi="Cambria Math"/>
              </w:rPr>
            </m:ctrlPr>
          </m:sSupPr>
          <m:e>
            <m:r>
              <m:rPr>
                <m:sty m:val="p"/>
              </m:rPr>
              <w:rPr>
                <w:rFonts w:ascii="Cambria Math" w:eastAsiaTheme="minorEastAsia" w:hAnsi="Cambria Math"/>
              </w:rPr>
              <m:t>θ</m:t>
            </m:r>
          </m:e>
          <m:sup>
            <m:r>
              <m:rPr>
                <m:sty m:val="p"/>
              </m:rPr>
              <w:rPr>
                <w:rFonts w:ascii="Cambria Math" w:eastAsiaTheme="minorEastAsia" w:hAnsi="Cambria Math"/>
              </w:rPr>
              <m:t>2</m:t>
            </m:r>
          </m:sup>
        </m:sSup>
      </m:oMath>
      <w:r w:rsidRPr="002A6B56">
        <w:rPr>
          <w:rFonts w:eastAsiaTheme="minorEastAsia"/>
        </w:rPr>
        <w:t xml:space="preserve">, the probability of both players being female is </w:t>
      </w:r>
      <m:oMath>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1-θ</m:t>
                </m:r>
              </m:e>
            </m:d>
          </m:e>
          <m:sup>
            <m:r>
              <m:rPr>
                <m:sty m:val="p"/>
              </m:rPr>
              <w:rPr>
                <w:rFonts w:ascii="Cambria Math" w:eastAsiaTheme="minorEastAsia" w:hAnsi="Cambria Math"/>
              </w:rPr>
              <m:t>2</m:t>
            </m:r>
          </m:sup>
        </m:sSup>
      </m:oMath>
      <w:r w:rsidRPr="002A6B56">
        <w:rPr>
          <w:rFonts w:eastAsiaTheme="minorEastAsia"/>
        </w:rPr>
        <w:t xml:space="preserve"> and the probability of the players being of opposite genders is </w:t>
      </w:r>
      <m:oMath>
        <m:r>
          <m:rPr>
            <m:sty m:val="p"/>
          </m:rPr>
          <w:rPr>
            <w:rFonts w:ascii="Cambria Math" w:eastAsiaTheme="minorEastAsia" w:hAnsi="Cambria Math"/>
          </w:rPr>
          <m:t>θ</m:t>
        </m:r>
        <m:d>
          <m:dPr>
            <m:ctrlPr>
              <w:rPr>
                <w:rFonts w:ascii="Cambria Math" w:eastAsiaTheme="minorEastAsia" w:hAnsi="Cambria Math"/>
              </w:rPr>
            </m:ctrlPr>
          </m:dPr>
          <m:e>
            <m:r>
              <m:rPr>
                <m:sty m:val="p"/>
              </m:rPr>
              <w:rPr>
                <w:rFonts w:ascii="Cambria Math" w:eastAsiaTheme="minorEastAsia" w:hAnsi="Cambria Math"/>
              </w:rPr>
              <m:t>1-θ</m:t>
            </m:r>
          </m:e>
        </m:d>
      </m:oMath>
      <w:r w:rsidRPr="002A6B56">
        <w:rPr>
          <w:rFonts w:eastAsiaTheme="minorEastAsia"/>
        </w:rPr>
        <w:t>.</w:t>
      </w:r>
    </w:p>
    <w:p w14:paraId="2724DCE1" w14:textId="77777777" w:rsidR="00C54012" w:rsidRPr="002A6B56" w:rsidRDefault="00C54012" w:rsidP="00C54012">
      <w:pPr>
        <w:rPr>
          <w:rFonts w:eastAsiaTheme="minorEastAsia"/>
        </w:rPr>
      </w:pPr>
      <w:r w:rsidRPr="002A6B56">
        <w:rPr>
          <w:rFonts w:eastAsiaTheme="minorEastAsia"/>
        </w:rPr>
        <w:t xml:space="preserve">Say, in </w:t>
      </w:r>
      <m:oMath>
        <m:r>
          <m:rPr>
            <m:sty m:val="p"/>
          </m:rPr>
          <w:rPr>
            <w:rFonts w:ascii="Cambria Math" w:eastAsiaTheme="minorEastAsia" w:hAnsi="Cambria Math"/>
          </w:rPr>
          <m:t>n</m:t>
        </m:r>
      </m:oMath>
      <w:r w:rsidRPr="002A6B56">
        <w:rPr>
          <w:rFonts w:eastAsiaTheme="minorEastAsia"/>
        </w:rPr>
        <w:t xml:space="preserve"> games, we find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oMath>
      <w:r w:rsidRPr="002A6B56">
        <w:rPr>
          <w:rFonts w:eastAsiaTheme="minorEastAsia"/>
        </w:rPr>
        <w:t xml:space="preserve"> games where both players are male,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oMath>
      <w:r w:rsidRPr="002A6B56">
        <w:rPr>
          <w:rFonts w:eastAsiaTheme="minorEastAsia"/>
        </w:rPr>
        <w:t xml:space="preserve"> games where the players are of opposite genders and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3</m:t>
            </m:r>
          </m:sub>
        </m:sSub>
      </m:oMath>
      <w:r w:rsidRPr="002A6B56">
        <w:rPr>
          <w:rFonts w:eastAsiaTheme="minorEastAsia"/>
        </w:rPr>
        <w:t xml:space="preserve"> games where both players are female.</w:t>
      </w:r>
    </w:p>
    <w:p w14:paraId="4C3A6F57" w14:textId="77777777" w:rsidR="00C54012" w:rsidRPr="002A6B56" w:rsidRDefault="00C54012" w:rsidP="00C54012">
      <w:pPr>
        <w:rPr>
          <w:rFonts w:eastAsiaTheme="minorEastAsia"/>
        </w:rPr>
      </w:pPr>
      <w:r w:rsidRPr="002A6B56">
        <w:rPr>
          <w:rFonts w:eastAsiaTheme="minorEastAsia"/>
        </w:rPr>
        <w:t xml:space="preserve">We want to find the MLE of </w:t>
      </w:r>
      <m:oMath>
        <m:r>
          <m:rPr>
            <m:sty m:val="p"/>
          </m:rPr>
          <w:rPr>
            <w:rFonts w:ascii="Cambria Math" w:eastAsiaTheme="minorEastAsia" w:hAnsi="Cambria Math"/>
          </w:rPr>
          <m:t>θ</m:t>
        </m:r>
      </m:oMath>
      <w:r w:rsidRPr="002A6B56">
        <w:rPr>
          <w:rFonts w:eastAsiaTheme="minorEastAsia"/>
        </w:rPr>
        <w:t>.</w:t>
      </w:r>
    </w:p>
    <w:p w14:paraId="78CE4102" w14:textId="77777777" w:rsidR="00C54012" w:rsidRPr="002A6B56" w:rsidRDefault="00C54012" w:rsidP="00C54012">
      <w:pPr>
        <w:rPr>
          <w:rFonts w:eastAsiaTheme="minorEastAsia"/>
        </w:rPr>
      </w:pPr>
    </w:p>
    <w:p w14:paraId="1BA0D2DA" w14:textId="77777777" w:rsidR="00C54012" w:rsidRPr="002A6B56" w:rsidRDefault="00C54012" w:rsidP="00C54012">
      <w:pPr>
        <w:rPr>
          <w:rFonts w:eastAsiaTheme="minorEastAsia"/>
        </w:rPr>
      </w:pPr>
      <w:r w:rsidRPr="002A6B56">
        <w:rPr>
          <w:rFonts w:eastAsiaTheme="minorEastAsia"/>
        </w:rPr>
        <w:t>The population in this case is the games being player.</w:t>
      </w:r>
    </w:p>
    <w:p w14:paraId="03C5C90B" w14:textId="77777777" w:rsidR="00C54012" w:rsidRPr="002A6B56" w:rsidRDefault="00C54012" w:rsidP="00C54012">
      <w:pPr>
        <w:rPr>
          <w:rFonts w:eastAsiaTheme="minorEastAsia"/>
        </w:rPr>
      </w:pPr>
      <w:r w:rsidRPr="002A6B56">
        <w:rPr>
          <w:rFonts w:eastAsiaTheme="minorEastAsia"/>
        </w:rPr>
        <w:t xml:space="preserve">The common distribution is an empirical distribution, meaning the probabilities are just </w:t>
      </w: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i</m:t>
                </m:r>
              </m:sub>
            </m:sSub>
          </m:num>
          <m:den>
            <m:r>
              <m:rPr>
                <m:sty m:val="p"/>
              </m:rPr>
              <w:rPr>
                <w:rFonts w:ascii="Cambria Math" w:eastAsiaTheme="minorEastAsia" w:hAnsi="Cambria Math"/>
              </w:rPr>
              <m:t>n</m:t>
            </m:r>
          </m:den>
        </m:f>
      </m:oMath>
      <w:r w:rsidRPr="002A6B56">
        <w:rPr>
          <w:rFonts w:eastAsiaTheme="minorEastAsia"/>
        </w:rPr>
        <w:t>.</w:t>
      </w:r>
    </w:p>
    <w:p w14:paraId="55BE6849" w14:textId="77777777" w:rsidR="00C54012" w:rsidRPr="002A6B56" w:rsidRDefault="00C54012" w:rsidP="00C54012">
      <w:pPr>
        <w:rPr>
          <w:rFonts w:eastAsiaTheme="minorEastAsia"/>
        </w:rPr>
      </w:pPr>
      <w:r w:rsidRPr="002A6B56">
        <w:rPr>
          <w:rFonts w:eastAsiaTheme="minorEastAsia"/>
        </w:rPr>
        <w:t xml:space="preserve">The data is the values of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oMath>
      <w:r w:rsidRPr="002A6B5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oMath>
      <w:r w:rsidRPr="002A6B56">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3</m:t>
            </m:r>
          </m:sub>
        </m:sSub>
      </m:oMath>
      <w:r w:rsidRPr="002A6B56">
        <w:rPr>
          <w:rFonts w:eastAsiaTheme="minorEastAsia"/>
        </w:rPr>
        <w:t>.</w:t>
      </w:r>
    </w:p>
    <w:p w14:paraId="04B3A8B1" w14:textId="77777777" w:rsidR="00C54012" w:rsidRPr="002A6B56" w:rsidRDefault="00C54012" w:rsidP="00C54012">
      <w:pPr>
        <w:rPr>
          <w:rFonts w:eastAsiaTheme="minorEastAsia"/>
        </w:rPr>
      </w:pPr>
      <w:r w:rsidRPr="002A6B56">
        <w:rPr>
          <w:rFonts w:eastAsiaTheme="minorEastAsia"/>
        </w:rPr>
        <w:t xml:space="preserve">The likelihood function will be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data</m:t>
            </m:r>
          </m:e>
          <m:e>
            <m:r>
              <m:rPr>
                <m:sty m:val="p"/>
              </m:rPr>
              <w:rPr>
                <w:rFonts w:ascii="Cambria Math" w:eastAsiaTheme="minorEastAsia" w:hAnsi="Cambria Math"/>
              </w:rPr>
              <m:t>θ</m:t>
            </m:r>
          </m:e>
        </m:d>
        <m:r>
          <m:rPr>
            <m:sty m:val="p"/>
          </m:rPr>
          <w:rPr>
            <w:rFonts w:ascii="Cambria Math" w:eastAsiaTheme="minorEastAsia" w:hAnsi="Cambria Math"/>
          </w:rPr>
          <m:t>=P</m:t>
        </m:r>
        <m:d>
          <m:dPr>
            <m:begChr m:val="["/>
            <m:sep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3</m:t>
                </m:r>
              </m:sub>
            </m:sSub>
          </m:e>
          <m:e>
            <m:r>
              <m:rPr>
                <m:sty m:val="p"/>
              </m:rPr>
              <w:rPr>
                <w:rFonts w:ascii="Cambria Math" w:eastAsiaTheme="minorEastAsia" w:hAnsi="Cambria Math"/>
              </w:rPr>
              <m:t>θ</m:t>
            </m:r>
          </m:e>
        </m:d>
      </m:oMath>
      <w:r w:rsidRPr="002A6B56">
        <w:rPr>
          <w:rFonts w:eastAsiaTheme="minorEastAsia"/>
        </w:rPr>
        <w:t>.</w:t>
      </w:r>
    </w:p>
    <w:p w14:paraId="7B5B3E8D" w14:textId="77777777" w:rsidR="00C54012" w:rsidRPr="002A6B56" w:rsidRDefault="00C54012" w:rsidP="00C54012">
      <w:pPr>
        <w:rPr>
          <w:rFonts w:eastAsiaTheme="minorEastAsia"/>
        </w:rPr>
      </w:pPr>
      <w:r w:rsidRPr="002A6B56">
        <w:rPr>
          <w:rFonts w:eastAsiaTheme="minorEastAsia"/>
        </w:rPr>
        <w:t xml:space="preserve">We are trying to find the value of </w:t>
      </w:r>
      <m:oMath>
        <m:r>
          <m:rPr>
            <m:sty m:val="p"/>
          </m:rPr>
          <w:rPr>
            <w:rFonts w:ascii="Cambria Math" w:eastAsiaTheme="minorEastAsia" w:hAnsi="Cambria Math"/>
          </w:rPr>
          <m:t>θ</m:t>
        </m:r>
      </m:oMath>
      <w:r w:rsidRPr="002A6B56">
        <w:rPr>
          <w:rFonts w:eastAsiaTheme="minorEastAsia"/>
        </w:rPr>
        <w:t xml:space="preserve"> that maximizes the probability of getting a particular set of values such that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oMath>
      <w:r w:rsidRPr="002A6B5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oMath>
      <w:r w:rsidRPr="002A6B56">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3</m:t>
            </m:r>
          </m:sub>
        </m:sSub>
      </m:oMath>
      <w:r w:rsidRPr="002A6B56">
        <w:rPr>
          <w:rFonts w:eastAsiaTheme="minorEastAsia"/>
        </w:rPr>
        <w:t>. This is like a multinomial distribution, which, for two variables, would have reduced to a binomial distribution.</w:t>
      </w:r>
    </w:p>
    <w:p w14:paraId="767BA686" w14:textId="77777777" w:rsidR="00C54012" w:rsidRPr="002A6B56" w:rsidRDefault="00C54012" w:rsidP="00C54012">
      <w:pPr>
        <w:rPr>
          <w:rFonts w:eastAsiaTheme="minorEastAsia"/>
        </w:rPr>
      </w:pPr>
    </w:p>
    <w:p w14:paraId="00B053E7" w14:textId="77777777" w:rsidR="00C54012" w:rsidRPr="002A6B56" w:rsidRDefault="00C54012" w:rsidP="00C54012">
      <w:pPr>
        <w:rPr>
          <w:rFonts w:eastAsiaTheme="minorEastAsia"/>
        </w:rPr>
      </w:pPr>
      <m:oMathPara>
        <m:oMathParaPr>
          <m:jc m:val="left"/>
        </m:oMathParaPr>
        <m:oMath>
          <m:r>
            <m:rPr>
              <m:scr m:val="script"/>
              <m:sty m:val="p"/>
            </m:rPr>
            <w:rPr>
              <w:rFonts w:ascii="Cambria Math" w:eastAsiaTheme="minorEastAsia" w:hAnsi="Cambria Math"/>
            </w:rPr>
            <m:t>l=</m:t>
          </m:r>
          <m:sSub>
            <m:sSubPr>
              <m:ctrlPr>
                <w:rPr>
                  <w:rFonts w:ascii="Cambria Math" w:eastAsiaTheme="minorEastAsia" w:hAnsi="Cambria Math"/>
                </w:rPr>
              </m:ctrlPr>
            </m:sSubPr>
            <m:e>
              <m:r>
                <m:rPr>
                  <m:sty m:val="p"/>
                </m:rPr>
                <w:rPr>
                  <w:rFonts w:ascii="Cambria Math" w:eastAsiaTheme="minorEastAsia" w:hAnsi="Cambria Math"/>
                </w:rPr>
                <m:t>P</m:t>
              </m:r>
            </m:e>
            <m:sub>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3</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3</m:t>
                  </m:r>
                </m:sub>
              </m:sSub>
            </m:e>
          </m:d>
        </m:oMath>
      </m:oMathPara>
    </w:p>
    <w:p w14:paraId="078F63B8" w14:textId="77777777" w:rsidR="00C54012" w:rsidRPr="002A6B56" w:rsidRDefault="00C54012" w:rsidP="00BF7AB5">
      <w:pPr>
        <w:ind w:left="142"/>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3</m:t>
                      </m:r>
                    </m:sub>
                  </m:sSub>
                </m:e>
              </m:d>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3</m:t>
                  </m:r>
                </m:sub>
              </m:sSub>
              <m:r>
                <m:rPr>
                  <m:sty m:val="p"/>
                </m:rPr>
                <w:rPr>
                  <w:rFonts w:ascii="Cambria Math" w:eastAsiaTheme="minorEastAsia" w:hAnsi="Cambria Math"/>
                </w:rPr>
                <m:t>!</m:t>
              </m:r>
            </m:den>
          </m:f>
          <m:sSup>
            <m:sSupPr>
              <m:ctrlPr>
                <w:rPr>
                  <w:rFonts w:ascii="Cambria Math" w:eastAsiaTheme="minorEastAsia" w:hAnsi="Cambria Math"/>
                </w:rPr>
              </m:ctrlPr>
            </m:sSupPr>
            <m:e>
              <m:r>
                <m:rPr>
                  <m:sty m:val="p"/>
                </m:rPr>
                <w:rPr>
                  <w:rFonts w:ascii="Cambria Math" w:eastAsiaTheme="minorEastAsia" w:hAnsi="Cambria Math"/>
                </w:rPr>
                <m:t>θ</m:t>
              </m:r>
            </m:e>
            <m:sup>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sup>
          </m:sSup>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2θ</m:t>
                  </m:r>
                  <m:d>
                    <m:dPr>
                      <m:ctrlPr>
                        <w:rPr>
                          <w:rFonts w:ascii="Cambria Math" w:eastAsiaTheme="minorEastAsia" w:hAnsi="Cambria Math"/>
                        </w:rPr>
                      </m:ctrlPr>
                    </m:dPr>
                    <m:e>
                      <m:r>
                        <m:rPr>
                          <m:sty m:val="p"/>
                        </m:rPr>
                        <w:rPr>
                          <w:rFonts w:ascii="Cambria Math" w:eastAsiaTheme="minorEastAsia" w:hAnsi="Cambria Math"/>
                        </w:rPr>
                        <m:t>1-θ</m:t>
                      </m:r>
                    </m:e>
                  </m:d>
                </m:e>
              </m:d>
            </m:e>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sup>
          </m:sSup>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1-θ</m:t>
                  </m:r>
                </m:e>
              </m:d>
            </m:e>
            <m:sup>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3</m:t>
                  </m:r>
                </m:sub>
              </m:sSub>
            </m:sup>
          </m:sSup>
        </m:oMath>
      </m:oMathPara>
    </w:p>
    <w:p w14:paraId="22F1300F" w14:textId="77777777" w:rsidR="00C54012" w:rsidRPr="002A6B56" w:rsidRDefault="000E1A08" w:rsidP="00C54012">
      <w:pPr>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eastAsiaTheme="minorEastAsia" w:hAnsi="Cambria Math"/>
                </w:rPr>
                <m:t>ln</m:t>
              </m:r>
            </m:fName>
            <m:e>
              <m:r>
                <m:rPr>
                  <m:scr m:val="script"/>
                  <m:sty m:val="p"/>
                </m:rPr>
                <w:rPr>
                  <w:rFonts w:ascii="Cambria Math" w:eastAsiaTheme="minorEastAsia" w:hAnsi="Cambria Math"/>
                </w:rPr>
                <m:t>l</m:t>
              </m:r>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fName>
            <m:e>
              <m:r>
                <m:rPr>
                  <m:sty m:val="p"/>
                </m:rPr>
                <w:rPr>
                  <w:rFonts w:ascii="Cambria Math" w:eastAsiaTheme="minorEastAsia" w:hAnsi="Cambria Math"/>
                </w:rPr>
                <m:t>(some constant)</m:t>
              </m:r>
            </m:e>
          </m:func>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func>
            <m:funcPr>
              <m:ctrlPr>
                <w:rPr>
                  <w:rFonts w:ascii="Cambria Math" w:eastAsiaTheme="minorEastAsia" w:hAnsi="Cambria Math"/>
                </w:rPr>
              </m:ctrlPr>
            </m:funcPr>
            <m:fName>
              <m:r>
                <m:rPr>
                  <m:sty m:val="p"/>
                </m:rPr>
                <w:rPr>
                  <w:rFonts w:ascii="Cambria Math" w:eastAsiaTheme="minorEastAsia" w:hAnsi="Cambria Math"/>
                </w:rPr>
                <m:t>ln</m:t>
              </m:r>
            </m:fName>
            <m:e>
              <m:r>
                <m:rPr>
                  <m:sty m:val="p"/>
                </m:rPr>
                <w:rPr>
                  <w:rFonts w:ascii="Cambria Math" w:eastAsiaTheme="minorEastAsia" w:hAnsi="Cambria Math"/>
                </w:rPr>
                <m:t>θ</m:t>
              </m:r>
            </m:e>
          </m:func>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func>
            <m:funcPr>
              <m:ctrlPr>
                <w:rPr>
                  <w:rFonts w:ascii="Cambria Math" w:eastAsiaTheme="minorEastAsia" w:hAnsi="Cambria Math"/>
                </w:rPr>
              </m:ctrlPr>
            </m:funcPr>
            <m:fName>
              <m:r>
                <m:rPr>
                  <m:sty m:val="p"/>
                </m:rPr>
                <w:rPr>
                  <w:rFonts w:ascii="Cambria Math" w:eastAsiaTheme="minorEastAsia" w:hAnsi="Cambria Math"/>
                </w:rPr>
                <m:t>ln</m:t>
              </m:r>
            </m:fName>
            <m:e>
              <m:r>
                <m:rPr>
                  <m:sty m:val="p"/>
                </m:rPr>
                <w:rPr>
                  <w:rFonts w:ascii="Cambria Math" w:eastAsiaTheme="minorEastAsia" w:hAnsi="Cambria Math"/>
                </w:rPr>
                <m:t>θ</m:t>
              </m:r>
            </m:e>
          </m:func>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func>
            <m:funcPr>
              <m:ctrlPr>
                <w:rPr>
                  <w:rFonts w:ascii="Cambria Math" w:eastAsiaTheme="minorEastAsia" w:hAnsi="Cambria Math"/>
                </w:rPr>
              </m:ctrlPr>
            </m:funcPr>
            <m:fName>
              <m:r>
                <m:rPr>
                  <m:sty m:val="p"/>
                </m:rPr>
                <w:rPr>
                  <w:rFonts w:ascii="Cambria Math" w:eastAsiaTheme="minorEastAsia" w:hAnsi="Cambria Math"/>
                </w:rPr>
                <m:t>ln</m:t>
              </m:r>
            </m:fName>
            <m:e>
              <m:r>
                <m:rPr>
                  <m:sty m:val="p"/>
                </m:rPr>
                <w:rPr>
                  <w:rFonts w:ascii="Cambria Math" w:eastAsiaTheme="minorEastAsia" w:hAnsi="Cambria Math"/>
                </w:rPr>
                <m:t>(1-θ</m:t>
              </m:r>
            </m:e>
          </m:func>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3</m:t>
              </m:r>
            </m:sub>
          </m:sSub>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rPr>
                  </m:ctrlPr>
                </m:dPr>
                <m:e>
                  <m:r>
                    <m:rPr>
                      <m:sty m:val="p"/>
                    </m:rPr>
                    <w:rPr>
                      <w:rFonts w:ascii="Cambria Math" w:eastAsiaTheme="minorEastAsia" w:hAnsi="Cambria Math"/>
                    </w:rPr>
                    <m:t>1-θ</m:t>
                  </m:r>
                </m:e>
              </m:d>
            </m:e>
          </m:func>
        </m:oMath>
      </m:oMathPara>
    </w:p>
    <w:p w14:paraId="19CD86DB" w14:textId="77777777" w:rsidR="00C54012" w:rsidRPr="002A6B56" w:rsidRDefault="000E1A08" w:rsidP="00C54012">
      <w:pP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d</m:t>
              </m:r>
            </m:num>
            <m:den>
              <m:r>
                <m:rPr>
                  <m:sty m:val="p"/>
                </m:rPr>
                <w:rPr>
                  <w:rFonts w:ascii="Cambria Math" w:eastAsiaTheme="minorEastAsia" w:hAnsi="Cambria Math"/>
                </w:rPr>
                <m:t>dθ</m:t>
              </m:r>
            </m:den>
          </m:f>
          <m:d>
            <m:dPr>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eastAsiaTheme="minorEastAsia" w:hAnsi="Cambria Math"/>
                    </w:rPr>
                    <m:t>ln</m:t>
                  </m:r>
                </m:fName>
                <m:e>
                  <m:r>
                    <m:rPr>
                      <m:scr m:val="script"/>
                      <m:sty m:val="p"/>
                    </m:rPr>
                    <w:rPr>
                      <w:rFonts w:ascii="Cambria Math" w:eastAsiaTheme="minorEastAsia" w:hAnsi="Cambria Math"/>
                    </w:rPr>
                    <m:t>l</m:t>
                  </m:r>
                </m:e>
              </m:func>
            </m:e>
          </m:d>
          <m:r>
            <m:rPr>
              <m:sty m:val="p"/>
            </m:rPr>
            <w:rPr>
              <w:rFonts w:ascii="Cambria Math" w:eastAsiaTheme="minorEastAsia" w:hAnsi="Cambria Math"/>
            </w:rPr>
            <m:t>=0+</m:t>
          </m:r>
          <m:f>
            <m:fPr>
              <m:ctrlPr>
                <w:rPr>
                  <w:rFonts w:ascii="Cambria Math" w:eastAsiaTheme="minorEastAsia" w:hAnsi="Cambria Math"/>
                </w:rPr>
              </m:ctrlPr>
            </m:fPr>
            <m:num>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num>
            <m:den>
              <m:r>
                <m:rPr>
                  <m:sty m:val="p"/>
                </m:rPr>
                <w:rPr>
                  <w:rFonts w:ascii="Cambria Math" w:eastAsiaTheme="minorEastAsia" w:hAnsi="Cambria Math"/>
                </w:rPr>
                <m:t>θ</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num>
            <m:den>
              <m:r>
                <m:rPr>
                  <m:sty m:val="p"/>
                </m:rPr>
                <w:rPr>
                  <w:rFonts w:ascii="Cambria Math" w:eastAsiaTheme="minorEastAsia" w:hAnsi="Cambria Math"/>
                </w:rPr>
                <m:t>θ</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num>
            <m:den>
              <m:r>
                <m:rPr>
                  <m:sty m:val="p"/>
                </m:rPr>
                <w:rPr>
                  <w:rFonts w:ascii="Cambria Math" w:eastAsiaTheme="minorEastAsia" w:hAnsi="Cambria Math"/>
                </w:rPr>
                <m:t>1-θ</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3</m:t>
                  </m:r>
                </m:sub>
              </m:sSub>
            </m:num>
            <m:den>
              <m:r>
                <m:rPr>
                  <m:sty m:val="p"/>
                </m:rPr>
                <w:rPr>
                  <w:rFonts w:ascii="Cambria Math" w:eastAsiaTheme="minorEastAsia" w:hAnsi="Cambria Math"/>
                </w:rPr>
                <m:t>1-θ</m:t>
              </m:r>
            </m:den>
          </m:f>
          <m:r>
            <m:rPr>
              <m:sty m:val="p"/>
            </m:rPr>
            <w:rPr>
              <w:rFonts w:ascii="Cambria Math" w:eastAsiaTheme="minorEastAsia" w:hAnsi="Cambria Math"/>
            </w:rPr>
            <m:t>=0</m:t>
          </m:r>
        </m:oMath>
      </m:oMathPara>
    </w:p>
    <w:p w14:paraId="7CBB41C1" w14:textId="77777777" w:rsidR="00C54012" w:rsidRPr="002A6B56" w:rsidRDefault="000E1A08" w:rsidP="00C54012">
      <w:pP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num>
            <m:den>
              <m:r>
                <m:rPr>
                  <m:sty m:val="p"/>
                </m:rPr>
                <w:rPr>
                  <w:rFonts w:ascii="Cambria Math" w:eastAsiaTheme="minorEastAsia" w:hAnsi="Cambria Math"/>
                </w:rPr>
                <m:t>θ</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3</m:t>
                  </m:r>
                </m:sub>
              </m:sSub>
            </m:num>
            <m:den>
              <m:r>
                <m:rPr>
                  <m:sty m:val="p"/>
                </m:rPr>
                <w:rPr>
                  <w:rFonts w:ascii="Cambria Math" w:eastAsiaTheme="minorEastAsia" w:hAnsi="Cambria Math"/>
                </w:rPr>
                <m:t>1-θ</m:t>
              </m:r>
            </m:den>
          </m:f>
        </m:oMath>
      </m:oMathPara>
    </w:p>
    <w:p w14:paraId="36D68888" w14:textId="77777777" w:rsidR="00C54012" w:rsidRPr="002A6B56" w:rsidRDefault="00C54012" w:rsidP="00C54012">
      <w:pPr>
        <w:rPr>
          <w:rFonts w:eastAsiaTheme="minorEastAsia"/>
        </w:rPr>
      </w:pPr>
      <m:oMathPara>
        <m:oMathParaPr>
          <m:jc m:val="left"/>
        </m:oMathParaPr>
        <m:oMath>
          <m:r>
            <m:rPr>
              <m:sty m:val="p"/>
            </m:rPr>
            <w:rPr>
              <w:rFonts w:ascii="Cambria Math" w:eastAsiaTheme="minorEastAsia" w:hAnsi="Cambria Math"/>
            </w:rPr>
            <m:t>θ=</m:t>
          </m:r>
          <m:f>
            <m:fPr>
              <m:ctrlPr>
                <w:rPr>
                  <w:rFonts w:ascii="Cambria Math" w:eastAsiaTheme="minorEastAsia" w:hAnsi="Cambria Math"/>
                </w:rPr>
              </m:ctrlPr>
            </m:fPr>
            <m:num>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2</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3</m:t>
                  </m:r>
                </m:sub>
              </m:sSub>
            </m:den>
          </m:f>
        </m:oMath>
      </m:oMathPara>
    </w:p>
    <w:p w14:paraId="2CBA80A0" w14:textId="77777777" w:rsidR="00C54012" w:rsidRDefault="00C54012">
      <w:pPr>
        <w:rPr>
          <w:b/>
          <w:bCs/>
        </w:rPr>
      </w:pPr>
      <w:r>
        <w:br w:type="page"/>
      </w:r>
    </w:p>
    <w:p w14:paraId="4A37226D" w14:textId="3A716EF5" w:rsidR="00C54012" w:rsidRPr="002A6B56" w:rsidRDefault="00C54012" w:rsidP="00C54012">
      <w:pPr>
        <w:pStyle w:val="Heading2"/>
      </w:pPr>
      <w:bookmarkStart w:id="3" w:name="_Toc64283155"/>
      <w:r w:rsidRPr="002A6B56">
        <w:t>Bayesian Estimates</w:t>
      </w:r>
      <w:bookmarkEnd w:id="3"/>
    </w:p>
    <w:p w14:paraId="403086E4" w14:textId="77777777" w:rsidR="00C54012" w:rsidRPr="002A6B56" w:rsidRDefault="00C54012" w:rsidP="00C54012">
      <w:r w:rsidRPr="002A6B56">
        <w:t>There are actually two schools of thought. The Frequentist school of thought works with the frequencies of data to estimate parameters, which is what we saw till now with MLE. The Bayesian school of thought on the other hand, relies on the Bayes theorem to estimate parameters.</w:t>
      </w:r>
    </w:p>
    <w:p w14:paraId="20B3A3C2" w14:textId="77777777" w:rsidR="00C54012" w:rsidRPr="002A6B56" w:rsidRDefault="00C54012" w:rsidP="00C54012"/>
    <w:p w14:paraId="269E1588" w14:textId="77777777" w:rsidR="00C54012" w:rsidRPr="002A6B56" w:rsidRDefault="00C54012" w:rsidP="00C54012">
      <w:r w:rsidRPr="002A6B56">
        <w:t>The Bayes theorem tells us</w:t>
      </w:r>
    </w:p>
    <w:p w14:paraId="19ACC3E5" w14:textId="77777777" w:rsidR="00C54012" w:rsidRPr="002A6B56" w:rsidRDefault="00C54012" w:rsidP="00C54012">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r>
                <m:rPr>
                  <m:scr m:val="script"/>
                  <m:sty m:val="p"/>
                </m:rPr>
                <w:rPr>
                  <w:rFonts w:ascii="Cambria Math" w:hAnsi="Cambria Math"/>
                </w:rPr>
                <m:t>H</m:t>
              </m:r>
            </m:e>
            <m:e>
              <m:r>
                <m:rPr>
                  <m:sty m:val="p"/>
                </m:rPr>
                <w:rPr>
                  <w:rFonts w:ascii="Cambria Math" w:hAnsi="Cambria Math"/>
                </w:rPr>
                <m:t>D</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D</m:t>
                  </m:r>
                </m:e>
                <m:e>
                  <m:r>
                    <m:rPr>
                      <m:scr m:val="script"/>
                      <m:sty m:val="p"/>
                    </m:rPr>
                    <w:rPr>
                      <w:rFonts w:ascii="Cambria Math" w:hAnsi="Cambria Math"/>
                    </w:rPr>
                    <m:t>H</m:t>
                  </m:r>
                </m:e>
              </m:d>
              <m:r>
                <m:rPr>
                  <m:sty m:val="p"/>
                </m:rPr>
                <w:rPr>
                  <w:rFonts w:ascii="Cambria Math" w:hAnsi="Cambria Math"/>
                </w:rPr>
                <m:t>⋅P</m:t>
              </m:r>
              <m:d>
                <m:dPr>
                  <m:begChr m:val="["/>
                  <m:endChr m:val="]"/>
                  <m:ctrlPr>
                    <w:rPr>
                      <w:rFonts w:ascii="Cambria Math" w:hAnsi="Cambria Math"/>
                    </w:rPr>
                  </m:ctrlPr>
                </m:dPr>
                <m:e>
                  <m:r>
                    <m:rPr>
                      <m:scr m:val="script"/>
                      <m:sty m:val="p"/>
                    </m:rPr>
                    <w:rPr>
                      <w:rFonts w:ascii="Cambria Math" w:hAnsi="Cambria Math"/>
                    </w:rPr>
                    <m:t>H</m:t>
                  </m:r>
                </m:e>
              </m:d>
            </m:num>
            <m:den>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D</m:t>
                  </m:r>
                </m:e>
              </m:d>
            </m:den>
          </m:f>
        </m:oMath>
      </m:oMathPara>
    </w:p>
    <w:p w14:paraId="13E3F898" w14:textId="77777777" w:rsidR="00C54012" w:rsidRPr="002A6B56" w:rsidRDefault="00C54012" w:rsidP="00C54012">
      <w:pPr>
        <w:rPr>
          <w:rFonts w:eastAsiaTheme="minorEastAsia"/>
        </w:rPr>
      </w:pPr>
      <w:r w:rsidRPr="002A6B56">
        <w:rPr>
          <w:rFonts w:eastAsiaTheme="minorEastAsia"/>
        </w:rPr>
        <w:t xml:space="preserve">We have previously defined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cr m:val="script"/>
                <m:sty m:val="p"/>
              </m:rPr>
              <w:rPr>
                <w:rFonts w:ascii="Cambria Math" w:eastAsiaTheme="minorEastAsia" w:hAnsi="Cambria Math"/>
              </w:rPr>
              <m:t>H</m:t>
            </m:r>
          </m:e>
        </m:d>
      </m:oMath>
      <w:r w:rsidRPr="002A6B56">
        <w:rPr>
          <w:rFonts w:eastAsiaTheme="minorEastAsia"/>
        </w:rPr>
        <w:t xml:space="preserve"> as the prior probability,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D</m:t>
            </m:r>
          </m:e>
          <m:e>
            <m:r>
              <m:rPr>
                <m:scr m:val="script"/>
                <m:sty m:val="p"/>
              </m:rPr>
              <w:rPr>
                <w:rFonts w:ascii="Cambria Math" w:eastAsiaTheme="minorEastAsia" w:hAnsi="Cambria Math"/>
              </w:rPr>
              <m:t>H</m:t>
            </m:r>
          </m:e>
        </m:d>
      </m:oMath>
      <w:r w:rsidRPr="002A6B56">
        <w:rPr>
          <w:rFonts w:eastAsiaTheme="minorEastAsia"/>
        </w:rPr>
        <w:t xml:space="preserve"> as the likelihood and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cr m:val="script"/>
                <m:sty m:val="p"/>
              </m:rPr>
              <w:rPr>
                <w:rFonts w:ascii="Cambria Math" w:eastAsiaTheme="minorEastAsia" w:hAnsi="Cambria Math"/>
              </w:rPr>
              <m:t>H</m:t>
            </m:r>
          </m:e>
          <m:e>
            <m:r>
              <m:rPr>
                <m:sty m:val="p"/>
              </m:rPr>
              <w:rPr>
                <w:rFonts w:ascii="Cambria Math" w:eastAsiaTheme="minorEastAsia" w:hAnsi="Cambria Math"/>
              </w:rPr>
              <m:t>D</m:t>
            </m:r>
          </m:e>
        </m:d>
      </m:oMath>
      <w:r w:rsidRPr="002A6B56">
        <w:rPr>
          <w:rFonts w:eastAsiaTheme="minorEastAsia"/>
        </w:rPr>
        <w:t xml:space="preserve"> as the posterior probability, and we found that</w:t>
      </w:r>
    </w:p>
    <w:p w14:paraId="2BC48EE0" w14:textId="77777777" w:rsidR="00C54012" w:rsidRPr="002A6B56" w:rsidRDefault="00C54012" w:rsidP="00C54012">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r>
                <m:rPr>
                  <m:scr m:val="script"/>
                  <m:sty m:val="p"/>
                </m:rPr>
                <w:rPr>
                  <w:rFonts w:ascii="Cambria Math" w:hAnsi="Cambria Math"/>
                </w:rPr>
                <m:t>H</m:t>
              </m:r>
            </m:e>
            <m:e>
              <m:r>
                <m:rPr>
                  <m:sty m:val="p"/>
                </m:rPr>
                <w:rPr>
                  <w:rFonts w:ascii="Cambria Math" w:hAnsi="Cambria Math"/>
                </w:rPr>
                <m:t>D</m:t>
              </m:r>
            </m:e>
          </m:d>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D</m:t>
              </m:r>
            </m:e>
            <m:e>
              <m:r>
                <m:rPr>
                  <m:scr m:val="script"/>
                  <m:sty m:val="p"/>
                </m:rPr>
                <w:rPr>
                  <w:rFonts w:ascii="Cambria Math" w:hAnsi="Cambria Math"/>
                </w:rPr>
                <m:t>H</m:t>
              </m:r>
            </m:e>
          </m:d>
          <m:r>
            <m:rPr>
              <m:sty m:val="p"/>
            </m:rPr>
            <w:rPr>
              <w:rFonts w:ascii="Cambria Math" w:hAnsi="Cambria Math"/>
            </w:rPr>
            <m:t>⋅P</m:t>
          </m:r>
          <m:d>
            <m:dPr>
              <m:begChr m:val="["/>
              <m:endChr m:val="]"/>
              <m:ctrlPr>
                <w:rPr>
                  <w:rFonts w:ascii="Cambria Math" w:hAnsi="Cambria Math"/>
                </w:rPr>
              </m:ctrlPr>
            </m:dPr>
            <m:e>
              <m:r>
                <m:rPr>
                  <m:scr m:val="script"/>
                  <m:sty m:val="p"/>
                </m:rPr>
                <w:rPr>
                  <w:rFonts w:ascii="Cambria Math" w:hAnsi="Cambria Math"/>
                </w:rPr>
                <m:t>H</m:t>
              </m:r>
            </m:e>
          </m:d>
        </m:oMath>
      </m:oMathPara>
    </w:p>
    <w:p w14:paraId="2EA9EEEF" w14:textId="77777777" w:rsidR="00C54012" w:rsidRPr="002A6B56" w:rsidRDefault="00C54012" w:rsidP="00C54012">
      <w:pPr>
        <w:rPr>
          <w:rFonts w:eastAsiaTheme="minorEastAsia"/>
        </w:rPr>
      </w:pPr>
      <w:r w:rsidRPr="002A6B56">
        <w:rPr>
          <w:rFonts w:eastAsiaTheme="minorEastAsia"/>
        </w:rPr>
        <w:t xml:space="preserve">Using the Bayesian theorem, we want to maximize this value, i.e. we want to maximize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i</m:t>
                </m:r>
              </m:sub>
            </m:sSub>
          </m:e>
          <m:e>
            <m:r>
              <m:rPr>
                <m:sty m:val="p"/>
              </m:rPr>
              <w:rPr>
                <w:rFonts w:ascii="Cambria Math" w:eastAsiaTheme="minorEastAsia" w:hAnsi="Cambria Math"/>
              </w:rPr>
              <m:t>D</m:t>
            </m:r>
          </m:e>
        </m:d>
      </m:oMath>
      <w:r w:rsidRPr="002A6B56">
        <w:rPr>
          <w:rFonts w:eastAsiaTheme="minorEastAsia"/>
        </w:rPr>
        <w:t xml:space="preserve">, the product of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D</m:t>
            </m:r>
          </m:e>
          <m:e>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i</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i</m:t>
                </m:r>
              </m:sub>
            </m:sSub>
          </m:e>
        </m:d>
      </m:oMath>
      <w:r w:rsidRPr="002A6B56">
        <w:rPr>
          <w:rFonts w:eastAsiaTheme="minorEastAsia"/>
        </w:rPr>
        <w:t xml:space="preserve">. The </w:t>
      </w:r>
      <m:oMath>
        <m:r>
          <m:rPr>
            <m:sty m:val="p"/>
          </m:rPr>
          <w:rPr>
            <w:rFonts w:ascii="Cambria Math" w:eastAsiaTheme="minorEastAsia" w:hAnsi="Cambria Math"/>
          </w:rPr>
          <m:t>θ</m:t>
        </m:r>
      </m:oMath>
      <w:r w:rsidRPr="002A6B56">
        <w:rPr>
          <w:rFonts w:eastAsiaTheme="minorEastAsia"/>
        </w:rPr>
        <w:t xml:space="preserve"> which maximizes this value is the one we accept as the estimated value of </w:t>
      </w:r>
      <m:oMath>
        <m:r>
          <m:rPr>
            <m:sty m:val="p"/>
          </m:rPr>
          <w:rPr>
            <w:rFonts w:ascii="Cambria Math" w:eastAsiaTheme="minorEastAsia" w:hAnsi="Cambria Math"/>
          </w:rPr>
          <m:t>θ</m:t>
        </m:r>
      </m:oMath>
      <w:r w:rsidRPr="002A6B56">
        <w:rPr>
          <w:rFonts w:eastAsiaTheme="minorEastAsia"/>
        </w:rPr>
        <w:t>.</w:t>
      </w:r>
    </w:p>
    <w:p w14:paraId="48400C35" w14:textId="77777777" w:rsidR="00C54012" w:rsidRPr="002A6B56" w:rsidRDefault="00C54012" w:rsidP="00C54012">
      <w:pPr>
        <w:rPr>
          <w:rFonts w:eastAsiaTheme="minorEastAsia"/>
        </w:rPr>
      </w:pPr>
      <w:r w:rsidRPr="002A6B56">
        <w:rPr>
          <w:rFonts w:eastAsiaTheme="minorEastAsia"/>
        </w:rPr>
        <w:t xml:space="preserve">Comparing this to the method used by the Frequentist school of thought, they want to maximize the likelihood,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D</m:t>
            </m:r>
          </m:e>
          <m:e>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i</m:t>
                </m:r>
              </m:sub>
            </m:sSub>
          </m:e>
        </m:d>
      </m:oMath>
      <w:r w:rsidRPr="002A6B56">
        <w:rPr>
          <w:rFonts w:eastAsiaTheme="minorEastAsia"/>
        </w:rPr>
        <w:t xml:space="preserve">. This is because they assume that the prior probabilities for all the hypotheses are equal, meaning the value of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i</m:t>
                </m:r>
              </m:sub>
            </m:sSub>
          </m:e>
        </m:d>
      </m:oMath>
      <w:r w:rsidRPr="002A6B56">
        <w:rPr>
          <w:rFonts w:eastAsiaTheme="minorEastAsia"/>
        </w:rPr>
        <w:t xml:space="preserve"> is the same for all </w:t>
      </w:r>
      <m:oMath>
        <m:r>
          <m:rPr>
            <m:sty m:val="p"/>
          </m:rPr>
          <w:rPr>
            <w:rFonts w:ascii="Cambria Math" w:eastAsiaTheme="minorEastAsia" w:hAnsi="Cambria Math"/>
          </w:rPr>
          <m:t>θ</m:t>
        </m:r>
      </m:oMath>
      <w:r w:rsidRPr="002A6B56">
        <w:rPr>
          <w:rFonts w:eastAsiaTheme="minorEastAsia"/>
        </w:rPr>
        <w:t>, so they ignore it.</w:t>
      </w:r>
    </w:p>
    <w:p w14:paraId="5C212EBC" w14:textId="77777777" w:rsidR="00C54012" w:rsidRPr="002A6B56" w:rsidRDefault="00C54012" w:rsidP="00C54012">
      <w:pPr>
        <w:rPr>
          <w:rFonts w:eastAsiaTheme="minorEastAsia"/>
        </w:rPr>
      </w:pPr>
      <w:r w:rsidRPr="002A6B56">
        <w:t xml:space="preserve">Another debate between the two schools is regarding the parameter itself. Is the parameter actually a constant value that we are finding? That is what the Frequentist school of thought says. Or is the parameter a value that depends on the random sample we collect and thus varies depending on the sample. In the latter case, this would make the parameter itself a random variable. This is the notion proposed by the Bayesian school of thought. This difference contributes to the first difference we saw, where the probabilities of </w:t>
      </w:r>
      <m:oMath>
        <m:r>
          <m:rPr>
            <m:sty m:val="p"/>
          </m:rPr>
          <w:rPr>
            <w:rFonts w:ascii="Cambria Math" w:hAnsi="Cambria Math"/>
          </w:rPr>
          <m:t>θ</m:t>
        </m:r>
      </m:oMath>
      <w:r w:rsidRPr="002A6B56">
        <w:rPr>
          <w:rFonts w:eastAsiaTheme="minorEastAsia"/>
        </w:rPr>
        <w:t xml:space="preserve"> were considered only by the Bayesian school of thought.</w:t>
      </w:r>
    </w:p>
    <w:p w14:paraId="000AC834" w14:textId="77777777" w:rsidR="00C54012" w:rsidRPr="002A6B56" w:rsidRDefault="00C54012" w:rsidP="00C54012">
      <w:pPr>
        <w:rPr>
          <w:rFonts w:eastAsiaTheme="minorEastAsia"/>
        </w:rPr>
      </w:pPr>
    </w:p>
    <w:p w14:paraId="38AF2791" w14:textId="77777777" w:rsidR="00C54012" w:rsidRPr="002A6B56" w:rsidRDefault="00C54012" w:rsidP="00C54012">
      <w:pPr>
        <w:rPr>
          <w:rFonts w:eastAsiaTheme="minorEastAsia"/>
        </w:rPr>
      </w:pPr>
      <w:r w:rsidRPr="002A6B56">
        <w:rPr>
          <w:rFonts w:eastAsiaTheme="minorEastAsia"/>
        </w:rPr>
        <w:t>You would imagine that these differences would give us different results, but if we have a large amount of data of good quality, we will actually get the same values.</w:t>
      </w:r>
    </w:p>
    <w:p w14:paraId="328DB3C1" w14:textId="77777777" w:rsidR="00C54012" w:rsidRPr="002A6B56" w:rsidRDefault="00C54012" w:rsidP="00C54012">
      <w:r w:rsidRPr="002A6B56">
        <w:rPr>
          <w:rFonts w:eastAsiaTheme="minorEastAsia"/>
        </w:rPr>
        <w:t xml:space="preserve">The problems start with smaller values. Consider that we have a coin that we toss just </w:t>
      </w:r>
      <m:oMath>
        <m:r>
          <m:rPr>
            <m:sty m:val="p"/>
          </m:rPr>
          <w:rPr>
            <w:rFonts w:ascii="Cambria Math" w:eastAsiaTheme="minorEastAsia" w:hAnsi="Cambria Math"/>
          </w:rPr>
          <m:t>3</m:t>
        </m:r>
      </m:oMath>
      <w:r w:rsidRPr="002A6B56">
        <w:rPr>
          <w:rFonts w:eastAsiaTheme="minorEastAsia"/>
        </w:rPr>
        <w:t xml:space="preserve"> times and somehow all </w:t>
      </w:r>
      <m:oMath>
        <m:r>
          <m:rPr>
            <m:sty m:val="p"/>
          </m:rPr>
          <w:rPr>
            <w:rFonts w:ascii="Cambria Math" w:eastAsiaTheme="minorEastAsia" w:hAnsi="Cambria Math"/>
          </w:rPr>
          <m:t>3</m:t>
        </m:r>
      </m:oMath>
      <w:r w:rsidRPr="002A6B56">
        <w:rPr>
          <w:rFonts w:eastAsiaTheme="minorEastAsia"/>
        </w:rPr>
        <w:t xml:space="preserve"> tosses give us heads. By MLE, we can take the average and find that </w:t>
      </w:r>
      <m:oMath>
        <m:r>
          <m:rPr>
            <m:sty m:val="p"/>
          </m:rPr>
          <w:rPr>
            <w:rFonts w:ascii="Cambria Math" w:eastAsiaTheme="minorEastAsia" w:hAnsi="Cambria Math"/>
          </w:rPr>
          <m:t>θ=</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3</m:t>
            </m:r>
          </m:den>
        </m:f>
        <m:r>
          <m:rPr>
            <m:sty m:val="p"/>
          </m:rPr>
          <w:rPr>
            <w:rFonts w:ascii="Cambria Math" w:eastAsiaTheme="minorEastAsia" w:hAnsi="Cambria Math"/>
          </w:rPr>
          <m:t>=1</m:t>
        </m:r>
      </m:oMath>
      <w:r w:rsidRPr="002A6B56">
        <w:rPr>
          <w:rFonts w:eastAsiaTheme="minorEastAsia"/>
        </w:rPr>
        <w:t xml:space="preserve">. Thus, MLE is telling us that this is a double headed coin. From the Bayesian method though, we would need to take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θ</m:t>
            </m:r>
          </m:e>
        </m:d>
      </m:oMath>
      <w:r w:rsidRPr="002A6B56">
        <w:rPr>
          <w:rFonts w:eastAsiaTheme="minorEastAsia"/>
        </w:rPr>
        <w:t xml:space="preserve">, the prior probability, into account. Just from the concept that the parameter has a probability, we can tell that the value of </w:t>
      </w:r>
      <m:oMath>
        <m:r>
          <m:rPr>
            <m:sty m:val="p"/>
          </m:rPr>
          <w:rPr>
            <w:rFonts w:ascii="Cambria Math" w:eastAsiaTheme="minorEastAsia" w:hAnsi="Cambria Math"/>
          </w:rPr>
          <m:t>θ</m:t>
        </m:r>
      </m:oMath>
      <w:r w:rsidRPr="002A6B56">
        <w:rPr>
          <w:rFonts w:eastAsiaTheme="minorEastAsia"/>
        </w:rPr>
        <w:t xml:space="preserve"> cannot definitively be claimed to be </w:t>
      </w:r>
      <m:oMath>
        <m:r>
          <m:rPr>
            <m:sty m:val="p"/>
          </m:rPr>
          <w:rPr>
            <w:rFonts w:ascii="Cambria Math" w:eastAsiaTheme="minorEastAsia" w:hAnsi="Cambria Math"/>
          </w:rPr>
          <m:t>1</m:t>
        </m:r>
      </m:oMath>
      <w:r w:rsidRPr="002A6B56">
        <w:rPr>
          <w:rFonts w:eastAsiaTheme="minorEastAsia"/>
        </w:rPr>
        <w:t>. Before the first toss, the prior probability will have one value. This value will be the subjective probability as determined by some expert on tossing coins. Due to the results of the first toss, the prior probability will change before the second toss and so on.</w:t>
      </w:r>
    </w:p>
    <w:p w14:paraId="1ACEEAC5" w14:textId="77777777" w:rsidR="00C54012" w:rsidRPr="00096393" w:rsidRDefault="00C54012" w:rsidP="00C376F9"/>
    <w:sectPr w:rsidR="00C54012" w:rsidRPr="00096393"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E9C2CDAA-9AFB-4A39-B080-157A038C0C0E}"/>
    <w:embedBold r:id="rId2" w:fontKey="{05914291-F59B-40E9-89B5-27B7C0254936}"/>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1B72C64A-5875-4AC6-A25F-A7449D034BAC}"/>
    <w:embedBold r:id="rId4" w:fontKey="{CA18FB9F-2022-4125-8339-FA44A810B545}"/>
  </w:font>
  <w:font w:name="Cambria Math">
    <w:panose1 w:val="02040503050406030204"/>
    <w:charset w:val="00"/>
    <w:family w:val="roman"/>
    <w:pitch w:val="variable"/>
    <w:sig w:usb0="E00006FF" w:usb1="420024FF" w:usb2="02000000" w:usb3="00000000" w:csb0="0000019F" w:csb1="00000000"/>
    <w:embedRegular r:id="rId5" w:fontKey="{71C059B3-2266-4E9C-B66B-00C3A76D00B3}"/>
  </w:font>
  <w:font w:name="Calibri Light">
    <w:panose1 w:val="020F0302020204030204"/>
    <w:charset w:val="00"/>
    <w:family w:val="swiss"/>
    <w:pitch w:val="variable"/>
    <w:sig w:usb0="E4002EFF" w:usb1="C000247B" w:usb2="00000009" w:usb3="00000000" w:csb0="000001FF" w:csb1="00000000"/>
    <w:embedRegular r:id="rId6" w:fontKey="{1103A24B-E3F2-4301-B8EF-825E65878DC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19E"/>
    <w:rsid w:val="00003CCB"/>
    <w:rsid w:val="00037E98"/>
    <w:rsid w:val="00052D98"/>
    <w:rsid w:val="00066901"/>
    <w:rsid w:val="00075ED4"/>
    <w:rsid w:val="00096393"/>
    <w:rsid w:val="000E1A08"/>
    <w:rsid w:val="00193993"/>
    <w:rsid w:val="00201964"/>
    <w:rsid w:val="0020347B"/>
    <w:rsid w:val="00207572"/>
    <w:rsid w:val="0024367B"/>
    <w:rsid w:val="0033230D"/>
    <w:rsid w:val="0042219E"/>
    <w:rsid w:val="004C5C03"/>
    <w:rsid w:val="00553D0F"/>
    <w:rsid w:val="005644C6"/>
    <w:rsid w:val="005E2453"/>
    <w:rsid w:val="006457D9"/>
    <w:rsid w:val="00756679"/>
    <w:rsid w:val="007B0955"/>
    <w:rsid w:val="00942771"/>
    <w:rsid w:val="00942DD5"/>
    <w:rsid w:val="00AE4721"/>
    <w:rsid w:val="00BF7AB5"/>
    <w:rsid w:val="00C376F9"/>
    <w:rsid w:val="00C401A4"/>
    <w:rsid w:val="00C54012"/>
    <w:rsid w:val="00CC28F1"/>
    <w:rsid w:val="00CE4B76"/>
    <w:rsid w:val="00D11C51"/>
    <w:rsid w:val="00D1780D"/>
    <w:rsid w:val="00D80F0A"/>
    <w:rsid w:val="00DD37E9"/>
    <w:rsid w:val="00DE0DA5"/>
    <w:rsid w:val="00DF1BCF"/>
    <w:rsid w:val="00E83BAF"/>
    <w:rsid w:val="00EE667A"/>
    <w:rsid w:val="00F47AC5"/>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0d0f11"/>
    </o:shapedefaults>
    <o:shapelayout v:ext="edit">
      <o:idmap v:ext="edit" data="1"/>
    </o:shapelayout>
  </w:shapeDefaults>
  <w:decimalSymbol w:val="."/>
  <w:listSeparator w:val=","/>
  <w14:docId w14:val="7A0E1627"/>
  <w14:defaultImageDpi w14:val="32767"/>
  <w15:chartTrackingRefBased/>
  <w15:docId w15:val="{752052E2-C1A5-4856-9C5C-F514BED2E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901"/>
    <w:rPr>
      <w:rFonts w:ascii="Manrope" w:hAnsi="Manrope"/>
      <w:color w:val="FFFFFF" w:themeColor="background1"/>
      <w:szCs w:val="22"/>
    </w:rPr>
  </w:style>
  <w:style w:type="paragraph" w:styleId="Heading1">
    <w:name w:val="heading 1"/>
    <w:basedOn w:val="Normal"/>
    <w:next w:val="Normal"/>
    <w:link w:val="Heading1Char"/>
    <w:uiPriority w:val="9"/>
    <w:qFormat/>
    <w:rsid w:val="00066901"/>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6690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66901"/>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066901"/>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66901"/>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066901"/>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066901"/>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066901"/>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066901"/>
  </w:style>
  <w:style w:type="paragraph" w:styleId="TOC3">
    <w:name w:val="toc 3"/>
    <w:basedOn w:val="Normal"/>
    <w:next w:val="Normal"/>
    <w:autoRedefine/>
    <w:uiPriority w:val="39"/>
    <w:unhideWhenUsed/>
    <w:rsid w:val="00066901"/>
    <w:pPr>
      <w:ind w:left="482"/>
    </w:pPr>
  </w:style>
  <w:style w:type="paragraph" w:styleId="TOC2">
    <w:name w:val="toc 2"/>
    <w:basedOn w:val="Normal"/>
    <w:next w:val="Normal"/>
    <w:autoRedefine/>
    <w:uiPriority w:val="39"/>
    <w:unhideWhenUsed/>
    <w:rsid w:val="00066901"/>
    <w:pPr>
      <w:ind w:left="238"/>
    </w:pPr>
  </w:style>
  <w:style w:type="paragraph" w:styleId="TOC4">
    <w:name w:val="toc 4"/>
    <w:basedOn w:val="Normal"/>
    <w:next w:val="Normal"/>
    <w:autoRedefine/>
    <w:uiPriority w:val="39"/>
    <w:semiHidden/>
    <w:unhideWhenUsed/>
    <w:rsid w:val="00EE667A"/>
    <w:pPr>
      <w:ind w:left="720"/>
    </w:pPr>
  </w:style>
  <w:style w:type="character" w:styleId="PlaceholderText">
    <w:name w:val="Placeholder Text"/>
    <w:basedOn w:val="DefaultParagraphFont"/>
    <w:uiPriority w:val="99"/>
    <w:semiHidden/>
    <w:rsid w:val="00942771"/>
    <w:rPr>
      <w:color w:val="808080"/>
    </w:rPr>
  </w:style>
  <w:style w:type="paragraph" w:styleId="TOCHeading">
    <w:name w:val="TOC Heading"/>
    <w:basedOn w:val="Heading1"/>
    <w:next w:val="Normal"/>
    <w:uiPriority w:val="39"/>
    <w:unhideWhenUsed/>
    <w:qFormat/>
    <w:rsid w:val="00066901"/>
    <w:pPr>
      <w:outlineLvl w:val="9"/>
    </w:pPr>
    <w:rPr>
      <w:b w:val="0"/>
    </w:rPr>
  </w:style>
  <w:style w:type="character" w:styleId="Hyperlink">
    <w:name w:val="Hyperlink"/>
    <w:basedOn w:val="DefaultParagraphFont"/>
    <w:uiPriority w:val="99"/>
    <w:unhideWhenUsed/>
    <w:rsid w:val="00C54012"/>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163AD-DE01-46A1-9117-A64AFA7B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2144</Words>
  <Characters>12224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2022-01-08T10:05:00Z</dcterms:created>
  <dcterms:modified xsi:type="dcterms:W3CDTF">2022-01-09T18:31:00Z</dcterms:modified>
</cp:coreProperties>
</file>