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F0F5E1C" w14:textId="3947CD8F" w:rsidR="003B176B" w:rsidRDefault="00731E88" w:rsidP="00D37230">
      <w:pPr>
        <w:rPr>
          <w:szCs w:val="24"/>
        </w:rPr>
      </w:pPr>
      <w:r>
        <w:rPr>
          <w:b/>
          <w:bCs/>
          <w:sz w:val="28"/>
          <w:szCs w:val="28"/>
        </w:rPr>
        <w:t>Files</w:t>
      </w:r>
    </w:p>
    <w:sdt>
      <w:sdtPr>
        <w:rPr>
          <w:rFonts w:eastAsiaTheme="minorHAnsi" w:cstheme="minorBidi"/>
          <w:sz w:val="24"/>
          <w:szCs w:val="22"/>
        </w:rPr>
        <w:id w:val="-1631322590"/>
        <w:docPartObj>
          <w:docPartGallery w:val="Table of Contents"/>
          <w:docPartUnique/>
        </w:docPartObj>
      </w:sdtPr>
      <w:sdtEndPr>
        <w:rPr>
          <w:b/>
          <w:bCs/>
          <w:noProof/>
        </w:rPr>
      </w:sdtEndPr>
      <w:sdtContent>
        <w:p w14:paraId="48195490" w14:textId="4EE557B1" w:rsidR="00731E88" w:rsidRDefault="00731E88">
          <w:pPr>
            <w:pStyle w:val="TOCHeading"/>
          </w:pPr>
          <w:r>
            <w:t>Table of Contents</w:t>
          </w:r>
        </w:p>
        <w:p w14:paraId="6711BA67" w14:textId="0B6C80A4" w:rsidR="00731E88" w:rsidRDefault="00731E88">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133450" w:history="1">
            <w:r w:rsidRPr="00835BBC">
              <w:rPr>
                <w:rStyle w:val="Hyperlink"/>
                <w:noProof/>
              </w:rPr>
              <w:t>Listing Files</w:t>
            </w:r>
            <w:r>
              <w:rPr>
                <w:noProof/>
                <w:webHidden/>
              </w:rPr>
              <w:tab/>
            </w:r>
            <w:r>
              <w:rPr>
                <w:noProof/>
                <w:webHidden/>
              </w:rPr>
              <w:fldChar w:fldCharType="begin"/>
            </w:r>
            <w:r>
              <w:rPr>
                <w:noProof/>
                <w:webHidden/>
              </w:rPr>
              <w:instrText xml:space="preserve"> PAGEREF _Toc83133450 \h </w:instrText>
            </w:r>
            <w:r>
              <w:rPr>
                <w:noProof/>
                <w:webHidden/>
              </w:rPr>
            </w:r>
            <w:r>
              <w:rPr>
                <w:noProof/>
                <w:webHidden/>
              </w:rPr>
              <w:fldChar w:fldCharType="separate"/>
            </w:r>
            <w:r>
              <w:rPr>
                <w:noProof/>
                <w:webHidden/>
              </w:rPr>
              <w:t>2</w:t>
            </w:r>
            <w:r>
              <w:rPr>
                <w:noProof/>
                <w:webHidden/>
              </w:rPr>
              <w:fldChar w:fldCharType="end"/>
            </w:r>
          </w:hyperlink>
        </w:p>
        <w:p w14:paraId="2E28F4F5" w14:textId="10AF2E76" w:rsidR="00731E88" w:rsidRDefault="004C11D1">
          <w:pPr>
            <w:pStyle w:val="TOC3"/>
            <w:tabs>
              <w:tab w:val="right" w:leader="dot" w:pos="9016"/>
            </w:tabs>
            <w:rPr>
              <w:rFonts w:asciiTheme="minorHAnsi" w:eastAsiaTheme="minorEastAsia" w:hAnsiTheme="minorHAnsi"/>
              <w:noProof/>
              <w:sz w:val="22"/>
              <w:lang w:eastAsia="en-GB"/>
            </w:rPr>
          </w:pPr>
          <w:hyperlink w:anchor="_Toc83133451" w:history="1">
            <w:r w:rsidR="00731E88" w:rsidRPr="00835BBC">
              <w:rPr>
                <w:rStyle w:val="Hyperlink"/>
                <w:noProof/>
              </w:rPr>
              <w:t>Metacharacters</w:t>
            </w:r>
            <w:r w:rsidR="00731E88">
              <w:rPr>
                <w:noProof/>
                <w:webHidden/>
              </w:rPr>
              <w:tab/>
            </w:r>
            <w:r w:rsidR="00731E88">
              <w:rPr>
                <w:noProof/>
                <w:webHidden/>
              </w:rPr>
              <w:fldChar w:fldCharType="begin"/>
            </w:r>
            <w:r w:rsidR="00731E88">
              <w:rPr>
                <w:noProof/>
                <w:webHidden/>
              </w:rPr>
              <w:instrText xml:space="preserve"> PAGEREF _Toc83133451 \h </w:instrText>
            </w:r>
            <w:r w:rsidR="00731E88">
              <w:rPr>
                <w:noProof/>
                <w:webHidden/>
              </w:rPr>
            </w:r>
            <w:r w:rsidR="00731E88">
              <w:rPr>
                <w:noProof/>
                <w:webHidden/>
              </w:rPr>
              <w:fldChar w:fldCharType="separate"/>
            </w:r>
            <w:r w:rsidR="00731E88">
              <w:rPr>
                <w:noProof/>
                <w:webHidden/>
              </w:rPr>
              <w:t>3</w:t>
            </w:r>
            <w:r w:rsidR="00731E88">
              <w:rPr>
                <w:noProof/>
                <w:webHidden/>
              </w:rPr>
              <w:fldChar w:fldCharType="end"/>
            </w:r>
          </w:hyperlink>
        </w:p>
        <w:p w14:paraId="744A3849" w14:textId="3B193825" w:rsidR="00731E88" w:rsidRDefault="004C11D1">
          <w:pPr>
            <w:pStyle w:val="TOC3"/>
            <w:tabs>
              <w:tab w:val="right" w:leader="dot" w:pos="9016"/>
            </w:tabs>
            <w:rPr>
              <w:rFonts w:asciiTheme="minorHAnsi" w:eastAsiaTheme="minorEastAsia" w:hAnsiTheme="minorHAnsi"/>
              <w:noProof/>
              <w:sz w:val="22"/>
              <w:lang w:eastAsia="en-GB"/>
            </w:rPr>
          </w:pPr>
          <w:hyperlink w:anchor="_Toc83133452" w:history="1">
            <w:r w:rsidR="00731E88" w:rsidRPr="00835BBC">
              <w:rPr>
                <w:rStyle w:val="Hyperlink"/>
                <w:noProof/>
              </w:rPr>
              <w:t>Dots</w:t>
            </w:r>
            <w:r w:rsidR="00731E88">
              <w:rPr>
                <w:noProof/>
                <w:webHidden/>
              </w:rPr>
              <w:tab/>
            </w:r>
            <w:r w:rsidR="00731E88">
              <w:rPr>
                <w:noProof/>
                <w:webHidden/>
              </w:rPr>
              <w:fldChar w:fldCharType="begin"/>
            </w:r>
            <w:r w:rsidR="00731E88">
              <w:rPr>
                <w:noProof/>
                <w:webHidden/>
              </w:rPr>
              <w:instrText xml:space="preserve"> PAGEREF _Toc83133452 \h </w:instrText>
            </w:r>
            <w:r w:rsidR="00731E88">
              <w:rPr>
                <w:noProof/>
                <w:webHidden/>
              </w:rPr>
            </w:r>
            <w:r w:rsidR="00731E88">
              <w:rPr>
                <w:noProof/>
                <w:webHidden/>
              </w:rPr>
              <w:fldChar w:fldCharType="separate"/>
            </w:r>
            <w:r w:rsidR="00731E88">
              <w:rPr>
                <w:noProof/>
                <w:webHidden/>
              </w:rPr>
              <w:t>3</w:t>
            </w:r>
            <w:r w:rsidR="00731E88">
              <w:rPr>
                <w:noProof/>
                <w:webHidden/>
              </w:rPr>
              <w:fldChar w:fldCharType="end"/>
            </w:r>
          </w:hyperlink>
        </w:p>
        <w:p w14:paraId="5E5E4E31" w14:textId="79DD99D5" w:rsidR="00731E88" w:rsidRDefault="004C11D1">
          <w:pPr>
            <w:pStyle w:val="TOC2"/>
            <w:tabs>
              <w:tab w:val="right" w:leader="dot" w:pos="9016"/>
            </w:tabs>
            <w:rPr>
              <w:rFonts w:asciiTheme="minorHAnsi" w:eastAsiaTheme="minorEastAsia" w:hAnsiTheme="minorHAnsi"/>
              <w:noProof/>
              <w:sz w:val="22"/>
              <w:lang w:eastAsia="en-GB"/>
            </w:rPr>
          </w:pPr>
          <w:hyperlink w:anchor="_Toc83133453" w:history="1">
            <w:r w:rsidR="00731E88" w:rsidRPr="00835BBC">
              <w:rPr>
                <w:rStyle w:val="Hyperlink"/>
                <w:bCs/>
                <w:noProof/>
              </w:rPr>
              <w:t>File Management</w:t>
            </w:r>
            <w:r w:rsidR="00731E88">
              <w:rPr>
                <w:noProof/>
                <w:webHidden/>
              </w:rPr>
              <w:tab/>
            </w:r>
            <w:r w:rsidR="00731E88">
              <w:rPr>
                <w:noProof/>
                <w:webHidden/>
              </w:rPr>
              <w:fldChar w:fldCharType="begin"/>
            </w:r>
            <w:r w:rsidR="00731E88">
              <w:rPr>
                <w:noProof/>
                <w:webHidden/>
              </w:rPr>
              <w:instrText xml:space="preserve"> PAGEREF _Toc83133453 \h </w:instrText>
            </w:r>
            <w:r w:rsidR="00731E88">
              <w:rPr>
                <w:noProof/>
                <w:webHidden/>
              </w:rPr>
            </w:r>
            <w:r w:rsidR="00731E88">
              <w:rPr>
                <w:noProof/>
                <w:webHidden/>
              </w:rPr>
              <w:fldChar w:fldCharType="separate"/>
            </w:r>
            <w:r w:rsidR="00731E88">
              <w:rPr>
                <w:noProof/>
                <w:webHidden/>
              </w:rPr>
              <w:t>4</w:t>
            </w:r>
            <w:r w:rsidR="00731E88">
              <w:rPr>
                <w:noProof/>
                <w:webHidden/>
              </w:rPr>
              <w:fldChar w:fldCharType="end"/>
            </w:r>
          </w:hyperlink>
        </w:p>
        <w:p w14:paraId="62EA8970" w14:textId="1476CF65" w:rsidR="00731E88" w:rsidRDefault="004C11D1">
          <w:pPr>
            <w:pStyle w:val="TOC2"/>
            <w:tabs>
              <w:tab w:val="right" w:leader="dot" w:pos="9016"/>
            </w:tabs>
            <w:rPr>
              <w:rFonts w:asciiTheme="minorHAnsi" w:eastAsiaTheme="minorEastAsia" w:hAnsiTheme="minorHAnsi"/>
              <w:noProof/>
              <w:sz w:val="22"/>
              <w:lang w:eastAsia="en-GB"/>
            </w:rPr>
          </w:pPr>
          <w:hyperlink w:anchor="_Toc83133454" w:history="1">
            <w:r w:rsidR="00731E88" w:rsidRPr="00835BBC">
              <w:rPr>
                <w:rStyle w:val="Hyperlink"/>
                <w:noProof/>
              </w:rPr>
              <w:t>File Permissions</w:t>
            </w:r>
            <w:r w:rsidR="00731E88">
              <w:rPr>
                <w:noProof/>
                <w:webHidden/>
              </w:rPr>
              <w:tab/>
            </w:r>
            <w:r w:rsidR="00731E88">
              <w:rPr>
                <w:noProof/>
                <w:webHidden/>
              </w:rPr>
              <w:fldChar w:fldCharType="begin"/>
            </w:r>
            <w:r w:rsidR="00731E88">
              <w:rPr>
                <w:noProof/>
                <w:webHidden/>
              </w:rPr>
              <w:instrText xml:space="preserve"> PAGEREF _Toc83133454 \h </w:instrText>
            </w:r>
            <w:r w:rsidR="00731E88">
              <w:rPr>
                <w:noProof/>
                <w:webHidden/>
              </w:rPr>
            </w:r>
            <w:r w:rsidR="00731E88">
              <w:rPr>
                <w:noProof/>
                <w:webHidden/>
              </w:rPr>
              <w:fldChar w:fldCharType="separate"/>
            </w:r>
            <w:r w:rsidR="00731E88">
              <w:rPr>
                <w:noProof/>
                <w:webHidden/>
              </w:rPr>
              <w:t>5</w:t>
            </w:r>
            <w:r w:rsidR="00731E88">
              <w:rPr>
                <w:noProof/>
                <w:webHidden/>
              </w:rPr>
              <w:fldChar w:fldCharType="end"/>
            </w:r>
          </w:hyperlink>
        </w:p>
        <w:p w14:paraId="5AA76D25" w14:textId="502C1B7D" w:rsidR="00731E88" w:rsidRDefault="004C11D1">
          <w:pPr>
            <w:pStyle w:val="TOC3"/>
            <w:tabs>
              <w:tab w:val="right" w:leader="dot" w:pos="9016"/>
            </w:tabs>
            <w:rPr>
              <w:rFonts w:asciiTheme="minorHAnsi" w:eastAsiaTheme="minorEastAsia" w:hAnsiTheme="minorHAnsi"/>
              <w:noProof/>
              <w:sz w:val="22"/>
              <w:lang w:eastAsia="en-GB"/>
            </w:rPr>
          </w:pPr>
          <w:hyperlink w:anchor="_Toc83133455" w:history="1">
            <w:r w:rsidR="00731E88" w:rsidRPr="00835BBC">
              <w:rPr>
                <w:rStyle w:val="Hyperlink"/>
                <w:noProof/>
              </w:rPr>
              <w:t>Users and Permissions</w:t>
            </w:r>
            <w:r w:rsidR="00731E88">
              <w:rPr>
                <w:noProof/>
                <w:webHidden/>
              </w:rPr>
              <w:tab/>
            </w:r>
            <w:r w:rsidR="00731E88">
              <w:rPr>
                <w:noProof/>
                <w:webHidden/>
              </w:rPr>
              <w:fldChar w:fldCharType="begin"/>
            </w:r>
            <w:r w:rsidR="00731E88">
              <w:rPr>
                <w:noProof/>
                <w:webHidden/>
              </w:rPr>
              <w:instrText xml:space="preserve"> PAGEREF _Toc83133455 \h </w:instrText>
            </w:r>
            <w:r w:rsidR="00731E88">
              <w:rPr>
                <w:noProof/>
                <w:webHidden/>
              </w:rPr>
            </w:r>
            <w:r w:rsidR="00731E88">
              <w:rPr>
                <w:noProof/>
                <w:webHidden/>
              </w:rPr>
              <w:fldChar w:fldCharType="separate"/>
            </w:r>
            <w:r w:rsidR="00731E88">
              <w:rPr>
                <w:noProof/>
                <w:webHidden/>
              </w:rPr>
              <w:t>5</w:t>
            </w:r>
            <w:r w:rsidR="00731E88">
              <w:rPr>
                <w:noProof/>
                <w:webHidden/>
              </w:rPr>
              <w:fldChar w:fldCharType="end"/>
            </w:r>
          </w:hyperlink>
        </w:p>
        <w:p w14:paraId="64130E03" w14:textId="4F460583" w:rsidR="00731E88" w:rsidRDefault="004C11D1">
          <w:pPr>
            <w:pStyle w:val="TOC3"/>
            <w:tabs>
              <w:tab w:val="right" w:leader="dot" w:pos="9016"/>
            </w:tabs>
            <w:rPr>
              <w:rFonts w:asciiTheme="minorHAnsi" w:eastAsiaTheme="minorEastAsia" w:hAnsiTheme="minorHAnsi"/>
              <w:noProof/>
              <w:sz w:val="22"/>
              <w:lang w:eastAsia="en-GB"/>
            </w:rPr>
          </w:pPr>
          <w:hyperlink w:anchor="_Toc83133456" w:history="1">
            <w:r w:rsidR="00731E88" w:rsidRPr="00835BBC">
              <w:rPr>
                <w:rStyle w:val="Hyperlink"/>
                <w:noProof/>
              </w:rPr>
              <w:t>Changing Permissions</w:t>
            </w:r>
            <w:r w:rsidR="00731E88">
              <w:rPr>
                <w:noProof/>
                <w:webHidden/>
              </w:rPr>
              <w:tab/>
            </w:r>
            <w:r w:rsidR="00731E88">
              <w:rPr>
                <w:noProof/>
                <w:webHidden/>
              </w:rPr>
              <w:fldChar w:fldCharType="begin"/>
            </w:r>
            <w:r w:rsidR="00731E88">
              <w:rPr>
                <w:noProof/>
                <w:webHidden/>
              </w:rPr>
              <w:instrText xml:space="preserve"> PAGEREF _Toc83133456 \h </w:instrText>
            </w:r>
            <w:r w:rsidR="00731E88">
              <w:rPr>
                <w:noProof/>
                <w:webHidden/>
              </w:rPr>
            </w:r>
            <w:r w:rsidR="00731E88">
              <w:rPr>
                <w:noProof/>
                <w:webHidden/>
              </w:rPr>
              <w:fldChar w:fldCharType="separate"/>
            </w:r>
            <w:r w:rsidR="00731E88">
              <w:rPr>
                <w:noProof/>
                <w:webHidden/>
              </w:rPr>
              <w:t>6</w:t>
            </w:r>
            <w:r w:rsidR="00731E88">
              <w:rPr>
                <w:noProof/>
                <w:webHidden/>
              </w:rPr>
              <w:fldChar w:fldCharType="end"/>
            </w:r>
          </w:hyperlink>
        </w:p>
        <w:p w14:paraId="4A0D86AB" w14:textId="75F8E58C" w:rsidR="00731E88" w:rsidRDefault="004C11D1">
          <w:pPr>
            <w:pStyle w:val="TOC3"/>
            <w:tabs>
              <w:tab w:val="right" w:leader="dot" w:pos="9016"/>
            </w:tabs>
            <w:rPr>
              <w:rFonts w:asciiTheme="minorHAnsi" w:eastAsiaTheme="minorEastAsia" w:hAnsiTheme="minorHAnsi"/>
              <w:noProof/>
              <w:sz w:val="22"/>
              <w:lang w:eastAsia="en-GB"/>
            </w:rPr>
          </w:pPr>
          <w:hyperlink w:anchor="_Toc83133457" w:history="1">
            <w:r w:rsidR="00731E88" w:rsidRPr="00835BBC">
              <w:rPr>
                <w:rStyle w:val="Hyperlink"/>
                <w:noProof/>
              </w:rPr>
              <w:t>Simplifying Permission Changes</w:t>
            </w:r>
            <w:r w:rsidR="00731E88">
              <w:rPr>
                <w:noProof/>
                <w:webHidden/>
              </w:rPr>
              <w:tab/>
            </w:r>
            <w:r w:rsidR="00731E88">
              <w:rPr>
                <w:noProof/>
                <w:webHidden/>
              </w:rPr>
              <w:fldChar w:fldCharType="begin"/>
            </w:r>
            <w:r w:rsidR="00731E88">
              <w:rPr>
                <w:noProof/>
                <w:webHidden/>
              </w:rPr>
              <w:instrText xml:space="preserve"> PAGEREF _Toc83133457 \h </w:instrText>
            </w:r>
            <w:r w:rsidR="00731E88">
              <w:rPr>
                <w:noProof/>
                <w:webHidden/>
              </w:rPr>
            </w:r>
            <w:r w:rsidR="00731E88">
              <w:rPr>
                <w:noProof/>
                <w:webHidden/>
              </w:rPr>
              <w:fldChar w:fldCharType="separate"/>
            </w:r>
            <w:r w:rsidR="00731E88">
              <w:rPr>
                <w:noProof/>
                <w:webHidden/>
              </w:rPr>
              <w:t>7</w:t>
            </w:r>
            <w:r w:rsidR="00731E88">
              <w:rPr>
                <w:noProof/>
                <w:webHidden/>
              </w:rPr>
              <w:fldChar w:fldCharType="end"/>
            </w:r>
          </w:hyperlink>
        </w:p>
        <w:p w14:paraId="03F43873" w14:textId="3E401252" w:rsidR="00731E88" w:rsidRDefault="004C11D1">
          <w:pPr>
            <w:pStyle w:val="TOC3"/>
            <w:tabs>
              <w:tab w:val="right" w:leader="dot" w:pos="9016"/>
            </w:tabs>
            <w:rPr>
              <w:rFonts w:asciiTheme="minorHAnsi" w:eastAsiaTheme="minorEastAsia" w:hAnsiTheme="minorHAnsi"/>
              <w:noProof/>
              <w:sz w:val="22"/>
              <w:lang w:eastAsia="en-GB"/>
            </w:rPr>
          </w:pPr>
          <w:hyperlink w:anchor="_Toc83133458" w:history="1">
            <w:r w:rsidR="00731E88" w:rsidRPr="00835BBC">
              <w:rPr>
                <w:rStyle w:val="Hyperlink"/>
                <w:noProof/>
              </w:rPr>
              <w:t>Changing Owners and Groups</w:t>
            </w:r>
            <w:r w:rsidR="00731E88">
              <w:rPr>
                <w:noProof/>
                <w:webHidden/>
              </w:rPr>
              <w:tab/>
            </w:r>
            <w:r w:rsidR="00731E88">
              <w:rPr>
                <w:noProof/>
                <w:webHidden/>
              </w:rPr>
              <w:fldChar w:fldCharType="begin"/>
            </w:r>
            <w:r w:rsidR="00731E88">
              <w:rPr>
                <w:noProof/>
                <w:webHidden/>
              </w:rPr>
              <w:instrText xml:space="preserve"> PAGEREF _Toc83133458 \h </w:instrText>
            </w:r>
            <w:r w:rsidR="00731E88">
              <w:rPr>
                <w:noProof/>
                <w:webHidden/>
              </w:rPr>
            </w:r>
            <w:r w:rsidR="00731E88">
              <w:rPr>
                <w:noProof/>
                <w:webHidden/>
              </w:rPr>
              <w:fldChar w:fldCharType="separate"/>
            </w:r>
            <w:r w:rsidR="00731E88">
              <w:rPr>
                <w:noProof/>
                <w:webHidden/>
              </w:rPr>
              <w:t>7</w:t>
            </w:r>
            <w:r w:rsidR="00731E88">
              <w:rPr>
                <w:noProof/>
                <w:webHidden/>
              </w:rPr>
              <w:fldChar w:fldCharType="end"/>
            </w:r>
          </w:hyperlink>
        </w:p>
        <w:p w14:paraId="0ECDEEA2" w14:textId="0295FBB1" w:rsidR="00731E88" w:rsidRDefault="00731E88">
          <w:r>
            <w:rPr>
              <w:b/>
              <w:bCs/>
              <w:noProof/>
            </w:rPr>
            <w:fldChar w:fldCharType="end"/>
          </w:r>
        </w:p>
      </w:sdtContent>
    </w:sdt>
    <w:p w14:paraId="12A5C271" w14:textId="5E03C98D" w:rsidR="00731E88" w:rsidRDefault="00731E88">
      <w:pPr>
        <w:spacing w:after="160" w:line="259" w:lineRule="auto"/>
        <w:jc w:val="left"/>
        <w:rPr>
          <w:szCs w:val="24"/>
        </w:rPr>
      </w:pPr>
      <w:r>
        <w:rPr>
          <w:szCs w:val="24"/>
        </w:rPr>
        <w:br w:type="page"/>
      </w:r>
    </w:p>
    <w:p w14:paraId="4314B3BE" w14:textId="77777777" w:rsidR="00731E88" w:rsidRPr="00FF67CD" w:rsidRDefault="00731E88" w:rsidP="00731E88">
      <w:pPr>
        <w:pStyle w:val="Heading2"/>
      </w:pPr>
      <w:bookmarkStart w:id="0" w:name="_Toc83133450"/>
      <w:r w:rsidRPr="00FF67CD">
        <w:lastRenderedPageBreak/>
        <w:t>Listing Files</w:t>
      </w:r>
      <w:bookmarkEnd w:id="0"/>
    </w:p>
    <w:p w14:paraId="0C4060C2" w14:textId="77777777" w:rsidR="00731E88" w:rsidRDefault="00731E88" w:rsidP="00731E88">
      <w:pPr>
        <w:pStyle w:val="HTMLPreformatted"/>
        <w:shd w:val="clear" w:color="auto" w:fill="0F0F0F"/>
        <w:rPr>
          <w:rFonts w:ascii="Victor Mono Medium" w:hAnsi="Victor Mono Medium"/>
          <w:i/>
          <w:iCs/>
          <w:color w:val="C57633"/>
          <w:sz w:val="21"/>
          <w:szCs w:val="21"/>
        </w:rPr>
      </w:pPr>
    </w:p>
    <w:p w14:paraId="1CCCB910" w14:textId="77777777" w:rsidR="00731E88" w:rsidRDefault="00731E88" w:rsidP="00731E88">
      <w:pPr>
        <w:pStyle w:val="HTMLPreformatted"/>
        <w:shd w:val="clear" w:color="auto" w:fill="0F0F0F"/>
        <w:rPr>
          <w:rFonts w:ascii="Victor Mono Medium" w:hAnsi="Victor Mono Medium"/>
          <w:color w:val="FFFFFF"/>
          <w:sz w:val="21"/>
          <w:szCs w:val="21"/>
        </w:rPr>
      </w:pP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w:t>
      </w:r>
      <w:r>
        <w:rPr>
          <w:rFonts w:ascii="Victor Mono Medium" w:hAnsi="Victor Mono Medium"/>
          <w:color w:val="808080"/>
          <w:sz w:val="21"/>
          <w:szCs w:val="21"/>
        </w:rPr>
        <w:t># Lists the contents of the current directory</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-l   </w:t>
      </w:r>
      <w:r>
        <w:rPr>
          <w:rFonts w:ascii="Victor Mono Medium" w:hAnsi="Victor Mono Medium"/>
          <w:color w:val="808080"/>
          <w:sz w:val="21"/>
          <w:szCs w:val="21"/>
        </w:rPr>
        <w:t># Same as previous; shows more information</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-a   </w:t>
      </w:r>
      <w:r>
        <w:rPr>
          <w:rFonts w:ascii="Victor Mono Medium" w:hAnsi="Victor Mono Medium"/>
          <w:color w:val="808080"/>
          <w:sz w:val="21"/>
          <w:szCs w:val="21"/>
        </w:rPr>
        <w:t># Same as ls; lists hidden items as well</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-la  </w:t>
      </w:r>
      <w:r>
        <w:rPr>
          <w:rFonts w:ascii="Victor Mono Medium" w:hAnsi="Victor Mono Medium"/>
          <w:color w:val="808080"/>
          <w:sz w:val="21"/>
          <w:szCs w:val="21"/>
        </w:rPr>
        <w:t># Same as previous; shows more information</w:t>
      </w:r>
    </w:p>
    <w:p w14:paraId="74E45255" w14:textId="77777777" w:rsidR="00731E88" w:rsidRDefault="00731E88" w:rsidP="00731E88">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SHELL</w:t>
      </w:r>
    </w:p>
    <w:p w14:paraId="76377791" w14:textId="77777777" w:rsidR="00731E88" w:rsidRDefault="00731E88" w:rsidP="00731E88">
      <w:pPr>
        <w:rPr>
          <w:szCs w:val="24"/>
        </w:rPr>
      </w:pPr>
    </w:p>
    <w:p w14:paraId="48F2FD12" w14:textId="77777777" w:rsidR="00731E88" w:rsidRDefault="00731E88" w:rsidP="00731E88">
      <w:r>
        <w:rPr>
          <w:szCs w:val="24"/>
        </w:rPr>
        <w:t xml:space="preserve">For </w:t>
      </w:r>
      <w:r w:rsidRPr="00A42475">
        <w:rPr>
          <w:szCs w:val="24"/>
        </w:rPr>
        <w:t xml:space="preserve">the </w:t>
      </w:r>
      <w:r w:rsidRPr="00A42475">
        <w:rPr>
          <w:rFonts w:ascii="Victor Mono Medium" w:hAnsi="Victor Mono Medium"/>
          <w:b/>
          <w:bCs/>
          <w:iCs/>
          <w:sz w:val="21"/>
          <w:szCs w:val="24"/>
        </w:rPr>
        <w:t>ls -l</w:t>
      </w:r>
      <w:r w:rsidRPr="00A42475">
        <w:t xml:space="preserve"> and </w:t>
      </w:r>
      <w:r w:rsidRPr="00A42475">
        <w:rPr>
          <w:rFonts w:ascii="Victor Mono Medium" w:hAnsi="Victor Mono Medium"/>
          <w:b/>
          <w:bCs/>
          <w:iCs/>
          <w:sz w:val="21"/>
        </w:rPr>
        <w:t>ls -la</w:t>
      </w:r>
      <w:r w:rsidRPr="00A42475">
        <w:t xml:space="preserve"> com</w:t>
      </w:r>
      <w:r>
        <w:t xml:space="preserve">mands, the information displayed will come in the form of </w:t>
      </w:r>
      <w:r w:rsidRPr="00C33014">
        <w:rPr>
          <w:b/>
          <w:bCs/>
          <w:color w:val="66D9EE" w:themeColor="accent3"/>
        </w:rPr>
        <w:t>seven columns</w:t>
      </w:r>
      <w:r>
        <w:t>.</w:t>
      </w:r>
    </w:p>
    <w:p w14:paraId="2CE37E12" w14:textId="77777777" w:rsidR="00731E88" w:rsidRDefault="00731E88" w:rsidP="00731E88">
      <w:pPr>
        <w:pStyle w:val="ListParagraph"/>
        <w:numPr>
          <w:ilvl w:val="0"/>
          <w:numId w:val="1"/>
        </w:numPr>
      </w:pPr>
      <w:r>
        <w:t>File type and permissions</w:t>
      </w:r>
    </w:p>
    <w:p w14:paraId="2E684CE9" w14:textId="77777777" w:rsidR="00731E88" w:rsidRDefault="00731E88" w:rsidP="00731E88">
      <w:pPr>
        <w:pStyle w:val="ListParagraph"/>
        <w:numPr>
          <w:ilvl w:val="0"/>
          <w:numId w:val="1"/>
        </w:numPr>
      </w:pPr>
      <w:r>
        <w:t>Number of memory blocks occupied</w:t>
      </w:r>
    </w:p>
    <w:p w14:paraId="725B4E59" w14:textId="77777777" w:rsidR="00731E88" w:rsidRDefault="00731E88" w:rsidP="00731E88">
      <w:pPr>
        <w:pStyle w:val="ListParagraph"/>
        <w:numPr>
          <w:ilvl w:val="0"/>
          <w:numId w:val="1"/>
        </w:numPr>
      </w:pPr>
      <w:r>
        <w:t>Owner</w:t>
      </w:r>
    </w:p>
    <w:p w14:paraId="33D9A604" w14:textId="77777777" w:rsidR="00731E88" w:rsidRDefault="00731E88" w:rsidP="00731E88">
      <w:pPr>
        <w:pStyle w:val="ListParagraph"/>
        <w:numPr>
          <w:ilvl w:val="0"/>
          <w:numId w:val="1"/>
        </w:numPr>
      </w:pPr>
      <w:r>
        <w:t>Owner group</w:t>
      </w:r>
    </w:p>
    <w:p w14:paraId="3FC2C0B1" w14:textId="77777777" w:rsidR="00731E88" w:rsidRDefault="00731E88" w:rsidP="00731E88">
      <w:pPr>
        <w:pStyle w:val="ListParagraph"/>
        <w:numPr>
          <w:ilvl w:val="0"/>
          <w:numId w:val="1"/>
        </w:numPr>
      </w:pPr>
      <w:r>
        <w:t>File size (in bytes)</w:t>
      </w:r>
    </w:p>
    <w:p w14:paraId="2D672CF4" w14:textId="77777777" w:rsidR="00731E88" w:rsidRDefault="00731E88" w:rsidP="00731E88">
      <w:pPr>
        <w:pStyle w:val="ListParagraph"/>
        <w:numPr>
          <w:ilvl w:val="0"/>
          <w:numId w:val="1"/>
        </w:numPr>
      </w:pPr>
      <w:r>
        <w:t>Date and time of last modification</w:t>
      </w:r>
    </w:p>
    <w:p w14:paraId="6A3460A2" w14:textId="77777777" w:rsidR="00731E88" w:rsidRDefault="00731E88" w:rsidP="00731E88">
      <w:pPr>
        <w:pStyle w:val="ListParagraph"/>
        <w:numPr>
          <w:ilvl w:val="0"/>
          <w:numId w:val="1"/>
        </w:numPr>
      </w:pPr>
      <w:r>
        <w:t>File name</w:t>
      </w:r>
    </w:p>
    <w:p w14:paraId="766C1871" w14:textId="77777777" w:rsidR="00731E88" w:rsidRDefault="00731E88" w:rsidP="00731E88">
      <w:r>
        <w:t xml:space="preserve">For every file, the filetype begins with one of </w:t>
      </w:r>
      <w:r w:rsidRPr="00C33014">
        <w:rPr>
          <w:b/>
          <w:bCs/>
          <w:color w:val="66D9EE" w:themeColor="accent3"/>
        </w:rPr>
        <w:t>seven characters</w:t>
      </w:r>
      <w: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57"/>
        <w:gridCol w:w="8449"/>
      </w:tblGrid>
      <w:tr w:rsidR="00731E88" w:rsidRPr="003D32CF" w14:paraId="7A38B734" w14:textId="77777777" w:rsidTr="0046320C">
        <w:trPr>
          <w:trHeight w:val="567"/>
          <w:jc w:val="center"/>
        </w:trPr>
        <w:tc>
          <w:tcPr>
            <w:tcW w:w="557" w:type="dxa"/>
            <w:vAlign w:val="center"/>
          </w:tcPr>
          <w:p w14:paraId="2BF28EFA"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w:t>
            </w:r>
          </w:p>
        </w:tc>
        <w:tc>
          <w:tcPr>
            <w:tcW w:w="8449" w:type="dxa"/>
            <w:vAlign w:val="center"/>
          </w:tcPr>
          <w:p w14:paraId="1363E444" w14:textId="77777777" w:rsidR="00731E88" w:rsidRPr="003D32CF" w:rsidRDefault="00731E88" w:rsidP="0046320C">
            <w:pPr>
              <w:spacing w:after="0" w:line="240" w:lineRule="auto"/>
            </w:pPr>
            <w:r w:rsidRPr="003D32CF">
              <w:t>Regular file, such as an ASCII text file, binary executable, or hard link.</w:t>
            </w:r>
          </w:p>
        </w:tc>
      </w:tr>
      <w:tr w:rsidR="00731E88" w:rsidRPr="003D32CF" w14:paraId="543991CF" w14:textId="77777777" w:rsidTr="0046320C">
        <w:trPr>
          <w:trHeight w:val="567"/>
          <w:jc w:val="center"/>
        </w:trPr>
        <w:tc>
          <w:tcPr>
            <w:tcW w:w="557" w:type="dxa"/>
            <w:vAlign w:val="center"/>
          </w:tcPr>
          <w:p w14:paraId="6CD93010"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b</w:t>
            </w:r>
          </w:p>
        </w:tc>
        <w:tc>
          <w:tcPr>
            <w:tcW w:w="8449" w:type="dxa"/>
            <w:vAlign w:val="center"/>
          </w:tcPr>
          <w:p w14:paraId="6315BE7C" w14:textId="77777777" w:rsidR="00731E88" w:rsidRPr="003D32CF" w:rsidRDefault="00731E88" w:rsidP="0046320C">
            <w:pPr>
              <w:spacing w:after="0" w:line="240" w:lineRule="auto"/>
            </w:pPr>
            <w:r w:rsidRPr="003D32CF">
              <w:t xml:space="preserve">Block special file. Block input/output device file such as a physical </w:t>
            </w:r>
            <w:r>
              <w:t>HDD.</w:t>
            </w:r>
          </w:p>
        </w:tc>
      </w:tr>
      <w:tr w:rsidR="00731E88" w:rsidRPr="003D32CF" w14:paraId="52C7CA4D" w14:textId="77777777" w:rsidTr="0046320C">
        <w:trPr>
          <w:trHeight w:val="567"/>
          <w:jc w:val="center"/>
        </w:trPr>
        <w:tc>
          <w:tcPr>
            <w:tcW w:w="557" w:type="dxa"/>
            <w:vAlign w:val="center"/>
          </w:tcPr>
          <w:p w14:paraId="3F9B8838"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c</w:t>
            </w:r>
          </w:p>
        </w:tc>
        <w:tc>
          <w:tcPr>
            <w:tcW w:w="8449" w:type="dxa"/>
            <w:vAlign w:val="center"/>
          </w:tcPr>
          <w:p w14:paraId="4CC593E6" w14:textId="77777777" w:rsidR="00731E88" w:rsidRPr="003D32CF" w:rsidRDefault="00731E88" w:rsidP="0046320C">
            <w:pPr>
              <w:spacing w:after="0" w:line="240" w:lineRule="auto"/>
            </w:pPr>
            <w:r w:rsidRPr="003D32CF">
              <w:t xml:space="preserve">Character special file. Raw input/output device file such as a physical </w:t>
            </w:r>
            <w:r>
              <w:t>HDD.</w:t>
            </w:r>
          </w:p>
        </w:tc>
      </w:tr>
      <w:tr w:rsidR="00731E88" w:rsidRPr="003D32CF" w14:paraId="47A09E09" w14:textId="77777777" w:rsidTr="0046320C">
        <w:trPr>
          <w:trHeight w:val="567"/>
          <w:jc w:val="center"/>
        </w:trPr>
        <w:tc>
          <w:tcPr>
            <w:tcW w:w="557" w:type="dxa"/>
            <w:vAlign w:val="center"/>
          </w:tcPr>
          <w:p w14:paraId="55A8CD74"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d</w:t>
            </w:r>
          </w:p>
        </w:tc>
        <w:tc>
          <w:tcPr>
            <w:tcW w:w="8449" w:type="dxa"/>
            <w:vAlign w:val="center"/>
          </w:tcPr>
          <w:p w14:paraId="47DEC10B" w14:textId="77777777" w:rsidR="00731E88" w:rsidRPr="003D32CF" w:rsidRDefault="00731E88" w:rsidP="0046320C">
            <w:pPr>
              <w:spacing w:after="0" w:line="240" w:lineRule="auto"/>
            </w:pPr>
            <w:r w:rsidRPr="003D32CF">
              <w:t>Directory file that contains a listing of other files and directories.</w:t>
            </w:r>
          </w:p>
        </w:tc>
      </w:tr>
      <w:tr w:rsidR="00731E88" w:rsidRPr="003D32CF" w14:paraId="37FE7F1A" w14:textId="77777777" w:rsidTr="0046320C">
        <w:trPr>
          <w:trHeight w:val="567"/>
          <w:jc w:val="center"/>
        </w:trPr>
        <w:tc>
          <w:tcPr>
            <w:tcW w:w="557" w:type="dxa"/>
            <w:vAlign w:val="center"/>
          </w:tcPr>
          <w:p w14:paraId="77DB8D57"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l</w:t>
            </w:r>
          </w:p>
        </w:tc>
        <w:tc>
          <w:tcPr>
            <w:tcW w:w="8449" w:type="dxa"/>
            <w:vAlign w:val="center"/>
          </w:tcPr>
          <w:p w14:paraId="3CCA4D26" w14:textId="77777777" w:rsidR="00731E88" w:rsidRPr="003D32CF" w:rsidRDefault="00731E88" w:rsidP="0046320C">
            <w:pPr>
              <w:spacing w:after="0" w:line="240" w:lineRule="auto"/>
            </w:pPr>
            <w:r w:rsidRPr="003D32CF">
              <w:t>Symbolic link file. Links on any regular file.</w:t>
            </w:r>
          </w:p>
        </w:tc>
      </w:tr>
      <w:tr w:rsidR="00731E88" w:rsidRPr="003D32CF" w14:paraId="61B68BD1" w14:textId="77777777" w:rsidTr="0046320C">
        <w:trPr>
          <w:trHeight w:val="567"/>
          <w:jc w:val="center"/>
        </w:trPr>
        <w:tc>
          <w:tcPr>
            <w:tcW w:w="557" w:type="dxa"/>
            <w:vAlign w:val="center"/>
          </w:tcPr>
          <w:p w14:paraId="395EC92F"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p</w:t>
            </w:r>
          </w:p>
        </w:tc>
        <w:tc>
          <w:tcPr>
            <w:tcW w:w="8449" w:type="dxa"/>
            <w:vAlign w:val="center"/>
          </w:tcPr>
          <w:p w14:paraId="0458E785" w14:textId="77777777" w:rsidR="00731E88" w:rsidRPr="003D32CF" w:rsidRDefault="00731E88" w:rsidP="0046320C">
            <w:pPr>
              <w:spacing w:after="0" w:line="240" w:lineRule="auto"/>
            </w:pPr>
            <w:r w:rsidRPr="003D32CF">
              <w:t>Named pipe. A mechanism for inter-process communications.</w:t>
            </w:r>
          </w:p>
        </w:tc>
      </w:tr>
      <w:tr w:rsidR="00731E88" w:rsidRPr="006D6C33" w14:paraId="412D80EE" w14:textId="77777777" w:rsidTr="0046320C">
        <w:trPr>
          <w:trHeight w:val="567"/>
          <w:jc w:val="center"/>
        </w:trPr>
        <w:tc>
          <w:tcPr>
            <w:tcW w:w="557" w:type="dxa"/>
            <w:vAlign w:val="center"/>
          </w:tcPr>
          <w:p w14:paraId="331EBB1A" w14:textId="77777777" w:rsidR="00731E88" w:rsidRPr="00A42475" w:rsidRDefault="00731E88" w:rsidP="0046320C">
            <w:pPr>
              <w:spacing w:after="0" w:line="240" w:lineRule="auto"/>
              <w:jc w:val="center"/>
              <w:rPr>
                <w:rFonts w:ascii="Victor Mono Medium" w:hAnsi="Victor Mono Medium"/>
                <w:b/>
                <w:bCs/>
                <w:iCs/>
                <w:sz w:val="21"/>
              </w:rPr>
            </w:pPr>
            <w:r w:rsidRPr="00A42475">
              <w:rPr>
                <w:rFonts w:ascii="Victor Mono Medium" w:hAnsi="Victor Mono Medium"/>
                <w:b/>
                <w:bCs/>
                <w:iCs/>
                <w:sz w:val="21"/>
              </w:rPr>
              <w:t>s</w:t>
            </w:r>
          </w:p>
        </w:tc>
        <w:tc>
          <w:tcPr>
            <w:tcW w:w="8449" w:type="dxa"/>
            <w:vAlign w:val="center"/>
          </w:tcPr>
          <w:p w14:paraId="3CFC96AF" w14:textId="77777777" w:rsidR="00731E88" w:rsidRPr="006D6C33" w:rsidRDefault="00731E88" w:rsidP="0046320C">
            <w:pPr>
              <w:spacing w:after="0" w:line="240" w:lineRule="auto"/>
            </w:pPr>
            <w:r w:rsidRPr="003D32CF">
              <w:t>Socket used for inter-process communication.</w:t>
            </w:r>
          </w:p>
        </w:tc>
      </w:tr>
    </w:tbl>
    <w:p w14:paraId="09B7FDA3" w14:textId="77777777" w:rsidR="00731E88" w:rsidRDefault="00731E88" w:rsidP="00731E88">
      <w:pPr>
        <w:pStyle w:val="Heading3"/>
      </w:pPr>
      <w:bookmarkStart w:id="1" w:name="_Toc83133451"/>
      <w:r>
        <w:lastRenderedPageBreak/>
        <w:t>Metacharacters</w:t>
      </w:r>
      <w:bookmarkEnd w:id="1"/>
    </w:p>
    <w:p w14:paraId="7289FB27" w14:textId="77777777" w:rsidR="00731E88" w:rsidRDefault="00731E88" w:rsidP="00731E88">
      <w:r>
        <w:t xml:space="preserve">We can </w:t>
      </w:r>
      <w:r w:rsidRPr="00A42475">
        <w:t xml:space="preserve">also use the </w:t>
      </w:r>
      <w:r w:rsidRPr="00A42475">
        <w:rPr>
          <w:rFonts w:ascii="Victor Mono Medium" w:hAnsi="Victor Mono Medium"/>
          <w:b/>
          <w:bCs/>
          <w:iCs/>
          <w:sz w:val="21"/>
        </w:rPr>
        <w:t>ls</w:t>
      </w:r>
      <w:r w:rsidRPr="00A42475">
        <w:t xml:space="preserve"> comman</w:t>
      </w:r>
      <w:r>
        <w:t xml:space="preserve">d to search for </w:t>
      </w:r>
      <w:r w:rsidRPr="00C33014">
        <w:rPr>
          <w:b/>
          <w:bCs/>
          <w:color w:val="66D9EE" w:themeColor="accent3"/>
        </w:rPr>
        <w:t>specific files</w:t>
      </w:r>
      <w:r>
        <w:t xml:space="preserve"> or combine the search with </w:t>
      </w:r>
      <w:r w:rsidRPr="00C33014">
        <w:rPr>
          <w:b/>
          <w:bCs/>
          <w:color w:val="66D9EE" w:themeColor="accent3"/>
        </w:rPr>
        <w:t>metacharacters</w:t>
      </w:r>
      <w:r>
        <w:t xml:space="preserve"> to make powerful searches.</w:t>
      </w:r>
    </w:p>
    <w:p w14:paraId="3274F610" w14:textId="77777777" w:rsidR="00731E88" w:rsidRPr="00A42475" w:rsidRDefault="00731E88" w:rsidP="00731E88">
      <w:pPr>
        <w:spacing w:after="0"/>
        <w:rPr>
          <w:rFonts w:eastAsiaTheme="minorEastAsia"/>
        </w:rPr>
      </w:pPr>
      <w:r w:rsidRPr="00A42475">
        <w:t xml:space="preserve">The </w:t>
      </w:r>
      <w:r w:rsidRPr="00A42475">
        <w:rPr>
          <w:rFonts w:ascii="Victor Mono Medium" w:hAnsi="Victor Mono Medium"/>
          <w:b/>
          <w:bCs/>
          <w:iCs/>
          <w:sz w:val="21"/>
        </w:rPr>
        <w:t>*</w:t>
      </w:r>
      <w:r w:rsidRPr="00A42475">
        <w:t xml:space="preserve"> metacharacter matches with </w:t>
      </w:r>
      <m:oMath>
        <m:r>
          <m:rPr>
            <m:sty m:val="p"/>
          </m:rPr>
          <w:rPr>
            <w:rFonts w:ascii="Cambria Math" w:hAnsi="Cambria Math"/>
            <w:szCs w:val="28"/>
          </w:rPr>
          <m:t>0</m:t>
        </m:r>
      </m:oMath>
      <w:r w:rsidRPr="00A42475">
        <w:rPr>
          <w:rFonts w:eastAsiaTheme="minorEastAsia"/>
        </w:rPr>
        <w:t xml:space="preserve"> or more characters.</w:t>
      </w:r>
    </w:p>
    <w:p w14:paraId="4C10970F" w14:textId="77777777" w:rsidR="00731E88" w:rsidRDefault="00731E88" w:rsidP="00731E88">
      <w:pPr>
        <w:rPr>
          <w:rFonts w:eastAsiaTheme="minorEastAsia"/>
        </w:rPr>
      </w:pPr>
      <w:r w:rsidRPr="00A42475">
        <w:rPr>
          <w:rFonts w:eastAsiaTheme="minorEastAsia"/>
        </w:rPr>
        <w:t xml:space="preserve">The </w:t>
      </w:r>
      <w:r w:rsidRPr="00A42475">
        <w:rPr>
          <w:rFonts w:ascii="Victor Mono Medium" w:eastAsiaTheme="minorEastAsia" w:hAnsi="Victor Mono Medium"/>
          <w:b/>
          <w:bCs/>
          <w:iCs/>
          <w:sz w:val="21"/>
        </w:rPr>
        <w:t>?</w:t>
      </w:r>
      <w:r w:rsidRPr="00A42475">
        <w:rPr>
          <w:rFonts w:eastAsiaTheme="minorEastAsia"/>
        </w:rPr>
        <w:t xml:space="preserve"> metacha</w:t>
      </w:r>
      <w:r>
        <w:rPr>
          <w:rFonts w:eastAsiaTheme="minorEastAsia"/>
        </w:rPr>
        <w:t>racter matches with a single character.</w:t>
      </w:r>
    </w:p>
    <w:p w14:paraId="337FECB9" w14:textId="77777777" w:rsidR="00731E88" w:rsidRDefault="00731E88" w:rsidP="00731E88">
      <w:pPr>
        <w:pStyle w:val="HTMLPreformatted"/>
        <w:shd w:val="clear" w:color="auto" w:fill="0F0F0F"/>
        <w:rPr>
          <w:rFonts w:ascii="Victor Mono Medium" w:hAnsi="Victor Mono Medium"/>
          <w:i/>
          <w:iCs/>
          <w:color w:val="C57633"/>
          <w:sz w:val="21"/>
          <w:szCs w:val="21"/>
        </w:rPr>
      </w:pPr>
    </w:p>
    <w:p w14:paraId="4DA9399E" w14:textId="77777777" w:rsidR="00731E88" w:rsidRDefault="00731E88" w:rsidP="00731E88">
      <w:pPr>
        <w:pStyle w:val="HTMLPreformatted"/>
        <w:shd w:val="clear" w:color="auto" w:fill="0F0F0F"/>
        <w:rPr>
          <w:rFonts w:ascii="Victor Mono Medium" w:hAnsi="Victor Mono Medium"/>
          <w:color w:val="808080"/>
          <w:sz w:val="21"/>
          <w:szCs w:val="21"/>
        </w:rPr>
      </w:pP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ch*.docx </w:t>
      </w:r>
      <w:r>
        <w:rPr>
          <w:rFonts w:ascii="Victor Mono Medium" w:hAnsi="Victor Mono Medium"/>
          <w:color w:val="808080"/>
          <w:sz w:val="21"/>
          <w:szCs w:val="21"/>
        </w:rPr>
        <w:t># Searches for any files in the current directory</w:t>
      </w:r>
      <w:r>
        <w:rPr>
          <w:rFonts w:ascii="Victor Mono Medium" w:hAnsi="Victor Mono Medium"/>
          <w:color w:val="808080"/>
          <w:sz w:val="21"/>
          <w:szCs w:val="21"/>
        </w:rPr>
        <w:br/>
        <w:t xml:space="preserve">              # that starts with ch and ends with .docx</w:t>
      </w:r>
      <w:r>
        <w:rPr>
          <w:rFonts w:ascii="Victor Mono Medium" w:hAnsi="Victor Mono Medium"/>
          <w:color w:val="808080"/>
          <w:sz w:val="21"/>
          <w:szCs w:val="21"/>
        </w:rPr>
        <w:br/>
        <w:t xml:space="preserve">              # with 0 or more characters in between</w:t>
      </w:r>
    </w:p>
    <w:p w14:paraId="70143604" w14:textId="77777777" w:rsidR="00731E88" w:rsidRDefault="00731E88" w:rsidP="00731E88">
      <w:pPr>
        <w:pStyle w:val="HTMLPreformatted"/>
        <w:shd w:val="clear" w:color="auto" w:fill="0F0F0F"/>
        <w:rPr>
          <w:rFonts w:ascii="Victor Mono Medium" w:hAnsi="Victor Mono Medium"/>
          <w:color w:val="808080"/>
          <w:sz w:val="21"/>
          <w:szCs w:val="21"/>
        </w:rPr>
      </w:pP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ch?.docx </w:t>
      </w:r>
      <w:r>
        <w:rPr>
          <w:rFonts w:ascii="Victor Mono Medium" w:hAnsi="Victor Mono Medium"/>
          <w:color w:val="808080"/>
          <w:sz w:val="21"/>
          <w:szCs w:val="21"/>
        </w:rPr>
        <w:t># Same as above; there can only be one character in between</w:t>
      </w:r>
    </w:p>
    <w:p w14:paraId="52692C91" w14:textId="77777777" w:rsidR="00731E88" w:rsidRDefault="00731E88" w:rsidP="00731E88">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SHELL</w:t>
      </w:r>
    </w:p>
    <w:p w14:paraId="27DF8CEC" w14:textId="77777777" w:rsidR="00731E88" w:rsidRDefault="00731E88" w:rsidP="00731E88">
      <w:pPr>
        <w:rPr>
          <w:rFonts w:eastAsiaTheme="minorEastAsia"/>
        </w:rPr>
      </w:pPr>
    </w:p>
    <w:p w14:paraId="462DEFD5" w14:textId="77777777" w:rsidR="00731E88" w:rsidRDefault="00731E88" w:rsidP="00731E88">
      <w:pPr>
        <w:pStyle w:val="Heading3"/>
      </w:pPr>
      <w:bookmarkStart w:id="2" w:name="_Toc83133452"/>
      <w:r>
        <w:t>Dots</w:t>
      </w:r>
      <w:bookmarkEnd w:id="2"/>
    </w:p>
    <w:p w14:paraId="6B569DC3" w14:textId="77777777" w:rsidR="00731E88" w:rsidRDefault="00731E88" w:rsidP="00731E88">
      <w:r w:rsidRPr="00C33014">
        <w:rPr>
          <w:b/>
          <w:bCs/>
          <w:color w:val="66D9EE" w:themeColor="accent3"/>
        </w:rPr>
        <w:t>Dots</w:t>
      </w:r>
      <w:r>
        <w:t xml:space="preserve"> can frequently be found when listing files and directories.</w:t>
      </w:r>
    </w:p>
    <w:p w14:paraId="74EF2471" w14:textId="77777777" w:rsidR="00731E88" w:rsidRDefault="00731E88" w:rsidP="00731E88">
      <w:r>
        <w:t xml:space="preserve">A </w:t>
      </w:r>
      <w:r w:rsidRPr="00A42475">
        <w:t xml:space="preserve">single dot, </w:t>
      </w:r>
      <w:r w:rsidRPr="00A42475">
        <w:rPr>
          <w:rFonts w:ascii="Victor Mono Medium" w:hAnsi="Victor Mono Medium"/>
          <w:b/>
          <w:bCs/>
          <w:iCs/>
          <w:sz w:val="21"/>
        </w:rPr>
        <w:t>.</w:t>
      </w:r>
      <w:r w:rsidRPr="00A42475">
        <w:t>, refe</w:t>
      </w:r>
      <w:r>
        <w:t xml:space="preserve">rs to the </w:t>
      </w:r>
      <w:r w:rsidRPr="00C33014">
        <w:rPr>
          <w:b/>
          <w:bCs/>
          <w:color w:val="66D9EE" w:themeColor="accent3"/>
        </w:rPr>
        <w:t>current directory</w:t>
      </w:r>
      <w:r>
        <w:t xml:space="preserve">, while two </w:t>
      </w:r>
      <w:r w:rsidRPr="00A42475">
        <w:t xml:space="preserve">dots, </w:t>
      </w:r>
      <w:r w:rsidRPr="00A42475">
        <w:rPr>
          <w:rFonts w:ascii="Victor Mono Medium" w:hAnsi="Victor Mono Medium"/>
          <w:b/>
          <w:bCs/>
          <w:iCs/>
          <w:sz w:val="21"/>
        </w:rPr>
        <w:t>..</w:t>
      </w:r>
      <w:r w:rsidRPr="00A42475">
        <w:t>, indic</w:t>
      </w:r>
      <w:r>
        <w:t xml:space="preserve">ate the </w:t>
      </w:r>
      <w:r w:rsidRPr="00C33014">
        <w:rPr>
          <w:b/>
          <w:bCs/>
          <w:color w:val="66D9EE" w:themeColor="accent3"/>
        </w:rPr>
        <w:t>parent directory</w:t>
      </w:r>
      <w:r>
        <w:t xml:space="preserve">. We can use these </w:t>
      </w:r>
      <w:r w:rsidRPr="00A42475">
        <w:t xml:space="preserve">with the </w:t>
      </w:r>
      <w:r w:rsidRPr="00A42475">
        <w:rPr>
          <w:rFonts w:ascii="Victor Mono Medium" w:hAnsi="Victor Mono Medium"/>
          <w:b/>
          <w:bCs/>
          <w:iCs/>
          <w:sz w:val="21"/>
        </w:rPr>
        <w:t>ls</w:t>
      </w:r>
      <w:r w:rsidRPr="00A42475">
        <w:t xml:space="preserve"> co</w:t>
      </w:r>
      <w:r>
        <w:t>mmand, or with any other compatible command.</w:t>
      </w:r>
    </w:p>
    <w:p w14:paraId="155604C1" w14:textId="77777777" w:rsidR="00731E88" w:rsidRDefault="00731E88" w:rsidP="00731E88">
      <w:pPr>
        <w:pStyle w:val="HTMLPreformatted"/>
        <w:shd w:val="clear" w:color="auto" w:fill="0F0F0F"/>
        <w:rPr>
          <w:rFonts w:ascii="Victor Mono Medium" w:hAnsi="Victor Mono Medium"/>
          <w:i/>
          <w:iCs/>
          <w:color w:val="C57633"/>
          <w:sz w:val="21"/>
          <w:szCs w:val="21"/>
        </w:rPr>
      </w:pPr>
    </w:p>
    <w:p w14:paraId="200123C7" w14:textId="77777777" w:rsidR="00731E88" w:rsidRDefault="00731E88" w:rsidP="00731E88">
      <w:pPr>
        <w:pStyle w:val="HTMLPreformatted"/>
        <w:shd w:val="clear" w:color="auto" w:fill="0F0F0F"/>
        <w:rPr>
          <w:rFonts w:ascii="Victor Mono Medium" w:hAnsi="Victor Mono Medium"/>
          <w:color w:val="808080"/>
          <w:sz w:val="21"/>
          <w:szCs w:val="21"/>
        </w:rPr>
      </w:pP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  </w:t>
      </w:r>
      <w:r>
        <w:rPr>
          <w:rFonts w:ascii="Victor Mono Medium" w:hAnsi="Victor Mono Medium"/>
          <w:color w:val="808080"/>
          <w:sz w:val="21"/>
          <w:szCs w:val="21"/>
        </w:rPr>
        <w:t># Lists the files in the current directory</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ls .. </w:t>
      </w:r>
      <w:r>
        <w:rPr>
          <w:rFonts w:ascii="Victor Mono Medium" w:hAnsi="Victor Mono Medium"/>
          <w:color w:val="808080"/>
          <w:sz w:val="21"/>
          <w:szCs w:val="21"/>
        </w:rPr>
        <w:t># Lists the files in the parent directory</w:t>
      </w:r>
    </w:p>
    <w:p w14:paraId="66C63D97" w14:textId="77777777" w:rsidR="00731E88" w:rsidRDefault="00731E88" w:rsidP="00731E88">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SHELL</w:t>
      </w:r>
    </w:p>
    <w:p w14:paraId="5E35C1D0" w14:textId="77777777" w:rsidR="00731E88" w:rsidRDefault="00731E88" w:rsidP="00731E88">
      <w:pPr>
        <w:spacing w:after="160" w:line="259" w:lineRule="auto"/>
        <w:jc w:val="left"/>
        <w:rPr>
          <w:szCs w:val="24"/>
        </w:rPr>
      </w:pPr>
      <w:r>
        <w:rPr>
          <w:szCs w:val="24"/>
        </w:rPr>
        <w:br w:type="page"/>
      </w:r>
    </w:p>
    <w:p w14:paraId="4F594159" w14:textId="77777777" w:rsidR="00731E88" w:rsidRPr="000E0000" w:rsidRDefault="00731E88" w:rsidP="00731E88">
      <w:pPr>
        <w:pStyle w:val="Heading2"/>
        <w:rPr>
          <w:bCs/>
        </w:rPr>
      </w:pPr>
      <w:bookmarkStart w:id="3" w:name="_Toc83133453"/>
      <w:r w:rsidRPr="000E0000">
        <w:rPr>
          <w:bCs/>
        </w:rPr>
        <w:t>File Management</w:t>
      </w:r>
      <w:bookmarkEnd w:id="3"/>
    </w:p>
    <w:p w14:paraId="2E2CC5AE" w14:textId="77777777" w:rsidR="00731E88" w:rsidRDefault="00731E88" w:rsidP="00731E88">
      <w:pPr>
        <w:pStyle w:val="HTMLPreformatted"/>
        <w:shd w:val="clear" w:color="auto" w:fill="0F0F0F"/>
        <w:rPr>
          <w:rFonts w:ascii="Victor Mono Medium" w:hAnsi="Victor Mono Medium"/>
          <w:i/>
          <w:iCs/>
          <w:color w:val="F92772" w:themeColor="accent5"/>
          <w:sz w:val="21"/>
          <w:szCs w:val="21"/>
        </w:rPr>
      </w:pPr>
    </w:p>
    <w:p w14:paraId="06A86F98" w14:textId="77777777" w:rsidR="00731E88" w:rsidRDefault="00731E88" w:rsidP="00731E88">
      <w:pPr>
        <w:pStyle w:val="HTMLPreformatted"/>
        <w:shd w:val="clear" w:color="auto" w:fill="0F0F0F"/>
        <w:rPr>
          <w:rFonts w:ascii="Victor Mono Medium" w:hAnsi="Victor Mono Medium"/>
          <w:color w:val="808080"/>
          <w:sz w:val="21"/>
          <w:szCs w:val="21"/>
        </w:rPr>
      </w:pP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touch newFile.txt </w:t>
      </w:r>
      <w:r>
        <w:rPr>
          <w:rFonts w:ascii="Victor Mono Medium" w:hAnsi="Victor Mono Medium"/>
          <w:color w:val="808080"/>
          <w:sz w:val="21"/>
          <w:szCs w:val="21"/>
        </w:rPr>
        <w:t># Creates a new file in the current directory</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vi newFile.txt    </w:t>
      </w:r>
      <w:r>
        <w:rPr>
          <w:rFonts w:ascii="Victor Mono Medium" w:hAnsi="Victor Mono Medium"/>
          <w:color w:val="808080"/>
          <w:sz w:val="21"/>
          <w:szCs w:val="21"/>
        </w:rPr>
        <w:t># Same as above</w:t>
      </w:r>
      <w:r>
        <w:rPr>
          <w:rFonts w:ascii="Victor Mono Medium" w:hAnsi="Victor Mono Medium"/>
          <w:color w:val="808080"/>
          <w:sz w:val="21"/>
          <w:szCs w:val="21"/>
        </w:rPr>
        <w:br/>
        <w:t xml:space="preserve">                    # also opens the file in the built-in vi editor</w:t>
      </w:r>
      <w:r>
        <w:rPr>
          <w:rFonts w:ascii="Victor Mono Medium" w:hAnsi="Victor Mono Medium"/>
          <w:color w:val="808080"/>
          <w:sz w:val="21"/>
          <w:szCs w:val="21"/>
        </w:rPr>
        <w:br/>
        <w:t xml:space="preserve">                    # opens the file if it already exists instead of</w:t>
      </w:r>
      <w:r>
        <w:rPr>
          <w:rFonts w:ascii="Victor Mono Medium" w:hAnsi="Victor Mono Medium"/>
          <w:color w:val="808080"/>
          <w:sz w:val="21"/>
          <w:szCs w:val="21"/>
        </w:rPr>
        <w:br/>
        <w:t xml:space="preserve">                    # creating a new one</w:t>
      </w:r>
      <w:r>
        <w:rPr>
          <w:rFonts w:ascii="Victor Mono Medium" w:hAnsi="Victor Mono Medium"/>
          <w:color w:val="808080"/>
          <w:sz w:val="21"/>
          <w:szCs w:val="21"/>
        </w:rPr>
        <w:br/>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cat existingFile.txt    </w:t>
      </w:r>
      <w:r>
        <w:rPr>
          <w:rFonts w:ascii="Victor Mono Medium" w:hAnsi="Victor Mono Medium"/>
          <w:color w:val="808080"/>
          <w:sz w:val="21"/>
          <w:szCs w:val="21"/>
        </w:rPr>
        <w:t># Displays the content of the file in the terminal</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cat -b existingFile.txt </w:t>
      </w:r>
      <w:r>
        <w:rPr>
          <w:rFonts w:ascii="Victor Mono Medium" w:hAnsi="Victor Mono Medium"/>
          <w:color w:val="808080"/>
          <w:sz w:val="21"/>
          <w:szCs w:val="21"/>
        </w:rPr>
        <w:t># Same as above; also shows line numbers</w:t>
      </w:r>
      <w:r>
        <w:rPr>
          <w:rFonts w:ascii="Victor Mono Medium" w:hAnsi="Victor Mono Medium"/>
          <w:color w:val="808080"/>
          <w:sz w:val="21"/>
          <w:szCs w:val="21"/>
        </w:rPr>
        <w:br/>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wc existingFile.txt               </w:t>
      </w:r>
      <w:r>
        <w:rPr>
          <w:rFonts w:ascii="Victor Mono Medium" w:hAnsi="Victor Mono Medium"/>
          <w:color w:val="808080"/>
          <w:sz w:val="21"/>
          <w:szCs w:val="21"/>
        </w:rPr>
        <w:t># Displays the number of lines,</w:t>
      </w:r>
      <w:r>
        <w:rPr>
          <w:rFonts w:ascii="Victor Mono Medium" w:hAnsi="Victor Mono Medium"/>
          <w:color w:val="808080"/>
          <w:sz w:val="21"/>
          <w:szCs w:val="21"/>
        </w:rPr>
        <w:br/>
        <w:t xml:space="preserve">                                    # words and characters in the file</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wc file1.txt file2.txt file3.txt  </w:t>
      </w:r>
      <w:r>
        <w:rPr>
          <w:rFonts w:ascii="Victor Mono Medium" w:hAnsi="Victor Mono Medium"/>
          <w:color w:val="808080"/>
          <w:sz w:val="21"/>
          <w:szCs w:val="21"/>
        </w:rPr>
        <w:t># Same as above; works with multiple files</w:t>
      </w:r>
      <w:r>
        <w:rPr>
          <w:rFonts w:ascii="Victor Mono Medium" w:hAnsi="Victor Mono Medium"/>
          <w:color w:val="808080"/>
          <w:sz w:val="21"/>
          <w:szCs w:val="21"/>
        </w:rPr>
        <w:br/>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cp existingFile.txt newFile.txt </w:t>
      </w:r>
      <w:r>
        <w:rPr>
          <w:rFonts w:ascii="Victor Mono Medium" w:hAnsi="Victor Mono Medium"/>
          <w:color w:val="808080"/>
          <w:sz w:val="21"/>
          <w:szCs w:val="21"/>
        </w:rPr>
        <w:t># Creates a copy of an existing file</w:t>
      </w:r>
      <w:r>
        <w:rPr>
          <w:rFonts w:ascii="Victor Mono Medium" w:hAnsi="Victor Mono Medium"/>
          <w:color w:val="808080"/>
          <w:sz w:val="21"/>
          <w:szCs w:val="21"/>
        </w:rPr>
        <w:br/>
        <w:t xml:space="preserve">                                  # replaces file if it exists</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mv existingFile.txt newFile.txt </w:t>
      </w:r>
      <w:r>
        <w:rPr>
          <w:rFonts w:ascii="Victor Mono Medium" w:hAnsi="Victor Mono Medium"/>
          <w:color w:val="808080"/>
          <w:sz w:val="21"/>
          <w:szCs w:val="21"/>
        </w:rPr>
        <w:t># Renames an existing file</w:t>
      </w:r>
      <w:r>
        <w:rPr>
          <w:rFonts w:ascii="Victor Mono Medium" w:hAnsi="Victor Mono Medium"/>
          <w:color w:val="808080"/>
          <w:sz w:val="21"/>
          <w:szCs w:val="21"/>
        </w:rPr>
        <w:br/>
        <w:t xml:space="preserve">                                  # technically, moves it</w:t>
      </w:r>
      <w:r>
        <w:rPr>
          <w:rFonts w:ascii="Victor Mono Medium" w:hAnsi="Victor Mono Medium"/>
          <w:color w:val="808080"/>
          <w:sz w:val="21"/>
          <w:szCs w:val="21"/>
        </w:rPr>
        <w:br/>
        <w:t xml:space="preserve">                                  # replaces file it is exists</w:t>
      </w:r>
      <w:r>
        <w:rPr>
          <w:rFonts w:ascii="Victor Mono Medium" w:hAnsi="Victor Mono Medium"/>
          <w:color w:val="808080"/>
          <w:sz w:val="21"/>
          <w:szCs w:val="21"/>
        </w:rPr>
        <w:br/>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rm existingFile.txt               </w:t>
      </w:r>
      <w:r>
        <w:rPr>
          <w:rFonts w:ascii="Victor Mono Medium" w:hAnsi="Victor Mono Medium"/>
          <w:color w:val="808080"/>
          <w:sz w:val="21"/>
          <w:szCs w:val="21"/>
        </w:rPr>
        <w:t># Removes an existing file</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rm -i existingFile.txt            </w:t>
      </w:r>
      <w:r>
        <w:rPr>
          <w:rFonts w:ascii="Victor Mono Medium" w:hAnsi="Victor Mono Medium"/>
          <w:color w:val="808080"/>
          <w:sz w:val="21"/>
          <w:szCs w:val="21"/>
        </w:rPr>
        <w:t># Same as above; shows warning</w:t>
      </w:r>
      <w:r>
        <w:rPr>
          <w:rFonts w:ascii="Victor Mono Medium" w:hAnsi="Victor Mono Medium"/>
          <w:color w:val="808080"/>
          <w:sz w:val="21"/>
          <w:szCs w:val="21"/>
        </w:rPr>
        <w:br/>
      </w:r>
      <w:r w:rsidRPr="00721305">
        <w:rPr>
          <w:rFonts w:ascii="Victor Mono Medium" w:hAnsi="Victor Mono Medium"/>
          <w:i/>
          <w:iCs/>
          <w:color w:val="F92772" w:themeColor="accent5"/>
          <w:sz w:val="21"/>
          <w:szCs w:val="21"/>
        </w:rPr>
        <w:t>$</w:t>
      </w:r>
      <w:r>
        <w:rPr>
          <w:rFonts w:ascii="Victor Mono Medium" w:hAnsi="Victor Mono Medium"/>
          <w:i/>
          <w:iCs/>
          <w:color w:val="C57633"/>
          <w:sz w:val="21"/>
          <w:szCs w:val="21"/>
        </w:rPr>
        <w:t xml:space="preserve"> </w:t>
      </w:r>
      <w:r>
        <w:rPr>
          <w:rFonts w:ascii="Victor Mono Medium" w:hAnsi="Victor Mono Medium"/>
          <w:color w:val="FFFFFF"/>
          <w:sz w:val="21"/>
          <w:szCs w:val="21"/>
        </w:rPr>
        <w:t xml:space="preserve">rm file1.txt file2.txt file3.txt  </w:t>
      </w:r>
      <w:r>
        <w:rPr>
          <w:rFonts w:ascii="Victor Mono Medium" w:hAnsi="Victor Mono Medium"/>
          <w:color w:val="808080"/>
          <w:sz w:val="21"/>
          <w:szCs w:val="21"/>
        </w:rPr>
        <w:t># Removes multiple files</w:t>
      </w:r>
    </w:p>
    <w:p w14:paraId="06CDC35C" w14:textId="77777777" w:rsidR="00731E88" w:rsidRDefault="00731E88" w:rsidP="00731E88">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SHELL</w:t>
      </w:r>
    </w:p>
    <w:p w14:paraId="1ECC492F" w14:textId="77777777" w:rsidR="00731E88" w:rsidRPr="00C33014" w:rsidRDefault="00731E88" w:rsidP="00731E88">
      <w:pPr>
        <w:spacing w:after="160" w:line="259" w:lineRule="auto"/>
        <w:jc w:val="left"/>
        <w:rPr>
          <w:rFonts w:eastAsiaTheme="majorEastAsia" w:cstheme="majorBidi"/>
          <w:b/>
          <w:bCs/>
          <w:color w:val="66D9EE" w:themeColor="accent3"/>
          <w:szCs w:val="26"/>
        </w:rPr>
      </w:pPr>
      <w:r>
        <w:br w:type="page"/>
      </w:r>
    </w:p>
    <w:p w14:paraId="1E444F27" w14:textId="77777777" w:rsidR="00731E88" w:rsidRPr="008767DB" w:rsidRDefault="00731E88" w:rsidP="00731E88">
      <w:pPr>
        <w:pStyle w:val="Heading2"/>
      </w:pPr>
      <w:bookmarkStart w:id="4" w:name="_Toc83133454"/>
      <w:r w:rsidRPr="008767DB">
        <w:t>File Permissions</w:t>
      </w:r>
      <w:bookmarkEnd w:id="4"/>
    </w:p>
    <w:p w14:paraId="3D9D41DE" w14:textId="77777777" w:rsidR="00731E88" w:rsidRPr="008767DB" w:rsidRDefault="00731E88" w:rsidP="00731E88">
      <w:r w:rsidRPr="008767DB">
        <w:t xml:space="preserve">When we run the command </w:t>
      </w:r>
      <w:r w:rsidRPr="008767DB">
        <w:rPr>
          <w:rFonts w:ascii="Victor Mono Medium" w:hAnsi="Victor Mono Medium"/>
          <w:b/>
          <w:bCs/>
          <w:color w:val="66D9EE" w:themeColor="accent3"/>
          <w:sz w:val="21"/>
        </w:rPr>
        <w:t>ls -l</w:t>
      </w:r>
      <w:r w:rsidRPr="008767DB">
        <w:t xml:space="preserve"> on the Linux shell, we get a list of the files in the current directory, along with some extra information about the files. For example, one line of the results could look like this:</w:t>
      </w:r>
    </w:p>
    <w:p w14:paraId="54F4AC0D" w14:textId="77777777" w:rsidR="00731E88" w:rsidRDefault="00731E88" w:rsidP="00731E8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497956B9" w14:textId="77777777" w:rsidR="00731E88" w:rsidRDefault="00731E88" w:rsidP="00731E8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5D1CFE">
        <w:rPr>
          <w:rFonts w:ascii="Victor Mono Medium" w:eastAsia="Times New Roman" w:hAnsi="Victor Mono Medium" w:cs="Courier New"/>
          <w:color w:val="EEFFFF"/>
          <w:sz w:val="21"/>
          <w:szCs w:val="21"/>
          <w:lang w:eastAsia="en-GB"/>
        </w:rPr>
        <w:t>-rwxr--r-- 1 user user  0 Jun  2 09:26 test.txt</w:t>
      </w:r>
    </w:p>
    <w:p w14:paraId="4F00D58B" w14:textId="77777777" w:rsidR="00731E88" w:rsidRPr="005D1CFE" w:rsidRDefault="00731E88" w:rsidP="00731E8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SHELL</w:t>
      </w:r>
    </w:p>
    <w:p w14:paraId="6E0D0345" w14:textId="77777777" w:rsidR="00731E88" w:rsidRDefault="00731E88" w:rsidP="00731E88">
      <w:pPr>
        <w:spacing w:after="0"/>
      </w:pPr>
    </w:p>
    <w:p w14:paraId="04435CBD" w14:textId="77777777" w:rsidR="00731E88" w:rsidRPr="008767DB" w:rsidRDefault="00731E88" w:rsidP="00731E88">
      <w:r w:rsidRPr="008767DB">
        <w:t xml:space="preserve">We will be concentrating on the first part of these results for now, the part that says </w:t>
      </w:r>
      <w:r w:rsidRPr="008767DB">
        <w:rPr>
          <w:rFonts w:ascii="Victor Mono Medium" w:hAnsi="Victor Mono Medium"/>
          <w:sz w:val="21"/>
        </w:rPr>
        <w:t>-rwxr--r--</w:t>
      </w:r>
      <w:r w:rsidRPr="008767DB">
        <w:t>.</w:t>
      </w:r>
    </w:p>
    <w:p w14:paraId="27497D14" w14:textId="77777777" w:rsidR="00731E88" w:rsidRDefault="00731E88" w:rsidP="00731E88">
      <w:r w:rsidRPr="008767DB">
        <w:t xml:space="preserve">As discussed before, the first character, </w:t>
      </w:r>
      <w:r w:rsidRPr="008767DB">
        <w:rPr>
          <w:rFonts w:ascii="Victor Mono Medium" w:hAnsi="Victor Mono Medium"/>
          <w:sz w:val="21"/>
        </w:rPr>
        <w:t>-</w:t>
      </w:r>
      <w:r w:rsidRPr="008767DB">
        <w:t xml:space="preserve">, tells us that this is a regular file. The other nine character are what we are interested right now. These nine characters are divided into </w:t>
      </w:r>
      <w:r w:rsidRPr="008767DB">
        <w:rPr>
          <w:b/>
          <w:bCs/>
          <w:color w:val="66D9EE" w:themeColor="accent3"/>
        </w:rPr>
        <w:t>three parts</w:t>
      </w:r>
      <w:r w:rsidRPr="008767DB">
        <w:t xml:space="preserve"> of </w:t>
      </w:r>
      <w:r w:rsidRPr="008767DB">
        <w:rPr>
          <w:b/>
          <w:bCs/>
          <w:color w:val="66D9EE" w:themeColor="accent3"/>
        </w:rPr>
        <w:t>three characters</w:t>
      </w:r>
      <w:r w:rsidRPr="008767DB">
        <w:t xml:space="preserve"> each, </w:t>
      </w:r>
      <w:r w:rsidRPr="008767DB">
        <w:rPr>
          <w:rFonts w:ascii="Victor Mono Medium" w:hAnsi="Victor Mono Medium"/>
          <w:sz w:val="21"/>
        </w:rPr>
        <w:t>rwx</w:t>
      </w:r>
      <w:r w:rsidRPr="008767DB">
        <w:t xml:space="preserve">, </w:t>
      </w:r>
      <w:r w:rsidRPr="008767DB">
        <w:rPr>
          <w:rFonts w:ascii="Victor Mono Medium" w:hAnsi="Victor Mono Medium"/>
          <w:sz w:val="21"/>
        </w:rPr>
        <w:t>r--</w:t>
      </w:r>
      <w:r w:rsidRPr="008767DB">
        <w:t xml:space="preserve">and </w:t>
      </w:r>
      <w:r w:rsidRPr="008767DB">
        <w:rPr>
          <w:rFonts w:ascii="Victor Mono Medium" w:hAnsi="Victor Mono Medium"/>
          <w:sz w:val="21"/>
        </w:rPr>
        <w:t>r--</w:t>
      </w:r>
      <w:r w:rsidRPr="008767DB">
        <w:t>.</w:t>
      </w:r>
    </w:p>
    <w:p w14:paraId="49502781" w14:textId="77777777" w:rsidR="00731E88" w:rsidRPr="008767DB" w:rsidRDefault="00731E88" w:rsidP="00731E88"/>
    <w:p w14:paraId="23086565" w14:textId="77777777" w:rsidR="00731E88" w:rsidRPr="008767DB" w:rsidRDefault="00731E88" w:rsidP="00731E88">
      <w:pPr>
        <w:pStyle w:val="Heading3"/>
      </w:pPr>
      <w:bookmarkStart w:id="5" w:name="_Toc83133455"/>
      <w:r w:rsidRPr="008767DB">
        <w:t>Users and Permissions</w:t>
      </w:r>
      <w:bookmarkEnd w:id="5"/>
    </w:p>
    <w:p w14:paraId="14268BE4" w14:textId="77777777" w:rsidR="00731E88" w:rsidRPr="008767DB" w:rsidRDefault="00731E88" w:rsidP="00731E88">
      <w:r w:rsidRPr="008767DB">
        <w:t xml:space="preserve">Each part refers to </w:t>
      </w:r>
      <w:r w:rsidRPr="008767DB">
        <w:rPr>
          <w:b/>
          <w:bCs/>
          <w:color w:val="66D9EE" w:themeColor="accent3"/>
        </w:rPr>
        <w:t>file permissions</w:t>
      </w:r>
      <w:r w:rsidRPr="008767DB">
        <w:t xml:space="preserve"> for a category of users. The first part is for the </w:t>
      </w:r>
      <w:r w:rsidRPr="008767DB">
        <w:rPr>
          <w:b/>
          <w:bCs/>
          <w:color w:val="66D9EE" w:themeColor="accent3"/>
        </w:rPr>
        <w:t>owner</w:t>
      </w:r>
      <w:r w:rsidRPr="008767DB">
        <w:t xml:space="preserve"> of the file, the second part is for the users in the same </w:t>
      </w:r>
      <w:r w:rsidRPr="008767DB">
        <w:rPr>
          <w:b/>
          <w:bCs/>
          <w:color w:val="66D9EE" w:themeColor="accent3"/>
        </w:rPr>
        <w:t>group</w:t>
      </w:r>
      <w:r w:rsidRPr="008767DB">
        <w:t xml:space="preserve"> that the file belongs to and the third part is for </w:t>
      </w:r>
      <w:r w:rsidRPr="008767DB">
        <w:rPr>
          <w:b/>
          <w:bCs/>
          <w:color w:val="66D9EE" w:themeColor="accent3"/>
        </w:rPr>
        <w:t>other</w:t>
      </w:r>
      <w:r w:rsidRPr="008767DB">
        <w:t xml:space="preserve"> users.</w:t>
      </w:r>
    </w:p>
    <w:p w14:paraId="25D16626" w14:textId="77777777" w:rsidR="00731E88" w:rsidRPr="008767DB" w:rsidRDefault="00731E88" w:rsidP="00731E88">
      <w:r w:rsidRPr="008767DB">
        <w:t xml:space="preserve">Permissions are indicated by one of three characters. </w:t>
      </w:r>
      <w:r w:rsidRPr="008767DB">
        <w:rPr>
          <w:rFonts w:ascii="Victor Mono Medium" w:hAnsi="Victor Mono Medium"/>
          <w:b/>
          <w:bCs/>
          <w:color w:val="66D9EE" w:themeColor="accent3"/>
          <w:sz w:val="21"/>
        </w:rPr>
        <w:t>r</w:t>
      </w:r>
      <w:r w:rsidRPr="008767DB">
        <w:t xml:space="preserve"> refers to </w:t>
      </w:r>
      <w:r w:rsidRPr="008767DB">
        <w:rPr>
          <w:b/>
          <w:bCs/>
          <w:color w:val="66D9EE" w:themeColor="accent3"/>
        </w:rPr>
        <w:t>read</w:t>
      </w:r>
      <w:r w:rsidRPr="008767DB">
        <w:t xml:space="preserve">, </w:t>
      </w:r>
      <w:r w:rsidRPr="008767DB">
        <w:rPr>
          <w:rFonts w:ascii="Victor Mono Medium" w:hAnsi="Victor Mono Medium"/>
          <w:b/>
          <w:bCs/>
          <w:color w:val="66D9EE" w:themeColor="accent3"/>
          <w:sz w:val="21"/>
        </w:rPr>
        <w:t>w</w:t>
      </w:r>
      <w:r w:rsidRPr="008767DB">
        <w:t xml:space="preserve"> refers to </w:t>
      </w:r>
      <w:r w:rsidRPr="008767DB">
        <w:rPr>
          <w:b/>
          <w:bCs/>
          <w:color w:val="66D9EE" w:themeColor="accent3"/>
        </w:rPr>
        <w:t>write</w:t>
      </w:r>
      <w:r w:rsidRPr="008767DB">
        <w:t xml:space="preserve"> and </w:t>
      </w:r>
      <w:r w:rsidRPr="008767DB">
        <w:rPr>
          <w:rFonts w:ascii="Victor Mono Medium" w:hAnsi="Victor Mono Medium"/>
          <w:b/>
          <w:bCs/>
          <w:color w:val="66D9EE" w:themeColor="accent3"/>
          <w:sz w:val="21"/>
        </w:rPr>
        <w:t>x</w:t>
      </w:r>
      <w:r w:rsidRPr="008767DB">
        <w:t xml:space="preserve"> refers to </w:t>
      </w:r>
      <w:r w:rsidRPr="008767DB">
        <w:rPr>
          <w:b/>
          <w:bCs/>
          <w:color w:val="66D9EE" w:themeColor="accent3"/>
        </w:rPr>
        <w:t>execute</w:t>
      </w:r>
      <w:r w:rsidRPr="008767DB">
        <w:t xml:space="preserve">. If a particular permission is not given for a user, the character is replaced with a </w:t>
      </w:r>
      <w:r w:rsidRPr="008767DB">
        <w:rPr>
          <w:rFonts w:ascii="Victor Mono Medium" w:hAnsi="Victor Mono Medium"/>
          <w:b/>
          <w:bCs/>
          <w:color w:val="66D9EE" w:themeColor="accent3"/>
          <w:sz w:val="21"/>
        </w:rPr>
        <w:t>-</w:t>
      </w:r>
      <w:r w:rsidRPr="008767DB">
        <w:t>.</w:t>
      </w:r>
    </w:p>
    <w:p w14:paraId="6D487BBF" w14:textId="77777777" w:rsidR="00731E88" w:rsidRPr="008767DB" w:rsidRDefault="00731E88" w:rsidP="00731E88">
      <w:r w:rsidRPr="008767DB">
        <w:t>Thus, in the example we saw above, the owner permission are read, write and execute and the group permissions and other permissions are both read only, not write or execute.</w:t>
      </w:r>
    </w:p>
    <w:p w14:paraId="10C03438" w14:textId="77777777" w:rsidR="00731E88" w:rsidRPr="008767DB" w:rsidRDefault="00731E88" w:rsidP="00731E88">
      <w:pPr>
        <w:pStyle w:val="Heading3"/>
      </w:pPr>
      <w:bookmarkStart w:id="6" w:name="_Toc83133456"/>
      <w:r w:rsidRPr="008767DB">
        <w:t>Changing Permissions</w:t>
      </w:r>
      <w:bookmarkEnd w:id="6"/>
    </w:p>
    <w:p w14:paraId="389FF620" w14:textId="77777777" w:rsidR="00731E88" w:rsidRPr="008767DB" w:rsidRDefault="00731E88" w:rsidP="00731E88">
      <w:r w:rsidRPr="008767DB">
        <w:t xml:space="preserve">We can change permissions for a file using one of three operators. The </w:t>
      </w:r>
      <w:r w:rsidRPr="008767DB">
        <w:rPr>
          <w:rFonts w:ascii="Victor Mono Medium" w:hAnsi="Victor Mono Medium"/>
          <w:b/>
          <w:bCs/>
          <w:color w:val="66D9EE" w:themeColor="accent3"/>
          <w:sz w:val="21"/>
        </w:rPr>
        <w:t>+</w:t>
      </w:r>
      <w:r w:rsidRPr="008767DB">
        <w:t xml:space="preserve"> operator is used to add a permission, the </w:t>
      </w:r>
      <w:r w:rsidRPr="008767DB">
        <w:rPr>
          <w:rFonts w:ascii="Victor Mono Medium" w:hAnsi="Victor Mono Medium"/>
          <w:b/>
          <w:bCs/>
          <w:color w:val="66D9EE" w:themeColor="accent3"/>
          <w:sz w:val="21"/>
        </w:rPr>
        <w:t>–</w:t>
      </w:r>
      <w:r w:rsidRPr="008767DB">
        <w:t xml:space="preserve"> operator is used to remove a permission and the </w:t>
      </w:r>
      <w:r w:rsidRPr="008767DB">
        <w:rPr>
          <w:rFonts w:ascii="Victor Mono Medium" w:hAnsi="Victor Mono Medium"/>
          <w:b/>
          <w:bCs/>
          <w:color w:val="66D9EE" w:themeColor="accent3"/>
          <w:sz w:val="21"/>
        </w:rPr>
        <w:t>=</w:t>
      </w:r>
      <w:r w:rsidRPr="008767DB">
        <w:t xml:space="preserve"> operator is used to assign a permission.</w:t>
      </w:r>
    </w:p>
    <w:p w14:paraId="6BB202CA" w14:textId="77777777" w:rsidR="00731E88" w:rsidRPr="008767DB" w:rsidRDefault="00731E88" w:rsidP="00731E88">
      <w:r w:rsidRPr="008767DB">
        <w:t>For example, say we want to:</w:t>
      </w:r>
    </w:p>
    <w:p w14:paraId="2721DF11" w14:textId="77777777" w:rsidR="00731E88" w:rsidRPr="008767DB" w:rsidRDefault="00731E88" w:rsidP="00731E88">
      <w:pPr>
        <w:pStyle w:val="ListParagraph"/>
        <w:numPr>
          <w:ilvl w:val="0"/>
          <w:numId w:val="2"/>
        </w:numPr>
      </w:pPr>
      <w:r w:rsidRPr="008767DB">
        <w:t>Remove the write and execute permissions for the owner.</w:t>
      </w:r>
    </w:p>
    <w:p w14:paraId="5977675D" w14:textId="77777777" w:rsidR="00731E88" w:rsidRPr="008767DB" w:rsidRDefault="00731E88" w:rsidP="00731E88">
      <w:pPr>
        <w:pStyle w:val="ListParagraph"/>
        <w:numPr>
          <w:ilvl w:val="0"/>
          <w:numId w:val="2"/>
        </w:numPr>
      </w:pPr>
      <w:r w:rsidRPr="008767DB">
        <w:t>Add the execute permission for the group.</w:t>
      </w:r>
    </w:p>
    <w:p w14:paraId="54C552F8" w14:textId="77777777" w:rsidR="00731E88" w:rsidRPr="008767DB" w:rsidRDefault="00731E88" w:rsidP="00731E88">
      <w:pPr>
        <w:pStyle w:val="ListParagraph"/>
        <w:numPr>
          <w:ilvl w:val="0"/>
          <w:numId w:val="2"/>
        </w:numPr>
      </w:pPr>
      <w:r w:rsidRPr="008767DB">
        <w:t>Remove the read permission for the group.</w:t>
      </w:r>
    </w:p>
    <w:p w14:paraId="310CDB6C" w14:textId="77777777" w:rsidR="00731E88" w:rsidRPr="008767DB" w:rsidRDefault="00731E88" w:rsidP="00731E88">
      <w:pPr>
        <w:pStyle w:val="ListParagraph"/>
        <w:numPr>
          <w:ilvl w:val="0"/>
          <w:numId w:val="2"/>
        </w:numPr>
      </w:pPr>
      <w:r w:rsidRPr="008767DB">
        <w:t>Assign the write permission to the owner.</w:t>
      </w:r>
    </w:p>
    <w:p w14:paraId="554A8437" w14:textId="77777777" w:rsidR="00731E88" w:rsidRPr="008767DB" w:rsidRDefault="00731E88" w:rsidP="00731E88">
      <w:r w:rsidRPr="008767DB">
        <w:t xml:space="preserve">The operations for each of these would be </w:t>
      </w:r>
      <w:r w:rsidRPr="008767DB">
        <w:rPr>
          <w:rFonts w:ascii="Victor Mono Medium" w:hAnsi="Victor Mono Medium"/>
          <w:sz w:val="21"/>
        </w:rPr>
        <w:t>u-wx</w:t>
      </w:r>
      <w:r w:rsidRPr="008767DB">
        <w:t xml:space="preserve">, </w:t>
      </w:r>
      <w:r w:rsidRPr="008767DB">
        <w:rPr>
          <w:rFonts w:ascii="Victor Mono Medium" w:hAnsi="Victor Mono Medium"/>
          <w:sz w:val="21"/>
        </w:rPr>
        <w:t>g+x</w:t>
      </w:r>
      <w:r w:rsidRPr="008767DB">
        <w:t xml:space="preserve">, </w:t>
      </w:r>
      <w:r w:rsidRPr="008767DB">
        <w:rPr>
          <w:rFonts w:ascii="Victor Mono Medium" w:hAnsi="Victor Mono Medium"/>
          <w:sz w:val="21"/>
        </w:rPr>
        <w:t>g-r</w:t>
      </w:r>
      <w:r w:rsidRPr="008767DB">
        <w:t xml:space="preserve"> and </w:t>
      </w:r>
      <w:r w:rsidRPr="008767DB">
        <w:rPr>
          <w:rFonts w:ascii="Victor Mono Medium" w:hAnsi="Victor Mono Medium"/>
          <w:sz w:val="21"/>
        </w:rPr>
        <w:t>o=w</w:t>
      </w:r>
      <w:r w:rsidRPr="008767DB">
        <w:t xml:space="preserve"> respectively.</w:t>
      </w:r>
      <w:r>
        <w:t xml:space="preserve"> The order is irrelevant.</w:t>
      </w:r>
      <w:r w:rsidRPr="008767DB">
        <w:t xml:space="preserve"> The command used to perform the operations is:</w:t>
      </w:r>
    </w:p>
    <w:p w14:paraId="26BF24D9" w14:textId="77777777" w:rsidR="00731E88" w:rsidRDefault="00731E88" w:rsidP="00731E88">
      <w:pPr>
        <w:pStyle w:val="HTMLPreformatted"/>
        <w:shd w:val="clear" w:color="auto" w:fill="0F0F0F"/>
        <w:rPr>
          <w:rFonts w:ascii="Victor Mono Medium" w:hAnsi="Victor Mono Medium"/>
          <w:i/>
          <w:iCs/>
          <w:color w:val="F92772" w:themeColor="accent5"/>
          <w:sz w:val="21"/>
          <w:szCs w:val="21"/>
        </w:rPr>
      </w:pPr>
    </w:p>
    <w:p w14:paraId="0DF55DC5" w14:textId="77777777" w:rsidR="00731E88" w:rsidRDefault="00731E88" w:rsidP="00731E88">
      <w:pPr>
        <w:pStyle w:val="HTMLPreformatted"/>
        <w:shd w:val="clear" w:color="auto" w:fill="0F0F0F"/>
        <w:rPr>
          <w:rFonts w:ascii="Victor Mono Medium" w:hAnsi="Victor Mono Medium"/>
          <w:color w:val="EEFFFF"/>
          <w:sz w:val="21"/>
          <w:szCs w:val="21"/>
        </w:rPr>
      </w:pPr>
      <w:r w:rsidRPr="005D1CFE">
        <w:rPr>
          <w:rFonts w:ascii="Victor Mono Medium" w:hAnsi="Victor Mono Medium"/>
          <w:i/>
          <w:iCs/>
          <w:color w:val="F92772" w:themeColor="accent5"/>
          <w:sz w:val="21"/>
          <w:szCs w:val="21"/>
        </w:rPr>
        <w:t>$</w:t>
      </w:r>
      <w:r>
        <w:rPr>
          <w:rFonts w:ascii="Victor Mono Medium" w:hAnsi="Victor Mono Medium"/>
          <w:i/>
          <w:iCs/>
          <w:color w:val="82AAFF"/>
          <w:sz w:val="21"/>
          <w:szCs w:val="21"/>
        </w:rPr>
        <w:t xml:space="preserve"> </w:t>
      </w:r>
      <w:r>
        <w:rPr>
          <w:rFonts w:ascii="Victor Mono Medium" w:hAnsi="Victor Mono Medium"/>
          <w:color w:val="EEFFFF"/>
          <w:sz w:val="21"/>
          <w:szCs w:val="21"/>
        </w:rPr>
        <w:t>chmod u-wx,g+x,g-r,</w:t>
      </w:r>
      <w:r>
        <w:rPr>
          <w:rFonts w:ascii="Victor Mono Medium" w:hAnsi="Victor Mono Medium"/>
          <w:color w:val="FFFFFF"/>
          <w:sz w:val="21"/>
          <w:szCs w:val="21"/>
        </w:rPr>
        <w:t>o</w:t>
      </w:r>
      <w:r>
        <w:rPr>
          <w:rFonts w:ascii="Victor Mono Medium" w:hAnsi="Victor Mono Medium"/>
          <w:color w:val="EEFFFF"/>
          <w:sz w:val="21"/>
          <w:szCs w:val="21"/>
        </w:rPr>
        <w:t>=w test.txt</w:t>
      </w:r>
    </w:p>
    <w:p w14:paraId="191B063E" w14:textId="77777777" w:rsidR="00731E88" w:rsidRDefault="00731E88" w:rsidP="00731E8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SHELL</w:t>
      </w:r>
    </w:p>
    <w:p w14:paraId="3CCB2A6D" w14:textId="77777777" w:rsidR="00731E88" w:rsidRPr="008767DB" w:rsidRDefault="00731E88" w:rsidP="00731E88">
      <w:pPr>
        <w:spacing w:after="0"/>
      </w:pPr>
    </w:p>
    <w:p w14:paraId="590F692B" w14:textId="11464A3A" w:rsidR="00731E88" w:rsidRPr="008767DB" w:rsidRDefault="00731E88" w:rsidP="00731E88">
      <w:r w:rsidRPr="008767DB">
        <w:t xml:space="preserve">It may be confusing what the difference between the </w:t>
      </w:r>
      <w:r w:rsidRPr="008767DB">
        <w:rPr>
          <w:rFonts w:ascii="Victor Mono Medium" w:hAnsi="Victor Mono Medium"/>
          <w:b/>
          <w:bCs/>
          <w:color w:val="66D9EE" w:themeColor="accent3"/>
          <w:sz w:val="21"/>
        </w:rPr>
        <w:t>+</w:t>
      </w:r>
      <w:r w:rsidRPr="008767DB">
        <w:t xml:space="preserve"> and the </w:t>
      </w:r>
      <w:r w:rsidRPr="008767DB">
        <w:rPr>
          <w:rFonts w:ascii="Victor Mono Medium" w:hAnsi="Victor Mono Medium"/>
          <w:b/>
          <w:bCs/>
          <w:color w:val="66D9EE" w:themeColor="accent3"/>
          <w:sz w:val="21"/>
        </w:rPr>
        <w:t>=</w:t>
      </w:r>
      <w:r w:rsidRPr="008767DB">
        <w:t xml:space="preserve"> operators is. The </w:t>
      </w:r>
      <w:r w:rsidRPr="008767DB">
        <w:rPr>
          <w:rFonts w:ascii="Victor Mono Medium" w:hAnsi="Victor Mono Medium"/>
          <w:b/>
          <w:bCs/>
          <w:color w:val="66D9EE" w:themeColor="accent3"/>
          <w:sz w:val="21"/>
        </w:rPr>
        <w:t>+</w:t>
      </w:r>
      <w:r w:rsidRPr="008767DB">
        <w:t xml:space="preserve"> operator </w:t>
      </w:r>
      <w:r w:rsidRPr="008767DB">
        <w:rPr>
          <w:b/>
          <w:bCs/>
          <w:color w:val="66D9EE" w:themeColor="accent3"/>
        </w:rPr>
        <w:t>adds</w:t>
      </w:r>
      <w:r w:rsidRPr="008767DB">
        <w:t xml:space="preserve"> permissions on top of existing ones. When we write </w:t>
      </w:r>
      <w:r w:rsidRPr="008767DB">
        <w:rPr>
          <w:rFonts w:ascii="Victor Mono Medium" w:hAnsi="Victor Mono Medium"/>
          <w:sz w:val="21"/>
        </w:rPr>
        <w:t>g+x</w:t>
      </w:r>
      <w:r w:rsidRPr="008767DB">
        <w:t xml:space="preserve">, we are adding the execute permissions without removing the existing read permissions. The </w:t>
      </w:r>
      <w:r w:rsidRPr="008767DB">
        <w:rPr>
          <w:rFonts w:ascii="Victor Mono Medium" w:hAnsi="Victor Mono Medium"/>
          <w:b/>
          <w:bCs/>
          <w:color w:val="66D9EE" w:themeColor="accent3"/>
          <w:sz w:val="21"/>
        </w:rPr>
        <w:t>=</w:t>
      </w:r>
      <w:r w:rsidRPr="008767DB">
        <w:t xml:space="preserve"> operator </w:t>
      </w:r>
      <w:r w:rsidRPr="008767DB">
        <w:rPr>
          <w:b/>
          <w:bCs/>
          <w:color w:val="66D9EE" w:themeColor="accent3"/>
        </w:rPr>
        <w:t>replaces</w:t>
      </w:r>
      <w:r w:rsidRPr="008767DB">
        <w:t xml:space="preserve"> permissions. Whatever permissions we assign is what the permissions for that user type will be. Thus, </w:t>
      </w:r>
      <w:r w:rsidRPr="008767DB">
        <w:rPr>
          <w:rFonts w:ascii="Victor Mono Medium" w:hAnsi="Victor Mono Medium"/>
          <w:sz w:val="21"/>
        </w:rPr>
        <w:t>o=w</w:t>
      </w:r>
      <w:r w:rsidRPr="008767DB">
        <w:t xml:space="preserve"> means other permissions are set to write-only now. The read permissions they used to have are gone.</w:t>
      </w:r>
      <w:r w:rsidR="009B5292">
        <w:t xml:space="preserve"> </w:t>
      </w:r>
      <w:r w:rsidRPr="008767DB">
        <w:t xml:space="preserve">The above information also means we can </w:t>
      </w:r>
      <w:r w:rsidRPr="008767DB">
        <w:rPr>
          <w:b/>
          <w:bCs/>
          <w:color w:val="66D9EE" w:themeColor="accent3"/>
        </w:rPr>
        <w:t>combine</w:t>
      </w:r>
      <w:r w:rsidRPr="008767DB">
        <w:t xml:space="preserve"> the two operations, </w:t>
      </w:r>
      <w:r w:rsidRPr="008767DB">
        <w:rPr>
          <w:rFonts w:ascii="Victor Mono Medium" w:hAnsi="Victor Mono Medium"/>
          <w:sz w:val="21"/>
        </w:rPr>
        <w:t>g+x</w:t>
      </w:r>
      <w:r w:rsidRPr="008767DB">
        <w:t xml:space="preserve"> and </w:t>
      </w:r>
      <w:r w:rsidRPr="008767DB">
        <w:rPr>
          <w:rFonts w:ascii="Victor Mono Medium" w:hAnsi="Victor Mono Medium"/>
          <w:sz w:val="21"/>
        </w:rPr>
        <w:t>g-r</w:t>
      </w:r>
      <w:r w:rsidRPr="008767DB">
        <w:t xml:space="preserve"> into just </w:t>
      </w:r>
      <w:r w:rsidRPr="008767DB">
        <w:rPr>
          <w:rFonts w:ascii="Victor Mono Medium" w:hAnsi="Victor Mono Medium"/>
          <w:sz w:val="21"/>
        </w:rPr>
        <w:t>g=x</w:t>
      </w:r>
      <w:r w:rsidRPr="008767DB">
        <w:t>. Thus, the command becomes:</w:t>
      </w:r>
    </w:p>
    <w:p w14:paraId="3F428358" w14:textId="77777777" w:rsidR="00731E88" w:rsidRDefault="00731E88" w:rsidP="00731E88">
      <w:pPr>
        <w:pStyle w:val="HTMLPreformatted"/>
        <w:shd w:val="clear" w:color="auto" w:fill="0F0F0F"/>
        <w:rPr>
          <w:rFonts w:ascii="Victor Mono Medium" w:hAnsi="Victor Mono Medium"/>
          <w:i/>
          <w:iCs/>
          <w:color w:val="82AAFF"/>
          <w:sz w:val="21"/>
          <w:szCs w:val="21"/>
        </w:rPr>
      </w:pPr>
    </w:p>
    <w:p w14:paraId="75B58FF2" w14:textId="77777777" w:rsidR="00731E88" w:rsidRDefault="00731E88" w:rsidP="00731E88">
      <w:pPr>
        <w:pStyle w:val="HTMLPreformatted"/>
        <w:shd w:val="clear" w:color="auto" w:fill="0F0F0F"/>
        <w:rPr>
          <w:rFonts w:ascii="Victor Mono Medium" w:hAnsi="Victor Mono Medium"/>
          <w:color w:val="EEFFFF"/>
          <w:sz w:val="21"/>
          <w:szCs w:val="21"/>
        </w:rPr>
      </w:pPr>
      <w:r w:rsidRPr="00E45A52">
        <w:rPr>
          <w:rFonts w:ascii="Victor Mono Medium" w:hAnsi="Victor Mono Medium"/>
          <w:i/>
          <w:iCs/>
          <w:color w:val="F92772" w:themeColor="accent5"/>
          <w:sz w:val="21"/>
          <w:szCs w:val="21"/>
        </w:rPr>
        <w:t>$</w:t>
      </w:r>
      <w:r>
        <w:rPr>
          <w:rFonts w:ascii="Victor Mono Medium" w:hAnsi="Victor Mono Medium"/>
          <w:i/>
          <w:iCs/>
          <w:color w:val="82AAFF"/>
          <w:sz w:val="21"/>
          <w:szCs w:val="21"/>
        </w:rPr>
        <w:t xml:space="preserve"> </w:t>
      </w:r>
      <w:r>
        <w:rPr>
          <w:rFonts w:ascii="Victor Mono Medium" w:hAnsi="Victor Mono Medium"/>
          <w:color w:val="EEFFFF"/>
          <w:sz w:val="21"/>
          <w:szCs w:val="21"/>
        </w:rPr>
        <w:t>chmod u-wx,</w:t>
      </w:r>
      <w:r>
        <w:rPr>
          <w:rFonts w:ascii="Victor Mono Medium" w:hAnsi="Victor Mono Medium"/>
          <w:color w:val="FFFFFF"/>
          <w:sz w:val="21"/>
          <w:szCs w:val="21"/>
        </w:rPr>
        <w:t>g</w:t>
      </w:r>
      <w:r>
        <w:rPr>
          <w:rFonts w:ascii="Victor Mono Medium" w:hAnsi="Victor Mono Medium"/>
          <w:color w:val="EEFFFF"/>
          <w:sz w:val="21"/>
          <w:szCs w:val="21"/>
        </w:rPr>
        <w:t>=x,</w:t>
      </w:r>
      <w:r>
        <w:rPr>
          <w:rFonts w:ascii="Victor Mono Medium" w:hAnsi="Victor Mono Medium"/>
          <w:color w:val="FFFFFF"/>
          <w:sz w:val="21"/>
          <w:szCs w:val="21"/>
        </w:rPr>
        <w:t>o</w:t>
      </w:r>
      <w:r>
        <w:rPr>
          <w:rFonts w:ascii="Victor Mono Medium" w:hAnsi="Victor Mono Medium"/>
          <w:color w:val="EEFFFF"/>
          <w:sz w:val="21"/>
          <w:szCs w:val="21"/>
        </w:rPr>
        <w:t>=w test.txt</w:t>
      </w:r>
    </w:p>
    <w:p w14:paraId="516033F8" w14:textId="77777777" w:rsidR="00731E88" w:rsidRDefault="00731E88" w:rsidP="00731E8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SHELL</w:t>
      </w:r>
    </w:p>
    <w:p w14:paraId="60E879E4" w14:textId="77777777" w:rsidR="00731E88" w:rsidRPr="008767DB" w:rsidRDefault="00731E88" w:rsidP="00731E88">
      <w:pPr>
        <w:pStyle w:val="Heading3"/>
      </w:pPr>
      <w:bookmarkStart w:id="7" w:name="_Toc83133457"/>
      <w:r w:rsidRPr="008767DB">
        <w:t>Simplifying Permission Changes</w:t>
      </w:r>
      <w:bookmarkEnd w:id="7"/>
    </w:p>
    <w:p w14:paraId="5199008F" w14:textId="77777777" w:rsidR="00731E88" w:rsidRPr="008767DB" w:rsidRDefault="00731E88" w:rsidP="00731E88">
      <w:r w:rsidRPr="008767DB">
        <w:t xml:space="preserve">Changing permissions in the way we just saw is a bit cumbersome. We could simplify the process by using </w:t>
      </w:r>
      <w:r w:rsidRPr="008767DB">
        <w:rPr>
          <w:b/>
          <w:bCs/>
          <w:color w:val="66D9EE" w:themeColor="accent3"/>
        </w:rPr>
        <w:t>binary values</w:t>
      </w:r>
      <w:r w:rsidRPr="008767DB">
        <w:t>.</w:t>
      </w:r>
    </w:p>
    <w:p w14:paraId="75B75AE4" w14:textId="77777777" w:rsidR="00731E88" w:rsidRPr="008767DB" w:rsidRDefault="00731E88" w:rsidP="00731E88">
      <w:r w:rsidRPr="008767DB">
        <w:t xml:space="preserve">Suppose we use </w:t>
      </w:r>
      <w:r w:rsidRPr="008767DB">
        <w:rPr>
          <w:b/>
          <w:bCs/>
          <w:color w:val="66D9EE" w:themeColor="accent3"/>
        </w:rPr>
        <w:t>3 bits</w:t>
      </w:r>
      <w:r w:rsidRPr="008767DB">
        <w:t xml:space="preserve"> to represent the read, write and execute permissions respectively. To allow a certain permission, we turn the bit on and to not allow it, we turn the bit off. For example, the permission </w:t>
      </w:r>
      <w:r w:rsidRPr="008767DB">
        <w:rPr>
          <w:rFonts w:ascii="Victor Mono Medium" w:hAnsi="Victor Mono Medium"/>
          <w:sz w:val="21"/>
        </w:rPr>
        <w:t>r-x</w:t>
      </w:r>
      <w:r w:rsidRPr="008767DB">
        <w:t xml:space="preserve"> would be </w:t>
      </w:r>
      <w:r w:rsidRPr="008767DB">
        <w:rPr>
          <w:rFonts w:ascii="Victor Mono Medium" w:hAnsi="Victor Mono Medium"/>
          <w:sz w:val="21"/>
        </w:rPr>
        <w:t>101</w:t>
      </w:r>
      <w:r w:rsidRPr="008767DB">
        <w:t>.</w:t>
      </w:r>
    </w:p>
    <w:p w14:paraId="1626E114" w14:textId="77777777" w:rsidR="00731E88" w:rsidRPr="008767DB" w:rsidRDefault="00731E88" w:rsidP="00731E88">
      <w:r w:rsidRPr="008767DB">
        <w:t xml:space="preserve">We can use the decimal equivalent for the binary number we create to set permissions for each user type. In the example above, we saw that the owner permissions were set to just read, which is </w:t>
      </w:r>
      <w:r w:rsidRPr="008767DB">
        <w:rPr>
          <w:rFonts w:ascii="Victor Mono Medium" w:hAnsi="Victor Mono Medium"/>
          <w:sz w:val="21"/>
        </w:rPr>
        <w:t>100</w:t>
      </w:r>
      <w:r w:rsidRPr="008767DB">
        <w:t xml:space="preserve">, or </w:t>
      </w:r>
      <w:r>
        <w:rPr>
          <w:rFonts w:ascii="Victor Mono Medium" w:hAnsi="Victor Mono Medium"/>
          <w:color w:val="AE8AFF"/>
          <w:sz w:val="21"/>
          <w:szCs w:val="21"/>
        </w:rPr>
        <w:t>4</w:t>
      </w:r>
      <w:r w:rsidRPr="008767DB">
        <w:t xml:space="preserve"> in decimal, the group permissions were set to execute, which is </w:t>
      </w:r>
      <w:r w:rsidRPr="008767DB">
        <w:rPr>
          <w:rFonts w:ascii="Victor Mono Medium" w:hAnsi="Victor Mono Medium"/>
          <w:sz w:val="21"/>
        </w:rPr>
        <w:t>001</w:t>
      </w:r>
      <w:r w:rsidRPr="008767DB">
        <w:t xml:space="preserve">, or </w:t>
      </w:r>
      <w:r>
        <w:rPr>
          <w:rFonts w:ascii="Victor Mono Medium" w:hAnsi="Victor Mono Medium"/>
          <w:color w:val="AE8AFF"/>
          <w:sz w:val="21"/>
          <w:szCs w:val="21"/>
        </w:rPr>
        <w:t>1</w:t>
      </w:r>
      <w:r w:rsidRPr="008767DB">
        <w:t xml:space="preserve"> in decimal and the other permissions were set to write, which is </w:t>
      </w:r>
      <w:r w:rsidRPr="008767DB">
        <w:rPr>
          <w:rFonts w:ascii="Victor Mono Medium" w:hAnsi="Victor Mono Medium"/>
          <w:sz w:val="21"/>
        </w:rPr>
        <w:t>010</w:t>
      </w:r>
      <w:r w:rsidRPr="008767DB">
        <w:t xml:space="preserve"> or </w:t>
      </w:r>
      <w:r>
        <w:rPr>
          <w:rFonts w:ascii="Victor Mono Medium" w:hAnsi="Victor Mono Medium"/>
          <w:color w:val="AE8AFF"/>
          <w:sz w:val="21"/>
          <w:szCs w:val="21"/>
        </w:rPr>
        <w:t>2</w:t>
      </w:r>
      <w:r w:rsidRPr="008767DB">
        <w:t xml:space="preserve"> in decimal. Thus, the command to set these permissions would be:</w:t>
      </w:r>
    </w:p>
    <w:p w14:paraId="6C9586AB" w14:textId="77777777" w:rsidR="00731E88" w:rsidRDefault="00731E88" w:rsidP="00731E88">
      <w:pPr>
        <w:pStyle w:val="HTMLPreformatted"/>
        <w:shd w:val="clear" w:color="auto" w:fill="0F0F0F"/>
        <w:rPr>
          <w:rFonts w:ascii="Victor Mono Medium" w:hAnsi="Victor Mono Medium"/>
          <w:i/>
          <w:iCs/>
          <w:color w:val="82AAFF"/>
          <w:sz w:val="21"/>
          <w:szCs w:val="21"/>
        </w:rPr>
      </w:pPr>
    </w:p>
    <w:p w14:paraId="3F5C361F" w14:textId="77777777" w:rsidR="00731E88" w:rsidRDefault="00731E88" w:rsidP="00731E88">
      <w:pPr>
        <w:pStyle w:val="HTMLPreformatted"/>
        <w:shd w:val="clear" w:color="auto" w:fill="0F0F0F"/>
        <w:rPr>
          <w:rFonts w:ascii="Victor Mono Medium" w:hAnsi="Victor Mono Medium"/>
          <w:color w:val="EEFFFF"/>
          <w:sz w:val="21"/>
          <w:szCs w:val="21"/>
        </w:rPr>
      </w:pPr>
      <w:r w:rsidRPr="00E45A52">
        <w:rPr>
          <w:rFonts w:ascii="Victor Mono Medium" w:hAnsi="Victor Mono Medium"/>
          <w:i/>
          <w:iCs/>
          <w:color w:val="F92772" w:themeColor="accent5"/>
          <w:sz w:val="21"/>
          <w:szCs w:val="21"/>
        </w:rPr>
        <w:t>$</w:t>
      </w:r>
      <w:r>
        <w:rPr>
          <w:rFonts w:ascii="Victor Mono Medium" w:hAnsi="Victor Mono Medium"/>
          <w:i/>
          <w:iCs/>
          <w:color w:val="82AAFF"/>
          <w:sz w:val="21"/>
          <w:szCs w:val="21"/>
        </w:rPr>
        <w:t xml:space="preserve"> </w:t>
      </w:r>
      <w:r>
        <w:rPr>
          <w:rFonts w:ascii="Victor Mono Medium" w:hAnsi="Victor Mono Medium"/>
          <w:color w:val="EEFFFF"/>
          <w:sz w:val="21"/>
          <w:szCs w:val="21"/>
        </w:rPr>
        <w:t xml:space="preserve">chmod </w:t>
      </w:r>
      <w:r>
        <w:rPr>
          <w:rFonts w:ascii="Victor Mono Medium" w:hAnsi="Victor Mono Medium"/>
          <w:color w:val="AE8AFF"/>
          <w:sz w:val="21"/>
          <w:szCs w:val="21"/>
        </w:rPr>
        <w:t xml:space="preserve">412 </w:t>
      </w:r>
      <w:r>
        <w:rPr>
          <w:rFonts w:ascii="Victor Mono Medium" w:hAnsi="Victor Mono Medium"/>
          <w:color w:val="EEFFFF"/>
          <w:sz w:val="21"/>
          <w:szCs w:val="21"/>
        </w:rPr>
        <w:t>test.txt</w:t>
      </w:r>
    </w:p>
    <w:p w14:paraId="4F952199" w14:textId="77777777" w:rsidR="00731E88" w:rsidRDefault="00731E88" w:rsidP="00731E8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SHELL</w:t>
      </w:r>
    </w:p>
    <w:p w14:paraId="2736B85C" w14:textId="77777777" w:rsidR="00731E88" w:rsidRDefault="00731E88" w:rsidP="00731E88">
      <w:pPr>
        <w:spacing w:after="0"/>
      </w:pPr>
    </w:p>
    <w:p w14:paraId="794B69B9" w14:textId="77777777" w:rsidR="00731E88" w:rsidRPr="008767DB" w:rsidRDefault="00731E88" w:rsidP="00731E88"/>
    <w:p w14:paraId="5D23E946" w14:textId="77777777" w:rsidR="00731E88" w:rsidRPr="008767DB" w:rsidRDefault="00731E88" w:rsidP="00731E88">
      <w:pPr>
        <w:pStyle w:val="Heading3"/>
      </w:pPr>
      <w:bookmarkStart w:id="8" w:name="_Toc83133458"/>
      <w:r w:rsidRPr="008767DB">
        <w:t>Changing Owners and Groups</w:t>
      </w:r>
      <w:bookmarkEnd w:id="8"/>
    </w:p>
    <w:p w14:paraId="45B90110" w14:textId="77777777" w:rsidR="00731E88" w:rsidRPr="008767DB" w:rsidRDefault="00731E88" w:rsidP="00731E88">
      <w:r w:rsidRPr="008767DB">
        <w:t xml:space="preserve">We can change the </w:t>
      </w:r>
      <w:r w:rsidRPr="008767DB">
        <w:rPr>
          <w:b/>
          <w:bCs/>
          <w:color w:val="66D9EE" w:themeColor="accent3"/>
        </w:rPr>
        <w:t>owner</w:t>
      </w:r>
      <w:r w:rsidRPr="008767DB">
        <w:t xml:space="preserve"> of a file using the </w:t>
      </w:r>
      <w:r w:rsidRPr="008767DB">
        <w:rPr>
          <w:rFonts w:ascii="Victor Mono Medium" w:hAnsi="Victor Mono Medium"/>
          <w:b/>
          <w:bCs/>
          <w:color w:val="66D9EE" w:themeColor="accent3"/>
          <w:sz w:val="21"/>
        </w:rPr>
        <w:t>chown</w:t>
      </w:r>
      <w:r w:rsidRPr="008767DB">
        <w:t xml:space="preserve"> command.</w:t>
      </w:r>
    </w:p>
    <w:p w14:paraId="656AAC76" w14:textId="77777777" w:rsidR="00731E88" w:rsidRDefault="00731E88" w:rsidP="00731E88">
      <w:pPr>
        <w:pStyle w:val="HTMLPreformatted"/>
        <w:shd w:val="clear" w:color="auto" w:fill="0F0F0F"/>
        <w:rPr>
          <w:rFonts w:ascii="Victor Mono Medium" w:hAnsi="Victor Mono Medium"/>
          <w:i/>
          <w:iCs/>
          <w:color w:val="82AAFF"/>
          <w:sz w:val="21"/>
          <w:szCs w:val="21"/>
        </w:rPr>
      </w:pPr>
    </w:p>
    <w:p w14:paraId="4867090D" w14:textId="77777777" w:rsidR="00731E88" w:rsidRDefault="00731E88" w:rsidP="00731E88">
      <w:pPr>
        <w:pStyle w:val="HTMLPreformatted"/>
        <w:shd w:val="clear" w:color="auto" w:fill="0F0F0F"/>
        <w:rPr>
          <w:rFonts w:ascii="Victor Mono Medium" w:hAnsi="Victor Mono Medium"/>
          <w:color w:val="EEFFFF"/>
          <w:sz w:val="21"/>
          <w:szCs w:val="21"/>
        </w:rPr>
      </w:pPr>
      <w:r w:rsidRPr="00E45A52">
        <w:rPr>
          <w:rFonts w:ascii="Victor Mono Medium" w:hAnsi="Victor Mono Medium"/>
          <w:i/>
          <w:iCs/>
          <w:color w:val="F92772" w:themeColor="accent5"/>
          <w:sz w:val="21"/>
          <w:szCs w:val="21"/>
        </w:rPr>
        <w:t>$</w:t>
      </w:r>
      <w:r>
        <w:rPr>
          <w:rFonts w:ascii="Victor Mono Medium" w:hAnsi="Victor Mono Medium"/>
          <w:i/>
          <w:iCs/>
          <w:color w:val="82AAFF"/>
          <w:sz w:val="21"/>
          <w:szCs w:val="21"/>
        </w:rPr>
        <w:t xml:space="preserve"> </w:t>
      </w:r>
      <w:r>
        <w:rPr>
          <w:rFonts w:ascii="Victor Mono Medium" w:hAnsi="Victor Mono Medium"/>
          <w:color w:val="EEFFFF"/>
          <w:sz w:val="21"/>
          <w:szCs w:val="21"/>
        </w:rPr>
        <w:t>chown someUser test.txt</w:t>
      </w:r>
    </w:p>
    <w:p w14:paraId="33D31DED" w14:textId="77777777" w:rsidR="00731E88" w:rsidRDefault="00731E88" w:rsidP="00731E8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SHELL</w:t>
      </w:r>
    </w:p>
    <w:p w14:paraId="452FDDA5" w14:textId="77777777" w:rsidR="00731E88" w:rsidRDefault="00731E88" w:rsidP="00731E88">
      <w:pPr>
        <w:spacing w:after="0"/>
      </w:pPr>
    </w:p>
    <w:p w14:paraId="4B1B08D0" w14:textId="77777777" w:rsidR="009B5292" w:rsidRDefault="009B5292">
      <w:pPr>
        <w:spacing w:after="160" w:line="259" w:lineRule="auto"/>
        <w:jc w:val="left"/>
      </w:pPr>
      <w:r>
        <w:br w:type="page"/>
      </w:r>
    </w:p>
    <w:p w14:paraId="5856E6E5" w14:textId="509A50CF" w:rsidR="00731E88" w:rsidRPr="008767DB" w:rsidRDefault="00731E88" w:rsidP="00731E88">
      <w:r w:rsidRPr="008767DB">
        <w:t xml:space="preserve">We can change the </w:t>
      </w:r>
      <w:r w:rsidRPr="008767DB">
        <w:rPr>
          <w:b/>
          <w:bCs/>
          <w:color w:val="66D9EE" w:themeColor="accent3"/>
        </w:rPr>
        <w:t>group</w:t>
      </w:r>
      <w:r w:rsidRPr="008767DB">
        <w:t xml:space="preserve"> of a file using the </w:t>
      </w:r>
      <w:r w:rsidRPr="008767DB">
        <w:rPr>
          <w:rFonts w:ascii="Victor Mono Medium" w:hAnsi="Victor Mono Medium"/>
          <w:b/>
          <w:bCs/>
          <w:color w:val="66D9EE" w:themeColor="accent3"/>
          <w:sz w:val="21"/>
        </w:rPr>
        <w:t>chgrp</w:t>
      </w:r>
      <w:r w:rsidRPr="008767DB">
        <w:t xml:space="preserve"> command.</w:t>
      </w:r>
    </w:p>
    <w:p w14:paraId="18E4C4DF" w14:textId="77777777" w:rsidR="00731E88" w:rsidRDefault="00731E88" w:rsidP="00731E88">
      <w:pPr>
        <w:pStyle w:val="HTMLPreformatted"/>
        <w:shd w:val="clear" w:color="auto" w:fill="0F0F0F"/>
        <w:rPr>
          <w:rFonts w:ascii="Victor Mono Medium" w:hAnsi="Victor Mono Medium"/>
          <w:i/>
          <w:iCs/>
          <w:color w:val="82AAFF"/>
          <w:sz w:val="21"/>
          <w:szCs w:val="21"/>
        </w:rPr>
      </w:pPr>
    </w:p>
    <w:p w14:paraId="1B616526" w14:textId="77777777" w:rsidR="00731E88" w:rsidRDefault="00731E88" w:rsidP="00731E88">
      <w:pPr>
        <w:pStyle w:val="HTMLPreformatted"/>
        <w:shd w:val="clear" w:color="auto" w:fill="0F0F0F"/>
        <w:rPr>
          <w:rFonts w:ascii="Victor Mono Medium" w:hAnsi="Victor Mono Medium"/>
          <w:color w:val="EEFFFF"/>
          <w:sz w:val="21"/>
          <w:szCs w:val="21"/>
        </w:rPr>
      </w:pPr>
      <w:r w:rsidRPr="00E45A52">
        <w:rPr>
          <w:rFonts w:ascii="Victor Mono Medium" w:hAnsi="Victor Mono Medium"/>
          <w:i/>
          <w:iCs/>
          <w:color w:val="F92772" w:themeColor="accent5"/>
          <w:sz w:val="21"/>
          <w:szCs w:val="21"/>
        </w:rPr>
        <w:t>$</w:t>
      </w:r>
      <w:r>
        <w:rPr>
          <w:rFonts w:ascii="Victor Mono Medium" w:hAnsi="Victor Mono Medium"/>
          <w:i/>
          <w:iCs/>
          <w:color w:val="82AAFF"/>
          <w:sz w:val="21"/>
          <w:szCs w:val="21"/>
        </w:rPr>
        <w:t xml:space="preserve"> </w:t>
      </w:r>
      <w:r>
        <w:rPr>
          <w:rFonts w:ascii="Victor Mono Medium" w:hAnsi="Victor Mono Medium"/>
          <w:color w:val="EEFFFF"/>
          <w:sz w:val="21"/>
          <w:szCs w:val="21"/>
        </w:rPr>
        <w:t>chgrp someGroup test.txt</w:t>
      </w:r>
    </w:p>
    <w:p w14:paraId="47348E62" w14:textId="587B34F7" w:rsidR="00731E88" w:rsidRPr="00731E88" w:rsidRDefault="00731E88" w:rsidP="00731E8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SHELL</w:t>
      </w:r>
    </w:p>
    <w:sectPr w:rsidR="00731E88" w:rsidRPr="00731E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A335D0B-69BC-4DB0-8F74-84A8AFBBFB52}"/>
    <w:embedBold r:id="rId2" w:fontKey="{6A8D2705-6430-4E06-901F-96D2CB77148B}"/>
  </w:font>
  <w:font w:name="Manrope">
    <w:panose1 w:val="00000000000000000000"/>
    <w:charset w:val="00"/>
    <w:family w:val="auto"/>
    <w:pitch w:val="variable"/>
    <w:sig w:usb0="A00002BF" w:usb1="5000206B" w:usb2="00000000" w:usb3="00000000" w:csb0="0000019F" w:csb1="00000000"/>
    <w:embedRegular r:id="rId3" w:fontKey="{0024DDCB-D0D0-4E87-9850-70E95F2EF50F}"/>
    <w:embedBold r:id="rId4" w:fontKey="{67CC9FB6-DF76-42BE-9E2F-37F88D3E8142}"/>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7963BD24-C33E-4E64-AF9A-399AD6CEB4C7}"/>
    <w:embedBold r:id="rId6" w:fontKey="{E25FC763-5EFD-4FBD-A9E4-4766AB9D8F34}"/>
    <w:embedItalic r:id="rId7" w:fontKey="{D8DA32AB-1DDC-4069-B5C6-9BA10040A978}"/>
  </w:font>
  <w:font w:name="Cambria Math">
    <w:panose1 w:val="02040503050406030204"/>
    <w:charset w:val="00"/>
    <w:family w:val="roman"/>
    <w:pitch w:val="variable"/>
    <w:sig w:usb0="E00006FF" w:usb1="420024FF" w:usb2="02000000" w:usb3="00000000" w:csb0="0000019F" w:csb1="00000000"/>
    <w:embedRegular r:id="rId8" w:fontKey="{E1E93AC9-5FA4-42D9-ADD8-6725E961E035}"/>
  </w:font>
  <w:font w:name="Calibri Light">
    <w:panose1 w:val="020F0302020204030204"/>
    <w:charset w:val="00"/>
    <w:family w:val="swiss"/>
    <w:pitch w:val="variable"/>
    <w:sig w:usb0="E4002EFF" w:usb1="C000247B" w:usb2="00000009" w:usb3="00000000" w:csb0="000001FF" w:csb1="00000000"/>
    <w:embedRegular r:id="rId9" w:fontKey="{505D1804-AC12-4461-A90E-10FFCCE380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94170"/>
    <w:multiLevelType w:val="hybridMultilevel"/>
    <w:tmpl w:val="74E62B2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952947"/>
    <w:multiLevelType w:val="hybridMultilevel"/>
    <w:tmpl w:val="CD7494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88"/>
    <w:rsid w:val="003B176B"/>
    <w:rsid w:val="004C11D1"/>
    <w:rsid w:val="0052736E"/>
    <w:rsid w:val="005E36A8"/>
    <w:rsid w:val="00731E88"/>
    <w:rsid w:val="008B01E0"/>
    <w:rsid w:val="009B5292"/>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C8D4"/>
  <w15:chartTrackingRefBased/>
  <w15:docId w15:val="{87D4C3A2-7CAC-4429-9A62-B8228F7C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6A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5E36A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E36A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E36A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E36A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6A8"/>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5E36A8"/>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5E36A8"/>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5E36A8"/>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5E36A8"/>
    <w:pPr>
      <w:outlineLvl w:val="9"/>
    </w:pPr>
    <w:rPr>
      <w:b w:val="0"/>
    </w:rPr>
  </w:style>
  <w:style w:type="paragraph" w:styleId="TOC1">
    <w:name w:val="toc 1"/>
    <w:basedOn w:val="Normal"/>
    <w:next w:val="Normal"/>
    <w:autoRedefine/>
    <w:uiPriority w:val="39"/>
    <w:semiHidden/>
    <w:unhideWhenUsed/>
    <w:rsid w:val="005E36A8"/>
  </w:style>
  <w:style w:type="paragraph" w:styleId="TOC2">
    <w:name w:val="toc 2"/>
    <w:basedOn w:val="Normal"/>
    <w:next w:val="Normal"/>
    <w:autoRedefine/>
    <w:uiPriority w:val="39"/>
    <w:unhideWhenUsed/>
    <w:rsid w:val="005E36A8"/>
    <w:pPr>
      <w:ind w:left="238"/>
    </w:pPr>
  </w:style>
  <w:style w:type="paragraph" w:styleId="TOC3">
    <w:name w:val="toc 3"/>
    <w:basedOn w:val="Normal"/>
    <w:next w:val="Normal"/>
    <w:autoRedefine/>
    <w:uiPriority w:val="39"/>
    <w:unhideWhenUsed/>
    <w:rsid w:val="005E36A8"/>
    <w:pPr>
      <w:ind w:left="482"/>
    </w:pPr>
  </w:style>
  <w:style w:type="table" w:styleId="TableGrid">
    <w:name w:val="Table Grid"/>
    <w:basedOn w:val="TableNormal"/>
    <w:uiPriority w:val="39"/>
    <w:rsid w:val="00731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1E88"/>
    <w:pPr>
      <w:ind w:left="720"/>
      <w:contextualSpacing/>
    </w:pPr>
  </w:style>
  <w:style w:type="paragraph" w:styleId="HTMLPreformatted">
    <w:name w:val="HTML Preformatted"/>
    <w:basedOn w:val="Normal"/>
    <w:link w:val="HTMLPreformattedChar"/>
    <w:uiPriority w:val="99"/>
    <w:unhideWhenUsed/>
    <w:rsid w:val="00731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31E88"/>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731E88"/>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1103</Words>
  <Characters>6292</Characters>
  <Application>Microsoft Office Word</Application>
  <DocSecurity>0</DocSecurity>
  <Lines>52</Lines>
  <Paragraphs>14</Paragraphs>
  <ScaleCrop>false</ScaleCrop>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2022-01-08T07:16:00Z</dcterms:created>
  <dcterms:modified xsi:type="dcterms:W3CDTF">2022-01-09T18:31:00Z</dcterms:modified>
</cp:coreProperties>
</file>