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5573753C" w14:textId="45A5844B" w:rsidR="00A3544E" w:rsidRPr="00130170" w:rsidRDefault="00A3544E" w:rsidP="00D37230">
      <w:pPr>
        <w:rPr>
          <w:szCs w:val="24"/>
        </w:rPr>
      </w:pPr>
      <w:r w:rsidRPr="00130170">
        <w:rPr>
          <w:b/>
          <w:bCs/>
          <w:sz w:val="28"/>
          <w:szCs w:val="28"/>
        </w:rPr>
        <w:t>8086 System Connections and Bus Timing</w:t>
      </w:r>
    </w:p>
    <w:sdt>
      <w:sdtPr>
        <w:rPr>
          <w:rFonts w:eastAsiaTheme="minorHAnsi" w:cstheme="minorBidi"/>
          <w:sz w:val="24"/>
          <w:szCs w:val="22"/>
        </w:rPr>
        <w:id w:val="-94543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FB37A5" w14:textId="56393BF8" w:rsidR="00AC5942" w:rsidRDefault="00AC5942">
          <w:pPr>
            <w:pStyle w:val="TOCHeading"/>
          </w:pPr>
          <w:r>
            <w:t>Table of Contents</w:t>
          </w:r>
        </w:p>
        <w:p w14:paraId="500BF165" w14:textId="4C49B41F" w:rsidR="00AC5942" w:rsidRDefault="00AC594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227086" w:history="1">
            <w:r w:rsidRPr="00E41F01">
              <w:rPr>
                <w:rStyle w:val="Hyperlink"/>
                <w:noProof/>
              </w:rPr>
              <w:t>Microprocessor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88A6D" w14:textId="270D96D7" w:rsidR="00AC5942" w:rsidRDefault="00E26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087" w:history="1">
            <w:r w:rsidR="00AC5942" w:rsidRPr="00E41F01">
              <w:rPr>
                <w:rStyle w:val="Hyperlink"/>
                <w:noProof/>
              </w:rPr>
              <w:t>Clock Generation</w:t>
            </w:r>
            <w:r w:rsidR="00AC5942">
              <w:rPr>
                <w:noProof/>
                <w:webHidden/>
              </w:rPr>
              <w:tab/>
            </w:r>
            <w:r w:rsidR="00AC5942">
              <w:rPr>
                <w:noProof/>
                <w:webHidden/>
              </w:rPr>
              <w:fldChar w:fldCharType="begin"/>
            </w:r>
            <w:r w:rsidR="00AC5942">
              <w:rPr>
                <w:noProof/>
                <w:webHidden/>
              </w:rPr>
              <w:instrText xml:space="preserve"> PAGEREF _Toc83227087 \h </w:instrText>
            </w:r>
            <w:r w:rsidR="00AC5942">
              <w:rPr>
                <w:noProof/>
                <w:webHidden/>
              </w:rPr>
            </w:r>
            <w:r w:rsidR="00AC5942">
              <w:rPr>
                <w:noProof/>
                <w:webHidden/>
              </w:rPr>
              <w:fldChar w:fldCharType="separate"/>
            </w:r>
            <w:r w:rsidR="00AC5942">
              <w:rPr>
                <w:noProof/>
                <w:webHidden/>
              </w:rPr>
              <w:t>4</w:t>
            </w:r>
            <w:r w:rsidR="00AC5942">
              <w:rPr>
                <w:noProof/>
                <w:webHidden/>
              </w:rPr>
              <w:fldChar w:fldCharType="end"/>
            </w:r>
          </w:hyperlink>
        </w:p>
        <w:p w14:paraId="15237687" w14:textId="447F5F9B" w:rsidR="00AC5942" w:rsidRDefault="00E26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088" w:history="1">
            <w:r w:rsidR="00AC5942" w:rsidRPr="00E41F01">
              <w:rPr>
                <w:rStyle w:val="Hyperlink"/>
                <w:noProof/>
              </w:rPr>
              <w:t>Duty Cycle</w:t>
            </w:r>
            <w:r w:rsidR="00AC5942">
              <w:rPr>
                <w:noProof/>
                <w:webHidden/>
              </w:rPr>
              <w:tab/>
            </w:r>
            <w:r w:rsidR="00AC5942">
              <w:rPr>
                <w:noProof/>
                <w:webHidden/>
              </w:rPr>
              <w:fldChar w:fldCharType="begin"/>
            </w:r>
            <w:r w:rsidR="00AC5942">
              <w:rPr>
                <w:noProof/>
                <w:webHidden/>
              </w:rPr>
              <w:instrText xml:space="preserve"> PAGEREF _Toc83227088 \h </w:instrText>
            </w:r>
            <w:r w:rsidR="00AC5942">
              <w:rPr>
                <w:noProof/>
                <w:webHidden/>
              </w:rPr>
            </w:r>
            <w:r w:rsidR="00AC5942">
              <w:rPr>
                <w:noProof/>
                <w:webHidden/>
              </w:rPr>
              <w:fldChar w:fldCharType="separate"/>
            </w:r>
            <w:r w:rsidR="00AC5942">
              <w:rPr>
                <w:noProof/>
                <w:webHidden/>
              </w:rPr>
              <w:t>5</w:t>
            </w:r>
            <w:r w:rsidR="00AC5942">
              <w:rPr>
                <w:noProof/>
                <w:webHidden/>
              </w:rPr>
              <w:fldChar w:fldCharType="end"/>
            </w:r>
          </w:hyperlink>
        </w:p>
        <w:p w14:paraId="0C86E77F" w14:textId="04EB573D" w:rsidR="00AC5942" w:rsidRDefault="00E26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089" w:history="1">
            <w:r w:rsidR="00AC5942" w:rsidRPr="00E41F01">
              <w:rPr>
                <w:rStyle w:val="Hyperlink"/>
                <w:noProof/>
              </w:rPr>
              <w:t>Clock States</w:t>
            </w:r>
            <w:r w:rsidR="00AC5942">
              <w:rPr>
                <w:noProof/>
                <w:webHidden/>
              </w:rPr>
              <w:tab/>
            </w:r>
            <w:r w:rsidR="00AC5942">
              <w:rPr>
                <w:noProof/>
                <w:webHidden/>
              </w:rPr>
              <w:fldChar w:fldCharType="begin"/>
            </w:r>
            <w:r w:rsidR="00AC5942">
              <w:rPr>
                <w:noProof/>
                <w:webHidden/>
              </w:rPr>
              <w:instrText xml:space="preserve"> PAGEREF _Toc83227089 \h </w:instrText>
            </w:r>
            <w:r w:rsidR="00AC5942">
              <w:rPr>
                <w:noProof/>
                <w:webHidden/>
              </w:rPr>
            </w:r>
            <w:r w:rsidR="00AC5942">
              <w:rPr>
                <w:noProof/>
                <w:webHidden/>
              </w:rPr>
              <w:fldChar w:fldCharType="separate"/>
            </w:r>
            <w:r w:rsidR="00AC5942">
              <w:rPr>
                <w:noProof/>
                <w:webHidden/>
              </w:rPr>
              <w:t>6</w:t>
            </w:r>
            <w:r w:rsidR="00AC5942">
              <w:rPr>
                <w:noProof/>
                <w:webHidden/>
              </w:rPr>
              <w:fldChar w:fldCharType="end"/>
            </w:r>
          </w:hyperlink>
        </w:p>
        <w:p w14:paraId="2E6BAD6F" w14:textId="34D86AB3" w:rsidR="00AC5942" w:rsidRDefault="00E26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090" w:history="1">
            <w:r w:rsidR="00AC5942" w:rsidRPr="00E41F01">
              <w:rPr>
                <w:rStyle w:val="Hyperlink"/>
                <w:noProof/>
              </w:rPr>
              <w:t>Read Bus Cycle</w:t>
            </w:r>
            <w:r w:rsidR="00AC5942">
              <w:rPr>
                <w:noProof/>
                <w:webHidden/>
              </w:rPr>
              <w:tab/>
            </w:r>
            <w:r w:rsidR="00AC5942">
              <w:rPr>
                <w:noProof/>
                <w:webHidden/>
              </w:rPr>
              <w:fldChar w:fldCharType="begin"/>
            </w:r>
            <w:r w:rsidR="00AC5942">
              <w:rPr>
                <w:noProof/>
                <w:webHidden/>
              </w:rPr>
              <w:instrText xml:space="preserve"> PAGEREF _Toc83227090 \h </w:instrText>
            </w:r>
            <w:r w:rsidR="00AC5942">
              <w:rPr>
                <w:noProof/>
                <w:webHidden/>
              </w:rPr>
            </w:r>
            <w:r w:rsidR="00AC5942">
              <w:rPr>
                <w:noProof/>
                <w:webHidden/>
              </w:rPr>
              <w:fldChar w:fldCharType="separate"/>
            </w:r>
            <w:r w:rsidR="00AC5942">
              <w:rPr>
                <w:noProof/>
                <w:webHidden/>
              </w:rPr>
              <w:t>7</w:t>
            </w:r>
            <w:r w:rsidR="00AC5942">
              <w:rPr>
                <w:noProof/>
                <w:webHidden/>
              </w:rPr>
              <w:fldChar w:fldCharType="end"/>
            </w:r>
          </w:hyperlink>
        </w:p>
        <w:p w14:paraId="73E93AEF" w14:textId="33616DF2" w:rsidR="00AC5942" w:rsidRDefault="00E26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091" w:history="1">
            <w:r w:rsidR="00AC5942" w:rsidRPr="00E41F01">
              <w:rPr>
                <w:rStyle w:val="Hyperlink"/>
                <w:noProof/>
              </w:rPr>
              <w:t>WRITE Bus Timing</w:t>
            </w:r>
            <w:r w:rsidR="00AC5942">
              <w:rPr>
                <w:noProof/>
                <w:webHidden/>
              </w:rPr>
              <w:tab/>
            </w:r>
            <w:r w:rsidR="00AC5942">
              <w:rPr>
                <w:noProof/>
                <w:webHidden/>
              </w:rPr>
              <w:fldChar w:fldCharType="begin"/>
            </w:r>
            <w:r w:rsidR="00AC5942">
              <w:rPr>
                <w:noProof/>
                <w:webHidden/>
              </w:rPr>
              <w:instrText xml:space="preserve"> PAGEREF _Toc83227091 \h </w:instrText>
            </w:r>
            <w:r w:rsidR="00AC5942">
              <w:rPr>
                <w:noProof/>
                <w:webHidden/>
              </w:rPr>
            </w:r>
            <w:r w:rsidR="00AC5942">
              <w:rPr>
                <w:noProof/>
                <w:webHidden/>
              </w:rPr>
              <w:fldChar w:fldCharType="separate"/>
            </w:r>
            <w:r w:rsidR="00AC5942">
              <w:rPr>
                <w:noProof/>
                <w:webHidden/>
              </w:rPr>
              <w:t>12</w:t>
            </w:r>
            <w:r w:rsidR="00AC5942">
              <w:rPr>
                <w:noProof/>
                <w:webHidden/>
              </w:rPr>
              <w:fldChar w:fldCharType="end"/>
            </w:r>
          </w:hyperlink>
        </w:p>
        <w:p w14:paraId="44929BF8" w14:textId="02ECEC7D" w:rsidR="00AC5942" w:rsidRDefault="00AC5942">
          <w:r>
            <w:rPr>
              <w:b/>
              <w:bCs/>
              <w:noProof/>
            </w:rPr>
            <w:fldChar w:fldCharType="end"/>
          </w:r>
        </w:p>
      </w:sdtContent>
    </w:sdt>
    <w:p w14:paraId="7652AB03" w14:textId="4D269BF4" w:rsidR="00AC5942" w:rsidRDefault="00AC5942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9D106F6" w14:textId="3D22ACF9" w:rsidR="00A3544E" w:rsidRPr="00130170" w:rsidRDefault="00AA2EEB" w:rsidP="00D37230">
      <w:pPr>
        <w:rPr>
          <w:szCs w:val="24"/>
        </w:rPr>
      </w:pPr>
      <w:r w:rsidRPr="00130170">
        <w:rPr>
          <w:szCs w:val="24"/>
        </w:rPr>
        <w:lastRenderedPageBreak/>
        <w:t xml:space="preserve">For this chapter, we will consider that the 8086 </w:t>
      </w:r>
      <w:r w:rsidR="00545EBA" w:rsidRPr="00130170">
        <w:rPr>
          <w:szCs w:val="24"/>
        </w:rPr>
        <w:t>micro</w:t>
      </w:r>
      <w:r w:rsidRPr="00130170">
        <w:rPr>
          <w:szCs w:val="24"/>
        </w:rPr>
        <w:t xml:space="preserve">processor is operating in the </w:t>
      </w:r>
      <w:r w:rsidRPr="00130170">
        <w:rPr>
          <w:b/>
          <w:bCs/>
          <w:color w:val="66D9EE" w:themeColor="accent3"/>
          <w:szCs w:val="24"/>
        </w:rPr>
        <w:t>minimum mode</w:t>
      </w:r>
      <w:r w:rsidRPr="00130170">
        <w:rPr>
          <w:szCs w:val="24"/>
        </w:rPr>
        <w:t>, since that is easier to handle.</w:t>
      </w:r>
    </w:p>
    <w:p w14:paraId="54895A9D" w14:textId="77777777" w:rsidR="00130170" w:rsidRPr="00130170" w:rsidRDefault="00130170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 w:rsidRPr="00130170">
        <w:br w:type="page"/>
      </w:r>
    </w:p>
    <w:p w14:paraId="53F02B85" w14:textId="23F3A18D" w:rsidR="00545EBA" w:rsidRPr="00130170" w:rsidRDefault="00545EBA" w:rsidP="00545EBA">
      <w:pPr>
        <w:pStyle w:val="Heading2"/>
      </w:pPr>
      <w:bookmarkStart w:id="0" w:name="_Toc83227086"/>
      <w:r w:rsidRPr="00130170">
        <w:lastRenderedPageBreak/>
        <w:t>Microprocessor Operation</w:t>
      </w:r>
      <w:bookmarkEnd w:id="0"/>
    </w:p>
    <w:p w14:paraId="5E6FB755" w14:textId="6D43BB11" w:rsidR="00AA2EEB" w:rsidRPr="00130170" w:rsidRDefault="00AA2EEB" w:rsidP="00D37230">
      <w:pPr>
        <w:rPr>
          <w:szCs w:val="24"/>
        </w:rPr>
      </w:pPr>
      <w:r w:rsidRPr="00130170">
        <w:rPr>
          <w:szCs w:val="24"/>
        </w:rPr>
        <w:t xml:space="preserve">A microprocessor essentially has three tasks, </w:t>
      </w:r>
      <w:r w:rsidRPr="00130170">
        <w:rPr>
          <w:b/>
          <w:bCs/>
          <w:color w:val="66D9EE" w:themeColor="accent3"/>
          <w:szCs w:val="24"/>
        </w:rPr>
        <w:t>fetching</w:t>
      </w:r>
      <w:r w:rsidRPr="00130170">
        <w:rPr>
          <w:szCs w:val="24"/>
        </w:rPr>
        <w:t xml:space="preserve"> instructions from either the memory or an I/O device, </w:t>
      </w:r>
      <w:r w:rsidRPr="00130170">
        <w:rPr>
          <w:b/>
          <w:bCs/>
          <w:color w:val="66D9EE" w:themeColor="accent3"/>
          <w:szCs w:val="24"/>
        </w:rPr>
        <w:t>decoding</w:t>
      </w:r>
      <w:r w:rsidRPr="00130170">
        <w:rPr>
          <w:szCs w:val="24"/>
        </w:rPr>
        <w:t xml:space="preserve"> the instructions and finally </w:t>
      </w:r>
      <w:r w:rsidRPr="00130170">
        <w:rPr>
          <w:b/>
          <w:bCs/>
          <w:color w:val="66D9EE" w:themeColor="accent3"/>
          <w:szCs w:val="24"/>
        </w:rPr>
        <w:t>executing</w:t>
      </w:r>
      <w:r w:rsidRPr="00130170">
        <w:rPr>
          <w:szCs w:val="24"/>
        </w:rPr>
        <w:t xml:space="preserve"> the instructions. We are considering the writing of output back to external devices to be part of fetching, i.e. the memory or I/O device is the thing being fetched. Amongst these, the decoding and execution steps are internal, since they happen inside the microprocessor, while the fetching step must interact with external devices.</w:t>
      </w:r>
    </w:p>
    <w:p w14:paraId="4DBA4C0A" w14:textId="77777777" w:rsidR="00545EBA" w:rsidRPr="00130170" w:rsidRDefault="00AA2EEB" w:rsidP="00D37230">
      <w:pPr>
        <w:rPr>
          <w:szCs w:val="24"/>
        </w:rPr>
      </w:pPr>
      <w:r w:rsidRPr="00130170">
        <w:rPr>
          <w:szCs w:val="24"/>
        </w:rPr>
        <w:t xml:space="preserve">The </w:t>
      </w:r>
      <w:r w:rsidRPr="00130170">
        <w:rPr>
          <w:b/>
          <w:bCs/>
          <w:color w:val="66D9EE" w:themeColor="accent3"/>
          <w:szCs w:val="24"/>
        </w:rPr>
        <w:t>time</w:t>
      </w:r>
      <w:r w:rsidRPr="00130170">
        <w:rPr>
          <w:szCs w:val="24"/>
        </w:rPr>
        <w:t xml:space="preserve"> a microprocessor requires to complete a </w:t>
      </w:r>
      <w:r w:rsidRPr="00130170">
        <w:rPr>
          <w:b/>
          <w:bCs/>
          <w:color w:val="66D9EE" w:themeColor="accent3"/>
          <w:szCs w:val="24"/>
        </w:rPr>
        <w:t>fetch-decode-execute</w:t>
      </w:r>
      <w:r w:rsidRPr="00130170">
        <w:rPr>
          <w:szCs w:val="24"/>
        </w:rPr>
        <w:t xml:space="preserve"> operation of a single instruction is called an </w:t>
      </w:r>
      <w:r w:rsidRPr="00130170">
        <w:rPr>
          <w:b/>
          <w:bCs/>
          <w:color w:val="66D9EE" w:themeColor="accent3"/>
          <w:szCs w:val="24"/>
        </w:rPr>
        <w:t>instruction cycle</w:t>
      </w:r>
      <w:r w:rsidRPr="00130170">
        <w:rPr>
          <w:szCs w:val="24"/>
        </w:rPr>
        <w:t>.</w:t>
      </w:r>
      <w:r w:rsidR="00545EBA" w:rsidRPr="00130170">
        <w:rPr>
          <w:szCs w:val="24"/>
        </w:rPr>
        <w:t xml:space="preserve"> </w:t>
      </w:r>
      <w:r w:rsidRPr="00130170">
        <w:rPr>
          <w:szCs w:val="24"/>
        </w:rPr>
        <w:t xml:space="preserve">Note that an instruction cycle consists of one or more </w:t>
      </w:r>
      <w:r w:rsidRPr="00130170">
        <w:rPr>
          <w:b/>
          <w:bCs/>
          <w:color w:val="66D9EE" w:themeColor="accent3"/>
          <w:szCs w:val="24"/>
        </w:rPr>
        <w:t>machine cycles</w:t>
      </w:r>
      <w:r w:rsidRPr="00130170">
        <w:rPr>
          <w:szCs w:val="24"/>
        </w:rPr>
        <w:t>.</w:t>
      </w:r>
    </w:p>
    <w:p w14:paraId="241DDD14" w14:textId="4C435254" w:rsidR="00545EBA" w:rsidRPr="00130170" w:rsidRDefault="00AA2EEB" w:rsidP="00D37230">
      <w:pPr>
        <w:rPr>
          <w:szCs w:val="24"/>
        </w:rPr>
      </w:pPr>
      <w:r w:rsidRPr="00130170">
        <w:rPr>
          <w:szCs w:val="24"/>
        </w:rPr>
        <w:t xml:space="preserve">A </w:t>
      </w:r>
      <w:r w:rsidRPr="00130170">
        <w:rPr>
          <w:b/>
          <w:bCs/>
          <w:color w:val="66D9EE" w:themeColor="accent3"/>
          <w:szCs w:val="24"/>
        </w:rPr>
        <w:t>basic microprocessor operation</w:t>
      </w:r>
      <w:r w:rsidRPr="00130170">
        <w:rPr>
          <w:szCs w:val="24"/>
        </w:rPr>
        <w:t>, such as reading or writing a byte from or to memory or an I/O device is called a machine cycle or a bus cycle.</w:t>
      </w:r>
    </w:p>
    <w:p w14:paraId="35EF7B55" w14:textId="0FC41A4F" w:rsidR="00AA2EEB" w:rsidRPr="00130170" w:rsidRDefault="00AA2EEB" w:rsidP="00D37230">
      <w:pPr>
        <w:rPr>
          <w:szCs w:val="24"/>
        </w:rPr>
      </w:pPr>
      <w:r w:rsidRPr="00130170">
        <w:rPr>
          <w:szCs w:val="24"/>
        </w:rPr>
        <w:t xml:space="preserve">A machine or bus cycle consists of at least </w:t>
      </w:r>
      <w:r w:rsidRPr="00130170">
        <w:rPr>
          <w:b/>
          <w:bCs/>
          <w:color w:val="66D9EE" w:themeColor="accent3"/>
          <w:szCs w:val="24"/>
        </w:rPr>
        <w:t>four clock cycles</w:t>
      </w:r>
      <w:r w:rsidRPr="00130170">
        <w:rPr>
          <w:szCs w:val="24"/>
        </w:rPr>
        <w:t xml:space="preserve">, called </w:t>
      </w:r>
      <w:r w:rsidRPr="00130170">
        <w:rPr>
          <w:b/>
          <w:bCs/>
          <w:color w:val="66D9EE" w:themeColor="accent3"/>
          <w:szCs w:val="24"/>
        </w:rPr>
        <w:t>T states</w:t>
      </w:r>
      <w:r w:rsidRPr="00130170">
        <w:rPr>
          <w:szCs w:val="24"/>
        </w:rPr>
        <w:t xml:space="preserve">. One cycle of a clock is called a </w:t>
      </w:r>
      <w:r w:rsidRPr="00130170">
        <w:rPr>
          <w:b/>
          <w:bCs/>
          <w:color w:val="66D9EE" w:themeColor="accent3"/>
          <w:szCs w:val="24"/>
        </w:rPr>
        <w:t>state</w:t>
      </w:r>
      <w:r w:rsidRPr="00130170">
        <w:rPr>
          <w:szCs w:val="24"/>
        </w:rPr>
        <w:t>.</w:t>
      </w:r>
    </w:p>
    <w:p w14:paraId="4D3F1268" w14:textId="77777777" w:rsidR="00130170" w:rsidRPr="00130170" w:rsidRDefault="00130170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 w:rsidRPr="00130170">
        <w:rPr>
          <w:color w:val="66D9EE" w:themeColor="accent3"/>
        </w:rPr>
        <w:br w:type="page"/>
      </w:r>
    </w:p>
    <w:p w14:paraId="1BBBC0AD" w14:textId="3466224F" w:rsidR="00545EBA" w:rsidRPr="00130170" w:rsidRDefault="00545EBA" w:rsidP="00545EBA">
      <w:pPr>
        <w:pStyle w:val="Heading2"/>
      </w:pPr>
      <w:bookmarkStart w:id="1" w:name="_Toc83227087"/>
      <w:r w:rsidRPr="00130170">
        <w:t>Clock Generation</w:t>
      </w:r>
      <w:bookmarkEnd w:id="1"/>
    </w:p>
    <w:p w14:paraId="30F8D464" w14:textId="4FB0EEAE" w:rsidR="00545EBA" w:rsidRPr="00130170" w:rsidRDefault="00545EBA" w:rsidP="00545EBA">
      <w:r w:rsidRPr="00130170">
        <w:t xml:space="preserve">The microprocessor itself cannot generate clock pulses. However, it has a pin, </w:t>
      </w:r>
      <w:r w:rsidRPr="00130170">
        <w:rPr>
          <w:b/>
          <w:bCs/>
          <w:color w:val="66D9EE" w:themeColor="accent3"/>
        </w:rPr>
        <w:t>Pin 19</w:t>
      </w:r>
      <w:r w:rsidRPr="00130170">
        <w:t xml:space="preserve">, called the </w:t>
      </w:r>
      <w:r w:rsidRPr="00130170">
        <w:rPr>
          <w:b/>
          <w:bCs/>
          <w:color w:val="66D9EE" w:themeColor="accent3"/>
        </w:rPr>
        <w:t>CLK pin</w:t>
      </w:r>
      <w:r w:rsidRPr="00130170">
        <w:t xml:space="preserve">, through which it receives clock pulses. The actual clock pulses are generated by a different circuit, </w:t>
      </w:r>
      <w:r w:rsidR="00C148A8" w:rsidRPr="00130170">
        <w:t xml:space="preserve">the </w:t>
      </w:r>
      <w:r w:rsidR="00C148A8" w:rsidRPr="00130170">
        <w:rPr>
          <w:b/>
          <w:bCs/>
          <w:color w:val="66D9EE" w:themeColor="accent3"/>
        </w:rPr>
        <w:t>8284A IC</w:t>
      </w:r>
      <w:r w:rsidR="00C148A8" w:rsidRPr="00130170">
        <w:t>, which generates clock pulses for multiple ICs, one of which is the microprocessor.</w:t>
      </w:r>
    </w:p>
    <w:p w14:paraId="51C16B4B" w14:textId="6EE14DE9" w:rsidR="00C148A8" w:rsidRPr="00130170" w:rsidRDefault="00C148A8" w:rsidP="00C148A8">
      <w:pPr>
        <w:jc w:val="center"/>
      </w:pPr>
      <w:r w:rsidRPr="00130170">
        <w:rPr>
          <w:noProof/>
        </w:rPr>
        <w:drawing>
          <wp:inline distT="0" distB="0" distL="0" distR="0" wp14:anchorId="0F741C47" wp14:editId="6DC20BEB">
            <wp:extent cx="5234154" cy="2743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976" cy="276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E389" w14:textId="77777777" w:rsidR="00C148A8" w:rsidRPr="00130170" w:rsidRDefault="00C148A8" w:rsidP="00C148A8">
      <w:r w:rsidRPr="00130170">
        <w:t xml:space="preserve">The clock generation IC has multiple pins, some input pins and some output pins. The output pins are marked in </w:t>
      </w:r>
      <w:r w:rsidRPr="00130170">
        <w:rPr>
          <w:b/>
          <w:bCs/>
          <w:color w:val="66D9EE" w:themeColor="accent3"/>
        </w:rPr>
        <w:t>blue</w:t>
      </w:r>
      <w:r w:rsidRPr="00130170">
        <w:t xml:space="preserve"> and those are the ones through which clock pulses are sent out. It generates these clock pulses with the help of a </w:t>
      </w:r>
      <w:r w:rsidRPr="00130170">
        <w:rPr>
          <w:b/>
          <w:bCs/>
          <w:color w:val="66D9EE" w:themeColor="accent3"/>
        </w:rPr>
        <w:t>crystal oscillator</w:t>
      </w:r>
      <w:r w:rsidRPr="00130170">
        <w:t xml:space="preserve">, and the maximum clock pulse rate it can generate is </w:t>
      </w:r>
      <w:r w:rsidRPr="00130170">
        <w:rPr>
          <w:b/>
          <w:bCs/>
          <w:color w:val="66D9EE" w:themeColor="accent3"/>
        </w:rPr>
        <w:t>15MHz</w:t>
      </w:r>
      <w:r w:rsidRPr="00130170">
        <w:t>.</w:t>
      </w:r>
    </w:p>
    <w:p w14:paraId="5476D828" w14:textId="6BF5FBC5" w:rsidR="00C148A8" w:rsidRPr="00130170" w:rsidRDefault="00C148A8" w:rsidP="00C148A8">
      <w:r w:rsidRPr="00130170">
        <w:t xml:space="preserve">The 8086 microprocessor </w:t>
      </w:r>
      <w:r w:rsidR="003F42B3" w:rsidRPr="00130170">
        <w:t>itself,</w:t>
      </w:r>
      <w:r w:rsidRPr="00130170">
        <w:t xml:space="preserve"> however, operates between </w:t>
      </w:r>
      <w:r w:rsidRPr="00130170">
        <w:rPr>
          <w:b/>
          <w:bCs/>
          <w:color w:val="66D9EE" w:themeColor="accent3"/>
        </w:rPr>
        <w:t>5MHz and 10MHz</w:t>
      </w:r>
      <w:r w:rsidRPr="00130170">
        <w:t xml:space="preserve">. At </w:t>
      </w:r>
      <w:r w:rsidRPr="00130170">
        <w:rPr>
          <w:b/>
          <w:bCs/>
          <w:color w:val="66D9EE" w:themeColor="accent3"/>
        </w:rPr>
        <w:t>5MHz</w:t>
      </w:r>
      <w:r w:rsidRPr="00130170">
        <w:t xml:space="preserve">, the </w:t>
      </w:r>
      <w:r w:rsidRPr="00130170">
        <w:rPr>
          <w:b/>
          <w:bCs/>
          <w:color w:val="66D9EE" w:themeColor="accent3"/>
        </w:rPr>
        <w:t>clock pulses</w:t>
      </w:r>
      <w:r w:rsidRPr="00130170">
        <w:t xml:space="preserve"> will be of </w:t>
      </w:r>
      <w:r w:rsidRPr="00130170">
        <w:rPr>
          <w:b/>
          <w:bCs/>
          <w:color w:val="66D9EE" w:themeColor="accent3"/>
        </w:rPr>
        <w:t>200ns</w:t>
      </w:r>
      <w:r w:rsidRPr="00130170">
        <w:t xml:space="preserve">, meaning a complete </w:t>
      </w:r>
      <w:r w:rsidRPr="00130170">
        <w:rPr>
          <w:b/>
          <w:bCs/>
          <w:color w:val="66D9EE" w:themeColor="accent3"/>
        </w:rPr>
        <w:t>bus cycle</w:t>
      </w:r>
      <w:r w:rsidRPr="00130170">
        <w:t xml:space="preserve"> will be </w:t>
      </w:r>
      <w:r w:rsidRPr="00130170">
        <w:rPr>
          <w:b/>
          <w:bCs/>
          <w:color w:val="66D9EE" w:themeColor="accent3"/>
        </w:rPr>
        <w:t>800ns</w:t>
      </w:r>
      <w:r w:rsidRPr="00130170">
        <w:t xml:space="preserve">. At </w:t>
      </w:r>
      <w:r w:rsidRPr="00130170">
        <w:rPr>
          <w:b/>
          <w:bCs/>
          <w:color w:val="66D9EE" w:themeColor="accent3"/>
        </w:rPr>
        <w:t>10MHz</w:t>
      </w:r>
      <w:r w:rsidRPr="00130170">
        <w:t xml:space="preserve">, clock pulses will be of </w:t>
      </w:r>
      <w:r w:rsidRPr="00130170">
        <w:rPr>
          <w:b/>
          <w:bCs/>
          <w:color w:val="66D9EE" w:themeColor="accent3"/>
        </w:rPr>
        <w:t>100ns</w:t>
      </w:r>
      <w:r w:rsidRPr="00130170">
        <w:t xml:space="preserve"> and bus cycles will be of </w:t>
      </w:r>
      <w:r w:rsidRPr="00130170">
        <w:rPr>
          <w:b/>
          <w:bCs/>
          <w:color w:val="66D9EE" w:themeColor="accent3"/>
        </w:rPr>
        <w:t>400ns</w:t>
      </w:r>
      <w:r w:rsidRPr="00130170">
        <w:t xml:space="preserve">. Each read and write operation takes </w:t>
      </w:r>
      <w:r w:rsidRPr="00130170">
        <w:rPr>
          <w:b/>
          <w:bCs/>
          <w:color w:val="66D9EE" w:themeColor="accent3"/>
        </w:rPr>
        <w:t>1 bus cycle</w:t>
      </w:r>
      <w:r w:rsidR="004845EC" w:rsidRPr="00130170">
        <w:t xml:space="preserve"> (ignoring the information about even and odd banks, which will give us better results).</w:t>
      </w:r>
    </w:p>
    <w:p w14:paraId="5D2B8DBB" w14:textId="77777777" w:rsidR="004845EC" w:rsidRPr="00130170" w:rsidRDefault="004845EC">
      <w:pPr>
        <w:spacing w:after="160" w:line="259" w:lineRule="auto"/>
        <w:jc w:val="left"/>
        <w:rPr>
          <w:rFonts w:eastAsiaTheme="majorEastAsia" w:cstheme="majorBidi"/>
          <w:szCs w:val="24"/>
        </w:rPr>
      </w:pPr>
      <w:r w:rsidRPr="00130170">
        <w:br w:type="page"/>
      </w:r>
    </w:p>
    <w:p w14:paraId="0331B6A9" w14:textId="2C734505" w:rsidR="00C148A8" w:rsidRPr="00130170" w:rsidRDefault="00C148A8" w:rsidP="00C148A8">
      <w:pPr>
        <w:pStyle w:val="Heading3"/>
      </w:pPr>
      <w:bookmarkStart w:id="2" w:name="_Toc83227088"/>
      <w:r w:rsidRPr="00130170">
        <w:t>Duty Cycle</w:t>
      </w:r>
      <w:bookmarkEnd w:id="2"/>
    </w:p>
    <w:p w14:paraId="44FF2304" w14:textId="40307798" w:rsidR="00C148A8" w:rsidRPr="00130170" w:rsidRDefault="00C148A8" w:rsidP="00C148A8">
      <w:r w:rsidRPr="00130170">
        <w:t xml:space="preserve">The ratio of the duration for which the clock pulse is high to the total duration is called the </w:t>
      </w:r>
      <w:r w:rsidRPr="00130170">
        <w:rPr>
          <w:b/>
          <w:bCs/>
          <w:color w:val="66D9EE" w:themeColor="accent3"/>
        </w:rPr>
        <w:t>duty cycle</w:t>
      </w:r>
      <w:r w:rsidRPr="00130170">
        <w:t>.</w:t>
      </w:r>
    </w:p>
    <w:p w14:paraId="1E68E979" w14:textId="619AA9F9" w:rsidR="00C148A8" w:rsidRPr="00130170" w:rsidRDefault="00C148A8" w:rsidP="00C148A8">
      <w:pPr>
        <w:jc w:val="center"/>
      </w:pPr>
      <w:r w:rsidRPr="00130170">
        <w:rPr>
          <w:noProof/>
        </w:rPr>
        <w:drawing>
          <wp:inline distT="0" distB="0" distL="0" distR="0" wp14:anchorId="338FA919" wp14:editId="0D705882">
            <wp:extent cx="3138704" cy="97782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359" cy="98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AE9F" w14:textId="3295E46F" w:rsidR="00C148A8" w:rsidRPr="00130170" w:rsidRDefault="00C148A8" w:rsidP="00C148A8">
      <w:r w:rsidRPr="00130170">
        <w:t>For example, say the ALE pin is high for 66ms for a 100ms clock cycle. Thus, it has a 66% duty cycle.</w:t>
      </w:r>
    </w:p>
    <w:p w14:paraId="3B6931BE" w14:textId="6AE9329F" w:rsidR="00C148A8" w:rsidRPr="00130170" w:rsidRDefault="00C148A8" w:rsidP="00C148A8">
      <w:r w:rsidRPr="00130170">
        <w:t>In 8086, a 33% duty cycle will cause a high signal to be acknowledged.</w:t>
      </w:r>
    </w:p>
    <w:p w14:paraId="0F47E8FD" w14:textId="54C1E2B0" w:rsidR="004845EC" w:rsidRPr="00130170" w:rsidRDefault="004845EC">
      <w:pPr>
        <w:spacing w:after="160" w:line="259" w:lineRule="auto"/>
        <w:jc w:val="left"/>
      </w:pPr>
      <w:r w:rsidRPr="00130170">
        <w:br w:type="page"/>
      </w:r>
    </w:p>
    <w:p w14:paraId="2D225D4B" w14:textId="24DE6838" w:rsidR="004845EC" w:rsidRPr="00130170" w:rsidRDefault="004845EC" w:rsidP="004845EC">
      <w:pPr>
        <w:pStyle w:val="Heading2"/>
      </w:pPr>
      <w:bookmarkStart w:id="3" w:name="_Toc83227089"/>
      <w:r w:rsidRPr="00130170">
        <w:t>Clock States</w:t>
      </w:r>
      <w:bookmarkEnd w:id="3"/>
    </w:p>
    <w:p w14:paraId="41EAFB15" w14:textId="54FD01C0" w:rsidR="004845EC" w:rsidRPr="00130170" w:rsidRDefault="004845EC" w:rsidP="004845EC">
      <w:r w:rsidRPr="00130170">
        <w:t xml:space="preserve">We have seen that we can have multiple </w:t>
      </w:r>
      <w:r w:rsidRPr="00130170">
        <w:rPr>
          <w:b/>
          <w:bCs/>
          <w:color w:val="66D9EE" w:themeColor="accent3"/>
        </w:rPr>
        <w:t>T States</w:t>
      </w:r>
      <w:r w:rsidRPr="00130170">
        <w:t>. This is because:</w:t>
      </w:r>
    </w:p>
    <w:p w14:paraId="59D5F563" w14:textId="37A5E3D8" w:rsidR="004845EC" w:rsidRPr="00130170" w:rsidRDefault="004845EC" w:rsidP="004845EC">
      <w:pPr>
        <w:pStyle w:val="ListParagraph"/>
        <w:numPr>
          <w:ilvl w:val="0"/>
          <w:numId w:val="1"/>
        </w:numPr>
      </w:pPr>
      <w:r w:rsidRPr="00130170">
        <w:t xml:space="preserve">In the 8086, the address and data lines are </w:t>
      </w:r>
      <w:r w:rsidRPr="00130170">
        <w:rPr>
          <w:b/>
          <w:bCs/>
          <w:color w:val="66D9EE" w:themeColor="accent3"/>
        </w:rPr>
        <w:t>multiplexed</w:t>
      </w:r>
      <w:r w:rsidRPr="00130170">
        <w:t>. Thus, the address lines can be used in one state while the data lines can be used in another state.</w:t>
      </w:r>
    </w:p>
    <w:p w14:paraId="7222A74A" w14:textId="77777777" w:rsidR="004845EC" w:rsidRPr="00130170" w:rsidRDefault="004845EC" w:rsidP="004845EC">
      <w:pPr>
        <w:pStyle w:val="ListParagraph"/>
      </w:pPr>
    </w:p>
    <w:p w14:paraId="2271730B" w14:textId="3678A936" w:rsidR="004845EC" w:rsidRPr="00130170" w:rsidRDefault="004845EC" w:rsidP="004845EC">
      <w:pPr>
        <w:pStyle w:val="ListParagraph"/>
        <w:numPr>
          <w:ilvl w:val="0"/>
          <w:numId w:val="1"/>
        </w:numPr>
      </w:pPr>
      <w:r w:rsidRPr="00130170">
        <w:t xml:space="preserve">The microprocessor needs time to </w:t>
      </w:r>
      <w:r w:rsidRPr="00130170">
        <w:rPr>
          <w:b/>
          <w:bCs/>
          <w:color w:val="66D9EE" w:themeColor="accent3"/>
        </w:rPr>
        <w:t>change signals</w:t>
      </w:r>
      <w:r w:rsidRPr="00130170">
        <w:t xml:space="preserve"> during each bus cycle.</w:t>
      </w:r>
    </w:p>
    <w:p w14:paraId="7B0ABA51" w14:textId="77777777" w:rsidR="004845EC" w:rsidRPr="00130170" w:rsidRDefault="004845EC" w:rsidP="004845EC">
      <w:pPr>
        <w:pStyle w:val="ListParagraph"/>
      </w:pPr>
    </w:p>
    <w:p w14:paraId="1B33C1D4" w14:textId="709BE3AC" w:rsidR="004845EC" w:rsidRPr="00130170" w:rsidRDefault="004845EC" w:rsidP="004845EC">
      <w:pPr>
        <w:pStyle w:val="ListParagraph"/>
        <w:numPr>
          <w:ilvl w:val="0"/>
          <w:numId w:val="1"/>
        </w:numPr>
      </w:pPr>
      <w:r w:rsidRPr="00130170">
        <w:t xml:space="preserve">The memory devices need time to interpret the address value and then read or write the data. This is called </w:t>
      </w:r>
      <w:r w:rsidRPr="00130170">
        <w:rPr>
          <w:b/>
          <w:bCs/>
          <w:color w:val="66D9EE" w:themeColor="accent3"/>
        </w:rPr>
        <w:t>access time</w:t>
      </w:r>
      <w:r w:rsidRPr="00130170">
        <w:t>.</w:t>
      </w:r>
    </w:p>
    <w:p w14:paraId="277A244A" w14:textId="09391744" w:rsidR="004845EC" w:rsidRPr="00130170" w:rsidRDefault="004845EC" w:rsidP="004845EC"/>
    <w:p w14:paraId="3292D483" w14:textId="3B110507" w:rsidR="004845EC" w:rsidRPr="00130170" w:rsidRDefault="004845EC" w:rsidP="004845EC">
      <w:pPr>
        <w:rPr>
          <w:rFonts w:eastAsiaTheme="minorEastAsia"/>
        </w:rPr>
      </w:pPr>
      <w:r w:rsidRPr="00130170">
        <w:t xml:space="preserve">As mentioned before, a single bus cycle consists of at least </w:t>
      </w:r>
      <w:r w:rsidRPr="00130170">
        <w:rPr>
          <w:b/>
          <w:bCs/>
          <w:color w:val="66D9EE" w:themeColor="accent3"/>
        </w:rPr>
        <w:t>4 T states</w:t>
      </w:r>
      <w:r w:rsidRPr="00130170">
        <w:t xml:space="preserve">, denoted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130170"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</m:oMath>
      <w:r w:rsidRPr="00130170">
        <w:rPr>
          <w:rFonts w:eastAsiaTheme="minorEastAsia"/>
        </w:rPr>
        <w:t>. Each of these states correspond to a single operation:</w:t>
      </w:r>
    </w:p>
    <w:p w14:paraId="1EF4F5DB" w14:textId="6B509A13" w:rsidR="004845EC" w:rsidRPr="00130170" w:rsidRDefault="00E268C1" w:rsidP="004845EC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4845EC" w:rsidRPr="00130170">
        <w:rPr>
          <w:rFonts w:eastAsiaTheme="minorEastAsia"/>
        </w:rPr>
        <w:t xml:space="preserve"> – </w:t>
      </w:r>
      <w:r w:rsidR="004845EC" w:rsidRPr="00130170">
        <w:rPr>
          <w:rFonts w:eastAsiaTheme="minorEastAsia"/>
          <w:b/>
          <w:bCs/>
          <w:color w:val="66D9EE" w:themeColor="accent3"/>
        </w:rPr>
        <w:t>Address Output</w:t>
      </w:r>
      <w:r w:rsidR="004845EC" w:rsidRPr="00130170">
        <w:rPr>
          <w:rFonts w:eastAsiaTheme="minorEastAsia"/>
        </w:rPr>
        <w:t xml:space="preserve"> </w:t>
      </w:r>
      <w:r w:rsidR="006F3FC9" w:rsidRPr="00130170">
        <w:rPr>
          <w:rFonts w:eastAsiaTheme="minorEastAsia"/>
        </w:rPr>
        <w:t>–</w:t>
      </w:r>
      <w:r w:rsidR="004845EC" w:rsidRPr="00130170">
        <w:rPr>
          <w:rFonts w:eastAsiaTheme="minorEastAsia"/>
        </w:rPr>
        <w:t xml:space="preserve"> </w:t>
      </w:r>
      <w:r w:rsidR="006F3FC9" w:rsidRPr="00130170">
        <w:rPr>
          <w:rFonts w:eastAsiaTheme="minorEastAsia"/>
        </w:rPr>
        <w:t xml:space="preserve">The address of memory or I/O is sent out by the microprocessor via the address bus. The </w:t>
      </w:r>
      <m:oMath>
        <m:r>
          <m:rPr>
            <m:sty m:val="p"/>
          </m:rPr>
          <w:rPr>
            <w:rFonts w:ascii="Cambria Math" w:eastAsiaTheme="minorEastAsia" w:hAnsi="Cambria Math"/>
          </w:rPr>
          <m:t>ALE</m:t>
        </m:r>
      </m:oMath>
      <w:r w:rsidR="006F3FC9" w:rsidRPr="00130170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DT/</m:t>
        </m:r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</m:bar>
      </m:oMath>
      <w:r w:rsidR="006F3FC9" w:rsidRPr="0013017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M/</m:t>
        </m:r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IO</m:t>
            </m:r>
          </m:e>
        </m:bar>
      </m:oMath>
      <w:r w:rsidR="006F3FC9" w:rsidRPr="00130170">
        <w:rPr>
          <w:rFonts w:eastAsiaTheme="minorEastAsia"/>
        </w:rPr>
        <w:t xml:space="preserve"> pins may show output.</w:t>
      </w:r>
    </w:p>
    <w:p w14:paraId="51031C0E" w14:textId="77777777" w:rsidR="00203682" w:rsidRPr="00130170" w:rsidRDefault="00203682" w:rsidP="00203682">
      <w:pPr>
        <w:pStyle w:val="ListParagraph"/>
        <w:rPr>
          <w:rFonts w:eastAsiaTheme="minorEastAsia"/>
        </w:rPr>
      </w:pPr>
    </w:p>
    <w:p w14:paraId="5149739D" w14:textId="4D8F6548" w:rsidR="006F3FC9" w:rsidRPr="00130170" w:rsidRDefault="00E268C1" w:rsidP="004845EC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F3FC9" w:rsidRPr="00130170">
        <w:rPr>
          <w:rFonts w:eastAsiaTheme="minorEastAsia"/>
        </w:rPr>
        <w:t xml:space="preserve"> – </w:t>
      </w:r>
      <w:r w:rsidR="006F3FC9" w:rsidRPr="00130170">
        <w:rPr>
          <w:rFonts w:eastAsiaTheme="minorEastAsia"/>
          <w:b/>
          <w:bCs/>
          <w:color w:val="66D9EE" w:themeColor="accent3"/>
        </w:rPr>
        <w:t>Bus Cycle Type</w:t>
      </w:r>
      <w:r w:rsidR="006F3FC9" w:rsidRPr="00130170">
        <w:rPr>
          <w:rFonts w:eastAsiaTheme="minorEastAsia"/>
        </w:rPr>
        <w:t xml:space="preserve"> – The microprocessor issues either the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RD</m:t>
            </m:r>
          </m:e>
        </m:bar>
      </m:oMath>
      <w:r w:rsidR="006F3FC9" w:rsidRPr="00130170">
        <w:rPr>
          <w:rFonts w:eastAsiaTheme="minorEastAsia"/>
        </w:rPr>
        <w:t xml:space="preserve">,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WR</m:t>
            </m:r>
          </m:e>
        </m:bar>
      </m:oMath>
      <w:r w:rsidR="006F3FC9" w:rsidRPr="00130170">
        <w:rPr>
          <w:rFonts w:eastAsiaTheme="minorEastAsia"/>
        </w:rPr>
        <w:t xml:space="preserve"> or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DEN</m:t>
            </m:r>
          </m:e>
        </m:bar>
      </m:oMath>
      <w:r w:rsidR="006F3FC9" w:rsidRPr="00130170">
        <w:rPr>
          <w:rFonts w:eastAsiaTheme="minorEastAsia"/>
        </w:rPr>
        <w:t xml:space="preserve"> signal.</w:t>
      </w:r>
      <w:r w:rsidR="00203682" w:rsidRPr="00130170">
        <w:rPr>
          <w:rFonts w:eastAsiaTheme="minorEastAsia"/>
        </w:rPr>
        <w:t xml:space="preserve"> Without the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DEN</m:t>
            </m:r>
          </m:e>
        </m:bar>
      </m:oMath>
      <w:r w:rsidR="00203682" w:rsidRPr="00130170">
        <w:rPr>
          <w:rFonts w:eastAsiaTheme="minorEastAsia"/>
        </w:rPr>
        <w:t xml:space="preserve"> pin, data cannot be placed on the data bus.</w:t>
      </w:r>
      <w:r w:rsidR="006F3FC9" w:rsidRPr="00130170">
        <w:rPr>
          <w:rFonts w:eastAsiaTheme="minorEastAsia"/>
        </w:rPr>
        <w:t xml:space="preserve"> In case of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WR</m:t>
            </m:r>
          </m:e>
        </m:bar>
      </m:oMath>
      <w:r w:rsidR="006F3FC9" w:rsidRPr="00130170">
        <w:rPr>
          <w:rFonts w:eastAsiaTheme="minorEastAsia"/>
        </w:rPr>
        <w:t>, the data to be written also appears on the data bus.</w:t>
      </w:r>
    </w:p>
    <w:p w14:paraId="0295E0AE" w14:textId="77777777" w:rsidR="00203682" w:rsidRPr="00130170" w:rsidRDefault="00203682" w:rsidP="00203682">
      <w:pPr>
        <w:pStyle w:val="ListParagraph"/>
        <w:rPr>
          <w:rFonts w:eastAsiaTheme="minorEastAsia"/>
        </w:rPr>
      </w:pPr>
    </w:p>
    <w:p w14:paraId="0086C6FE" w14:textId="42EF74CC" w:rsidR="006F3FC9" w:rsidRPr="00130170" w:rsidRDefault="00E268C1" w:rsidP="004845EC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6F3FC9" w:rsidRPr="00130170">
        <w:rPr>
          <w:rFonts w:eastAsiaTheme="minorEastAsia"/>
        </w:rPr>
        <w:t xml:space="preserve"> – </w:t>
      </w:r>
      <w:r w:rsidR="006F3FC9" w:rsidRPr="00130170">
        <w:rPr>
          <w:rFonts w:eastAsiaTheme="minorEastAsia"/>
          <w:b/>
          <w:bCs/>
          <w:color w:val="66D9EE" w:themeColor="accent3"/>
        </w:rPr>
        <w:t>Data Supplied</w:t>
      </w:r>
      <w:r w:rsidR="006F3FC9" w:rsidRPr="00130170">
        <w:rPr>
          <w:rFonts w:eastAsiaTheme="minorEastAsia"/>
        </w:rPr>
        <w:t xml:space="preserve"> – At the end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F3FC9" w:rsidRPr="00130170">
        <w:rPr>
          <w:rFonts w:eastAsiaTheme="minorEastAsia"/>
        </w:rPr>
        <w:t xml:space="preserve">, the </w:t>
      </w:r>
      <m:oMath>
        <m:r>
          <m:rPr>
            <m:sty m:val="p"/>
          </m:rPr>
          <w:rPr>
            <w:rFonts w:ascii="Cambria Math" w:eastAsiaTheme="minorEastAsia" w:hAnsi="Cambria Math"/>
          </w:rPr>
          <m:t>READY</m:t>
        </m:r>
      </m:oMath>
      <w:r w:rsidR="006F3FC9" w:rsidRPr="00130170">
        <w:rPr>
          <w:rFonts w:eastAsiaTheme="minorEastAsia"/>
        </w:rPr>
        <w:t xml:space="preserve"> pin is sampled. If it is low,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6F3FC9" w:rsidRPr="00130170">
        <w:rPr>
          <w:rFonts w:eastAsiaTheme="minorEastAsia"/>
        </w:rPr>
        <w:t xml:space="preserve"> is a wait state, meaning there is no operation. If it is high, in the READ bus cycle, the data bus is sample</w:t>
      </w:r>
      <w:r w:rsidR="00A7365D">
        <w:rPr>
          <w:rFonts w:eastAsiaTheme="minorEastAsia"/>
        </w:rPr>
        <w:t>d</w:t>
      </w:r>
      <w:r w:rsidR="006F3FC9" w:rsidRPr="00130170">
        <w:rPr>
          <w:rFonts w:eastAsiaTheme="minorEastAsia"/>
        </w:rPr>
        <w:t xml:space="preserve"> at the end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6F3FC9" w:rsidRPr="00130170">
        <w:rPr>
          <w:rFonts w:eastAsiaTheme="minorEastAsia"/>
        </w:rPr>
        <w:t>.</w:t>
      </w:r>
    </w:p>
    <w:p w14:paraId="33239ED3" w14:textId="77777777" w:rsidR="00203682" w:rsidRPr="00130170" w:rsidRDefault="00203682" w:rsidP="00203682">
      <w:pPr>
        <w:pStyle w:val="ListParagraph"/>
        <w:rPr>
          <w:rFonts w:eastAsiaTheme="minorEastAsia"/>
        </w:rPr>
      </w:pPr>
    </w:p>
    <w:p w14:paraId="381520C7" w14:textId="7532FE2A" w:rsidR="006F3FC9" w:rsidRPr="00130170" w:rsidRDefault="00E268C1" w:rsidP="004845EC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</m:oMath>
      <w:r w:rsidR="006F3FC9" w:rsidRPr="00130170">
        <w:rPr>
          <w:rFonts w:eastAsiaTheme="minorEastAsia"/>
        </w:rPr>
        <w:t xml:space="preserve"> – </w:t>
      </w:r>
      <w:r w:rsidR="006F3FC9" w:rsidRPr="00130170">
        <w:rPr>
          <w:rFonts w:eastAsiaTheme="minorEastAsia"/>
          <w:b/>
          <w:bCs/>
          <w:color w:val="66D9EE" w:themeColor="accent3"/>
        </w:rPr>
        <w:t>Data Latched</w:t>
      </w:r>
      <w:r w:rsidR="006F3FC9" w:rsidRPr="00130170">
        <w:rPr>
          <w:rFonts w:eastAsiaTheme="minorEastAsia"/>
        </w:rPr>
        <w:t xml:space="preserve"> – All bus signals are deactivated in preparation for the next bus cycle.</w:t>
      </w:r>
    </w:p>
    <w:p w14:paraId="278119E5" w14:textId="37686715" w:rsidR="006F3FC9" w:rsidRPr="00130170" w:rsidRDefault="006F3FC9" w:rsidP="006F3FC9">
      <w:pPr>
        <w:pStyle w:val="Heading3"/>
        <w:rPr>
          <w:rFonts w:eastAsiaTheme="minorEastAsia"/>
        </w:rPr>
      </w:pPr>
      <w:bookmarkStart w:id="4" w:name="_Toc83227090"/>
      <w:r w:rsidRPr="00130170">
        <w:rPr>
          <w:rFonts w:eastAsiaTheme="minorEastAsia"/>
        </w:rPr>
        <w:t>Read Bus Cycle</w:t>
      </w:r>
      <w:bookmarkEnd w:id="4"/>
    </w:p>
    <w:p w14:paraId="3B475929" w14:textId="74CD0F97" w:rsidR="006F3FC9" w:rsidRPr="00130170" w:rsidRDefault="006F3FC9" w:rsidP="00FC7512">
      <w:pPr>
        <w:jc w:val="center"/>
      </w:pPr>
      <w:r w:rsidRPr="00130170">
        <w:rPr>
          <w:noProof/>
        </w:rPr>
        <w:drawing>
          <wp:inline distT="0" distB="0" distL="0" distR="0" wp14:anchorId="16E88DA4" wp14:editId="604BC63A">
            <wp:extent cx="5375539" cy="386130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195" cy="387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1268" w14:textId="0734E5B9" w:rsidR="00FC7512" w:rsidRPr="00130170" w:rsidRDefault="00FC7512" w:rsidP="00FC7512">
      <w:r w:rsidRPr="00130170">
        <w:t xml:space="preserve">The complete Bus Timing diagram for a </w:t>
      </w:r>
      <w:r w:rsidRPr="00130170">
        <w:rPr>
          <w:b/>
          <w:bCs/>
          <w:color w:val="66D9EE" w:themeColor="accent3"/>
        </w:rPr>
        <w:t>READ operation</w:t>
      </w:r>
      <w:r w:rsidRPr="00130170">
        <w:t xml:space="preserve"> is quite complicated to look at, so instead, we will go step by step.</w:t>
      </w:r>
    </w:p>
    <w:p w14:paraId="135D9212" w14:textId="77777777" w:rsidR="00C77D40" w:rsidRPr="00130170" w:rsidRDefault="00C77D40" w:rsidP="00FC7512"/>
    <w:p w14:paraId="048DFC7D" w14:textId="73983948" w:rsidR="00FC7512" w:rsidRPr="00130170" w:rsidRDefault="00E43883" w:rsidP="00E43883">
      <w:pPr>
        <w:jc w:val="center"/>
      </w:pPr>
      <w:r w:rsidRPr="00130170">
        <w:rPr>
          <w:noProof/>
        </w:rPr>
        <w:drawing>
          <wp:inline distT="0" distB="0" distL="0" distR="0" wp14:anchorId="13BAEF3E" wp14:editId="243FE96F">
            <wp:extent cx="2426329" cy="37040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239" cy="37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7AF0" w14:textId="7C3CC9A9" w:rsidR="00E43883" w:rsidRPr="00130170" w:rsidRDefault="00E43883" w:rsidP="00E43883">
      <w:pPr>
        <w:rPr>
          <w:rFonts w:eastAsiaTheme="minorEastAsia"/>
        </w:rPr>
      </w:pPr>
      <w:r w:rsidRPr="00130170">
        <w:t xml:space="preserve">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130170">
        <w:rPr>
          <w:rFonts w:eastAsiaTheme="minorEastAsia"/>
        </w:rPr>
        <w:t xml:space="preserve">, we are placing the </w:t>
      </w:r>
      <w:r w:rsidRPr="00130170">
        <w:rPr>
          <w:rFonts w:eastAsiaTheme="minorEastAsia"/>
          <w:b/>
          <w:bCs/>
          <w:color w:val="66D9EE" w:themeColor="accent3"/>
        </w:rPr>
        <w:t>address</w:t>
      </w:r>
      <w:r w:rsidRPr="00130170">
        <w:rPr>
          <w:rFonts w:eastAsiaTheme="minorEastAsia"/>
        </w:rPr>
        <w:t xml:space="preserve"> on the </w:t>
      </w:r>
      <w:r w:rsidRPr="00130170">
        <w:rPr>
          <w:rFonts w:eastAsiaTheme="minorEastAsia"/>
          <w:b/>
          <w:bCs/>
          <w:color w:val="66D9EE" w:themeColor="accent3"/>
        </w:rPr>
        <w:t>address bus</w:t>
      </w:r>
      <w:r w:rsidRPr="00130170">
        <w:rPr>
          <w:rFonts w:eastAsiaTheme="minorEastAsia"/>
        </w:rPr>
        <w:t xml:space="preserve">. The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15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-A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130170">
        <w:rPr>
          <w:rFonts w:eastAsiaTheme="minorEastAsia"/>
        </w:rPr>
        <w:t xml:space="preserve"> signal and the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16</m:t>
            </m:r>
          </m:sub>
        </m:sSub>
      </m:oMath>
      <w:r w:rsidRPr="00130170">
        <w:rPr>
          <w:rFonts w:eastAsiaTheme="minorEastAsia"/>
        </w:rPr>
        <w:t xml:space="preserve"> signal are both high. However, there is a weird cross-like shape here to indicate that the address is a combination of 0s and 1s, meaning both high and low signals are present.</w:t>
      </w:r>
      <w:r w:rsidR="00725C2C" w:rsidRPr="00130170">
        <w:rPr>
          <w:rFonts w:eastAsiaTheme="minorEastAsia"/>
        </w:rPr>
        <w:t xml:space="preserve"> If we have an all 0 address, then these signals would constantly be low.</w:t>
      </w:r>
      <w:r w:rsidR="00C77D40" w:rsidRPr="00130170">
        <w:rPr>
          <w:rFonts w:eastAsiaTheme="minorEastAsia"/>
        </w:rPr>
        <w:t xml:space="preserve"> If we have an all 1 address, then these signals would constantly be high.</w:t>
      </w:r>
    </w:p>
    <w:p w14:paraId="22A91240" w14:textId="6F734509" w:rsidR="00C77D40" w:rsidRPr="00130170" w:rsidRDefault="00C77D40" w:rsidP="00E43883">
      <w:pPr>
        <w:rPr>
          <w:rFonts w:eastAsiaTheme="minorEastAsia"/>
        </w:rPr>
      </w:pPr>
      <w:r w:rsidRPr="00130170">
        <w:rPr>
          <w:rFonts w:eastAsiaTheme="minorEastAsia"/>
        </w:rPr>
        <w:t xml:space="preserve">Similarly, the </w:t>
      </w:r>
      <m:oMath>
        <m:r>
          <m:rPr>
            <m:sty m:val="p"/>
          </m:rPr>
          <w:rPr>
            <w:rFonts w:ascii="Cambria Math" w:eastAsiaTheme="minorEastAsia" w:hAnsi="Cambria Math"/>
          </w:rPr>
          <m:t>M/</m:t>
        </m:r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IO</m:t>
            </m:r>
          </m:e>
        </m:bar>
      </m:oMath>
      <w:r w:rsidRPr="00130170">
        <w:rPr>
          <w:rFonts w:eastAsiaTheme="minorEastAsia"/>
        </w:rPr>
        <w:t xml:space="preserve"> pin has both options enabled. If we specified either the memory or I/O, the signal would be high or low respectively.</w:t>
      </w:r>
    </w:p>
    <w:p w14:paraId="299765B2" w14:textId="3857B519" w:rsidR="00C77D40" w:rsidRPr="00130170" w:rsidRDefault="00C77D40" w:rsidP="00E43883">
      <w:pPr>
        <w:rPr>
          <w:rFonts w:eastAsiaTheme="minorEastAsia"/>
        </w:rPr>
      </w:pPr>
      <w:r w:rsidRPr="00130170">
        <w:rPr>
          <w:rFonts w:eastAsiaTheme="minorEastAsia"/>
        </w:rPr>
        <w:t xml:space="preserve">The </w:t>
      </w:r>
      <m:oMath>
        <m:r>
          <m:rPr>
            <m:sty m:val="p"/>
          </m:rPr>
          <w:rPr>
            <w:rFonts w:ascii="Cambria Math" w:eastAsiaTheme="minorEastAsia" w:hAnsi="Cambria Math"/>
          </w:rPr>
          <m:t>ALE</m:t>
        </m:r>
      </m:oMath>
      <w:r w:rsidRPr="00130170">
        <w:rPr>
          <w:rFonts w:eastAsiaTheme="minorEastAsia"/>
        </w:rPr>
        <w:t xml:space="preserve"> pin is high, since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130170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15</m:t>
            </m:r>
          </m:sub>
        </m:sSub>
      </m:oMath>
      <w:r w:rsidRPr="00130170">
        <w:rPr>
          <w:rFonts w:eastAsiaTheme="minorEastAsia"/>
        </w:rPr>
        <w:t xml:space="preserve"> are being used with the </w:t>
      </w:r>
      <w:r w:rsidRPr="00130170">
        <w:rPr>
          <w:rFonts w:eastAsiaTheme="minorEastAsia"/>
          <w:b/>
          <w:bCs/>
          <w:color w:val="66D9EE" w:themeColor="accent3"/>
        </w:rPr>
        <w:t>address bus</w:t>
      </w:r>
      <w:r w:rsidRPr="00130170">
        <w:rPr>
          <w:rFonts w:eastAsiaTheme="minorEastAsia"/>
        </w:rPr>
        <w:t>.</w:t>
      </w:r>
    </w:p>
    <w:p w14:paraId="0C310D74" w14:textId="401E4B63" w:rsidR="00C77D40" w:rsidRPr="00130170" w:rsidRDefault="00C77D40" w:rsidP="00E43883">
      <w:pPr>
        <w:rPr>
          <w:rFonts w:eastAsiaTheme="minorEastAsia"/>
        </w:rPr>
      </w:pPr>
      <w:r w:rsidRPr="00130170">
        <w:rPr>
          <w:rFonts w:eastAsiaTheme="minorEastAsia"/>
        </w:rPr>
        <w:t xml:space="preserve">The </w:t>
      </w:r>
      <m:oMath>
        <m:r>
          <m:rPr>
            <m:sty m:val="p"/>
          </m:rPr>
          <w:rPr>
            <w:rFonts w:ascii="Cambria Math" w:eastAsiaTheme="minorEastAsia" w:hAnsi="Cambria Math"/>
          </w:rPr>
          <m:t>DT/</m:t>
        </m:r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</m:bar>
      </m:oMath>
      <w:r w:rsidRPr="00130170">
        <w:rPr>
          <w:rFonts w:eastAsiaTheme="minorEastAsia"/>
        </w:rPr>
        <w:t xml:space="preserve"> pin is low since data is being </w:t>
      </w:r>
      <w:r w:rsidRPr="00130170">
        <w:rPr>
          <w:rFonts w:eastAsiaTheme="minorEastAsia"/>
          <w:b/>
          <w:bCs/>
          <w:color w:val="66D9EE" w:themeColor="accent3"/>
        </w:rPr>
        <w:t>received</w:t>
      </w:r>
      <w:r w:rsidRPr="00130170">
        <w:rPr>
          <w:rFonts w:eastAsiaTheme="minorEastAsia"/>
        </w:rPr>
        <w:t>.</w:t>
      </w:r>
    </w:p>
    <w:p w14:paraId="26CC5064" w14:textId="5ECE687E" w:rsidR="00C77D40" w:rsidRPr="00130170" w:rsidRDefault="00C77D40" w:rsidP="00E43883">
      <w:pPr>
        <w:rPr>
          <w:rFonts w:eastAsiaTheme="minorEastAsia"/>
        </w:rPr>
      </w:pPr>
    </w:p>
    <w:p w14:paraId="2F8BA3FC" w14:textId="746D6280" w:rsidR="00C77D40" w:rsidRPr="00130170" w:rsidRDefault="00C77D40" w:rsidP="00C77D40">
      <w:pPr>
        <w:jc w:val="center"/>
        <w:rPr>
          <w:rFonts w:eastAsiaTheme="minorEastAsia"/>
        </w:rPr>
      </w:pPr>
      <w:r w:rsidRPr="00130170">
        <w:rPr>
          <w:rFonts w:eastAsiaTheme="minorEastAsia"/>
          <w:noProof/>
        </w:rPr>
        <w:drawing>
          <wp:inline distT="0" distB="0" distL="0" distR="0" wp14:anchorId="10CADDCB" wp14:editId="0C7A6199">
            <wp:extent cx="3511343" cy="401521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762" cy="40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CA21" w14:textId="1413A66A" w:rsidR="00C77D40" w:rsidRPr="00130170" w:rsidRDefault="00C77D40" w:rsidP="00C77D40">
      <w:pPr>
        <w:rPr>
          <w:rFonts w:eastAsiaTheme="minorEastAsia"/>
        </w:rPr>
      </w:pPr>
      <w:r w:rsidRPr="00130170">
        <w:rPr>
          <w:rFonts w:eastAsiaTheme="minorEastAsia"/>
        </w:rPr>
        <w:t xml:space="preserve">During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130170">
        <w:rPr>
          <w:rFonts w:eastAsiaTheme="minorEastAsia"/>
        </w:rPr>
        <w:t xml:space="preserve">, the </w:t>
      </w:r>
      <m:oMath>
        <m:r>
          <m:rPr>
            <m:sty m:val="p"/>
          </m:rPr>
          <w:rPr>
            <w:rFonts w:ascii="Cambria Math" w:eastAsiaTheme="minorEastAsia" w:hAnsi="Cambria Math"/>
          </w:rPr>
          <m:t>ALE</m:t>
        </m:r>
      </m:oMath>
      <w:r w:rsidRPr="00130170">
        <w:rPr>
          <w:rFonts w:eastAsiaTheme="minorEastAsia"/>
        </w:rPr>
        <w:t xml:space="preserve"> pin is </w:t>
      </w:r>
      <w:r w:rsidRPr="00130170">
        <w:rPr>
          <w:rFonts w:eastAsiaTheme="minorEastAsia"/>
          <w:b/>
          <w:bCs/>
          <w:color w:val="66D9EE" w:themeColor="accent3"/>
        </w:rPr>
        <w:t>low</w:t>
      </w:r>
      <w:r w:rsidRPr="00130170">
        <w:rPr>
          <w:rFonts w:eastAsiaTheme="minorEastAsia"/>
        </w:rPr>
        <w:t xml:space="preserve">, since we are no longer supplying an address. This also makes the pins above it meaningless, thus they are in the </w:t>
      </w:r>
      <w:r w:rsidRPr="00130170">
        <w:rPr>
          <w:rFonts w:eastAsiaTheme="minorEastAsia"/>
          <w:b/>
          <w:bCs/>
          <w:color w:val="66D9EE" w:themeColor="accent3"/>
        </w:rPr>
        <w:t>floating</w:t>
      </w:r>
      <w:r w:rsidRPr="00130170">
        <w:rPr>
          <w:rFonts w:eastAsiaTheme="minorEastAsia"/>
        </w:rPr>
        <w:t xml:space="preserve"> sate.</w:t>
      </w:r>
    </w:p>
    <w:p w14:paraId="02F283B7" w14:textId="5226C6C9" w:rsidR="00C77D40" w:rsidRPr="00130170" w:rsidRDefault="00C77D40" w:rsidP="00C77D40">
      <w:pPr>
        <w:rPr>
          <w:rFonts w:eastAsiaTheme="minorEastAsia"/>
        </w:rPr>
      </w:pPr>
      <w:r w:rsidRPr="00130170">
        <w:rPr>
          <w:rFonts w:eastAsiaTheme="minorEastAsia"/>
        </w:rPr>
        <w:t xml:space="preserve">The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RD</m:t>
            </m:r>
          </m:e>
        </m:bar>
      </m:oMath>
      <w:r w:rsidRPr="00130170">
        <w:rPr>
          <w:rFonts w:eastAsiaTheme="minorEastAsia"/>
        </w:rPr>
        <w:t xml:space="preserve"> pin is now set to </w:t>
      </w:r>
      <w:r w:rsidRPr="00130170">
        <w:rPr>
          <w:rFonts w:eastAsiaTheme="minorEastAsia"/>
          <w:b/>
          <w:bCs/>
          <w:color w:val="66D9EE" w:themeColor="accent3"/>
        </w:rPr>
        <w:t>low</w:t>
      </w:r>
      <w:r w:rsidRPr="00130170">
        <w:rPr>
          <w:rFonts w:eastAsiaTheme="minorEastAsia"/>
        </w:rPr>
        <w:t>, since we want to read data.</w:t>
      </w:r>
    </w:p>
    <w:p w14:paraId="6386759C" w14:textId="45DD9BFD" w:rsidR="004E38C9" w:rsidRPr="00130170" w:rsidRDefault="004E38C9" w:rsidP="00C77D40">
      <w:pPr>
        <w:rPr>
          <w:rFonts w:eastAsiaTheme="minorEastAsia"/>
        </w:rPr>
      </w:pPr>
      <w:r w:rsidRPr="00130170">
        <w:rPr>
          <w:rFonts w:eastAsiaTheme="minorEastAsia"/>
        </w:rPr>
        <w:t xml:space="preserve">The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DEN</m:t>
            </m:r>
          </m:e>
        </m:bar>
      </m:oMath>
      <w:r w:rsidRPr="00130170">
        <w:rPr>
          <w:rFonts w:eastAsiaTheme="minorEastAsia"/>
        </w:rPr>
        <w:t xml:space="preserve"> </w:t>
      </w:r>
      <w:r w:rsidR="009F76D3">
        <w:rPr>
          <w:rFonts w:eastAsiaTheme="minorEastAsia"/>
        </w:rPr>
        <w:t xml:space="preserve">pin is set to </w:t>
      </w:r>
      <w:r w:rsidR="009F76D3" w:rsidRPr="00130170">
        <w:rPr>
          <w:rFonts w:eastAsiaTheme="minorEastAsia"/>
          <w:b/>
          <w:bCs/>
          <w:color w:val="66D9EE" w:themeColor="accent3"/>
        </w:rPr>
        <w:t>low</w:t>
      </w:r>
      <w:r w:rsidR="009F76D3">
        <w:rPr>
          <w:rFonts w:eastAsiaTheme="minorEastAsia"/>
        </w:rPr>
        <w:t xml:space="preserve"> </w:t>
      </w:r>
      <w:r w:rsidRPr="00130170">
        <w:rPr>
          <w:rFonts w:eastAsiaTheme="minorEastAsia"/>
        </w:rPr>
        <w:t>and</w:t>
      </w:r>
      <w:r w:rsidR="009F76D3">
        <w:rPr>
          <w:rFonts w:eastAsiaTheme="minorEastAsia"/>
        </w:rPr>
        <w:t xml:space="preserve"> the</w:t>
      </w:r>
      <w:r w:rsidRPr="00130170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READY</m:t>
        </m:r>
      </m:oMath>
      <w:r w:rsidRPr="00130170">
        <w:rPr>
          <w:rFonts w:eastAsiaTheme="minorEastAsia"/>
        </w:rPr>
        <w:t xml:space="preserve"> pin </w:t>
      </w:r>
      <w:r w:rsidR="009F76D3">
        <w:rPr>
          <w:rFonts w:eastAsiaTheme="minorEastAsia"/>
        </w:rPr>
        <w:t>is</w:t>
      </w:r>
      <w:r w:rsidRPr="00130170">
        <w:rPr>
          <w:rFonts w:eastAsiaTheme="minorEastAsia"/>
        </w:rPr>
        <w:t xml:space="preserve"> set</w:t>
      </w:r>
      <w:r w:rsidR="000810E3" w:rsidRPr="00130170">
        <w:rPr>
          <w:rFonts w:eastAsiaTheme="minorEastAsia"/>
        </w:rPr>
        <w:t xml:space="preserve"> to </w:t>
      </w:r>
      <w:r w:rsidR="000810E3" w:rsidRPr="00130170">
        <w:rPr>
          <w:rFonts w:eastAsiaTheme="minorEastAsia"/>
          <w:b/>
          <w:bCs/>
          <w:color w:val="66D9EE" w:themeColor="accent3"/>
        </w:rPr>
        <w:t>high</w:t>
      </w:r>
      <w:r w:rsidRPr="00130170">
        <w:rPr>
          <w:rFonts w:eastAsiaTheme="minorEastAsia"/>
        </w:rPr>
        <w:t xml:space="preserve"> at the end of the state since the microprocessor wants to allow data to be placed on the data bus.</w:t>
      </w:r>
    </w:p>
    <w:p w14:paraId="27CB595A" w14:textId="3F2F94FB" w:rsidR="004E38C9" w:rsidRPr="00130170" w:rsidRDefault="004E38C9" w:rsidP="00C77D40">
      <w:pPr>
        <w:rPr>
          <w:rFonts w:eastAsiaTheme="minorEastAsia"/>
        </w:rPr>
      </w:pPr>
    </w:p>
    <w:p w14:paraId="1F733F5F" w14:textId="40E5E3F8" w:rsidR="004E38C9" w:rsidRPr="00130170" w:rsidRDefault="004E38C9" w:rsidP="004E38C9">
      <w:pPr>
        <w:jc w:val="center"/>
        <w:rPr>
          <w:rFonts w:eastAsiaTheme="minorEastAsia"/>
        </w:rPr>
      </w:pPr>
      <w:r w:rsidRPr="00130170">
        <w:rPr>
          <w:rFonts w:eastAsiaTheme="minorEastAsia"/>
          <w:noProof/>
        </w:rPr>
        <w:drawing>
          <wp:inline distT="0" distB="0" distL="0" distR="0" wp14:anchorId="5B223C86" wp14:editId="15B6CF58">
            <wp:extent cx="5179470" cy="4051426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606" cy="40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8246" w14:textId="68D63D3F" w:rsidR="000810E3" w:rsidRPr="00130170" w:rsidRDefault="000810E3" w:rsidP="000810E3">
      <w:pPr>
        <w:rPr>
          <w:rFonts w:eastAsiaTheme="minorEastAsia"/>
        </w:rPr>
      </w:pPr>
      <w:r w:rsidRPr="00130170">
        <w:rPr>
          <w:rFonts w:eastAsiaTheme="minorEastAsia"/>
        </w:rPr>
        <w:t xml:space="preserve">During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130170">
        <w:rPr>
          <w:rFonts w:eastAsiaTheme="minorEastAsia"/>
        </w:rPr>
        <w:t xml:space="preserve">, the data required has been placed on the </w:t>
      </w:r>
      <w:r w:rsidRPr="00130170">
        <w:rPr>
          <w:rFonts w:eastAsiaTheme="minorEastAsia"/>
          <w:b/>
          <w:bCs/>
          <w:color w:val="66D9EE" w:themeColor="accent3"/>
        </w:rPr>
        <w:t>data bus</w:t>
      </w:r>
      <w:r w:rsidRPr="00130170">
        <w:rPr>
          <w:rFonts w:eastAsiaTheme="minorEastAsia"/>
        </w:rPr>
        <w:t xml:space="preserve">. The </w:t>
      </w:r>
      <m:oMath>
        <m:r>
          <m:rPr>
            <m:sty m:val="p"/>
          </m:rPr>
          <w:rPr>
            <w:rFonts w:ascii="Cambria Math" w:eastAsiaTheme="minorEastAsia" w:hAnsi="Cambria Math"/>
          </w:rPr>
          <m:t>READY</m:t>
        </m:r>
      </m:oMath>
      <w:r w:rsidRPr="00130170">
        <w:rPr>
          <w:rFonts w:eastAsiaTheme="minorEastAsia"/>
        </w:rPr>
        <w:t xml:space="preserve"> pin is </w:t>
      </w:r>
      <w:r w:rsidRPr="00130170">
        <w:rPr>
          <w:rFonts w:eastAsiaTheme="minorEastAsia"/>
          <w:b/>
          <w:bCs/>
          <w:color w:val="66D9EE" w:themeColor="accent3"/>
        </w:rPr>
        <w:t>high</w:t>
      </w:r>
      <w:r w:rsidRPr="00130170">
        <w:rPr>
          <w:rFonts w:eastAsiaTheme="minorEastAsia"/>
        </w:rPr>
        <w:t xml:space="preserve"> during this time, since the microprocessor is not doing anything else.</w:t>
      </w:r>
    </w:p>
    <w:p w14:paraId="3C7C5D6B" w14:textId="64D4FA35" w:rsidR="000810E3" w:rsidRPr="00130170" w:rsidRDefault="000810E3" w:rsidP="000810E3">
      <w:pPr>
        <w:rPr>
          <w:rFonts w:eastAsiaTheme="minorEastAsia"/>
        </w:rPr>
      </w:pPr>
      <w:r w:rsidRPr="00130170">
        <w:rPr>
          <w:rFonts w:eastAsiaTheme="minorEastAsia"/>
        </w:rPr>
        <w:t xml:space="preserve">Notice that we have a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</m:sub>
        </m:sSub>
      </m:oMath>
      <w:r w:rsidRPr="00130170">
        <w:rPr>
          <w:rFonts w:eastAsiaTheme="minorEastAsia"/>
        </w:rPr>
        <w:t xml:space="preserve"> label towards the end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130170">
        <w:rPr>
          <w:rFonts w:eastAsiaTheme="minorEastAsia"/>
        </w:rPr>
        <w:t xml:space="preserve">. This stands for </w:t>
      </w:r>
      <w:r w:rsidRPr="00130170">
        <w:rPr>
          <w:rFonts w:eastAsiaTheme="minorEastAsia"/>
          <w:b/>
          <w:bCs/>
          <w:color w:val="66D9EE" w:themeColor="accent3"/>
        </w:rPr>
        <w:t>Time for Wait</w:t>
      </w:r>
      <w:r w:rsidRPr="00130170">
        <w:rPr>
          <w:rFonts w:eastAsiaTheme="minorEastAsia"/>
        </w:rPr>
        <w:t xml:space="preserve">. It is possible that the microprocessor goes into the </w:t>
      </w:r>
      <w:r w:rsidRPr="00130170">
        <w:rPr>
          <w:rFonts w:eastAsiaTheme="minorEastAsia"/>
          <w:b/>
          <w:bCs/>
          <w:color w:val="66D9EE" w:themeColor="accent3"/>
        </w:rPr>
        <w:t>waiting state</w:t>
      </w:r>
      <w:r w:rsidRPr="00130170">
        <w:rPr>
          <w:rFonts w:eastAsiaTheme="minorEastAsia"/>
        </w:rPr>
        <w:t xml:space="preserve">, which will also cause the total number of clock cycles in this bus cycle to </w:t>
      </w:r>
      <w:r w:rsidRPr="00130170">
        <w:rPr>
          <w:rFonts w:eastAsiaTheme="minorEastAsia"/>
          <w:b/>
          <w:bCs/>
          <w:color w:val="66D9EE" w:themeColor="accent3"/>
        </w:rPr>
        <w:t>exceed four</w:t>
      </w:r>
      <w:r w:rsidRPr="00130170">
        <w:rPr>
          <w:rFonts w:eastAsiaTheme="minorEastAsia"/>
        </w:rPr>
        <w:t>.</w:t>
      </w:r>
      <w:r w:rsidR="00203682" w:rsidRPr="00130170">
        <w:rPr>
          <w:rFonts w:eastAsiaTheme="minorEastAsia"/>
        </w:rPr>
        <w:t xml:space="preserve"> This can only happen during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203682" w:rsidRPr="00130170">
        <w:rPr>
          <w:rFonts w:eastAsiaTheme="minorEastAsia"/>
        </w:rPr>
        <w:t>.</w:t>
      </w:r>
    </w:p>
    <w:p w14:paraId="73F36F8F" w14:textId="77C679A7" w:rsidR="000810E3" w:rsidRPr="00130170" w:rsidRDefault="000810E3" w:rsidP="000810E3">
      <w:pPr>
        <w:rPr>
          <w:rFonts w:eastAsiaTheme="minorEastAsia"/>
        </w:rPr>
      </w:pPr>
      <w:r w:rsidRPr="00130170">
        <w:rPr>
          <w:rFonts w:eastAsiaTheme="minorEastAsia"/>
        </w:rPr>
        <w:t xml:space="preserve">When the microprocessor goes into the waiting state, the </w:t>
      </w:r>
      <m:oMath>
        <m:r>
          <m:rPr>
            <m:sty m:val="p"/>
          </m:rPr>
          <w:rPr>
            <w:rFonts w:ascii="Cambria Math" w:eastAsiaTheme="minorEastAsia" w:hAnsi="Cambria Math"/>
          </w:rPr>
          <m:t>READY</m:t>
        </m:r>
      </m:oMath>
      <w:r w:rsidRPr="00130170">
        <w:rPr>
          <w:rFonts w:eastAsiaTheme="minorEastAsia"/>
        </w:rPr>
        <w:t xml:space="preserve"> signal becomes </w:t>
      </w:r>
      <w:r w:rsidRPr="00130170">
        <w:rPr>
          <w:rFonts w:eastAsiaTheme="minorEastAsia"/>
          <w:b/>
          <w:bCs/>
          <w:color w:val="66D9EE" w:themeColor="accent3"/>
        </w:rPr>
        <w:t>low</w:t>
      </w:r>
      <w:r w:rsidRPr="00130170">
        <w:rPr>
          <w:rFonts w:eastAsiaTheme="minorEastAsia"/>
        </w:rPr>
        <w:t xml:space="preserve">. This could happen due to a </w:t>
      </w:r>
      <w:r w:rsidRPr="00130170">
        <w:rPr>
          <w:rFonts w:eastAsiaTheme="minorEastAsia"/>
          <w:b/>
          <w:bCs/>
          <w:color w:val="66D9EE" w:themeColor="accent3"/>
        </w:rPr>
        <w:t>high-priority interrupt</w:t>
      </w:r>
      <w:r w:rsidRPr="00130170">
        <w:rPr>
          <w:rFonts w:eastAsiaTheme="minorEastAsia"/>
        </w:rPr>
        <w:t>.</w:t>
      </w:r>
    </w:p>
    <w:p w14:paraId="6F08432E" w14:textId="647C06C1" w:rsidR="00FC7512" w:rsidRPr="00130170" w:rsidRDefault="000810E3" w:rsidP="00FC7512">
      <w:pPr>
        <w:rPr>
          <w:rFonts w:eastAsiaTheme="minorEastAsia"/>
        </w:rPr>
      </w:pPr>
      <w:r w:rsidRPr="00130170">
        <w:rPr>
          <w:rFonts w:eastAsiaTheme="minorEastAsia"/>
        </w:rPr>
        <w:t xml:space="preserve">At the end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130170">
        <w:rPr>
          <w:rFonts w:eastAsiaTheme="minorEastAsia"/>
        </w:rPr>
        <w:t xml:space="preserve">, the data from the data bus is </w:t>
      </w:r>
      <w:r w:rsidRPr="00130170">
        <w:rPr>
          <w:rFonts w:eastAsiaTheme="minorEastAsia"/>
          <w:b/>
          <w:bCs/>
          <w:color w:val="66D9EE" w:themeColor="accent3"/>
        </w:rPr>
        <w:t>collected</w:t>
      </w:r>
      <w:r w:rsidRPr="00130170">
        <w:rPr>
          <w:rFonts w:eastAsiaTheme="minorEastAsia"/>
        </w:rPr>
        <w:t xml:space="preserve"> by the microprocessor.</w:t>
      </w:r>
    </w:p>
    <w:p w14:paraId="2ADF4DFB" w14:textId="53BF6AB4" w:rsidR="00203682" w:rsidRPr="00130170" w:rsidRDefault="00203682" w:rsidP="00FC7512">
      <w:pPr>
        <w:rPr>
          <w:rFonts w:eastAsiaTheme="minorEastAsia"/>
        </w:rPr>
      </w:pPr>
    </w:p>
    <w:p w14:paraId="716D5108" w14:textId="3C574B97" w:rsidR="00203682" w:rsidRPr="00130170" w:rsidRDefault="00654F5C" w:rsidP="00203682">
      <w:pPr>
        <w:jc w:val="center"/>
      </w:pPr>
      <w:r w:rsidRPr="00130170">
        <w:rPr>
          <w:noProof/>
        </w:rPr>
        <w:drawing>
          <wp:inline distT="0" distB="0" distL="0" distR="0" wp14:anchorId="7BFBAC94" wp14:editId="71766B17">
            <wp:extent cx="5545693" cy="3983525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760" cy="39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DF5D" w14:textId="05A9EABE" w:rsidR="00203682" w:rsidRPr="00130170" w:rsidRDefault="00203682" w:rsidP="00203682">
      <w:pPr>
        <w:rPr>
          <w:rFonts w:eastAsiaTheme="minorEastAsia"/>
        </w:rPr>
      </w:pPr>
      <w:r w:rsidRPr="00130170">
        <w:t xml:space="preserve">Finally, 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</m:oMath>
      <w:r w:rsidRPr="00130170">
        <w:rPr>
          <w:rFonts w:eastAsiaTheme="minorEastAsia"/>
        </w:rPr>
        <w:t xml:space="preserve">, all the signals are </w:t>
      </w:r>
      <w:r w:rsidRPr="00130170">
        <w:rPr>
          <w:rFonts w:eastAsiaTheme="minorEastAsia"/>
          <w:b/>
          <w:bCs/>
          <w:color w:val="66D9EE" w:themeColor="accent3"/>
        </w:rPr>
        <w:t>deactivated</w:t>
      </w:r>
      <w:r w:rsidRPr="00130170">
        <w:rPr>
          <w:rFonts w:eastAsiaTheme="minorEastAsia"/>
        </w:rPr>
        <w:t xml:space="preserve">. The signals go to their </w:t>
      </w:r>
      <w:r w:rsidRPr="00130170">
        <w:rPr>
          <w:rFonts w:eastAsiaTheme="minorEastAsia"/>
          <w:b/>
          <w:bCs/>
          <w:color w:val="66D9EE" w:themeColor="accent3"/>
        </w:rPr>
        <w:t>default state</w:t>
      </w:r>
      <w:r w:rsidRPr="00130170">
        <w:rPr>
          <w:rFonts w:eastAsiaTheme="minorEastAsia"/>
        </w:rPr>
        <w:t>. The microprocessor needs some time to do this, which is why we have a separate state for this.</w:t>
      </w:r>
    </w:p>
    <w:p w14:paraId="4F6D56F1" w14:textId="77777777" w:rsidR="009C1784" w:rsidRDefault="009C1784">
      <w:pPr>
        <w:spacing w:after="160" w:line="259" w:lineRule="auto"/>
        <w:jc w:val="left"/>
        <w:rPr>
          <w:rFonts w:eastAsiaTheme="majorEastAsia" w:cstheme="majorBidi"/>
          <w:szCs w:val="24"/>
        </w:rPr>
      </w:pPr>
      <w:r>
        <w:br w:type="page"/>
      </w:r>
    </w:p>
    <w:p w14:paraId="7F78776D" w14:textId="0ED2FE2A" w:rsidR="00203682" w:rsidRPr="00130170" w:rsidRDefault="00203682" w:rsidP="00203682">
      <w:pPr>
        <w:pStyle w:val="Heading3"/>
      </w:pPr>
      <w:bookmarkStart w:id="5" w:name="_Toc83227091"/>
      <w:r w:rsidRPr="00130170">
        <w:t>WRITE Bus Timing</w:t>
      </w:r>
      <w:bookmarkEnd w:id="5"/>
    </w:p>
    <w:p w14:paraId="59345752" w14:textId="6B4D78BD" w:rsidR="00203682" w:rsidRPr="00130170" w:rsidRDefault="003F42B3" w:rsidP="00203682">
      <w:r w:rsidRPr="00130170">
        <w:t>Like</w:t>
      </w:r>
      <w:r w:rsidR="00203682" w:rsidRPr="00130170">
        <w:t xml:space="preserve"> the process for reading, writing data also has a bus timing diagram:</w:t>
      </w:r>
    </w:p>
    <w:p w14:paraId="7B6CE00F" w14:textId="4F02E87D" w:rsidR="00203682" w:rsidRPr="00130170" w:rsidRDefault="00130170" w:rsidP="00203682">
      <w:pPr>
        <w:jc w:val="center"/>
      </w:pPr>
      <w:r w:rsidRPr="00130170">
        <w:rPr>
          <w:noProof/>
        </w:rPr>
        <w:drawing>
          <wp:inline distT="0" distB="0" distL="0" distR="0" wp14:anchorId="3D9DEC03" wp14:editId="77E9E4BE">
            <wp:extent cx="5331426" cy="382961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09" cy="38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3F6A" w14:textId="77777777" w:rsidR="00203682" w:rsidRPr="00130170" w:rsidRDefault="00203682" w:rsidP="00203682"/>
    <w:sectPr w:rsidR="00203682" w:rsidRPr="00130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89F84E6-6079-4509-920F-D60F5B764547}"/>
    <w:embedBold r:id="rId2" w:fontKey="{BD4D6948-91FC-49AC-A897-7E7AD1CF69C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56ADE24-7C2D-40B1-AD0E-365DF9D83AFE}"/>
    <w:embedBold r:id="rId4" w:fontKey="{80542FC6-677E-4695-82C1-6C98DE7A3A6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22DF7E6-5569-42DE-AF1B-03D267FAFEA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6D6B879-9A4A-41A6-8CC7-41D493B0CF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EE0681"/>
    <w:multiLevelType w:val="hybridMultilevel"/>
    <w:tmpl w:val="53044BE0"/>
    <w:lvl w:ilvl="0" w:tplc="A33E2F92">
      <w:start w:val="808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44E"/>
    <w:rsid w:val="000810E3"/>
    <w:rsid w:val="00130170"/>
    <w:rsid w:val="00147125"/>
    <w:rsid w:val="00203682"/>
    <w:rsid w:val="00256B10"/>
    <w:rsid w:val="00260844"/>
    <w:rsid w:val="003B176B"/>
    <w:rsid w:val="003F42B3"/>
    <w:rsid w:val="004845EC"/>
    <w:rsid w:val="004E38C9"/>
    <w:rsid w:val="0052736E"/>
    <w:rsid w:val="00545EBA"/>
    <w:rsid w:val="00642A33"/>
    <w:rsid w:val="00654F5C"/>
    <w:rsid w:val="006F3FC9"/>
    <w:rsid w:val="00725C2C"/>
    <w:rsid w:val="008B01E0"/>
    <w:rsid w:val="009C1784"/>
    <w:rsid w:val="009F76D3"/>
    <w:rsid w:val="00A3544E"/>
    <w:rsid w:val="00A7365D"/>
    <w:rsid w:val="00AA2EEB"/>
    <w:rsid w:val="00AC5942"/>
    <w:rsid w:val="00B22382"/>
    <w:rsid w:val="00C148A8"/>
    <w:rsid w:val="00C36F48"/>
    <w:rsid w:val="00C77D40"/>
    <w:rsid w:val="00C80B93"/>
    <w:rsid w:val="00CE594D"/>
    <w:rsid w:val="00D37230"/>
    <w:rsid w:val="00E268C1"/>
    <w:rsid w:val="00E43883"/>
    <w:rsid w:val="00FC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3F441"/>
  <w15:chartTrackingRefBased/>
  <w15:docId w15:val="{B78F26C0-426B-49C9-A02E-9C9A990D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F4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6F4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F4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6F4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F4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F48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6F48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6F48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F48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36F48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36F48"/>
  </w:style>
  <w:style w:type="paragraph" w:styleId="TOC2">
    <w:name w:val="toc 2"/>
    <w:basedOn w:val="Normal"/>
    <w:next w:val="Normal"/>
    <w:autoRedefine/>
    <w:uiPriority w:val="39"/>
    <w:unhideWhenUsed/>
    <w:rsid w:val="00C36F48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C36F48"/>
    <w:pPr>
      <w:ind w:left="482"/>
    </w:pPr>
  </w:style>
  <w:style w:type="paragraph" w:styleId="ListParagraph">
    <w:name w:val="List Paragraph"/>
    <w:basedOn w:val="Normal"/>
    <w:uiPriority w:val="34"/>
    <w:qFormat/>
    <w:rsid w:val="004845E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845E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C5942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93941-E132-4E1C-B671-3EA7F1FE9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963</Words>
  <Characters>5493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cp:lastPrinted>2021-08-11T09:45:00Z</cp:lastPrinted>
  <dcterms:created xsi:type="dcterms:W3CDTF">2022-01-08T10:05:00Z</dcterms:created>
  <dcterms:modified xsi:type="dcterms:W3CDTF">2022-01-09T18:31:00Z</dcterms:modified>
</cp:coreProperties>
</file>