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C097C9B" w14:textId="1F75B3E9" w:rsidR="003D37B8" w:rsidRDefault="003D37B8" w:rsidP="00D37230">
      <w:pPr>
        <w:rPr>
          <w:szCs w:val="24"/>
        </w:rPr>
      </w:pPr>
      <w:r w:rsidRPr="00CD28F5">
        <w:rPr>
          <w:b/>
          <w:bCs/>
          <w:sz w:val="28"/>
          <w:szCs w:val="28"/>
        </w:rPr>
        <w:t>Software Maintenance</w:t>
      </w:r>
    </w:p>
    <w:sdt>
      <w:sdtPr>
        <w:rPr>
          <w:rFonts w:eastAsiaTheme="minorHAnsi" w:cstheme="minorBidi"/>
          <w:sz w:val="24"/>
          <w:szCs w:val="22"/>
        </w:rPr>
        <w:id w:val="-144670003"/>
        <w:docPartObj>
          <w:docPartGallery w:val="Table of Contents"/>
          <w:docPartUnique/>
        </w:docPartObj>
      </w:sdtPr>
      <w:sdtEndPr>
        <w:rPr>
          <w:b/>
          <w:bCs/>
          <w:noProof/>
        </w:rPr>
      </w:sdtEndPr>
      <w:sdtContent>
        <w:p w14:paraId="11FA0374" w14:textId="679ECA65" w:rsidR="00AA4014" w:rsidRDefault="00AA4014">
          <w:pPr>
            <w:pStyle w:val="TOCHeading"/>
          </w:pPr>
          <w:r>
            <w:t>Table of Contents</w:t>
          </w:r>
        </w:p>
        <w:p w14:paraId="45D067C7" w14:textId="4B637FD7" w:rsidR="00AA4014" w:rsidRDefault="00AA4014">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3993" w:history="1">
            <w:r w:rsidRPr="008F3FF6">
              <w:rPr>
                <w:rStyle w:val="Hyperlink"/>
                <w:noProof/>
              </w:rPr>
              <w:t>Types of Maintenance</w:t>
            </w:r>
            <w:r>
              <w:rPr>
                <w:noProof/>
                <w:webHidden/>
              </w:rPr>
              <w:tab/>
            </w:r>
            <w:r>
              <w:rPr>
                <w:noProof/>
                <w:webHidden/>
              </w:rPr>
              <w:fldChar w:fldCharType="begin"/>
            </w:r>
            <w:r>
              <w:rPr>
                <w:noProof/>
                <w:webHidden/>
              </w:rPr>
              <w:instrText xml:space="preserve"> PAGEREF _Toc83393993 \h </w:instrText>
            </w:r>
            <w:r>
              <w:rPr>
                <w:noProof/>
                <w:webHidden/>
              </w:rPr>
            </w:r>
            <w:r>
              <w:rPr>
                <w:noProof/>
                <w:webHidden/>
              </w:rPr>
              <w:fldChar w:fldCharType="separate"/>
            </w:r>
            <w:r>
              <w:rPr>
                <w:noProof/>
                <w:webHidden/>
              </w:rPr>
              <w:t>3</w:t>
            </w:r>
            <w:r>
              <w:rPr>
                <w:noProof/>
                <w:webHidden/>
              </w:rPr>
              <w:fldChar w:fldCharType="end"/>
            </w:r>
          </w:hyperlink>
        </w:p>
        <w:p w14:paraId="672A2152" w14:textId="127953C5" w:rsidR="00AA4014" w:rsidRDefault="0080579C">
          <w:pPr>
            <w:pStyle w:val="TOC3"/>
            <w:tabs>
              <w:tab w:val="right" w:leader="dot" w:pos="9016"/>
            </w:tabs>
            <w:rPr>
              <w:rFonts w:asciiTheme="minorHAnsi" w:eastAsiaTheme="minorEastAsia" w:hAnsiTheme="minorHAnsi"/>
              <w:noProof/>
              <w:sz w:val="22"/>
              <w:lang w:eastAsia="en-GB"/>
            </w:rPr>
          </w:pPr>
          <w:hyperlink w:anchor="_Toc83393994" w:history="1">
            <w:r w:rsidR="00AA4014" w:rsidRPr="008F3FF6">
              <w:rPr>
                <w:rStyle w:val="Hyperlink"/>
                <w:noProof/>
              </w:rPr>
              <w:t>Corrective Maintenance</w:t>
            </w:r>
            <w:r w:rsidR="00AA4014">
              <w:rPr>
                <w:noProof/>
                <w:webHidden/>
              </w:rPr>
              <w:tab/>
            </w:r>
            <w:r w:rsidR="00AA4014">
              <w:rPr>
                <w:noProof/>
                <w:webHidden/>
              </w:rPr>
              <w:fldChar w:fldCharType="begin"/>
            </w:r>
            <w:r w:rsidR="00AA4014">
              <w:rPr>
                <w:noProof/>
                <w:webHidden/>
              </w:rPr>
              <w:instrText xml:space="preserve"> PAGEREF _Toc83393994 \h </w:instrText>
            </w:r>
            <w:r w:rsidR="00AA4014">
              <w:rPr>
                <w:noProof/>
                <w:webHidden/>
              </w:rPr>
            </w:r>
            <w:r w:rsidR="00AA4014">
              <w:rPr>
                <w:noProof/>
                <w:webHidden/>
              </w:rPr>
              <w:fldChar w:fldCharType="separate"/>
            </w:r>
            <w:r w:rsidR="00AA4014">
              <w:rPr>
                <w:noProof/>
                <w:webHidden/>
              </w:rPr>
              <w:t>3</w:t>
            </w:r>
            <w:r w:rsidR="00AA4014">
              <w:rPr>
                <w:noProof/>
                <w:webHidden/>
              </w:rPr>
              <w:fldChar w:fldCharType="end"/>
            </w:r>
          </w:hyperlink>
        </w:p>
        <w:p w14:paraId="564D336F" w14:textId="3F476D74" w:rsidR="00AA4014" w:rsidRDefault="0080579C">
          <w:pPr>
            <w:pStyle w:val="TOC3"/>
            <w:tabs>
              <w:tab w:val="right" w:leader="dot" w:pos="9016"/>
            </w:tabs>
            <w:rPr>
              <w:rFonts w:asciiTheme="minorHAnsi" w:eastAsiaTheme="minorEastAsia" w:hAnsiTheme="minorHAnsi"/>
              <w:noProof/>
              <w:sz w:val="22"/>
              <w:lang w:eastAsia="en-GB"/>
            </w:rPr>
          </w:pPr>
          <w:hyperlink w:anchor="_Toc83393995" w:history="1">
            <w:r w:rsidR="00AA4014" w:rsidRPr="008F3FF6">
              <w:rPr>
                <w:rStyle w:val="Hyperlink"/>
                <w:noProof/>
              </w:rPr>
              <w:t>Adaptive Maintenance</w:t>
            </w:r>
            <w:r w:rsidR="00AA4014">
              <w:rPr>
                <w:noProof/>
                <w:webHidden/>
              </w:rPr>
              <w:tab/>
            </w:r>
            <w:r w:rsidR="00AA4014">
              <w:rPr>
                <w:noProof/>
                <w:webHidden/>
              </w:rPr>
              <w:fldChar w:fldCharType="begin"/>
            </w:r>
            <w:r w:rsidR="00AA4014">
              <w:rPr>
                <w:noProof/>
                <w:webHidden/>
              </w:rPr>
              <w:instrText xml:space="preserve"> PAGEREF _Toc83393995 \h </w:instrText>
            </w:r>
            <w:r w:rsidR="00AA4014">
              <w:rPr>
                <w:noProof/>
                <w:webHidden/>
              </w:rPr>
            </w:r>
            <w:r w:rsidR="00AA4014">
              <w:rPr>
                <w:noProof/>
                <w:webHidden/>
              </w:rPr>
              <w:fldChar w:fldCharType="separate"/>
            </w:r>
            <w:r w:rsidR="00AA4014">
              <w:rPr>
                <w:noProof/>
                <w:webHidden/>
              </w:rPr>
              <w:t>3</w:t>
            </w:r>
            <w:r w:rsidR="00AA4014">
              <w:rPr>
                <w:noProof/>
                <w:webHidden/>
              </w:rPr>
              <w:fldChar w:fldCharType="end"/>
            </w:r>
          </w:hyperlink>
        </w:p>
        <w:p w14:paraId="6ABB11B2" w14:textId="2CA073D6" w:rsidR="00AA4014" w:rsidRDefault="0080579C">
          <w:pPr>
            <w:pStyle w:val="TOC3"/>
            <w:tabs>
              <w:tab w:val="right" w:leader="dot" w:pos="9016"/>
            </w:tabs>
            <w:rPr>
              <w:rFonts w:asciiTheme="minorHAnsi" w:eastAsiaTheme="minorEastAsia" w:hAnsiTheme="minorHAnsi"/>
              <w:noProof/>
              <w:sz w:val="22"/>
              <w:lang w:eastAsia="en-GB"/>
            </w:rPr>
          </w:pPr>
          <w:hyperlink w:anchor="_Toc83393996" w:history="1">
            <w:r w:rsidR="00AA4014" w:rsidRPr="008F3FF6">
              <w:rPr>
                <w:rStyle w:val="Hyperlink"/>
                <w:noProof/>
              </w:rPr>
              <w:t>Perfective Maintenance</w:t>
            </w:r>
            <w:r w:rsidR="00AA4014">
              <w:rPr>
                <w:noProof/>
                <w:webHidden/>
              </w:rPr>
              <w:tab/>
            </w:r>
            <w:r w:rsidR="00AA4014">
              <w:rPr>
                <w:noProof/>
                <w:webHidden/>
              </w:rPr>
              <w:fldChar w:fldCharType="begin"/>
            </w:r>
            <w:r w:rsidR="00AA4014">
              <w:rPr>
                <w:noProof/>
                <w:webHidden/>
              </w:rPr>
              <w:instrText xml:space="preserve"> PAGEREF _Toc83393996 \h </w:instrText>
            </w:r>
            <w:r w:rsidR="00AA4014">
              <w:rPr>
                <w:noProof/>
                <w:webHidden/>
              </w:rPr>
            </w:r>
            <w:r w:rsidR="00AA4014">
              <w:rPr>
                <w:noProof/>
                <w:webHidden/>
              </w:rPr>
              <w:fldChar w:fldCharType="separate"/>
            </w:r>
            <w:r w:rsidR="00AA4014">
              <w:rPr>
                <w:noProof/>
                <w:webHidden/>
              </w:rPr>
              <w:t>3</w:t>
            </w:r>
            <w:r w:rsidR="00AA4014">
              <w:rPr>
                <w:noProof/>
                <w:webHidden/>
              </w:rPr>
              <w:fldChar w:fldCharType="end"/>
            </w:r>
          </w:hyperlink>
        </w:p>
        <w:p w14:paraId="25A2DAD8" w14:textId="6DA898CB" w:rsidR="00AA4014" w:rsidRDefault="0080579C">
          <w:pPr>
            <w:pStyle w:val="TOC3"/>
            <w:tabs>
              <w:tab w:val="right" w:leader="dot" w:pos="9016"/>
            </w:tabs>
            <w:rPr>
              <w:rFonts w:asciiTheme="minorHAnsi" w:eastAsiaTheme="minorEastAsia" w:hAnsiTheme="minorHAnsi"/>
              <w:noProof/>
              <w:sz w:val="22"/>
              <w:lang w:eastAsia="en-GB"/>
            </w:rPr>
          </w:pPr>
          <w:hyperlink w:anchor="_Toc83393997" w:history="1">
            <w:r w:rsidR="00AA4014" w:rsidRPr="008F3FF6">
              <w:rPr>
                <w:rStyle w:val="Hyperlink"/>
                <w:noProof/>
              </w:rPr>
              <w:t>Preventive Maintenance</w:t>
            </w:r>
            <w:r w:rsidR="00AA4014">
              <w:rPr>
                <w:noProof/>
                <w:webHidden/>
              </w:rPr>
              <w:tab/>
            </w:r>
            <w:r w:rsidR="00AA4014">
              <w:rPr>
                <w:noProof/>
                <w:webHidden/>
              </w:rPr>
              <w:fldChar w:fldCharType="begin"/>
            </w:r>
            <w:r w:rsidR="00AA4014">
              <w:rPr>
                <w:noProof/>
                <w:webHidden/>
              </w:rPr>
              <w:instrText xml:space="preserve"> PAGEREF _Toc83393997 \h </w:instrText>
            </w:r>
            <w:r w:rsidR="00AA4014">
              <w:rPr>
                <w:noProof/>
                <w:webHidden/>
              </w:rPr>
            </w:r>
            <w:r w:rsidR="00AA4014">
              <w:rPr>
                <w:noProof/>
                <w:webHidden/>
              </w:rPr>
              <w:fldChar w:fldCharType="separate"/>
            </w:r>
            <w:r w:rsidR="00AA4014">
              <w:rPr>
                <w:noProof/>
                <w:webHidden/>
              </w:rPr>
              <w:t>4</w:t>
            </w:r>
            <w:r w:rsidR="00AA4014">
              <w:rPr>
                <w:noProof/>
                <w:webHidden/>
              </w:rPr>
              <w:fldChar w:fldCharType="end"/>
            </w:r>
          </w:hyperlink>
        </w:p>
        <w:p w14:paraId="73B249A3" w14:textId="65ACD03B" w:rsidR="00AA4014" w:rsidRDefault="0080579C">
          <w:pPr>
            <w:pStyle w:val="TOC2"/>
            <w:tabs>
              <w:tab w:val="right" w:leader="dot" w:pos="9016"/>
            </w:tabs>
            <w:rPr>
              <w:rFonts w:asciiTheme="minorHAnsi" w:eastAsiaTheme="minorEastAsia" w:hAnsiTheme="minorHAnsi"/>
              <w:noProof/>
              <w:sz w:val="22"/>
              <w:lang w:eastAsia="en-GB"/>
            </w:rPr>
          </w:pPr>
          <w:hyperlink w:anchor="_Toc83393998" w:history="1">
            <w:r w:rsidR="00AA4014" w:rsidRPr="008F3FF6">
              <w:rPr>
                <w:rStyle w:val="Hyperlink"/>
                <w:noProof/>
              </w:rPr>
              <w:t>Cost of Maintenance</w:t>
            </w:r>
            <w:r w:rsidR="00AA4014">
              <w:rPr>
                <w:noProof/>
                <w:webHidden/>
              </w:rPr>
              <w:tab/>
            </w:r>
            <w:r w:rsidR="00AA4014">
              <w:rPr>
                <w:noProof/>
                <w:webHidden/>
              </w:rPr>
              <w:fldChar w:fldCharType="begin"/>
            </w:r>
            <w:r w:rsidR="00AA4014">
              <w:rPr>
                <w:noProof/>
                <w:webHidden/>
              </w:rPr>
              <w:instrText xml:space="preserve"> PAGEREF _Toc83393998 \h </w:instrText>
            </w:r>
            <w:r w:rsidR="00AA4014">
              <w:rPr>
                <w:noProof/>
                <w:webHidden/>
              </w:rPr>
            </w:r>
            <w:r w:rsidR="00AA4014">
              <w:rPr>
                <w:noProof/>
                <w:webHidden/>
              </w:rPr>
              <w:fldChar w:fldCharType="separate"/>
            </w:r>
            <w:r w:rsidR="00AA4014">
              <w:rPr>
                <w:noProof/>
                <w:webHidden/>
              </w:rPr>
              <w:t>5</w:t>
            </w:r>
            <w:r w:rsidR="00AA4014">
              <w:rPr>
                <w:noProof/>
                <w:webHidden/>
              </w:rPr>
              <w:fldChar w:fldCharType="end"/>
            </w:r>
          </w:hyperlink>
        </w:p>
        <w:p w14:paraId="19BFE2C3" w14:textId="48B6BB7A" w:rsidR="00AA4014" w:rsidRDefault="0080579C">
          <w:pPr>
            <w:pStyle w:val="TOC2"/>
            <w:tabs>
              <w:tab w:val="right" w:leader="dot" w:pos="9016"/>
            </w:tabs>
            <w:rPr>
              <w:rFonts w:asciiTheme="minorHAnsi" w:eastAsiaTheme="minorEastAsia" w:hAnsiTheme="minorHAnsi"/>
              <w:noProof/>
              <w:sz w:val="22"/>
              <w:lang w:eastAsia="en-GB"/>
            </w:rPr>
          </w:pPr>
          <w:hyperlink w:anchor="_Toc83393999" w:history="1">
            <w:r w:rsidR="00AA4014" w:rsidRPr="008F3FF6">
              <w:rPr>
                <w:rStyle w:val="Hyperlink"/>
                <w:noProof/>
              </w:rPr>
              <w:t>Maintenance Activities</w:t>
            </w:r>
            <w:r w:rsidR="00AA4014">
              <w:rPr>
                <w:noProof/>
                <w:webHidden/>
              </w:rPr>
              <w:tab/>
            </w:r>
            <w:r w:rsidR="00AA4014">
              <w:rPr>
                <w:noProof/>
                <w:webHidden/>
              </w:rPr>
              <w:fldChar w:fldCharType="begin"/>
            </w:r>
            <w:r w:rsidR="00AA4014">
              <w:rPr>
                <w:noProof/>
                <w:webHidden/>
              </w:rPr>
              <w:instrText xml:space="preserve"> PAGEREF _Toc83393999 \h </w:instrText>
            </w:r>
            <w:r w:rsidR="00AA4014">
              <w:rPr>
                <w:noProof/>
                <w:webHidden/>
              </w:rPr>
            </w:r>
            <w:r w:rsidR="00AA4014">
              <w:rPr>
                <w:noProof/>
                <w:webHidden/>
              </w:rPr>
              <w:fldChar w:fldCharType="separate"/>
            </w:r>
            <w:r w:rsidR="00AA4014">
              <w:rPr>
                <w:noProof/>
                <w:webHidden/>
              </w:rPr>
              <w:t>6</w:t>
            </w:r>
            <w:r w:rsidR="00AA4014">
              <w:rPr>
                <w:noProof/>
                <w:webHidden/>
              </w:rPr>
              <w:fldChar w:fldCharType="end"/>
            </w:r>
          </w:hyperlink>
        </w:p>
        <w:p w14:paraId="716AFFB8" w14:textId="16A5FE36" w:rsidR="00AA4014" w:rsidRDefault="0080579C">
          <w:pPr>
            <w:pStyle w:val="TOC2"/>
            <w:tabs>
              <w:tab w:val="right" w:leader="dot" w:pos="9016"/>
            </w:tabs>
            <w:rPr>
              <w:rFonts w:asciiTheme="minorHAnsi" w:eastAsiaTheme="minorEastAsia" w:hAnsiTheme="minorHAnsi"/>
              <w:noProof/>
              <w:sz w:val="22"/>
              <w:lang w:eastAsia="en-GB"/>
            </w:rPr>
          </w:pPr>
          <w:hyperlink w:anchor="_Toc83394000" w:history="1">
            <w:r w:rsidR="00AA4014" w:rsidRPr="008F3FF6">
              <w:rPr>
                <w:rStyle w:val="Hyperlink"/>
                <w:noProof/>
              </w:rPr>
              <w:t>Software Re-Engineering</w:t>
            </w:r>
            <w:r w:rsidR="00AA4014">
              <w:rPr>
                <w:noProof/>
                <w:webHidden/>
              </w:rPr>
              <w:tab/>
            </w:r>
            <w:r w:rsidR="00AA4014">
              <w:rPr>
                <w:noProof/>
                <w:webHidden/>
              </w:rPr>
              <w:fldChar w:fldCharType="begin"/>
            </w:r>
            <w:r w:rsidR="00AA4014">
              <w:rPr>
                <w:noProof/>
                <w:webHidden/>
              </w:rPr>
              <w:instrText xml:space="preserve"> PAGEREF _Toc83394000 \h </w:instrText>
            </w:r>
            <w:r w:rsidR="00AA4014">
              <w:rPr>
                <w:noProof/>
                <w:webHidden/>
              </w:rPr>
            </w:r>
            <w:r w:rsidR="00AA4014">
              <w:rPr>
                <w:noProof/>
                <w:webHidden/>
              </w:rPr>
              <w:fldChar w:fldCharType="separate"/>
            </w:r>
            <w:r w:rsidR="00AA4014">
              <w:rPr>
                <w:noProof/>
                <w:webHidden/>
              </w:rPr>
              <w:t>8</w:t>
            </w:r>
            <w:r w:rsidR="00AA4014">
              <w:rPr>
                <w:noProof/>
                <w:webHidden/>
              </w:rPr>
              <w:fldChar w:fldCharType="end"/>
            </w:r>
          </w:hyperlink>
        </w:p>
        <w:p w14:paraId="30E12E7B" w14:textId="5F470FA1" w:rsidR="00AA4014" w:rsidRDefault="0080579C">
          <w:pPr>
            <w:pStyle w:val="TOC2"/>
            <w:tabs>
              <w:tab w:val="right" w:leader="dot" w:pos="9016"/>
            </w:tabs>
            <w:rPr>
              <w:rFonts w:asciiTheme="minorHAnsi" w:eastAsiaTheme="minorEastAsia" w:hAnsiTheme="minorHAnsi"/>
              <w:noProof/>
              <w:sz w:val="22"/>
              <w:lang w:eastAsia="en-GB"/>
            </w:rPr>
          </w:pPr>
          <w:hyperlink w:anchor="_Toc83394001" w:history="1">
            <w:r w:rsidR="00AA4014" w:rsidRPr="008F3FF6">
              <w:rPr>
                <w:rStyle w:val="Hyperlink"/>
                <w:noProof/>
              </w:rPr>
              <w:t>Reuse</w:t>
            </w:r>
            <w:r w:rsidR="00AA4014">
              <w:rPr>
                <w:noProof/>
                <w:webHidden/>
              </w:rPr>
              <w:tab/>
            </w:r>
            <w:r w:rsidR="00AA4014">
              <w:rPr>
                <w:noProof/>
                <w:webHidden/>
              </w:rPr>
              <w:fldChar w:fldCharType="begin"/>
            </w:r>
            <w:r w:rsidR="00AA4014">
              <w:rPr>
                <w:noProof/>
                <w:webHidden/>
              </w:rPr>
              <w:instrText xml:space="preserve"> PAGEREF _Toc83394001 \h </w:instrText>
            </w:r>
            <w:r w:rsidR="00AA4014">
              <w:rPr>
                <w:noProof/>
                <w:webHidden/>
              </w:rPr>
            </w:r>
            <w:r w:rsidR="00AA4014">
              <w:rPr>
                <w:noProof/>
                <w:webHidden/>
              </w:rPr>
              <w:fldChar w:fldCharType="separate"/>
            </w:r>
            <w:r w:rsidR="00AA4014">
              <w:rPr>
                <w:noProof/>
                <w:webHidden/>
              </w:rPr>
              <w:t>9</w:t>
            </w:r>
            <w:r w:rsidR="00AA4014">
              <w:rPr>
                <w:noProof/>
                <w:webHidden/>
              </w:rPr>
              <w:fldChar w:fldCharType="end"/>
            </w:r>
          </w:hyperlink>
        </w:p>
        <w:p w14:paraId="49C0E93E" w14:textId="6DA6DCF9" w:rsidR="00AA4014" w:rsidRDefault="0080579C">
          <w:pPr>
            <w:pStyle w:val="TOC3"/>
            <w:tabs>
              <w:tab w:val="right" w:leader="dot" w:pos="9016"/>
            </w:tabs>
            <w:rPr>
              <w:rFonts w:asciiTheme="minorHAnsi" w:eastAsiaTheme="minorEastAsia" w:hAnsiTheme="minorHAnsi"/>
              <w:noProof/>
              <w:sz w:val="22"/>
              <w:lang w:eastAsia="en-GB"/>
            </w:rPr>
          </w:pPr>
          <w:hyperlink w:anchor="_Toc83394002" w:history="1">
            <w:r w:rsidR="00AA4014" w:rsidRPr="008F3FF6">
              <w:rPr>
                <w:rStyle w:val="Hyperlink"/>
                <w:noProof/>
              </w:rPr>
              <w:t>Reuse Process</w:t>
            </w:r>
            <w:r w:rsidR="00AA4014">
              <w:rPr>
                <w:noProof/>
                <w:webHidden/>
              </w:rPr>
              <w:tab/>
            </w:r>
            <w:r w:rsidR="00AA4014">
              <w:rPr>
                <w:noProof/>
                <w:webHidden/>
              </w:rPr>
              <w:fldChar w:fldCharType="begin"/>
            </w:r>
            <w:r w:rsidR="00AA4014">
              <w:rPr>
                <w:noProof/>
                <w:webHidden/>
              </w:rPr>
              <w:instrText xml:space="preserve"> PAGEREF _Toc83394002 \h </w:instrText>
            </w:r>
            <w:r w:rsidR="00AA4014">
              <w:rPr>
                <w:noProof/>
                <w:webHidden/>
              </w:rPr>
            </w:r>
            <w:r w:rsidR="00AA4014">
              <w:rPr>
                <w:noProof/>
                <w:webHidden/>
              </w:rPr>
              <w:fldChar w:fldCharType="separate"/>
            </w:r>
            <w:r w:rsidR="00AA4014">
              <w:rPr>
                <w:noProof/>
                <w:webHidden/>
              </w:rPr>
              <w:t>9</w:t>
            </w:r>
            <w:r w:rsidR="00AA4014">
              <w:rPr>
                <w:noProof/>
                <w:webHidden/>
              </w:rPr>
              <w:fldChar w:fldCharType="end"/>
            </w:r>
          </w:hyperlink>
        </w:p>
        <w:p w14:paraId="3F63262C" w14:textId="5C4F41DE" w:rsidR="00AA4014" w:rsidRDefault="00AA4014">
          <w:r>
            <w:rPr>
              <w:b/>
              <w:bCs/>
              <w:noProof/>
            </w:rPr>
            <w:fldChar w:fldCharType="end"/>
          </w:r>
        </w:p>
      </w:sdtContent>
    </w:sdt>
    <w:p w14:paraId="0183B156" w14:textId="2D88B972" w:rsidR="00AA4014" w:rsidRDefault="00AA4014">
      <w:pPr>
        <w:spacing w:after="160" w:line="259" w:lineRule="auto"/>
        <w:jc w:val="left"/>
        <w:rPr>
          <w:szCs w:val="24"/>
        </w:rPr>
      </w:pPr>
      <w:r>
        <w:rPr>
          <w:szCs w:val="24"/>
        </w:rPr>
        <w:br w:type="page"/>
      </w:r>
    </w:p>
    <w:p w14:paraId="4E583979" w14:textId="5159D53C" w:rsidR="003D37B8" w:rsidRDefault="003D37B8" w:rsidP="00D37230">
      <w:pPr>
        <w:rPr>
          <w:szCs w:val="24"/>
        </w:rPr>
      </w:pPr>
      <w:r w:rsidRPr="00CD28F5">
        <w:rPr>
          <w:b/>
          <w:bCs/>
          <w:color w:val="66D9EE" w:themeColor="accent3"/>
          <w:szCs w:val="24"/>
        </w:rPr>
        <w:lastRenderedPageBreak/>
        <w:t>Software Maintenance</w:t>
      </w:r>
      <w:r>
        <w:rPr>
          <w:szCs w:val="24"/>
        </w:rPr>
        <w:t xml:space="preserve"> consists of more than just fixing mistakes. It is any </w:t>
      </w:r>
      <w:r w:rsidRPr="00CD28F5">
        <w:rPr>
          <w:b/>
          <w:bCs/>
          <w:color w:val="66D9EE" w:themeColor="accent3"/>
          <w:szCs w:val="24"/>
        </w:rPr>
        <w:t>post-delivery modifications</w:t>
      </w:r>
      <w:r>
        <w:rPr>
          <w:szCs w:val="24"/>
        </w:rPr>
        <w:t xml:space="preserve"> to a system. These may be corrective, adaptive, perfective or preventive.</w:t>
      </w:r>
    </w:p>
    <w:p w14:paraId="7E563EC7" w14:textId="4DB34C48" w:rsidR="008371C5" w:rsidRDefault="008371C5">
      <w:pPr>
        <w:spacing w:after="160" w:line="259" w:lineRule="auto"/>
        <w:jc w:val="left"/>
        <w:rPr>
          <w:szCs w:val="24"/>
        </w:rPr>
      </w:pPr>
      <w:r>
        <w:rPr>
          <w:szCs w:val="24"/>
        </w:rPr>
        <w:br w:type="page"/>
      </w:r>
    </w:p>
    <w:p w14:paraId="4C7C394F" w14:textId="6E9FBC29" w:rsidR="00C554DF" w:rsidRPr="00CD28F5" w:rsidRDefault="00C554DF" w:rsidP="008371C5">
      <w:pPr>
        <w:pStyle w:val="Heading2"/>
      </w:pPr>
      <w:bookmarkStart w:id="0" w:name="_Toc83393993"/>
      <w:r w:rsidRPr="00CD28F5">
        <w:lastRenderedPageBreak/>
        <w:t>Types of Maintenance</w:t>
      </w:r>
      <w:bookmarkEnd w:id="0"/>
    </w:p>
    <w:p w14:paraId="728246E3" w14:textId="73D84FD9" w:rsidR="008371C5" w:rsidRDefault="008371C5" w:rsidP="00C554DF">
      <w:pPr>
        <w:pStyle w:val="Heading3"/>
      </w:pPr>
      <w:bookmarkStart w:id="1" w:name="_Toc83393994"/>
      <w:r>
        <w:t>Corrective Maintenance</w:t>
      </w:r>
      <w:bookmarkEnd w:id="1"/>
    </w:p>
    <w:p w14:paraId="146E7A35" w14:textId="7B57E2BE" w:rsidR="008371C5" w:rsidRDefault="008371C5" w:rsidP="008371C5">
      <w:r w:rsidRPr="00CD28F5">
        <w:rPr>
          <w:b/>
          <w:bCs/>
          <w:color w:val="66D9EE" w:themeColor="accent3"/>
        </w:rPr>
        <w:t>Corrective Maintenance</w:t>
      </w:r>
      <w:r>
        <w:t xml:space="preserve"> includes modifications done to fix problems which are </w:t>
      </w:r>
      <w:r w:rsidRPr="00CD28F5">
        <w:rPr>
          <w:b/>
          <w:bCs/>
          <w:color w:val="66D9EE" w:themeColor="accent3"/>
        </w:rPr>
        <w:t>discovered by users</w:t>
      </w:r>
      <w:r>
        <w:t>.</w:t>
      </w:r>
      <w:r w:rsidR="00C554DF">
        <w:t xml:space="preserve"> The maintenance tasks can be both </w:t>
      </w:r>
      <w:r w:rsidR="00C554DF" w:rsidRPr="00CD28F5">
        <w:rPr>
          <w:b/>
          <w:bCs/>
          <w:color w:val="66D9EE" w:themeColor="accent3"/>
        </w:rPr>
        <w:t>planned</w:t>
      </w:r>
      <w:r w:rsidR="00C554DF">
        <w:t xml:space="preserve"> and </w:t>
      </w:r>
      <w:r w:rsidR="00C554DF" w:rsidRPr="00CD28F5">
        <w:rPr>
          <w:b/>
          <w:bCs/>
          <w:color w:val="66D9EE" w:themeColor="accent3"/>
        </w:rPr>
        <w:t>unplanned</w:t>
      </w:r>
      <w:r w:rsidR="00C554DF">
        <w:t>.</w:t>
      </w:r>
    </w:p>
    <w:p w14:paraId="75A28AD5" w14:textId="30B0BF36" w:rsidR="00C554DF" w:rsidRDefault="00C554DF" w:rsidP="008371C5">
      <w:r>
        <w:t>There are three situations where corrective maintenance occurs:</w:t>
      </w:r>
    </w:p>
    <w:p w14:paraId="30AFF3FB" w14:textId="77777777" w:rsidR="00C554DF" w:rsidRPr="00C554DF" w:rsidRDefault="00C554DF" w:rsidP="00C554DF">
      <w:pPr>
        <w:pStyle w:val="ListParagraph"/>
        <w:numPr>
          <w:ilvl w:val="0"/>
          <w:numId w:val="2"/>
        </w:numPr>
      </w:pPr>
      <w:r w:rsidRPr="00C554DF">
        <w:rPr>
          <w:lang w:val="en-US"/>
        </w:rPr>
        <w:t>When an issue is detected through condition monitoring</w:t>
      </w:r>
    </w:p>
    <w:p w14:paraId="692FA24C" w14:textId="77777777" w:rsidR="00C554DF" w:rsidRPr="00C554DF" w:rsidRDefault="00C554DF" w:rsidP="00C554DF">
      <w:pPr>
        <w:pStyle w:val="ListParagraph"/>
        <w:numPr>
          <w:ilvl w:val="0"/>
          <w:numId w:val="2"/>
        </w:numPr>
      </w:pPr>
      <w:r w:rsidRPr="00C554DF">
        <w:rPr>
          <w:lang w:val="en-US"/>
        </w:rPr>
        <w:t>When a routine inspection uncovers a potential fault</w:t>
      </w:r>
    </w:p>
    <w:p w14:paraId="07A454C2" w14:textId="6E6157E3" w:rsidR="00C554DF" w:rsidRPr="00C554DF" w:rsidRDefault="00C554DF" w:rsidP="00C554DF">
      <w:pPr>
        <w:pStyle w:val="ListParagraph"/>
        <w:numPr>
          <w:ilvl w:val="0"/>
          <w:numId w:val="2"/>
        </w:numPr>
      </w:pPr>
      <w:r w:rsidRPr="00C554DF">
        <w:rPr>
          <w:lang w:val="en-US"/>
        </w:rPr>
        <w:t>When a piece of equipment breaks down</w:t>
      </w:r>
    </w:p>
    <w:p w14:paraId="2775A164" w14:textId="77777777" w:rsidR="00C554DF" w:rsidRPr="00C554DF" w:rsidRDefault="00C554DF" w:rsidP="00C554DF"/>
    <w:p w14:paraId="5F3A886D" w14:textId="4E633CBB" w:rsidR="00C554DF" w:rsidRDefault="00C554DF" w:rsidP="00C554DF">
      <w:pPr>
        <w:pStyle w:val="Heading3"/>
      </w:pPr>
      <w:bookmarkStart w:id="2" w:name="_Toc83393995"/>
      <w:r>
        <w:t>Adaptive Maintenance</w:t>
      </w:r>
      <w:bookmarkEnd w:id="2"/>
    </w:p>
    <w:p w14:paraId="501DADB8" w14:textId="78941AF4" w:rsidR="00C554DF" w:rsidRDefault="00C554DF" w:rsidP="00C554DF">
      <w:r w:rsidRPr="00CD28F5">
        <w:rPr>
          <w:b/>
          <w:bCs/>
          <w:color w:val="66D9EE" w:themeColor="accent3"/>
        </w:rPr>
        <w:t>Adaptive Maintenance</w:t>
      </w:r>
      <w:r>
        <w:t xml:space="preserve"> keeps software </w:t>
      </w:r>
      <w:r w:rsidRPr="00CD28F5">
        <w:rPr>
          <w:b/>
          <w:bCs/>
          <w:color w:val="66D9EE" w:themeColor="accent3"/>
        </w:rPr>
        <w:t>up-to-date</w:t>
      </w:r>
      <w:r>
        <w:t xml:space="preserve"> and tune to the ever changing world. It addresses new knowledge, hardware and security threats. They tend to deal with </w:t>
      </w:r>
      <w:r w:rsidRPr="00CD28F5">
        <w:rPr>
          <w:b/>
          <w:bCs/>
          <w:color w:val="66D9EE" w:themeColor="accent3"/>
        </w:rPr>
        <w:t>internal workings</w:t>
      </w:r>
      <w:r>
        <w:t xml:space="preserve"> and thus have low impact on users. In fact, users are more likely to notice if we do not perform adaptive maintenance.</w:t>
      </w:r>
    </w:p>
    <w:p w14:paraId="64DAF893" w14:textId="3F7F1C02" w:rsidR="00C554DF" w:rsidRDefault="00C554DF" w:rsidP="00C554DF"/>
    <w:p w14:paraId="0A625531" w14:textId="676F2F51" w:rsidR="00C554DF" w:rsidRDefault="00C554DF" w:rsidP="00C554DF">
      <w:pPr>
        <w:pStyle w:val="Heading3"/>
      </w:pPr>
      <w:bookmarkStart w:id="3" w:name="_Toc83393996"/>
      <w:r>
        <w:t>Perfective Maintenance</w:t>
      </w:r>
      <w:bookmarkEnd w:id="3"/>
    </w:p>
    <w:p w14:paraId="2F773235" w14:textId="605EECE3" w:rsidR="00C554DF" w:rsidRDefault="00C554DF" w:rsidP="00C554DF">
      <w:r w:rsidRPr="00CD28F5">
        <w:rPr>
          <w:b/>
          <w:bCs/>
          <w:color w:val="66D9EE" w:themeColor="accent3"/>
        </w:rPr>
        <w:t>Perfective Maintenance</w:t>
      </w:r>
      <w:r>
        <w:t xml:space="preserve"> keeps software </w:t>
      </w:r>
      <w:r w:rsidRPr="00CD28F5">
        <w:rPr>
          <w:b/>
          <w:bCs/>
          <w:color w:val="66D9EE" w:themeColor="accent3"/>
        </w:rPr>
        <w:t>usable</w:t>
      </w:r>
      <w:r>
        <w:t xml:space="preserve"> over a long period of time by including new features, new user requirements and improved reliability and performance. As such, these changes are </w:t>
      </w:r>
      <w:r w:rsidRPr="00CD28F5">
        <w:rPr>
          <w:b/>
          <w:bCs/>
          <w:color w:val="66D9EE" w:themeColor="accent3"/>
        </w:rPr>
        <w:t>highly noticeable</w:t>
      </w:r>
      <w:r>
        <w:t xml:space="preserve"> and requires communication with users.</w:t>
      </w:r>
    </w:p>
    <w:p w14:paraId="2E31310F" w14:textId="5618A342" w:rsidR="00C554DF" w:rsidRDefault="00C554DF" w:rsidP="00C554DF">
      <w:pPr>
        <w:pStyle w:val="Heading3"/>
      </w:pPr>
      <w:bookmarkStart w:id="4" w:name="_Toc83393997"/>
      <w:r>
        <w:t>Preventive Maintenance</w:t>
      </w:r>
      <w:bookmarkEnd w:id="4"/>
    </w:p>
    <w:p w14:paraId="0A3BF15F" w14:textId="37B5EFA9" w:rsidR="00C554DF" w:rsidRDefault="00C554DF" w:rsidP="00C554DF">
      <w:r w:rsidRPr="00CD28F5">
        <w:rPr>
          <w:b/>
          <w:bCs/>
          <w:color w:val="66D9EE" w:themeColor="accent3"/>
        </w:rPr>
        <w:t>Preventive Maintenance</w:t>
      </w:r>
      <w:r>
        <w:t xml:space="preserve"> stops </w:t>
      </w:r>
      <w:r w:rsidRPr="00CD28F5">
        <w:rPr>
          <w:b/>
          <w:bCs/>
          <w:color w:val="66D9EE" w:themeColor="accent3"/>
        </w:rPr>
        <w:t>future problems</w:t>
      </w:r>
      <w:r>
        <w:t xml:space="preserve"> before they become serious. This includes making code easier to scale or maintain and finding and fixing faults that have not caused any problems yet.</w:t>
      </w:r>
    </w:p>
    <w:p w14:paraId="59B7F345" w14:textId="00FC85D9" w:rsidR="00C554DF" w:rsidRDefault="00C554DF">
      <w:pPr>
        <w:spacing w:after="160" w:line="259" w:lineRule="auto"/>
        <w:jc w:val="left"/>
      </w:pPr>
      <w:r>
        <w:br w:type="page"/>
      </w:r>
    </w:p>
    <w:p w14:paraId="72A778E5" w14:textId="50D541D0" w:rsidR="00C554DF" w:rsidRPr="00CD28F5" w:rsidRDefault="00C554DF" w:rsidP="00C554DF">
      <w:pPr>
        <w:pStyle w:val="Heading2"/>
      </w:pPr>
      <w:bookmarkStart w:id="5" w:name="_Toc83393998"/>
      <w:r w:rsidRPr="00CD28F5">
        <w:t>Cost of Maintenance</w:t>
      </w:r>
      <w:bookmarkEnd w:id="5"/>
    </w:p>
    <w:p w14:paraId="204ABBE1" w14:textId="249063BF" w:rsidR="00C554DF" w:rsidRDefault="00C554DF" w:rsidP="00C554DF">
      <w:r>
        <w:t xml:space="preserve">The cost of the </w:t>
      </w:r>
      <w:r w:rsidRPr="00CD28F5">
        <w:rPr>
          <w:b/>
          <w:bCs/>
          <w:color w:val="66D9EE" w:themeColor="accent3"/>
        </w:rPr>
        <w:t>maintenance stage</w:t>
      </w:r>
      <w:r>
        <w:t xml:space="preserve"> is as high as 67% of the total software development cycle’s cost. This is due to a variety of factors:</w:t>
      </w:r>
    </w:p>
    <w:p w14:paraId="48D53100" w14:textId="77777777" w:rsidR="00C554DF" w:rsidRPr="00C554DF" w:rsidRDefault="00C554DF" w:rsidP="00C554DF">
      <w:pPr>
        <w:pStyle w:val="ListParagraph"/>
        <w:numPr>
          <w:ilvl w:val="0"/>
          <w:numId w:val="4"/>
        </w:numPr>
      </w:pPr>
      <w:r w:rsidRPr="00C554DF">
        <w:rPr>
          <w:lang w:val="en-US"/>
        </w:rPr>
        <w:t>Standard age of software is considered up to 10 to 15 yrs.</w:t>
      </w:r>
    </w:p>
    <w:p w14:paraId="35C5A318" w14:textId="77777777" w:rsidR="00C554DF" w:rsidRPr="00C554DF" w:rsidRDefault="00C554DF" w:rsidP="00C554DF">
      <w:pPr>
        <w:pStyle w:val="ListParagraph"/>
        <w:numPr>
          <w:ilvl w:val="0"/>
          <w:numId w:val="4"/>
        </w:numPr>
      </w:pPr>
      <w:r w:rsidRPr="00C554DF">
        <w:rPr>
          <w:lang w:val="en-US"/>
        </w:rPr>
        <w:t>Older software, which were meant to work on slow machines with less memory and storage capacity cannot keep themselves challenging against newly coming enhanced software on modern hardware.</w:t>
      </w:r>
    </w:p>
    <w:p w14:paraId="7A0E9E3E" w14:textId="77777777" w:rsidR="00C554DF" w:rsidRPr="00C554DF" w:rsidRDefault="00C554DF" w:rsidP="00C554DF">
      <w:pPr>
        <w:pStyle w:val="ListParagraph"/>
        <w:numPr>
          <w:ilvl w:val="0"/>
          <w:numId w:val="4"/>
        </w:numPr>
      </w:pPr>
      <w:r w:rsidRPr="00C554DF">
        <w:rPr>
          <w:lang w:val="en-US"/>
        </w:rPr>
        <w:t>As technology advances, it becomes costly to maintain old SW.</w:t>
      </w:r>
    </w:p>
    <w:p w14:paraId="1DD99827" w14:textId="77777777" w:rsidR="00C554DF" w:rsidRPr="00C554DF" w:rsidRDefault="00C554DF" w:rsidP="00C554DF">
      <w:pPr>
        <w:pStyle w:val="ListParagraph"/>
        <w:numPr>
          <w:ilvl w:val="0"/>
          <w:numId w:val="4"/>
        </w:numPr>
      </w:pPr>
      <w:r w:rsidRPr="00C554DF">
        <w:rPr>
          <w:lang w:val="en-US"/>
        </w:rPr>
        <w:t>Most maintenance engineers are newbie and use trial and error method to rectify problem.</w:t>
      </w:r>
    </w:p>
    <w:p w14:paraId="3FAECBBC" w14:textId="77777777" w:rsidR="00C554DF" w:rsidRPr="00C554DF" w:rsidRDefault="00C554DF" w:rsidP="00C554DF">
      <w:pPr>
        <w:pStyle w:val="ListParagraph"/>
        <w:numPr>
          <w:ilvl w:val="0"/>
          <w:numId w:val="4"/>
        </w:numPr>
      </w:pPr>
      <w:r w:rsidRPr="00C554DF">
        <w:rPr>
          <w:lang w:val="en-US"/>
        </w:rPr>
        <w:t>Changes are often left undocumented which may cause more conflicts in future.</w:t>
      </w:r>
    </w:p>
    <w:p w14:paraId="524F5540" w14:textId="1AABFE9F" w:rsidR="00C554DF" w:rsidRDefault="00C554DF">
      <w:pPr>
        <w:spacing w:after="160" w:line="259" w:lineRule="auto"/>
        <w:jc w:val="left"/>
      </w:pPr>
      <w:r>
        <w:br w:type="page"/>
      </w:r>
    </w:p>
    <w:p w14:paraId="5353C9B7" w14:textId="56BFEEC0" w:rsidR="00C554DF" w:rsidRPr="00CD28F5" w:rsidRDefault="00C554DF" w:rsidP="00C554DF">
      <w:pPr>
        <w:pStyle w:val="Heading2"/>
      </w:pPr>
      <w:bookmarkStart w:id="6" w:name="_Toc83393999"/>
      <w:r w:rsidRPr="00CD28F5">
        <w:t>Maintenance Activities</w:t>
      </w:r>
      <w:bookmarkEnd w:id="6"/>
    </w:p>
    <w:p w14:paraId="1C3712D2" w14:textId="5C7DDC2D" w:rsidR="00C554DF" w:rsidRDefault="00C554DF" w:rsidP="00C554DF">
      <w:pPr>
        <w:jc w:val="center"/>
      </w:pPr>
      <w:r>
        <w:rPr>
          <w:noProof/>
        </w:rPr>
        <w:drawing>
          <wp:inline distT="0" distB="0" distL="0" distR="0" wp14:anchorId="4B5A8DA3" wp14:editId="4A806E1F">
            <wp:extent cx="3765177" cy="3291101"/>
            <wp:effectExtent l="0" t="0" r="0" b="0"/>
            <wp:docPr id="5122" name="Picture 2">
              <a:extLst xmlns:a="http://schemas.openxmlformats.org/drawingml/2006/main">
                <a:ext uri="{FF2B5EF4-FFF2-40B4-BE49-F238E27FC236}">
                  <a16:creationId xmlns:a16="http://schemas.microsoft.com/office/drawing/2014/main" id="{940025B1-5EB8-4966-AF5E-7703BCA40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940025B1-5EB8-4966-AF5E-7703BCA40D20}"/>
                        </a:ext>
                      </a:extLst>
                    </pic:cNvPr>
                    <pic:cNvPicPr>
                      <a:picLocks noChangeAspect="1" noChangeArrowheads="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bwMode="auto">
                    <a:xfrm>
                      <a:off x="0" y="0"/>
                      <a:ext cx="3782045" cy="3305845"/>
                    </a:xfrm>
                    <a:prstGeom prst="rect">
                      <a:avLst/>
                    </a:prstGeom>
                  </pic:spPr>
                </pic:pic>
              </a:graphicData>
            </a:graphic>
          </wp:inline>
        </w:drawing>
      </w:r>
    </w:p>
    <w:p w14:paraId="689A0FF5" w14:textId="6A97726C" w:rsidR="001D4DF1" w:rsidRPr="001D4DF1" w:rsidRDefault="001D4DF1" w:rsidP="001D4DF1">
      <w:pPr>
        <w:pStyle w:val="ListParagraph"/>
        <w:numPr>
          <w:ilvl w:val="0"/>
          <w:numId w:val="4"/>
        </w:numPr>
      </w:pPr>
      <w:r w:rsidRPr="001D4DF1">
        <w:rPr>
          <w:b/>
          <w:bCs/>
          <w:color w:val="66D9EE" w:themeColor="accent3"/>
          <w:lang w:val="en-US"/>
        </w:rPr>
        <w:t>Identification &amp; Tracing</w:t>
      </w:r>
      <w:r w:rsidRPr="001D4DF1">
        <w:rPr>
          <w:lang w:val="en-US"/>
        </w:rPr>
        <w:t> - It involves activities pertaining to identification of requirement of modification or maintenance. It is generated by user or system may itself report via logs or error messages.</w:t>
      </w:r>
    </w:p>
    <w:p w14:paraId="4F0D7A1E" w14:textId="77777777" w:rsidR="001D4DF1" w:rsidRPr="001D4DF1" w:rsidRDefault="001D4DF1" w:rsidP="001D4DF1">
      <w:pPr>
        <w:pStyle w:val="ListParagraph"/>
      </w:pPr>
    </w:p>
    <w:p w14:paraId="7E893902" w14:textId="5312A56B" w:rsidR="001D4DF1" w:rsidRPr="001D4DF1" w:rsidRDefault="001D4DF1" w:rsidP="001D4DF1">
      <w:pPr>
        <w:pStyle w:val="ListParagraph"/>
        <w:numPr>
          <w:ilvl w:val="0"/>
          <w:numId w:val="4"/>
        </w:numPr>
      </w:pPr>
      <w:r w:rsidRPr="001D4DF1">
        <w:rPr>
          <w:b/>
          <w:bCs/>
          <w:color w:val="66D9EE" w:themeColor="accent3"/>
          <w:lang w:val="en-US"/>
        </w:rPr>
        <w:t>Analysis</w:t>
      </w:r>
      <w:r w:rsidRPr="001D4DF1">
        <w:rPr>
          <w:lang w:val="en-US"/>
        </w:rPr>
        <w:t> - The modification is analyzed for its impact on the system including safety and security implications. If probable impact is severe, alternative solution is looked for. A set of required modifications is then materialized into requirement specifications. The cost of modification/maintenance is analyzed and estimation is concluded.</w:t>
      </w:r>
    </w:p>
    <w:p w14:paraId="5605C608" w14:textId="77777777" w:rsidR="001D4DF1" w:rsidRDefault="001D4DF1" w:rsidP="001D4DF1">
      <w:pPr>
        <w:pStyle w:val="ListParagraph"/>
      </w:pPr>
    </w:p>
    <w:p w14:paraId="66769CE3" w14:textId="69CEA161" w:rsidR="001D4DF1" w:rsidRPr="001D4DF1" w:rsidRDefault="001D4DF1" w:rsidP="001D4DF1">
      <w:pPr>
        <w:pStyle w:val="ListParagraph"/>
        <w:numPr>
          <w:ilvl w:val="0"/>
          <w:numId w:val="4"/>
        </w:numPr>
      </w:pPr>
      <w:r w:rsidRPr="001D4DF1">
        <w:rPr>
          <w:b/>
          <w:bCs/>
          <w:color w:val="66D9EE" w:themeColor="accent3"/>
          <w:lang w:val="en-US"/>
        </w:rPr>
        <w:t>Design</w:t>
      </w:r>
      <w:r w:rsidRPr="001D4DF1">
        <w:rPr>
          <w:lang w:val="en-US"/>
        </w:rPr>
        <w:t> - New modules, which need to be replaced or modified, are designed against requirement specifications set in the previous stage. Test cases are created for validation and verification.</w:t>
      </w:r>
    </w:p>
    <w:p w14:paraId="49EFAA53" w14:textId="77777777" w:rsidR="001D4DF1" w:rsidRDefault="001D4DF1" w:rsidP="001D4DF1">
      <w:pPr>
        <w:pStyle w:val="ListParagraph"/>
      </w:pPr>
    </w:p>
    <w:p w14:paraId="60C33008" w14:textId="33BC5350" w:rsidR="001D4DF1" w:rsidRDefault="001D4DF1" w:rsidP="000764F5">
      <w:pPr>
        <w:pStyle w:val="ListParagraph"/>
        <w:numPr>
          <w:ilvl w:val="0"/>
          <w:numId w:val="4"/>
        </w:numPr>
      </w:pPr>
      <w:r w:rsidRPr="001D4DF1">
        <w:rPr>
          <w:b/>
          <w:bCs/>
          <w:color w:val="66D9EE" w:themeColor="accent3"/>
          <w:lang w:val="en-US"/>
        </w:rPr>
        <w:t>Implementation</w:t>
      </w:r>
      <w:r w:rsidRPr="001D4DF1">
        <w:rPr>
          <w:lang w:val="en-US"/>
        </w:rPr>
        <w:t> - The new modules are coded with the help of structured design created in the design step.</w:t>
      </w:r>
      <w:r>
        <w:rPr>
          <w:lang w:val="en-US"/>
        </w:rPr>
        <w:t xml:space="preserve"> </w:t>
      </w:r>
      <w:r w:rsidRPr="001D4DF1">
        <w:rPr>
          <w:lang w:val="en-US"/>
        </w:rPr>
        <w:t>Every programmer is expected to do unit testing in parallel.</w:t>
      </w:r>
    </w:p>
    <w:p w14:paraId="0581D489" w14:textId="77777777" w:rsidR="001D4DF1" w:rsidRPr="001D4DF1" w:rsidRDefault="001D4DF1" w:rsidP="001D4DF1">
      <w:pPr>
        <w:pStyle w:val="ListParagraph"/>
      </w:pPr>
    </w:p>
    <w:p w14:paraId="026149C4" w14:textId="3ED6FF63" w:rsidR="001D4DF1" w:rsidRPr="001D4DF1" w:rsidRDefault="001D4DF1" w:rsidP="001D4DF1">
      <w:pPr>
        <w:pStyle w:val="ListParagraph"/>
        <w:numPr>
          <w:ilvl w:val="0"/>
          <w:numId w:val="4"/>
        </w:numPr>
      </w:pPr>
      <w:r w:rsidRPr="001D4DF1">
        <w:rPr>
          <w:b/>
          <w:bCs/>
          <w:color w:val="66D9EE" w:themeColor="accent3"/>
          <w:lang w:val="en-US"/>
        </w:rPr>
        <w:t>System Testing</w:t>
      </w:r>
      <w:r w:rsidRPr="001D4DF1">
        <w:rPr>
          <w:lang w:val="en-US"/>
        </w:rPr>
        <w:t> - Integration testing is done among newly created modules. Integration testing is also carried out between new modules and the system. Finally</w:t>
      </w:r>
      <w:r>
        <w:rPr>
          <w:lang w:val="en-US"/>
        </w:rPr>
        <w:t>,</w:t>
      </w:r>
      <w:r w:rsidRPr="001D4DF1">
        <w:rPr>
          <w:lang w:val="en-US"/>
        </w:rPr>
        <w:t xml:space="preserve"> the system is tested as a whole, following regressive testing procedures.</w:t>
      </w:r>
    </w:p>
    <w:p w14:paraId="59105174" w14:textId="77777777" w:rsidR="001D4DF1" w:rsidRPr="001D4DF1" w:rsidRDefault="001D4DF1" w:rsidP="001D4DF1">
      <w:pPr>
        <w:pStyle w:val="ListParagraph"/>
      </w:pPr>
    </w:p>
    <w:p w14:paraId="1C9AA6D6" w14:textId="6211BCD5" w:rsidR="001D4DF1" w:rsidRPr="001D4DF1" w:rsidRDefault="001D4DF1" w:rsidP="001D4DF1">
      <w:pPr>
        <w:pStyle w:val="ListParagraph"/>
        <w:numPr>
          <w:ilvl w:val="0"/>
          <w:numId w:val="4"/>
        </w:numPr>
      </w:pPr>
      <w:r w:rsidRPr="001D4DF1">
        <w:rPr>
          <w:b/>
          <w:bCs/>
          <w:color w:val="66D9EE" w:themeColor="accent3"/>
          <w:lang w:val="en-US"/>
        </w:rPr>
        <w:t>Acceptance Testing</w:t>
      </w:r>
      <w:r w:rsidRPr="001D4DF1">
        <w:rPr>
          <w:lang w:val="en-US"/>
        </w:rPr>
        <w:t> - After testing the system internally, it is tested for acceptance with the help of users. If at this state, user complaints some issues they are addressed or noted to address in next iteration.</w:t>
      </w:r>
    </w:p>
    <w:p w14:paraId="009C25FA" w14:textId="77777777" w:rsidR="001D4DF1" w:rsidRDefault="001D4DF1" w:rsidP="001D4DF1">
      <w:pPr>
        <w:pStyle w:val="ListParagraph"/>
      </w:pPr>
    </w:p>
    <w:p w14:paraId="1BFCD4DE" w14:textId="111B0258" w:rsidR="001D4DF1" w:rsidRPr="001D4DF1" w:rsidRDefault="001D4DF1" w:rsidP="001D4DF1">
      <w:pPr>
        <w:pStyle w:val="ListParagraph"/>
        <w:numPr>
          <w:ilvl w:val="0"/>
          <w:numId w:val="4"/>
        </w:numPr>
      </w:pPr>
      <w:r w:rsidRPr="001D4DF1">
        <w:rPr>
          <w:b/>
          <w:bCs/>
          <w:color w:val="66D9EE" w:themeColor="accent3"/>
          <w:lang w:val="en-US"/>
        </w:rPr>
        <w:t>Delivery</w:t>
      </w:r>
      <w:r w:rsidRPr="001D4DF1">
        <w:rPr>
          <w:lang w:val="en-US"/>
        </w:rPr>
        <w:t> - After acceptance test, the system is deployed all over the organization either by small update package or fresh installation of the system. The final testing takes place at client end after the software is delivered.</w:t>
      </w:r>
    </w:p>
    <w:p w14:paraId="293640F5" w14:textId="77777777" w:rsidR="001D4DF1" w:rsidRDefault="001D4DF1" w:rsidP="001D4DF1">
      <w:pPr>
        <w:pStyle w:val="ListParagraph"/>
      </w:pPr>
    </w:p>
    <w:p w14:paraId="0166A368" w14:textId="77777777" w:rsidR="001D4DF1" w:rsidRPr="001D4DF1" w:rsidRDefault="001D4DF1" w:rsidP="001D4DF1">
      <w:pPr>
        <w:pStyle w:val="ListParagraph"/>
        <w:numPr>
          <w:ilvl w:val="0"/>
          <w:numId w:val="4"/>
        </w:numPr>
      </w:pPr>
      <w:r w:rsidRPr="001D4DF1">
        <w:rPr>
          <w:b/>
          <w:bCs/>
          <w:color w:val="66D9EE" w:themeColor="accent3"/>
          <w:lang w:val="en-US"/>
        </w:rPr>
        <w:t>Maintenance management</w:t>
      </w:r>
      <w:r w:rsidRPr="001D4DF1">
        <w:rPr>
          <w:lang w:val="en-US"/>
        </w:rPr>
        <w:t> - Configuration management is an essential part of system maintenance. It is aided with version control tools to control versions, semi-version or patch management.</w:t>
      </w:r>
    </w:p>
    <w:p w14:paraId="63748D07" w14:textId="15B9B89C" w:rsidR="001D4DF1" w:rsidRDefault="001D4DF1">
      <w:pPr>
        <w:spacing w:after="160" w:line="259" w:lineRule="auto"/>
        <w:jc w:val="left"/>
      </w:pPr>
      <w:r>
        <w:br w:type="page"/>
      </w:r>
    </w:p>
    <w:p w14:paraId="10EBF358" w14:textId="0C7AC854" w:rsidR="001D4DF1" w:rsidRPr="00CD28F5" w:rsidRDefault="001D4DF1" w:rsidP="001D4DF1">
      <w:pPr>
        <w:pStyle w:val="Heading2"/>
      </w:pPr>
      <w:bookmarkStart w:id="7" w:name="_Toc83394000"/>
      <w:r w:rsidRPr="00CD28F5">
        <w:t>Software Re-Engineering</w:t>
      </w:r>
      <w:bookmarkEnd w:id="7"/>
    </w:p>
    <w:p w14:paraId="5D63EC72" w14:textId="2D6B4C64" w:rsidR="001D4DF1" w:rsidRDefault="001D4DF1" w:rsidP="001D4DF1">
      <w:r>
        <w:t xml:space="preserve">When we need to </w:t>
      </w:r>
      <w:r w:rsidRPr="00CD28F5">
        <w:rPr>
          <w:b/>
          <w:bCs/>
          <w:color w:val="66D9EE" w:themeColor="accent3"/>
        </w:rPr>
        <w:t>update software</w:t>
      </w:r>
      <w:r>
        <w:t xml:space="preserve"> without impacting its </w:t>
      </w:r>
      <w:r w:rsidRPr="00CD28F5">
        <w:rPr>
          <w:b/>
          <w:bCs/>
          <w:color w:val="66D9EE" w:themeColor="accent3"/>
        </w:rPr>
        <w:t>functionality</w:t>
      </w:r>
      <w:r>
        <w:t xml:space="preserve">, it is called </w:t>
      </w:r>
      <w:r w:rsidRPr="00CD28F5">
        <w:rPr>
          <w:b/>
          <w:bCs/>
          <w:color w:val="66D9EE" w:themeColor="accent3"/>
        </w:rPr>
        <w:t>software re-engineering</w:t>
      </w:r>
      <w:r>
        <w:t>. The design of the software is changed and the programs are re-written to keep it in the current market.</w:t>
      </w:r>
    </w:p>
    <w:p w14:paraId="13FF7BCB" w14:textId="7C9311DD" w:rsidR="001D4DF1" w:rsidRPr="001D4DF1" w:rsidRDefault="001D4DF1" w:rsidP="001D4DF1">
      <w:pPr>
        <w:pStyle w:val="ListParagraph"/>
        <w:numPr>
          <w:ilvl w:val="0"/>
          <w:numId w:val="4"/>
        </w:numPr>
      </w:pPr>
      <w:r w:rsidRPr="001D4DF1">
        <w:rPr>
          <w:b/>
          <w:bCs/>
          <w:color w:val="66D9EE" w:themeColor="accent3"/>
          <w:lang w:val="en-US"/>
        </w:rPr>
        <w:t>Decide</w:t>
      </w:r>
      <w:r w:rsidRPr="001D4DF1">
        <w:rPr>
          <w:lang w:val="en-US"/>
        </w:rPr>
        <w:t> what to re-engineer. Is it whole software or a part of it?</w:t>
      </w:r>
    </w:p>
    <w:p w14:paraId="31213349" w14:textId="77777777" w:rsidR="001D4DF1" w:rsidRPr="001D4DF1" w:rsidRDefault="001D4DF1" w:rsidP="001D4DF1">
      <w:pPr>
        <w:pStyle w:val="ListParagraph"/>
      </w:pPr>
    </w:p>
    <w:p w14:paraId="4B3CDEB5" w14:textId="61B955DA" w:rsidR="001D4DF1" w:rsidRPr="001D4DF1" w:rsidRDefault="001D4DF1" w:rsidP="001D4DF1">
      <w:pPr>
        <w:pStyle w:val="ListParagraph"/>
        <w:numPr>
          <w:ilvl w:val="0"/>
          <w:numId w:val="4"/>
        </w:numPr>
      </w:pPr>
      <w:r w:rsidRPr="001D4DF1">
        <w:rPr>
          <w:b/>
          <w:bCs/>
          <w:color w:val="66D9EE" w:themeColor="accent3"/>
          <w:lang w:val="en-US"/>
        </w:rPr>
        <w:t>Perform</w:t>
      </w:r>
      <w:r w:rsidRPr="001D4DF1">
        <w:rPr>
          <w:lang w:val="en-US"/>
        </w:rPr>
        <w:t> Reverse Engineering, in order to obtain specifications of existing software.</w:t>
      </w:r>
    </w:p>
    <w:p w14:paraId="398B2B8C" w14:textId="77777777" w:rsidR="001D4DF1" w:rsidRDefault="001D4DF1" w:rsidP="001D4DF1">
      <w:pPr>
        <w:pStyle w:val="ListParagraph"/>
      </w:pPr>
    </w:p>
    <w:p w14:paraId="793895ED" w14:textId="3F8B3EEF" w:rsidR="001D4DF1" w:rsidRPr="001D4DF1" w:rsidRDefault="001D4DF1" w:rsidP="001D4DF1">
      <w:pPr>
        <w:pStyle w:val="ListParagraph"/>
        <w:numPr>
          <w:ilvl w:val="0"/>
          <w:numId w:val="4"/>
        </w:numPr>
      </w:pPr>
      <w:r w:rsidRPr="001D4DF1">
        <w:rPr>
          <w:b/>
          <w:bCs/>
          <w:color w:val="66D9EE" w:themeColor="accent3"/>
          <w:lang w:val="en-US"/>
        </w:rPr>
        <w:t>Restructure Program</w:t>
      </w:r>
      <w:r w:rsidRPr="001D4DF1">
        <w:rPr>
          <w:lang w:val="en-US"/>
        </w:rPr>
        <w:t> if required. For example, changing function-oriented programs into object-oriented programs.</w:t>
      </w:r>
    </w:p>
    <w:p w14:paraId="29CA88AE" w14:textId="77777777" w:rsidR="001D4DF1" w:rsidRDefault="001D4DF1" w:rsidP="001D4DF1">
      <w:pPr>
        <w:pStyle w:val="ListParagraph"/>
      </w:pPr>
    </w:p>
    <w:p w14:paraId="0ADC8C94" w14:textId="2D5E7326" w:rsidR="001D4DF1" w:rsidRPr="001D4DF1" w:rsidRDefault="001D4DF1" w:rsidP="001D4DF1">
      <w:pPr>
        <w:pStyle w:val="ListParagraph"/>
        <w:numPr>
          <w:ilvl w:val="0"/>
          <w:numId w:val="4"/>
        </w:numPr>
      </w:pPr>
      <w:r w:rsidRPr="001D4DF1">
        <w:rPr>
          <w:b/>
          <w:bCs/>
          <w:color w:val="66D9EE" w:themeColor="accent3"/>
          <w:lang w:val="en-US"/>
        </w:rPr>
        <w:t>Re-structure data</w:t>
      </w:r>
      <w:r w:rsidRPr="001D4DF1">
        <w:rPr>
          <w:lang w:val="en-US"/>
        </w:rPr>
        <w:t> as required.</w:t>
      </w:r>
    </w:p>
    <w:p w14:paraId="560C92B6" w14:textId="77777777" w:rsidR="001D4DF1" w:rsidRDefault="001D4DF1" w:rsidP="001D4DF1">
      <w:pPr>
        <w:pStyle w:val="ListParagraph"/>
      </w:pPr>
    </w:p>
    <w:p w14:paraId="4A09B766" w14:textId="77777777" w:rsidR="001D4DF1" w:rsidRPr="001D4DF1" w:rsidRDefault="001D4DF1" w:rsidP="001D4DF1">
      <w:pPr>
        <w:pStyle w:val="ListParagraph"/>
        <w:numPr>
          <w:ilvl w:val="0"/>
          <w:numId w:val="4"/>
        </w:numPr>
      </w:pPr>
      <w:r w:rsidRPr="001D4DF1">
        <w:rPr>
          <w:b/>
          <w:bCs/>
          <w:color w:val="66D9EE" w:themeColor="accent3"/>
          <w:lang w:val="en-US"/>
        </w:rPr>
        <w:t>Apply Forward engineering</w:t>
      </w:r>
      <w:r w:rsidRPr="001D4DF1">
        <w:rPr>
          <w:lang w:val="en-US"/>
        </w:rPr>
        <w:t> concepts in order to get re-engineered software.</w:t>
      </w:r>
    </w:p>
    <w:p w14:paraId="085E5506" w14:textId="08722A90" w:rsidR="001D4DF1" w:rsidRDefault="001D4DF1" w:rsidP="001D4DF1"/>
    <w:p w14:paraId="1ED787D8" w14:textId="741FACBA" w:rsidR="00CD28F5" w:rsidRDefault="00CD28F5" w:rsidP="001D4DF1">
      <w:r>
        <w:t xml:space="preserve">Here, the </w:t>
      </w:r>
      <w:r w:rsidRPr="00CD28F5">
        <w:rPr>
          <w:b/>
          <w:bCs/>
          <w:color w:val="66D9EE" w:themeColor="accent3"/>
        </w:rPr>
        <w:t>Reverse Engineering</w:t>
      </w:r>
      <w:r>
        <w:t xml:space="preserve"> step may sound new. It is the process of finding </w:t>
      </w:r>
      <w:r w:rsidRPr="00CD28F5">
        <w:rPr>
          <w:b/>
          <w:bCs/>
          <w:color w:val="66D9EE" w:themeColor="accent3"/>
        </w:rPr>
        <w:t>system specifications</w:t>
      </w:r>
      <w:r>
        <w:t xml:space="preserve"> by thoroughly analysing and understanding the </w:t>
      </w:r>
      <w:r w:rsidRPr="00CD28F5">
        <w:rPr>
          <w:b/>
          <w:bCs/>
          <w:color w:val="66D9EE" w:themeColor="accent3"/>
        </w:rPr>
        <w:t>existing system</w:t>
      </w:r>
      <w:r>
        <w:t xml:space="preserve">. We take a system that we know nothing about in terms of design, look at the </w:t>
      </w:r>
      <w:r w:rsidRPr="00CD28F5">
        <w:rPr>
          <w:b/>
          <w:bCs/>
          <w:color w:val="66D9EE" w:themeColor="accent3"/>
        </w:rPr>
        <w:t>code</w:t>
      </w:r>
      <w:r>
        <w:t xml:space="preserve"> and try to find the </w:t>
      </w:r>
      <w:r w:rsidRPr="00CD28F5">
        <w:rPr>
          <w:b/>
          <w:bCs/>
          <w:color w:val="66D9EE" w:themeColor="accent3"/>
        </w:rPr>
        <w:t>design</w:t>
      </w:r>
      <w:r>
        <w:t xml:space="preserve"> from the code. When we have the design, we can conclude the </w:t>
      </w:r>
      <w:r w:rsidRPr="00CD28F5">
        <w:rPr>
          <w:b/>
          <w:bCs/>
          <w:color w:val="66D9EE" w:themeColor="accent3"/>
        </w:rPr>
        <w:t>specifications</w:t>
      </w:r>
      <w:r>
        <w:t>.</w:t>
      </w:r>
    </w:p>
    <w:p w14:paraId="7E3244D7" w14:textId="6987F43F" w:rsidR="00CD28F5" w:rsidRDefault="00CD28F5">
      <w:pPr>
        <w:spacing w:after="160" w:line="259" w:lineRule="auto"/>
        <w:jc w:val="left"/>
      </w:pPr>
      <w:r>
        <w:br w:type="page"/>
      </w:r>
    </w:p>
    <w:p w14:paraId="1FB216BD" w14:textId="3BC46C68" w:rsidR="00CD28F5" w:rsidRPr="00CD28F5" w:rsidRDefault="00CD28F5" w:rsidP="00CD28F5">
      <w:pPr>
        <w:pStyle w:val="Heading2"/>
      </w:pPr>
      <w:bookmarkStart w:id="8" w:name="_Toc83394001"/>
      <w:r w:rsidRPr="00CD28F5">
        <w:t>Reuse</w:t>
      </w:r>
      <w:bookmarkEnd w:id="8"/>
    </w:p>
    <w:p w14:paraId="797FA1A7" w14:textId="5B9B39D3" w:rsidR="00CD28F5" w:rsidRDefault="00CD28F5" w:rsidP="00CD28F5">
      <w:r w:rsidRPr="00CD28F5">
        <w:rPr>
          <w:b/>
          <w:bCs/>
          <w:color w:val="66D9EE" w:themeColor="accent3"/>
        </w:rPr>
        <w:t>Software Reuse</w:t>
      </w:r>
      <w:r>
        <w:t xml:space="preserve"> can be done at several levels:</w:t>
      </w:r>
    </w:p>
    <w:p w14:paraId="4E9545A1" w14:textId="6D064C82" w:rsidR="00CD28F5" w:rsidRPr="00CD28F5" w:rsidRDefault="00CD28F5" w:rsidP="00CD28F5">
      <w:pPr>
        <w:pStyle w:val="ListParagraph"/>
        <w:numPr>
          <w:ilvl w:val="0"/>
          <w:numId w:val="4"/>
        </w:numPr>
      </w:pPr>
      <w:r w:rsidRPr="00CD28F5">
        <w:rPr>
          <w:b/>
          <w:bCs/>
          <w:color w:val="66D9EE" w:themeColor="accent3"/>
          <w:lang w:val="en-US"/>
        </w:rPr>
        <w:t>Application level </w:t>
      </w:r>
      <w:r w:rsidRPr="00CD28F5">
        <w:rPr>
          <w:lang w:val="en-US"/>
        </w:rPr>
        <w:t>- Where an entire application is used as sub-system of new software.</w:t>
      </w:r>
    </w:p>
    <w:p w14:paraId="25B216E8" w14:textId="77777777" w:rsidR="00CD28F5" w:rsidRPr="00CD28F5" w:rsidRDefault="00CD28F5" w:rsidP="00CD28F5">
      <w:pPr>
        <w:pStyle w:val="ListParagraph"/>
      </w:pPr>
    </w:p>
    <w:p w14:paraId="4F9D1212" w14:textId="3C25898A" w:rsidR="00CD28F5" w:rsidRPr="00CD28F5" w:rsidRDefault="00CD28F5" w:rsidP="00CD28F5">
      <w:pPr>
        <w:pStyle w:val="ListParagraph"/>
        <w:numPr>
          <w:ilvl w:val="0"/>
          <w:numId w:val="4"/>
        </w:numPr>
      </w:pPr>
      <w:r w:rsidRPr="00CD28F5">
        <w:rPr>
          <w:b/>
          <w:bCs/>
          <w:color w:val="66D9EE" w:themeColor="accent3"/>
          <w:lang w:val="en-US"/>
        </w:rPr>
        <w:t>Component level </w:t>
      </w:r>
      <w:r w:rsidRPr="00CD28F5">
        <w:rPr>
          <w:lang w:val="en-US"/>
        </w:rPr>
        <w:t>- Where sub-system of an application is used.</w:t>
      </w:r>
    </w:p>
    <w:p w14:paraId="15896F55" w14:textId="77777777" w:rsidR="00CD28F5" w:rsidRDefault="00CD28F5" w:rsidP="00CD28F5">
      <w:pPr>
        <w:pStyle w:val="ListParagraph"/>
      </w:pPr>
    </w:p>
    <w:p w14:paraId="57CB1B8C" w14:textId="77777777" w:rsidR="00CD28F5" w:rsidRPr="00CD28F5" w:rsidRDefault="00CD28F5" w:rsidP="00CD28F5">
      <w:pPr>
        <w:pStyle w:val="ListParagraph"/>
        <w:numPr>
          <w:ilvl w:val="0"/>
          <w:numId w:val="4"/>
        </w:numPr>
      </w:pPr>
      <w:r w:rsidRPr="00CD28F5">
        <w:rPr>
          <w:b/>
          <w:bCs/>
          <w:color w:val="66D9EE" w:themeColor="accent3"/>
          <w:lang w:val="en-US"/>
        </w:rPr>
        <w:t>Modules level </w:t>
      </w:r>
      <w:r w:rsidRPr="00CD28F5">
        <w:rPr>
          <w:lang w:val="en-US"/>
        </w:rPr>
        <w:t>- Where functional modules are re-used.</w:t>
      </w:r>
    </w:p>
    <w:p w14:paraId="2669F5D6" w14:textId="4A08D4E7" w:rsidR="00CD28F5" w:rsidRDefault="00CD28F5" w:rsidP="00CD28F5"/>
    <w:p w14:paraId="4FDC8AAB" w14:textId="5A5F8B6F" w:rsidR="00CD28F5" w:rsidRDefault="00CD28F5" w:rsidP="00CD28F5">
      <w:pPr>
        <w:pStyle w:val="Heading3"/>
      </w:pPr>
      <w:bookmarkStart w:id="9" w:name="_Toc83394002"/>
      <w:r>
        <w:t>Reuse Process</w:t>
      </w:r>
      <w:bookmarkEnd w:id="9"/>
    </w:p>
    <w:p w14:paraId="1E7509ED" w14:textId="17A99BD4" w:rsidR="00CD28F5" w:rsidRDefault="00CD28F5" w:rsidP="00CD28F5">
      <w:r>
        <w:t xml:space="preserve">There are two approaches to reuse, either we keep the </w:t>
      </w:r>
      <w:r w:rsidRPr="00CD28F5">
        <w:rPr>
          <w:b/>
          <w:bCs/>
          <w:color w:val="66D9EE" w:themeColor="accent3"/>
        </w:rPr>
        <w:t>requirements</w:t>
      </w:r>
      <w:r>
        <w:t xml:space="preserve"> the same and </w:t>
      </w:r>
      <w:r w:rsidRPr="00CD28F5">
        <w:rPr>
          <w:b/>
          <w:bCs/>
          <w:color w:val="66D9EE" w:themeColor="accent3"/>
        </w:rPr>
        <w:t>adjust components</w:t>
      </w:r>
      <w:r>
        <w:t xml:space="preserve">, or we keep the </w:t>
      </w:r>
      <w:r w:rsidRPr="00CD28F5">
        <w:rPr>
          <w:b/>
          <w:bCs/>
          <w:color w:val="66D9EE" w:themeColor="accent3"/>
        </w:rPr>
        <w:t>components</w:t>
      </w:r>
      <w:r>
        <w:t xml:space="preserve"> same and </w:t>
      </w:r>
      <w:r w:rsidRPr="00CD28F5">
        <w:rPr>
          <w:b/>
          <w:bCs/>
          <w:color w:val="66D9EE" w:themeColor="accent3"/>
        </w:rPr>
        <w:t>adjust requirements</w:t>
      </w:r>
      <w:r>
        <w:t>.</w:t>
      </w:r>
    </w:p>
    <w:p w14:paraId="6A90BE20" w14:textId="4E63FABB" w:rsidR="00CD28F5" w:rsidRPr="00CD28F5" w:rsidRDefault="00CD28F5" w:rsidP="00CD28F5">
      <w:pPr>
        <w:pStyle w:val="ListParagraph"/>
        <w:numPr>
          <w:ilvl w:val="0"/>
          <w:numId w:val="4"/>
        </w:numPr>
      </w:pPr>
      <w:r w:rsidRPr="00CD28F5">
        <w:rPr>
          <w:b/>
          <w:bCs/>
          <w:color w:val="66D9EE" w:themeColor="accent3"/>
          <w:lang w:val="en-US"/>
        </w:rPr>
        <w:t>Requirement Specification</w:t>
      </w:r>
      <w:r w:rsidRPr="00CD28F5">
        <w:rPr>
          <w:lang w:val="en-US"/>
        </w:rPr>
        <w:t> - The functional and non-functional requirements are specified, which a software product must comply to, with the help of existing system, user input or both.</w:t>
      </w:r>
    </w:p>
    <w:p w14:paraId="6C96B059" w14:textId="77777777" w:rsidR="00CD28F5" w:rsidRPr="00CD28F5" w:rsidRDefault="00CD28F5" w:rsidP="00CD28F5">
      <w:pPr>
        <w:pStyle w:val="ListParagraph"/>
      </w:pPr>
    </w:p>
    <w:p w14:paraId="4DDAC9A9" w14:textId="6BF82D0E" w:rsidR="00CD28F5" w:rsidRPr="00CD28F5" w:rsidRDefault="00CD28F5" w:rsidP="00CD28F5">
      <w:pPr>
        <w:pStyle w:val="ListParagraph"/>
        <w:numPr>
          <w:ilvl w:val="0"/>
          <w:numId w:val="4"/>
        </w:numPr>
      </w:pPr>
      <w:r w:rsidRPr="00CD28F5">
        <w:rPr>
          <w:b/>
          <w:bCs/>
          <w:color w:val="66D9EE" w:themeColor="accent3"/>
          <w:lang w:val="en-US"/>
        </w:rPr>
        <w:t>Design</w:t>
      </w:r>
      <w:r w:rsidRPr="00CD28F5">
        <w:rPr>
          <w:lang w:val="en-US"/>
        </w:rPr>
        <w:t> - Basic architecture of system as a whole and its sub-systems are created.</w:t>
      </w:r>
    </w:p>
    <w:p w14:paraId="3F8C5090" w14:textId="77777777" w:rsidR="00CD28F5" w:rsidRDefault="00CD28F5" w:rsidP="00CD28F5">
      <w:pPr>
        <w:pStyle w:val="ListParagraph"/>
      </w:pPr>
    </w:p>
    <w:p w14:paraId="5D7731C8" w14:textId="5816F266" w:rsidR="00CD28F5" w:rsidRPr="00CD28F5" w:rsidRDefault="00CD28F5" w:rsidP="00CD28F5">
      <w:pPr>
        <w:pStyle w:val="ListParagraph"/>
        <w:numPr>
          <w:ilvl w:val="0"/>
          <w:numId w:val="4"/>
        </w:numPr>
      </w:pPr>
      <w:r w:rsidRPr="00CD28F5">
        <w:rPr>
          <w:b/>
          <w:bCs/>
          <w:color w:val="66D9EE" w:themeColor="accent3"/>
          <w:lang w:val="en-US"/>
        </w:rPr>
        <w:t>Specify Components </w:t>
      </w:r>
      <w:r w:rsidRPr="00CD28F5">
        <w:rPr>
          <w:lang w:val="en-US"/>
        </w:rPr>
        <w:t>- By studying the software design, the designers segregate the entire system into smaller components or sub-systems. One complete software design turns into a collection of a huge set of components working together.</w:t>
      </w:r>
    </w:p>
    <w:p w14:paraId="4CCAC036" w14:textId="77777777" w:rsidR="00CD28F5" w:rsidRDefault="00CD28F5" w:rsidP="00CD28F5">
      <w:pPr>
        <w:pStyle w:val="ListParagraph"/>
      </w:pPr>
    </w:p>
    <w:p w14:paraId="40BDBA3F" w14:textId="7D673198" w:rsidR="00CD28F5" w:rsidRPr="00CD28F5" w:rsidRDefault="00CD28F5" w:rsidP="00CD28F5">
      <w:pPr>
        <w:pStyle w:val="ListParagraph"/>
        <w:numPr>
          <w:ilvl w:val="0"/>
          <w:numId w:val="4"/>
        </w:numPr>
      </w:pPr>
      <w:r w:rsidRPr="00CD28F5">
        <w:rPr>
          <w:b/>
          <w:bCs/>
          <w:color w:val="66D9EE" w:themeColor="accent3"/>
          <w:lang w:val="en-US"/>
        </w:rPr>
        <w:t>Search Suitable Components</w:t>
      </w:r>
      <w:r w:rsidRPr="00CD28F5">
        <w:rPr>
          <w:lang w:val="en-US"/>
        </w:rPr>
        <w:t> - The software component repository is referred by designers to search for the matching component, on the basis of functionality and intended software requirements.</w:t>
      </w:r>
    </w:p>
    <w:p w14:paraId="7052B8F1" w14:textId="77777777" w:rsidR="00CD28F5" w:rsidRDefault="00CD28F5" w:rsidP="00CD28F5">
      <w:pPr>
        <w:pStyle w:val="ListParagraph"/>
      </w:pPr>
    </w:p>
    <w:p w14:paraId="499ECEA4" w14:textId="77777777" w:rsidR="00CD28F5" w:rsidRPr="00CD28F5" w:rsidRDefault="00CD28F5" w:rsidP="00CD28F5">
      <w:pPr>
        <w:pStyle w:val="ListParagraph"/>
        <w:numPr>
          <w:ilvl w:val="0"/>
          <w:numId w:val="4"/>
        </w:numPr>
      </w:pPr>
      <w:r w:rsidRPr="00CD28F5">
        <w:rPr>
          <w:b/>
          <w:bCs/>
          <w:color w:val="66D9EE" w:themeColor="accent3"/>
          <w:lang w:val="en-US"/>
        </w:rPr>
        <w:t>Incorporate Components</w:t>
      </w:r>
      <w:r w:rsidRPr="00CD28F5">
        <w:rPr>
          <w:lang w:val="en-US"/>
        </w:rPr>
        <w:t> - All matched components are packed together to shape them as complete software.</w:t>
      </w:r>
    </w:p>
    <w:p w14:paraId="60CBD7E6" w14:textId="15252D78" w:rsidR="00CD28F5" w:rsidRPr="00CD28F5" w:rsidRDefault="00CD28F5" w:rsidP="00CD28F5"/>
    <w:sectPr w:rsidR="00CD28F5" w:rsidRPr="00CD28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055C0BC-C2E1-45F7-B104-456B0ABDD3A9}"/>
    <w:embedBold r:id="rId2" w:fontKey="{EB4208A3-43BF-4998-82B3-A0000F91B743}"/>
  </w:font>
  <w:font w:name="Courier New">
    <w:panose1 w:val="02070309020205020404"/>
    <w:charset w:val="00"/>
    <w:family w:val="modern"/>
    <w:pitch w:val="fixed"/>
    <w:sig w:usb0="E0002EFF" w:usb1="C0007843"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D2CF316B-4CFE-4E8C-89E9-15B9905942BA}"/>
    <w:embedBold r:id="rId4" w:fontKey="{064033F0-5887-43BE-8B20-9813D4CD505B}"/>
  </w:font>
  <w:font w:name="Calibri Light">
    <w:panose1 w:val="020F0302020204030204"/>
    <w:charset w:val="00"/>
    <w:family w:val="swiss"/>
    <w:pitch w:val="variable"/>
    <w:sig w:usb0="E4002EFF" w:usb1="C000247B" w:usb2="00000009" w:usb3="00000000" w:csb0="000001FF" w:csb1="00000000"/>
    <w:embedRegular r:id="rId5" w:fontKey="{455861F5-FFC1-4F2C-B24C-AA10085431B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2E2"/>
    <w:multiLevelType w:val="hybridMultilevel"/>
    <w:tmpl w:val="81A2B716"/>
    <w:lvl w:ilvl="0" w:tplc="5D90C1A2">
      <w:start w:val="1"/>
      <w:numFmt w:val="bullet"/>
      <w:lvlText w:val=""/>
      <w:lvlJc w:val="left"/>
      <w:pPr>
        <w:tabs>
          <w:tab w:val="num" w:pos="720"/>
        </w:tabs>
        <w:ind w:left="720" w:hanging="360"/>
      </w:pPr>
      <w:rPr>
        <w:rFonts w:ascii="Wingdings" w:hAnsi="Wingdings" w:hint="default"/>
      </w:rPr>
    </w:lvl>
    <w:lvl w:ilvl="1" w:tplc="0220F7A6" w:tentative="1">
      <w:start w:val="1"/>
      <w:numFmt w:val="bullet"/>
      <w:lvlText w:val=""/>
      <w:lvlJc w:val="left"/>
      <w:pPr>
        <w:tabs>
          <w:tab w:val="num" w:pos="1440"/>
        </w:tabs>
        <w:ind w:left="1440" w:hanging="360"/>
      </w:pPr>
      <w:rPr>
        <w:rFonts w:ascii="Wingdings" w:hAnsi="Wingdings" w:hint="default"/>
      </w:rPr>
    </w:lvl>
    <w:lvl w:ilvl="2" w:tplc="1BB0A300" w:tentative="1">
      <w:start w:val="1"/>
      <w:numFmt w:val="bullet"/>
      <w:lvlText w:val=""/>
      <w:lvlJc w:val="left"/>
      <w:pPr>
        <w:tabs>
          <w:tab w:val="num" w:pos="2160"/>
        </w:tabs>
        <w:ind w:left="2160" w:hanging="360"/>
      </w:pPr>
      <w:rPr>
        <w:rFonts w:ascii="Wingdings" w:hAnsi="Wingdings" w:hint="default"/>
      </w:rPr>
    </w:lvl>
    <w:lvl w:ilvl="3" w:tplc="D6A04428" w:tentative="1">
      <w:start w:val="1"/>
      <w:numFmt w:val="bullet"/>
      <w:lvlText w:val=""/>
      <w:lvlJc w:val="left"/>
      <w:pPr>
        <w:tabs>
          <w:tab w:val="num" w:pos="2880"/>
        </w:tabs>
        <w:ind w:left="2880" w:hanging="360"/>
      </w:pPr>
      <w:rPr>
        <w:rFonts w:ascii="Wingdings" w:hAnsi="Wingdings" w:hint="default"/>
      </w:rPr>
    </w:lvl>
    <w:lvl w:ilvl="4" w:tplc="381C14E0" w:tentative="1">
      <w:start w:val="1"/>
      <w:numFmt w:val="bullet"/>
      <w:lvlText w:val=""/>
      <w:lvlJc w:val="left"/>
      <w:pPr>
        <w:tabs>
          <w:tab w:val="num" w:pos="3600"/>
        </w:tabs>
        <w:ind w:left="3600" w:hanging="360"/>
      </w:pPr>
      <w:rPr>
        <w:rFonts w:ascii="Wingdings" w:hAnsi="Wingdings" w:hint="default"/>
      </w:rPr>
    </w:lvl>
    <w:lvl w:ilvl="5" w:tplc="17B496BA" w:tentative="1">
      <w:start w:val="1"/>
      <w:numFmt w:val="bullet"/>
      <w:lvlText w:val=""/>
      <w:lvlJc w:val="left"/>
      <w:pPr>
        <w:tabs>
          <w:tab w:val="num" w:pos="4320"/>
        </w:tabs>
        <w:ind w:left="4320" w:hanging="360"/>
      </w:pPr>
      <w:rPr>
        <w:rFonts w:ascii="Wingdings" w:hAnsi="Wingdings" w:hint="default"/>
      </w:rPr>
    </w:lvl>
    <w:lvl w:ilvl="6" w:tplc="D916CB84" w:tentative="1">
      <w:start w:val="1"/>
      <w:numFmt w:val="bullet"/>
      <w:lvlText w:val=""/>
      <w:lvlJc w:val="left"/>
      <w:pPr>
        <w:tabs>
          <w:tab w:val="num" w:pos="5040"/>
        </w:tabs>
        <w:ind w:left="5040" w:hanging="360"/>
      </w:pPr>
      <w:rPr>
        <w:rFonts w:ascii="Wingdings" w:hAnsi="Wingdings" w:hint="default"/>
      </w:rPr>
    </w:lvl>
    <w:lvl w:ilvl="7" w:tplc="0BBA22FA" w:tentative="1">
      <w:start w:val="1"/>
      <w:numFmt w:val="bullet"/>
      <w:lvlText w:val=""/>
      <w:lvlJc w:val="left"/>
      <w:pPr>
        <w:tabs>
          <w:tab w:val="num" w:pos="5760"/>
        </w:tabs>
        <w:ind w:left="5760" w:hanging="360"/>
      </w:pPr>
      <w:rPr>
        <w:rFonts w:ascii="Wingdings" w:hAnsi="Wingdings" w:hint="default"/>
      </w:rPr>
    </w:lvl>
    <w:lvl w:ilvl="8" w:tplc="2EAC02D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6718EF"/>
    <w:multiLevelType w:val="hybridMultilevel"/>
    <w:tmpl w:val="FDF89C98"/>
    <w:lvl w:ilvl="0" w:tplc="007008E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0E4A90"/>
    <w:multiLevelType w:val="hybridMultilevel"/>
    <w:tmpl w:val="BBD2F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AF769B"/>
    <w:multiLevelType w:val="hybridMultilevel"/>
    <w:tmpl w:val="B268DBC0"/>
    <w:lvl w:ilvl="0" w:tplc="E174AE5C">
      <w:start w:val="1"/>
      <w:numFmt w:val="bullet"/>
      <w:lvlText w:val=""/>
      <w:lvlJc w:val="left"/>
      <w:pPr>
        <w:tabs>
          <w:tab w:val="num" w:pos="720"/>
        </w:tabs>
        <w:ind w:left="720" w:hanging="360"/>
      </w:pPr>
      <w:rPr>
        <w:rFonts w:ascii="Wingdings" w:hAnsi="Wingdings" w:hint="default"/>
      </w:rPr>
    </w:lvl>
    <w:lvl w:ilvl="1" w:tplc="9B2A3B9C" w:tentative="1">
      <w:start w:val="1"/>
      <w:numFmt w:val="bullet"/>
      <w:lvlText w:val=""/>
      <w:lvlJc w:val="left"/>
      <w:pPr>
        <w:tabs>
          <w:tab w:val="num" w:pos="1440"/>
        </w:tabs>
        <w:ind w:left="1440" w:hanging="360"/>
      </w:pPr>
      <w:rPr>
        <w:rFonts w:ascii="Wingdings" w:hAnsi="Wingdings" w:hint="default"/>
      </w:rPr>
    </w:lvl>
    <w:lvl w:ilvl="2" w:tplc="5292316C" w:tentative="1">
      <w:start w:val="1"/>
      <w:numFmt w:val="bullet"/>
      <w:lvlText w:val=""/>
      <w:lvlJc w:val="left"/>
      <w:pPr>
        <w:tabs>
          <w:tab w:val="num" w:pos="2160"/>
        </w:tabs>
        <w:ind w:left="2160" w:hanging="360"/>
      </w:pPr>
      <w:rPr>
        <w:rFonts w:ascii="Wingdings" w:hAnsi="Wingdings" w:hint="default"/>
      </w:rPr>
    </w:lvl>
    <w:lvl w:ilvl="3" w:tplc="80CED992" w:tentative="1">
      <w:start w:val="1"/>
      <w:numFmt w:val="bullet"/>
      <w:lvlText w:val=""/>
      <w:lvlJc w:val="left"/>
      <w:pPr>
        <w:tabs>
          <w:tab w:val="num" w:pos="2880"/>
        </w:tabs>
        <w:ind w:left="2880" w:hanging="360"/>
      </w:pPr>
      <w:rPr>
        <w:rFonts w:ascii="Wingdings" w:hAnsi="Wingdings" w:hint="default"/>
      </w:rPr>
    </w:lvl>
    <w:lvl w:ilvl="4" w:tplc="6C6606A0" w:tentative="1">
      <w:start w:val="1"/>
      <w:numFmt w:val="bullet"/>
      <w:lvlText w:val=""/>
      <w:lvlJc w:val="left"/>
      <w:pPr>
        <w:tabs>
          <w:tab w:val="num" w:pos="3600"/>
        </w:tabs>
        <w:ind w:left="3600" w:hanging="360"/>
      </w:pPr>
      <w:rPr>
        <w:rFonts w:ascii="Wingdings" w:hAnsi="Wingdings" w:hint="default"/>
      </w:rPr>
    </w:lvl>
    <w:lvl w:ilvl="5" w:tplc="849AA846" w:tentative="1">
      <w:start w:val="1"/>
      <w:numFmt w:val="bullet"/>
      <w:lvlText w:val=""/>
      <w:lvlJc w:val="left"/>
      <w:pPr>
        <w:tabs>
          <w:tab w:val="num" w:pos="4320"/>
        </w:tabs>
        <w:ind w:left="4320" w:hanging="360"/>
      </w:pPr>
      <w:rPr>
        <w:rFonts w:ascii="Wingdings" w:hAnsi="Wingdings" w:hint="default"/>
      </w:rPr>
    </w:lvl>
    <w:lvl w:ilvl="6" w:tplc="2F505890" w:tentative="1">
      <w:start w:val="1"/>
      <w:numFmt w:val="bullet"/>
      <w:lvlText w:val=""/>
      <w:lvlJc w:val="left"/>
      <w:pPr>
        <w:tabs>
          <w:tab w:val="num" w:pos="5040"/>
        </w:tabs>
        <w:ind w:left="5040" w:hanging="360"/>
      </w:pPr>
      <w:rPr>
        <w:rFonts w:ascii="Wingdings" w:hAnsi="Wingdings" w:hint="default"/>
      </w:rPr>
    </w:lvl>
    <w:lvl w:ilvl="7" w:tplc="F7FC0642" w:tentative="1">
      <w:start w:val="1"/>
      <w:numFmt w:val="bullet"/>
      <w:lvlText w:val=""/>
      <w:lvlJc w:val="left"/>
      <w:pPr>
        <w:tabs>
          <w:tab w:val="num" w:pos="5760"/>
        </w:tabs>
        <w:ind w:left="5760" w:hanging="360"/>
      </w:pPr>
      <w:rPr>
        <w:rFonts w:ascii="Wingdings" w:hAnsi="Wingdings" w:hint="default"/>
      </w:rPr>
    </w:lvl>
    <w:lvl w:ilvl="8" w:tplc="51D4A3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F52506"/>
    <w:multiLevelType w:val="hybridMultilevel"/>
    <w:tmpl w:val="1CDEF59C"/>
    <w:lvl w:ilvl="0" w:tplc="168EB08C">
      <w:start w:val="1"/>
      <w:numFmt w:val="bullet"/>
      <w:lvlText w:val=""/>
      <w:lvlJc w:val="left"/>
      <w:pPr>
        <w:tabs>
          <w:tab w:val="num" w:pos="720"/>
        </w:tabs>
        <w:ind w:left="720" w:hanging="360"/>
      </w:pPr>
      <w:rPr>
        <w:rFonts w:ascii="Wingdings" w:hAnsi="Wingdings" w:hint="default"/>
      </w:rPr>
    </w:lvl>
    <w:lvl w:ilvl="1" w:tplc="7EB44F3A" w:tentative="1">
      <w:start w:val="1"/>
      <w:numFmt w:val="bullet"/>
      <w:lvlText w:val=""/>
      <w:lvlJc w:val="left"/>
      <w:pPr>
        <w:tabs>
          <w:tab w:val="num" w:pos="1440"/>
        </w:tabs>
        <w:ind w:left="1440" w:hanging="360"/>
      </w:pPr>
      <w:rPr>
        <w:rFonts w:ascii="Wingdings" w:hAnsi="Wingdings" w:hint="default"/>
      </w:rPr>
    </w:lvl>
    <w:lvl w:ilvl="2" w:tplc="D3D057FC" w:tentative="1">
      <w:start w:val="1"/>
      <w:numFmt w:val="bullet"/>
      <w:lvlText w:val=""/>
      <w:lvlJc w:val="left"/>
      <w:pPr>
        <w:tabs>
          <w:tab w:val="num" w:pos="2160"/>
        </w:tabs>
        <w:ind w:left="2160" w:hanging="360"/>
      </w:pPr>
      <w:rPr>
        <w:rFonts w:ascii="Wingdings" w:hAnsi="Wingdings" w:hint="default"/>
      </w:rPr>
    </w:lvl>
    <w:lvl w:ilvl="3" w:tplc="BF9C3C34" w:tentative="1">
      <w:start w:val="1"/>
      <w:numFmt w:val="bullet"/>
      <w:lvlText w:val=""/>
      <w:lvlJc w:val="left"/>
      <w:pPr>
        <w:tabs>
          <w:tab w:val="num" w:pos="2880"/>
        </w:tabs>
        <w:ind w:left="2880" w:hanging="360"/>
      </w:pPr>
      <w:rPr>
        <w:rFonts w:ascii="Wingdings" w:hAnsi="Wingdings" w:hint="default"/>
      </w:rPr>
    </w:lvl>
    <w:lvl w:ilvl="4" w:tplc="062ABDD2" w:tentative="1">
      <w:start w:val="1"/>
      <w:numFmt w:val="bullet"/>
      <w:lvlText w:val=""/>
      <w:lvlJc w:val="left"/>
      <w:pPr>
        <w:tabs>
          <w:tab w:val="num" w:pos="3600"/>
        </w:tabs>
        <w:ind w:left="3600" w:hanging="360"/>
      </w:pPr>
      <w:rPr>
        <w:rFonts w:ascii="Wingdings" w:hAnsi="Wingdings" w:hint="default"/>
      </w:rPr>
    </w:lvl>
    <w:lvl w:ilvl="5" w:tplc="AA26DE5C" w:tentative="1">
      <w:start w:val="1"/>
      <w:numFmt w:val="bullet"/>
      <w:lvlText w:val=""/>
      <w:lvlJc w:val="left"/>
      <w:pPr>
        <w:tabs>
          <w:tab w:val="num" w:pos="4320"/>
        </w:tabs>
        <w:ind w:left="4320" w:hanging="360"/>
      </w:pPr>
      <w:rPr>
        <w:rFonts w:ascii="Wingdings" w:hAnsi="Wingdings" w:hint="default"/>
      </w:rPr>
    </w:lvl>
    <w:lvl w:ilvl="6" w:tplc="132CFD16" w:tentative="1">
      <w:start w:val="1"/>
      <w:numFmt w:val="bullet"/>
      <w:lvlText w:val=""/>
      <w:lvlJc w:val="left"/>
      <w:pPr>
        <w:tabs>
          <w:tab w:val="num" w:pos="5040"/>
        </w:tabs>
        <w:ind w:left="5040" w:hanging="360"/>
      </w:pPr>
      <w:rPr>
        <w:rFonts w:ascii="Wingdings" w:hAnsi="Wingdings" w:hint="default"/>
      </w:rPr>
    </w:lvl>
    <w:lvl w:ilvl="7" w:tplc="FCC81F76" w:tentative="1">
      <w:start w:val="1"/>
      <w:numFmt w:val="bullet"/>
      <w:lvlText w:val=""/>
      <w:lvlJc w:val="left"/>
      <w:pPr>
        <w:tabs>
          <w:tab w:val="num" w:pos="5760"/>
        </w:tabs>
        <w:ind w:left="5760" w:hanging="360"/>
      </w:pPr>
      <w:rPr>
        <w:rFonts w:ascii="Wingdings" w:hAnsi="Wingdings" w:hint="default"/>
      </w:rPr>
    </w:lvl>
    <w:lvl w:ilvl="8" w:tplc="43BA8C0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614335D"/>
    <w:multiLevelType w:val="hybridMultilevel"/>
    <w:tmpl w:val="8C263A5E"/>
    <w:lvl w:ilvl="0" w:tplc="8B548B6C">
      <w:start w:val="1"/>
      <w:numFmt w:val="bullet"/>
      <w:lvlText w:val=""/>
      <w:lvlJc w:val="left"/>
      <w:pPr>
        <w:tabs>
          <w:tab w:val="num" w:pos="720"/>
        </w:tabs>
        <w:ind w:left="720" w:hanging="360"/>
      </w:pPr>
      <w:rPr>
        <w:rFonts w:ascii="Wingdings" w:hAnsi="Wingdings" w:hint="default"/>
      </w:rPr>
    </w:lvl>
    <w:lvl w:ilvl="1" w:tplc="48CC0ED6" w:tentative="1">
      <w:start w:val="1"/>
      <w:numFmt w:val="bullet"/>
      <w:lvlText w:val=""/>
      <w:lvlJc w:val="left"/>
      <w:pPr>
        <w:tabs>
          <w:tab w:val="num" w:pos="1440"/>
        </w:tabs>
        <w:ind w:left="1440" w:hanging="360"/>
      </w:pPr>
      <w:rPr>
        <w:rFonts w:ascii="Wingdings" w:hAnsi="Wingdings" w:hint="default"/>
      </w:rPr>
    </w:lvl>
    <w:lvl w:ilvl="2" w:tplc="6F1C20C0" w:tentative="1">
      <w:start w:val="1"/>
      <w:numFmt w:val="bullet"/>
      <w:lvlText w:val=""/>
      <w:lvlJc w:val="left"/>
      <w:pPr>
        <w:tabs>
          <w:tab w:val="num" w:pos="2160"/>
        </w:tabs>
        <w:ind w:left="2160" w:hanging="360"/>
      </w:pPr>
      <w:rPr>
        <w:rFonts w:ascii="Wingdings" w:hAnsi="Wingdings" w:hint="default"/>
      </w:rPr>
    </w:lvl>
    <w:lvl w:ilvl="3" w:tplc="C29ED374" w:tentative="1">
      <w:start w:val="1"/>
      <w:numFmt w:val="bullet"/>
      <w:lvlText w:val=""/>
      <w:lvlJc w:val="left"/>
      <w:pPr>
        <w:tabs>
          <w:tab w:val="num" w:pos="2880"/>
        </w:tabs>
        <w:ind w:left="2880" w:hanging="360"/>
      </w:pPr>
      <w:rPr>
        <w:rFonts w:ascii="Wingdings" w:hAnsi="Wingdings" w:hint="default"/>
      </w:rPr>
    </w:lvl>
    <w:lvl w:ilvl="4" w:tplc="87C8A570" w:tentative="1">
      <w:start w:val="1"/>
      <w:numFmt w:val="bullet"/>
      <w:lvlText w:val=""/>
      <w:lvlJc w:val="left"/>
      <w:pPr>
        <w:tabs>
          <w:tab w:val="num" w:pos="3600"/>
        </w:tabs>
        <w:ind w:left="3600" w:hanging="360"/>
      </w:pPr>
      <w:rPr>
        <w:rFonts w:ascii="Wingdings" w:hAnsi="Wingdings" w:hint="default"/>
      </w:rPr>
    </w:lvl>
    <w:lvl w:ilvl="5" w:tplc="5EF2EA56" w:tentative="1">
      <w:start w:val="1"/>
      <w:numFmt w:val="bullet"/>
      <w:lvlText w:val=""/>
      <w:lvlJc w:val="left"/>
      <w:pPr>
        <w:tabs>
          <w:tab w:val="num" w:pos="4320"/>
        </w:tabs>
        <w:ind w:left="4320" w:hanging="360"/>
      </w:pPr>
      <w:rPr>
        <w:rFonts w:ascii="Wingdings" w:hAnsi="Wingdings" w:hint="default"/>
      </w:rPr>
    </w:lvl>
    <w:lvl w:ilvl="6" w:tplc="8342F4B8" w:tentative="1">
      <w:start w:val="1"/>
      <w:numFmt w:val="bullet"/>
      <w:lvlText w:val=""/>
      <w:lvlJc w:val="left"/>
      <w:pPr>
        <w:tabs>
          <w:tab w:val="num" w:pos="5040"/>
        </w:tabs>
        <w:ind w:left="5040" w:hanging="360"/>
      </w:pPr>
      <w:rPr>
        <w:rFonts w:ascii="Wingdings" w:hAnsi="Wingdings" w:hint="default"/>
      </w:rPr>
    </w:lvl>
    <w:lvl w:ilvl="7" w:tplc="CD12C410" w:tentative="1">
      <w:start w:val="1"/>
      <w:numFmt w:val="bullet"/>
      <w:lvlText w:val=""/>
      <w:lvlJc w:val="left"/>
      <w:pPr>
        <w:tabs>
          <w:tab w:val="num" w:pos="5760"/>
        </w:tabs>
        <w:ind w:left="5760" w:hanging="360"/>
      </w:pPr>
      <w:rPr>
        <w:rFonts w:ascii="Wingdings" w:hAnsi="Wingdings" w:hint="default"/>
      </w:rPr>
    </w:lvl>
    <w:lvl w:ilvl="8" w:tplc="13449B3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71B5CA2"/>
    <w:multiLevelType w:val="hybridMultilevel"/>
    <w:tmpl w:val="C0F2A410"/>
    <w:lvl w:ilvl="0" w:tplc="998C216E">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23519E"/>
    <w:multiLevelType w:val="hybridMultilevel"/>
    <w:tmpl w:val="BE9E332E"/>
    <w:lvl w:ilvl="0" w:tplc="FD10EA6C">
      <w:start w:val="1"/>
      <w:numFmt w:val="decimal"/>
      <w:lvlText w:val="%1."/>
      <w:lvlJc w:val="left"/>
      <w:pPr>
        <w:tabs>
          <w:tab w:val="num" w:pos="720"/>
        </w:tabs>
        <w:ind w:left="720" w:hanging="360"/>
      </w:pPr>
    </w:lvl>
    <w:lvl w:ilvl="1" w:tplc="D6E001E0">
      <w:start w:val="1"/>
      <w:numFmt w:val="decimal"/>
      <w:lvlText w:val="%2."/>
      <w:lvlJc w:val="left"/>
      <w:pPr>
        <w:tabs>
          <w:tab w:val="num" w:pos="1440"/>
        </w:tabs>
        <w:ind w:left="1440" w:hanging="360"/>
      </w:pPr>
    </w:lvl>
    <w:lvl w:ilvl="2" w:tplc="39EC9DC6" w:tentative="1">
      <w:start w:val="1"/>
      <w:numFmt w:val="decimal"/>
      <w:lvlText w:val="%3."/>
      <w:lvlJc w:val="left"/>
      <w:pPr>
        <w:tabs>
          <w:tab w:val="num" w:pos="2160"/>
        </w:tabs>
        <w:ind w:left="2160" w:hanging="360"/>
      </w:pPr>
    </w:lvl>
    <w:lvl w:ilvl="3" w:tplc="52363984" w:tentative="1">
      <w:start w:val="1"/>
      <w:numFmt w:val="decimal"/>
      <w:lvlText w:val="%4."/>
      <w:lvlJc w:val="left"/>
      <w:pPr>
        <w:tabs>
          <w:tab w:val="num" w:pos="2880"/>
        </w:tabs>
        <w:ind w:left="2880" w:hanging="360"/>
      </w:pPr>
    </w:lvl>
    <w:lvl w:ilvl="4" w:tplc="0EBC8D16" w:tentative="1">
      <w:start w:val="1"/>
      <w:numFmt w:val="decimal"/>
      <w:lvlText w:val="%5."/>
      <w:lvlJc w:val="left"/>
      <w:pPr>
        <w:tabs>
          <w:tab w:val="num" w:pos="3600"/>
        </w:tabs>
        <w:ind w:left="3600" w:hanging="360"/>
      </w:pPr>
    </w:lvl>
    <w:lvl w:ilvl="5" w:tplc="0EE6E3A4" w:tentative="1">
      <w:start w:val="1"/>
      <w:numFmt w:val="decimal"/>
      <w:lvlText w:val="%6."/>
      <w:lvlJc w:val="left"/>
      <w:pPr>
        <w:tabs>
          <w:tab w:val="num" w:pos="4320"/>
        </w:tabs>
        <w:ind w:left="4320" w:hanging="360"/>
      </w:pPr>
    </w:lvl>
    <w:lvl w:ilvl="6" w:tplc="AB6E132A" w:tentative="1">
      <w:start w:val="1"/>
      <w:numFmt w:val="decimal"/>
      <w:lvlText w:val="%7."/>
      <w:lvlJc w:val="left"/>
      <w:pPr>
        <w:tabs>
          <w:tab w:val="num" w:pos="5040"/>
        </w:tabs>
        <w:ind w:left="5040" w:hanging="360"/>
      </w:pPr>
    </w:lvl>
    <w:lvl w:ilvl="7" w:tplc="720832D0" w:tentative="1">
      <w:start w:val="1"/>
      <w:numFmt w:val="decimal"/>
      <w:lvlText w:val="%8."/>
      <w:lvlJc w:val="left"/>
      <w:pPr>
        <w:tabs>
          <w:tab w:val="num" w:pos="5760"/>
        </w:tabs>
        <w:ind w:left="5760" w:hanging="360"/>
      </w:pPr>
    </w:lvl>
    <w:lvl w:ilvl="8" w:tplc="C9101BBE" w:tentative="1">
      <w:start w:val="1"/>
      <w:numFmt w:val="decimal"/>
      <w:lvlText w:val="%9."/>
      <w:lvlJc w:val="left"/>
      <w:pPr>
        <w:tabs>
          <w:tab w:val="num" w:pos="6480"/>
        </w:tabs>
        <w:ind w:left="6480" w:hanging="360"/>
      </w:pPr>
    </w:lvl>
  </w:abstractNum>
  <w:num w:numId="1">
    <w:abstractNumId w:val="6"/>
  </w:num>
  <w:num w:numId="2">
    <w:abstractNumId w:val="2"/>
  </w:num>
  <w:num w:numId="3">
    <w:abstractNumId w:val="7"/>
  </w:num>
  <w:num w:numId="4">
    <w:abstractNumId w:val="1"/>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B8"/>
    <w:rsid w:val="000764F5"/>
    <w:rsid w:val="001D4DF1"/>
    <w:rsid w:val="003B176B"/>
    <w:rsid w:val="003D37B8"/>
    <w:rsid w:val="0052736E"/>
    <w:rsid w:val="006F27F4"/>
    <w:rsid w:val="0080579C"/>
    <w:rsid w:val="008371C5"/>
    <w:rsid w:val="00874458"/>
    <w:rsid w:val="008B01E0"/>
    <w:rsid w:val="00AA4014"/>
    <w:rsid w:val="00AC0AD9"/>
    <w:rsid w:val="00C554DF"/>
    <w:rsid w:val="00C96FF8"/>
    <w:rsid w:val="00CD28F5"/>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2AC50"/>
  <w15:chartTrackingRefBased/>
  <w15:docId w15:val="{786BD809-34C9-460C-BF48-A2E154FE0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FF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C96FF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96FF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96FF8"/>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96FF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FF8"/>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C96FF8"/>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C96FF8"/>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C96FF8"/>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C96FF8"/>
    <w:pPr>
      <w:outlineLvl w:val="9"/>
    </w:pPr>
    <w:rPr>
      <w:b w:val="0"/>
    </w:rPr>
  </w:style>
  <w:style w:type="paragraph" w:styleId="TOC1">
    <w:name w:val="toc 1"/>
    <w:basedOn w:val="Normal"/>
    <w:next w:val="Normal"/>
    <w:autoRedefine/>
    <w:uiPriority w:val="39"/>
    <w:semiHidden/>
    <w:unhideWhenUsed/>
    <w:rsid w:val="00C96FF8"/>
  </w:style>
  <w:style w:type="paragraph" w:styleId="TOC2">
    <w:name w:val="toc 2"/>
    <w:basedOn w:val="Normal"/>
    <w:next w:val="Normal"/>
    <w:autoRedefine/>
    <w:uiPriority w:val="39"/>
    <w:unhideWhenUsed/>
    <w:rsid w:val="00C96FF8"/>
    <w:pPr>
      <w:ind w:left="238"/>
    </w:pPr>
  </w:style>
  <w:style w:type="paragraph" w:styleId="TOC3">
    <w:name w:val="toc 3"/>
    <w:basedOn w:val="Normal"/>
    <w:next w:val="Normal"/>
    <w:autoRedefine/>
    <w:uiPriority w:val="39"/>
    <w:unhideWhenUsed/>
    <w:rsid w:val="00C96FF8"/>
    <w:pPr>
      <w:ind w:left="482"/>
    </w:pPr>
  </w:style>
  <w:style w:type="paragraph" w:styleId="ListParagraph">
    <w:name w:val="List Paragraph"/>
    <w:basedOn w:val="Normal"/>
    <w:uiPriority w:val="34"/>
    <w:qFormat/>
    <w:rsid w:val="00C554DF"/>
    <w:pPr>
      <w:ind w:left="720"/>
      <w:contextualSpacing/>
    </w:pPr>
  </w:style>
  <w:style w:type="character" w:styleId="Hyperlink">
    <w:name w:val="Hyperlink"/>
    <w:basedOn w:val="DefaultParagraphFont"/>
    <w:uiPriority w:val="99"/>
    <w:unhideWhenUsed/>
    <w:rsid w:val="00AA4014"/>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94705">
      <w:bodyDiv w:val="1"/>
      <w:marLeft w:val="0"/>
      <w:marRight w:val="0"/>
      <w:marTop w:val="0"/>
      <w:marBottom w:val="0"/>
      <w:divBdr>
        <w:top w:val="none" w:sz="0" w:space="0" w:color="auto"/>
        <w:left w:val="none" w:sz="0" w:space="0" w:color="auto"/>
        <w:bottom w:val="none" w:sz="0" w:space="0" w:color="auto"/>
        <w:right w:val="none" w:sz="0" w:space="0" w:color="auto"/>
      </w:divBdr>
      <w:divsChild>
        <w:div w:id="1922329592">
          <w:marLeft w:val="446"/>
          <w:marRight w:val="0"/>
          <w:marTop w:val="0"/>
          <w:marBottom w:val="0"/>
          <w:divBdr>
            <w:top w:val="none" w:sz="0" w:space="0" w:color="auto"/>
            <w:left w:val="none" w:sz="0" w:space="0" w:color="auto"/>
            <w:bottom w:val="none" w:sz="0" w:space="0" w:color="auto"/>
            <w:right w:val="none" w:sz="0" w:space="0" w:color="auto"/>
          </w:divBdr>
        </w:div>
        <w:div w:id="74397006">
          <w:marLeft w:val="446"/>
          <w:marRight w:val="0"/>
          <w:marTop w:val="0"/>
          <w:marBottom w:val="0"/>
          <w:divBdr>
            <w:top w:val="none" w:sz="0" w:space="0" w:color="auto"/>
            <w:left w:val="none" w:sz="0" w:space="0" w:color="auto"/>
            <w:bottom w:val="none" w:sz="0" w:space="0" w:color="auto"/>
            <w:right w:val="none" w:sz="0" w:space="0" w:color="auto"/>
          </w:divBdr>
        </w:div>
        <w:div w:id="679695056">
          <w:marLeft w:val="446"/>
          <w:marRight w:val="0"/>
          <w:marTop w:val="0"/>
          <w:marBottom w:val="0"/>
          <w:divBdr>
            <w:top w:val="none" w:sz="0" w:space="0" w:color="auto"/>
            <w:left w:val="none" w:sz="0" w:space="0" w:color="auto"/>
            <w:bottom w:val="none" w:sz="0" w:space="0" w:color="auto"/>
            <w:right w:val="none" w:sz="0" w:space="0" w:color="auto"/>
          </w:divBdr>
        </w:div>
        <w:div w:id="1166096077">
          <w:marLeft w:val="446"/>
          <w:marRight w:val="0"/>
          <w:marTop w:val="0"/>
          <w:marBottom w:val="0"/>
          <w:divBdr>
            <w:top w:val="none" w:sz="0" w:space="0" w:color="auto"/>
            <w:left w:val="none" w:sz="0" w:space="0" w:color="auto"/>
            <w:bottom w:val="none" w:sz="0" w:space="0" w:color="auto"/>
            <w:right w:val="none" w:sz="0" w:space="0" w:color="auto"/>
          </w:divBdr>
        </w:div>
        <w:div w:id="44837684">
          <w:marLeft w:val="446"/>
          <w:marRight w:val="0"/>
          <w:marTop w:val="0"/>
          <w:marBottom w:val="0"/>
          <w:divBdr>
            <w:top w:val="none" w:sz="0" w:space="0" w:color="auto"/>
            <w:left w:val="none" w:sz="0" w:space="0" w:color="auto"/>
            <w:bottom w:val="none" w:sz="0" w:space="0" w:color="auto"/>
            <w:right w:val="none" w:sz="0" w:space="0" w:color="auto"/>
          </w:divBdr>
        </w:div>
      </w:divsChild>
    </w:div>
    <w:div w:id="250550546">
      <w:bodyDiv w:val="1"/>
      <w:marLeft w:val="0"/>
      <w:marRight w:val="0"/>
      <w:marTop w:val="0"/>
      <w:marBottom w:val="0"/>
      <w:divBdr>
        <w:top w:val="none" w:sz="0" w:space="0" w:color="auto"/>
        <w:left w:val="none" w:sz="0" w:space="0" w:color="auto"/>
        <w:bottom w:val="none" w:sz="0" w:space="0" w:color="auto"/>
        <w:right w:val="none" w:sz="0" w:space="0" w:color="auto"/>
      </w:divBdr>
      <w:divsChild>
        <w:div w:id="347414774">
          <w:marLeft w:val="634"/>
          <w:marRight w:val="0"/>
          <w:marTop w:val="0"/>
          <w:marBottom w:val="0"/>
          <w:divBdr>
            <w:top w:val="none" w:sz="0" w:space="0" w:color="auto"/>
            <w:left w:val="none" w:sz="0" w:space="0" w:color="auto"/>
            <w:bottom w:val="none" w:sz="0" w:space="0" w:color="auto"/>
            <w:right w:val="none" w:sz="0" w:space="0" w:color="auto"/>
          </w:divBdr>
        </w:div>
        <w:div w:id="149055109">
          <w:marLeft w:val="634"/>
          <w:marRight w:val="0"/>
          <w:marTop w:val="0"/>
          <w:marBottom w:val="0"/>
          <w:divBdr>
            <w:top w:val="none" w:sz="0" w:space="0" w:color="auto"/>
            <w:left w:val="none" w:sz="0" w:space="0" w:color="auto"/>
            <w:bottom w:val="none" w:sz="0" w:space="0" w:color="auto"/>
            <w:right w:val="none" w:sz="0" w:space="0" w:color="auto"/>
          </w:divBdr>
        </w:div>
        <w:div w:id="503057668">
          <w:marLeft w:val="634"/>
          <w:marRight w:val="0"/>
          <w:marTop w:val="0"/>
          <w:marBottom w:val="0"/>
          <w:divBdr>
            <w:top w:val="none" w:sz="0" w:space="0" w:color="auto"/>
            <w:left w:val="none" w:sz="0" w:space="0" w:color="auto"/>
            <w:bottom w:val="none" w:sz="0" w:space="0" w:color="auto"/>
            <w:right w:val="none" w:sz="0" w:space="0" w:color="auto"/>
          </w:divBdr>
        </w:div>
        <w:div w:id="1978291895">
          <w:marLeft w:val="634"/>
          <w:marRight w:val="0"/>
          <w:marTop w:val="0"/>
          <w:marBottom w:val="0"/>
          <w:divBdr>
            <w:top w:val="none" w:sz="0" w:space="0" w:color="auto"/>
            <w:left w:val="none" w:sz="0" w:space="0" w:color="auto"/>
            <w:bottom w:val="none" w:sz="0" w:space="0" w:color="auto"/>
            <w:right w:val="none" w:sz="0" w:space="0" w:color="auto"/>
          </w:divBdr>
        </w:div>
        <w:div w:id="805969205">
          <w:marLeft w:val="634"/>
          <w:marRight w:val="0"/>
          <w:marTop w:val="0"/>
          <w:marBottom w:val="0"/>
          <w:divBdr>
            <w:top w:val="none" w:sz="0" w:space="0" w:color="auto"/>
            <w:left w:val="none" w:sz="0" w:space="0" w:color="auto"/>
            <w:bottom w:val="none" w:sz="0" w:space="0" w:color="auto"/>
            <w:right w:val="none" w:sz="0" w:space="0" w:color="auto"/>
          </w:divBdr>
        </w:div>
      </w:divsChild>
    </w:div>
    <w:div w:id="286085278">
      <w:bodyDiv w:val="1"/>
      <w:marLeft w:val="0"/>
      <w:marRight w:val="0"/>
      <w:marTop w:val="0"/>
      <w:marBottom w:val="0"/>
      <w:divBdr>
        <w:top w:val="none" w:sz="0" w:space="0" w:color="auto"/>
        <w:left w:val="none" w:sz="0" w:space="0" w:color="auto"/>
        <w:bottom w:val="none" w:sz="0" w:space="0" w:color="auto"/>
        <w:right w:val="none" w:sz="0" w:space="0" w:color="auto"/>
      </w:divBdr>
      <w:divsChild>
        <w:div w:id="292754091">
          <w:marLeft w:val="1526"/>
          <w:marRight w:val="0"/>
          <w:marTop w:val="0"/>
          <w:marBottom w:val="0"/>
          <w:divBdr>
            <w:top w:val="none" w:sz="0" w:space="0" w:color="auto"/>
            <w:left w:val="none" w:sz="0" w:space="0" w:color="auto"/>
            <w:bottom w:val="none" w:sz="0" w:space="0" w:color="auto"/>
            <w:right w:val="none" w:sz="0" w:space="0" w:color="auto"/>
          </w:divBdr>
        </w:div>
        <w:div w:id="12652312">
          <w:marLeft w:val="1526"/>
          <w:marRight w:val="0"/>
          <w:marTop w:val="0"/>
          <w:marBottom w:val="0"/>
          <w:divBdr>
            <w:top w:val="none" w:sz="0" w:space="0" w:color="auto"/>
            <w:left w:val="none" w:sz="0" w:space="0" w:color="auto"/>
            <w:bottom w:val="none" w:sz="0" w:space="0" w:color="auto"/>
            <w:right w:val="none" w:sz="0" w:space="0" w:color="auto"/>
          </w:divBdr>
        </w:div>
      </w:divsChild>
    </w:div>
    <w:div w:id="341781969">
      <w:bodyDiv w:val="1"/>
      <w:marLeft w:val="0"/>
      <w:marRight w:val="0"/>
      <w:marTop w:val="0"/>
      <w:marBottom w:val="0"/>
      <w:divBdr>
        <w:top w:val="none" w:sz="0" w:space="0" w:color="auto"/>
        <w:left w:val="none" w:sz="0" w:space="0" w:color="auto"/>
        <w:bottom w:val="none" w:sz="0" w:space="0" w:color="auto"/>
        <w:right w:val="none" w:sz="0" w:space="0" w:color="auto"/>
      </w:divBdr>
    </w:div>
    <w:div w:id="533418933">
      <w:bodyDiv w:val="1"/>
      <w:marLeft w:val="0"/>
      <w:marRight w:val="0"/>
      <w:marTop w:val="0"/>
      <w:marBottom w:val="0"/>
      <w:divBdr>
        <w:top w:val="none" w:sz="0" w:space="0" w:color="auto"/>
        <w:left w:val="none" w:sz="0" w:space="0" w:color="auto"/>
        <w:bottom w:val="none" w:sz="0" w:space="0" w:color="auto"/>
        <w:right w:val="none" w:sz="0" w:space="0" w:color="auto"/>
      </w:divBdr>
    </w:div>
    <w:div w:id="582959381">
      <w:bodyDiv w:val="1"/>
      <w:marLeft w:val="0"/>
      <w:marRight w:val="0"/>
      <w:marTop w:val="0"/>
      <w:marBottom w:val="0"/>
      <w:divBdr>
        <w:top w:val="none" w:sz="0" w:space="0" w:color="auto"/>
        <w:left w:val="none" w:sz="0" w:space="0" w:color="auto"/>
        <w:bottom w:val="none" w:sz="0" w:space="0" w:color="auto"/>
        <w:right w:val="none" w:sz="0" w:space="0" w:color="auto"/>
      </w:divBdr>
    </w:div>
    <w:div w:id="729308025">
      <w:bodyDiv w:val="1"/>
      <w:marLeft w:val="0"/>
      <w:marRight w:val="0"/>
      <w:marTop w:val="0"/>
      <w:marBottom w:val="0"/>
      <w:divBdr>
        <w:top w:val="none" w:sz="0" w:space="0" w:color="auto"/>
        <w:left w:val="none" w:sz="0" w:space="0" w:color="auto"/>
        <w:bottom w:val="none" w:sz="0" w:space="0" w:color="auto"/>
        <w:right w:val="none" w:sz="0" w:space="0" w:color="auto"/>
      </w:divBdr>
      <w:divsChild>
        <w:div w:id="1739471209">
          <w:marLeft w:val="634"/>
          <w:marRight w:val="0"/>
          <w:marTop w:val="0"/>
          <w:marBottom w:val="0"/>
          <w:divBdr>
            <w:top w:val="none" w:sz="0" w:space="0" w:color="auto"/>
            <w:left w:val="none" w:sz="0" w:space="0" w:color="auto"/>
            <w:bottom w:val="none" w:sz="0" w:space="0" w:color="auto"/>
            <w:right w:val="none" w:sz="0" w:space="0" w:color="auto"/>
          </w:divBdr>
        </w:div>
        <w:div w:id="127558033">
          <w:marLeft w:val="634"/>
          <w:marRight w:val="0"/>
          <w:marTop w:val="0"/>
          <w:marBottom w:val="0"/>
          <w:divBdr>
            <w:top w:val="none" w:sz="0" w:space="0" w:color="auto"/>
            <w:left w:val="none" w:sz="0" w:space="0" w:color="auto"/>
            <w:bottom w:val="none" w:sz="0" w:space="0" w:color="auto"/>
            <w:right w:val="none" w:sz="0" w:space="0" w:color="auto"/>
          </w:divBdr>
        </w:div>
        <w:div w:id="821779758">
          <w:marLeft w:val="634"/>
          <w:marRight w:val="0"/>
          <w:marTop w:val="0"/>
          <w:marBottom w:val="0"/>
          <w:divBdr>
            <w:top w:val="none" w:sz="0" w:space="0" w:color="auto"/>
            <w:left w:val="none" w:sz="0" w:space="0" w:color="auto"/>
            <w:bottom w:val="none" w:sz="0" w:space="0" w:color="auto"/>
            <w:right w:val="none" w:sz="0" w:space="0" w:color="auto"/>
          </w:divBdr>
        </w:div>
        <w:div w:id="1313288946">
          <w:marLeft w:val="634"/>
          <w:marRight w:val="0"/>
          <w:marTop w:val="0"/>
          <w:marBottom w:val="0"/>
          <w:divBdr>
            <w:top w:val="none" w:sz="0" w:space="0" w:color="auto"/>
            <w:left w:val="none" w:sz="0" w:space="0" w:color="auto"/>
            <w:bottom w:val="none" w:sz="0" w:space="0" w:color="auto"/>
            <w:right w:val="none" w:sz="0" w:space="0" w:color="auto"/>
          </w:divBdr>
        </w:div>
        <w:div w:id="1249533986">
          <w:marLeft w:val="634"/>
          <w:marRight w:val="0"/>
          <w:marTop w:val="0"/>
          <w:marBottom w:val="0"/>
          <w:divBdr>
            <w:top w:val="none" w:sz="0" w:space="0" w:color="auto"/>
            <w:left w:val="none" w:sz="0" w:space="0" w:color="auto"/>
            <w:bottom w:val="none" w:sz="0" w:space="0" w:color="auto"/>
            <w:right w:val="none" w:sz="0" w:space="0" w:color="auto"/>
          </w:divBdr>
        </w:div>
      </w:divsChild>
    </w:div>
    <w:div w:id="731579264">
      <w:bodyDiv w:val="1"/>
      <w:marLeft w:val="0"/>
      <w:marRight w:val="0"/>
      <w:marTop w:val="0"/>
      <w:marBottom w:val="0"/>
      <w:divBdr>
        <w:top w:val="none" w:sz="0" w:space="0" w:color="auto"/>
        <w:left w:val="none" w:sz="0" w:space="0" w:color="auto"/>
        <w:bottom w:val="none" w:sz="0" w:space="0" w:color="auto"/>
        <w:right w:val="none" w:sz="0" w:space="0" w:color="auto"/>
      </w:divBdr>
    </w:div>
    <w:div w:id="802623186">
      <w:bodyDiv w:val="1"/>
      <w:marLeft w:val="0"/>
      <w:marRight w:val="0"/>
      <w:marTop w:val="0"/>
      <w:marBottom w:val="0"/>
      <w:divBdr>
        <w:top w:val="none" w:sz="0" w:space="0" w:color="auto"/>
        <w:left w:val="none" w:sz="0" w:space="0" w:color="auto"/>
        <w:bottom w:val="none" w:sz="0" w:space="0" w:color="auto"/>
        <w:right w:val="none" w:sz="0" w:space="0" w:color="auto"/>
      </w:divBdr>
    </w:div>
    <w:div w:id="1505316416">
      <w:bodyDiv w:val="1"/>
      <w:marLeft w:val="0"/>
      <w:marRight w:val="0"/>
      <w:marTop w:val="0"/>
      <w:marBottom w:val="0"/>
      <w:divBdr>
        <w:top w:val="none" w:sz="0" w:space="0" w:color="auto"/>
        <w:left w:val="none" w:sz="0" w:space="0" w:color="auto"/>
        <w:bottom w:val="none" w:sz="0" w:space="0" w:color="auto"/>
        <w:right w:val="none" w:sz="0" w:space="0" w:color="auto"/>
      </w:divBdr>
    </w:div>
    <w:div w:id="1607927751">
      <w:bodyDiv w:val="1"/>
      <w:marLeft w:val="0"/>
      <w:marRight w:val="0"/>
      <w:marTop w:val="0"/>
      <w:marBottom w:val="0"/>
      <w:divBdr>
        <w:top w:val="none" w:sz="0" w:space="0" w:color="auto"/>
        <w:left w:val="none" w:sz="0" w:space="0" w:color="auto"/>
        <w:bottom w:val="none" w:sz="0" w:space="0" w:color="auto"/>
        <w:right w:val="none" w:sz="0" w:space="0" w:color="auto"/>
      </w:divBdr>
    </w:div>
    <w:div w:id="1790126909">
      <w:bodyDiv w:val="1"/>
      <w:marLeft w:val="0"/>
      <w:marRight w:val="0"/>
      <w:marTop w:val="0"/>
      <w:marBottom w:val="0"/>
      <w:divBdr>
        <w:top w:val="none" w:sz="0" w:space="0" w:color="auto"/>
        <w:left w:val="none" w:sz="0" w:space="0" w:color="auto"/>
        <w:bottom w:val="none" w:sz="0" w:space="0" w:color="auto"/>
        <w:right w:val="none" w:sz="0" w:space="0" w:color="auto"/>
      </w:divBdr>
      <w:divsChild>
        <w:div w:id="1012488658">
          <w:marLeft w:val="806"/>
          <w:marRight w:val="0"/>
          <w:marTop w:val="0"/>
          <w:marBottom w:val="0"/>
          <w:divBdr>
            <w:top w:val="none" w:sz="0" w:space="0" w:color="auto"/>
            <w:left w:val="none" w:sz="0" w:space="0" w:color="auto"/>
            <w:bottom w:val="none" w:sz="0" w:space="0" w:color="auto"/>
            <w:right w:val="none" w:sz="0" w:space="0" w:color="auto"/>
          </w:divBdr>
        </w:div>
        <w:div w:id="292030007">
          <w:marLeft w:val="806"/>
          <w:marRight w:val="0"/>
          <w:marTop w:val="0"/>
          <w:marBottom w:val="0"/>
          <w:divBdr>
            <w:top w:val="none" w:sz="0" w:space="0" w:color="auto"/>
            <w:left w:val="none" w:sz="0" w:space="0" w:color="auto"/>
            <w:bottom w:val="none" w:sz="0" w:space="0" w:color="auto"/>
            <w:right w:val="none" w:sz="0" w:space="0" w:color="auto"/>
          </w:divBdr>
        </w:div>
        <w:div w:id="2017879804">
          <w:marLeft w:val="806"/>
          <w:marRight w:val="0"/>
          <w:marTop w:val="0"/>
          <w:marBottom w:val="0"/>
          <w:divBdr>
            <w:top w:val="none" w:sz="0" w:space="0" w:color="auto"/>
            <w:left w:val="none" w:sz="0" w:space="0" w:color="auto"/>
            <w:bottom w:val="none" w:sz="0" w:space="0" w:color="auto"/>
            <w:right w:val="none" w:sz="0" w:space="0" w:color="auto"/>
          </w:divBdr>
        </w:div>
        <w:div w:id="1286544485">
          <w:marLeft w:val="806"/>
          <w:marRight w:val="0"/>
          <w:marTop w:val="0"/>
          <w:marBottom w:val="0"/>
          <w:divBdr>
            <w:top w:val="none" w:sz="0" w:space="0" w:color="auto"/>
            <w:left w:val="none" w:sz="0" w:space="0" w:color="auto"/>
            <w:bottom w:val="none" w:sz="0" w:space="0" w:color="auto"/>
            <w:right w:val="none" w:sz="0" w:space="0" w:color="auto"/>
          </w:divBdr>
        </w:div>
      </w:divsChild>
    </w:div>
    <w:div w:id="181799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7D79E-37BD-4D73-B584-EBE0195FA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2022-01-08T10:06:00Z</dcterms:created>
  <dcterms:modified xsi:type="dcterms:W3CDTF">2022-01-09T19:09:00Z</dcterms:modified>
</cp:coreProperties>
</file>