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A3947CF" w14:textId="2389A6D0" w:rsidR="003B176B" w:rsidRDefault="00B34FFF" w:rsidP="00D37230">
      <w:pPr>
        <w:rPr>
          <w:b/>
          <w:bCs/>
          <w:sz w:val="32"/>
          <w:szCs w:val="32"/>
        </w:rPr>
      </w:pPr>
      <w:r w:rsidRPr="005972E4">
        <w:rPr>
          <w:b/>
          <w:bCs/>
          <w:sz w:val="32"/>
          <w:szCs w:val="32"/>
        </w:rPr>
        <w:t>Neural Networks</w:t>
      </w:r>
    </w:p>
    <w:sdt>
      <w:sdtPr>
        <w:rPr>
          <w:rFonts w:eastAsiaTheme="minorHAnsi" w:cstheme="minorBidi"/>
          <w:sz w:val="24"/>
          <w:szCs w:val="22"/>
        </w:rPr>
        <w:id w:val="2074548271"/>
        <w:docPartObj>
          <w:docPartGallery w:val="Table of Contents"/>
          <w:docPartUnique/>
        </w:docPartObj>
      </w:sdtPr>
      <w:sdtEndPr>
        <w:rPr>
          <w:b/>
          <w:bCs/>
          <w:noProof/>
        </w:rPr>
      </w:sdtEndPr>
      <w:sdtContent>
        <w:p w14:paraId="523E0EA0" w14:textId="7C229755" w:rsidR="00D37B49" w:rsidRDefault="00D37B49">
          <w:pPr>
            <w:pStyle w:val="TOCHeading"/>
          </w:pPr>
          <w:r>
            <w:t>Table of Contents</w:t>
          </w:r>
        </w:p>
        <w:p w14:paraId="0DDA180B" w14:textId="6F2CD553" w:rsidR="00D37B49" w:rsidRDefault="00D37B49">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4587" w:history="1">
            <w:r w:rsidRPr="007A4564">
              <w:rPr>
                <w:rStyle w:val="Hyperlink"/>
                <w:noProof/>
              </w:rPr>
              <w:t>Activation Functions</w:t>
            </w:r>
            <w:r>
              <w:rPr>
                <w:noProof/>
                <w:webHidden/>
              </w:rPr>
              <w:tab/>
            </w:r>
            <w:r>
              <w:rPr>
                <w:noProof/>
                <w:webHidden/>
              </w:rPr>
              <w:fldChar w:fldCharType="begin"/>
            </w:r>
            <w:r>
              <w:rPr>
                <w:noProof/>
                <w:webHidden/>
              </w:rPr>
              <w:instrText xml:space="preserve"> PAGEREF _Toc106494587 \h </w:instrText>
            </w:r>
            <w:r>
              <w:rPr>
                <w:noProof/>
                <w:webHidden/>
              </w:rPr>
            </w:r>
            <w:r>
              <w:rPr>
                <w:noProof/>
                <w:webHidden/>
              </w:rPr>
              <w:fldChar w:fldCharType="separate"/>
            </w:r>
            <w:r>
              <w:rPr>
                <w:noProof/>
                <w:webHidden/>
              </w:rPr>
              <w:t>5</w:t>
            </w:r>
            <w:r>
              <w:rPr>
                <w:noProof/>
                <w:webHidden/>
              </w:rPr>
              <w:fldChar w:fldCharType="end"/>
            </w:r>
          </w:hyperlink>
        </w:p>
        <w:p w14:paraId="02D923C2" w14:textId="03CC1717" w:rsidR="00D37B49" w:rsidRDefault="00A548B5">
          <w:pPr>
            <w:pStyle w:val="TOC2"/>
            <w:tabs>
              <w:tab w:val="right" w:leader="dot" w:pos="9016"/>
            </w:tabs>
            <w:rPr>
              <w:rFonts w:asciiTheme="minorHAnsi" w:eastAsiaTheme="minorEastAsia" w:hAnsiTheme="minorHAnsi"/>
              <w:noProof/>
              <w:color w:val="auto"/>
              <w:sz w:val="22"/>
              <w:lang w:eastAsia="en-GB"/>
            </w:rPr>
          </w:pPr>
          <w:hyperlink w:anchor="_Toc106494588" w:history="1">
            <w:r w:rsidR="00D37B49" w:rsidRPr="007A4564">
              <w:rPr>
                <w:rStyle w:val="Hyperlink"/>
                <w:noProof/>
              </w:rPr>
              <w:t>Two-Class Classification</w:t>
            </w:r>
            <w:r w:rsidR="00D37B49">
              <w:rPr>
                <w:noProof/>
                <w:webHidden/>
              </w:rPr>
              <w:tab/>
            </w:r>
            <w:r w:rsidR="00D37B49">
              <w:rPr>
                <w:noProof/>
                <w:webHidden/>
              </w:rPr>
              <w:fldChar w:fldCharType="begin"/>
            </w:r>
            <w:r w:rsidR="00D37B49">
              <w:rPr>
                <w:noProof/>
                <w:webHidden/>
              </w:rPr>
              <w:instrText xml:space="preserve"> PAGEREF _Toc106494588 \h </w:instrText>
            </w:r>
            <w:r w:rsidR="00D37B49">
              <w:rPr>
                <w:noProof/>
                <w:webHidden/>
              </w:rPr>
            </w:r>
            <w:r w:rsidR="00D37B49">
              <w:rPr>
                <w:noProof/>
                <w:webHidden/>
              </w:rPr>
              <w:fldChar w:fldCharType="separate"/>
            </w:r>
            <w:r w:rsidR="00D37B49">
              <w:rPr>
                <w:noProof/>
                <w:webHidden/>
              </w:rPr>
              <w:t>5</w:t>
            </w:r>
            <w:r w:rsidR="00D37B49">
              <w:rPr>
                <w:noProof/>
                <w:webHidden/>
              </w:rPr>
              <w:fldChar w:fldCharType="end"/>
            </w:r>
          </w:hyperlink>
        </w:p>
        <w:p w14:paraId="5F3D8112" w14:textId="2936C0BB"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89" w:history="1">
            <w:r w:rsidR="00D37B49" w:rsidRPr="007A4564">
              <w:rPr>
                <w:rStyle w:val="Hyperlink"/>
                <w:noProof/>
              </w:rPr>
              <w:t>Single Neuron</w:t>
            </w:r>
            <w:r w:rsidR="00D37B49">
              <w:rPr>
                <w:noProof/>
                <w:webHidden/>
              </w:rPr>
              <w:tab/>
            </w:r>
            <w:r w:rsidR="00D37B49">
              <w:rPr>
                <w:noProof/>
                <w:webHidden/>
              </w:rPr>
              <w:fldChar w:fldCharType="begin"/>
            </w:r>
            <w:r w:rsidR="00D37B49">
              <w:rPr>
                <w:noProof/>
                <w:webHidden/>
              </w:rPr>
              <w:instrText xml:space="preserve"> PAGEREF _Toc106494589 \h </w:instrText>
            </w:r>
            <w:r w:rsidR="00D37B49">
              <w:rPr>
                <w:noProof/>
                <w:webHidden/>
              </w:rPr>
            </w:r>
            <w:r w:rsidR="00D37B49">
              <w:rPr>
                <w:noProof/>
                <w:webHidden/>
              </w:rPr>
              <w:fldChar w:fldCharType="separate"/>
            </w:r>
            <w:r w:rsidR="00D37B49">
              <w:rPr>
                <w:noProof/>
                <w:webHidden/>
              </w:rPr>
              <w:t>5</w:t>
            </w:r>
            <w:r w:rsidR="00D37B49">
              <w:rPr>
                <w:noProof/>
                <w:webHidden/>
              </w:rPr>
              <w:fldChar w:fldCharType="end"/>
            </w:r>
          </w:hyperlink>
        </w:p>
        <w:p w14:paraId="558D8733" w14:textId="0EC3C42B"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0" w:history="1">
            <w:r w:rsidR="00D37B49" w:rsidRPr="007A4564">
              <w:rPr>
                <w:rStyle w:val="Hyperlink"/>
                <w:noProof/>
              </w:rPr>
              <w:t>Multiple Neurons</w:t>
            </w:r>
            <w:r w:rsidR="00D37B49">
              <w:rPr>
                <w:noProof/>
                <w:webHidden/>
              </w:rPr>
              <w:tab/>
            </w:r>
            <w:r w:rsidR="00D37B49">
              <w:rPr>
                <w:noProof/>
                <w:webHidden/>
              </w:rPr>
              <w:fldChar w:fldCharType="begin"/>
            </w:r>
            <w:r w:rsidR="00D37B49">
              <w:rPr>
                <w:noProof/>
                <w:webHidden/>
              </w:rPr>
              <w:instrText xml:space="preserve"> PAGEREF _Toc106494590 \h </w:instrText>
            </w:r>
            <w:r w:rsidR="00D37B49">
              <w:rPr>
                <w:noProof/>
                <w:webHidden/>
              </w:rPr>
            </w:r>
            <w:r w:rsidR="00D37B49">
              <w:rPr>
                <w:noProof/>
                <w:webHidden/>
              </w:rPr>
              <w:fldChar w:fldCharType="separate"/>
            </w:r>
            <w:r w:rsidR="00D37B49">
              <w:rPr>
                <w:noProof/>
                <w:webHidden/>
              </w:rPr>
              <w:t>6</w:t>
            </w:r>
            <w:r w:rsidR="00D37B49">
              <w:rPr>
                <w:noProof/>
                <w:webHidden/>
              </w:rPr>
              <w:fldChar w:fldCharType="end"/>
            </w:r>
          </w:hyperlink>
        </w:p>
        <w:p w14:paraId="3188A371" w14:textId="26F6E2B5"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1" w:history="1">
            <w:r w:rsidR="00D37B49" w:rsidRPr="007A4564">
              <w:rPr>
                <w:rStyle w:val="Hyperlink"/>
                <w:noProof/>
              </w:rPr>
              <w:t>Multiple Samples</w:t>
            </w:r>
            <w:r w:rsidR="00D37B49">
              <w:rPr>
                <w:noProof/>
                <w:webHidden/>
              </w:rPr>
              <w:tab/>
            </w:r>
            <w:r w:rsidR="00D37B49">
              <w:rPr>
                <w:noProof/>
                <w:webHidden/>
              </w:rPr>
              <w:fldChar w:fldCharType="begin"/>
            </w:r>
            <w:r w:rsidR="00D37B49">
              <w:rPr>
                <w:noProof/>
                <w:webHidden/>
              </w:rPr>
              <w:instrText xml:space="preserve"> PAGEREF _Toc106494591 \h </w:instrText>
            </w:r>
            <w:r w:rsidR="00D37B49">
              <w:rPr>
                <w:noProof/>
                <w:webHidden/>
              </w:rPr>
            </w:r>
            <w:r w:rsidR="00D37B49">
              <w:rPr>
                <w:noProof/>
                <w:webHidden/>
              </w:rPr>
              <w:fldChar w:fldCharType="separate"/>
            </w:r>
            <w:r w:rsidR="00D37B49">
              <w:rPr>
                <w:noProof/>
                <w:webHidden/>
              </w:rPr>
              <w:t>8</w:t>
            </w:r>
            <w:r w:rsidR="00D37B49">
              <w:rPr>
                <w:noProof/>
                <w:webHidden/>
              </w:rPr>
              <w:fldChar w:fldCharType="end"/>
            </w:r>
          </w:hyperlink>
        </w:p>
        <w:p w14:paraId="61F2FFD0" w14:textId="619B6809"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2" w:history="1">
            <w:r w:rsidR="00D37B49" w:rsidRPr="007A4564">
              <w:rPr>
                <w:rStyle w:val="Hyperlink"/>
                <w:noProof/>
              </w:rPr>
              <w:t>The Need for Activation Functions</w:t>
            </w:r>
            <w:r w:rsidR="00D37B49">
              <w:rPr>
                <w:noProof/>
                <w:webHidden/>
              </w:rPr>
              <w:tab/>
            </w:r>
            <w:r w:rsidR="00D37B49">
              <w:rPr>
                <w:noProof/>
                <w:webHidden/>
              </w:rPr>
              <w:fldChar w:fldCharType="begin"/>
            </w:r>
            <w:r w:rsidR="00D37B49">
              <w:rPr>
                <w:noProof/>
                <w:webHidden/>
              </w:rPr>
              <w:instrText xml:space="preserve"> PAGEREF _Toc106494592 \h </w:instrText>
            </w:r>
            <w:r w:rsidR="00D37B49">
              <w:rPr>
                <w:noProof/>
                <w:webHidden/>
              </w:rPr>
            </w:r>
            <w:r w:rsidR="00D37B49">
              <w:rPr>
                <w:noProof/>
                <w:webHidden/>
              </w:rPr>
              <w:fldChar w:fldCharType="separate"/>
            </w:r>
            <w:r w:rsidR="00D37B49">
              <w:rPr>
                <w:noProof/>
                <w:webHidden/>
              </w:rPr>
              <w:t>9</w:t>
            </w:r>
            <w:r w:rsidR="00D37B49">
              <w:rPr>
                <w:noProof/>
                <w:webHidden/>
              </w:rPr>
              <w:fldChar w:fldCharType="end"/>
            </w:r>
          </w:hyperlink>
        </w:p>
        <w:p w14:paraId="424CBFA1" w14:textId="05F0A0CC" w:rsidR="00D37B49" w:rsidRDefault="00A548B5">
          <w:pPr>
            <w:pStyle w:val="TOC2"/>
            <w:tabs>
              <w:tab w:val="right" w:leader="dot" w:pos="9016"/>
            </w:tabs>
            <w:rPr>
              <w:rFonts w:asciiTheme="minorHAnsi" w:eastAsiaTheme="minorEastAsia" w:hAnsiTheme="minorHAnsi"/>
              <w:noProof/>
              <w:color w:val="auto"/>
              <w:sz w:val="22"/>
              <w:lang w:eastAsia="en-GB"/>
            </w:rPr>
          </w:pPr>
          <w:hyperlink w:anchor="_Toc106494593" w:history="1">
            <w:r w:rsidR="00D37B49" w:rsidRPr="007A4564">
              <w:rPr>
                <w:rStyle w:val="Hyperlink"/>
                <w:noProof/>
              </w:rPr>
              <w:t>Multi-Class Classification</w:t>
            </w:r>
            <w:r w:rsidR="00D37B49">
              <w:rPr>
                <w:noProof/>
                <w:webHidden/>
              </w:rPr>
              <w:tab/>
            </w:r>
            <w:r w:rsidR="00D37B49">
              <w:rPr>
                <w:noProof/>
                <w:webHidden/>
              </w:rPr>
              <w:fldChar w:fldCharType="begin"/>
            </w:r>
            <w:r w:rsidR="00D37B49">
              <w:rPr>
                <w:noProof/>
                <w:webHidden/>
              </w:rPr>
              <w:instrText xml:space="preserve"> PAGEREF _Toc106494593 \h </w:instrText>
            </w:r>
            <w:r w:rsidR="00D37B49">
              <w:rPr>
                <w:noProof/>
                <w:webHidden/>
              </w:rPr>
            </w:r>
            <w:r w:rsidR="00D37B49">
              <w:rPr>
                <w:noProof/>
                <w:webHidden/>
              </w:rPr>
              <w:fldChar w:fldCharType="separate"/>
            </w:r>
            <w:r w:rsidR="00D37B49">
              <w:rPr>
                <w:noProof/>
                <w:webHidden/>
              </w:rPr>
              <w:t>11</w:t>
            </w:r>
            <w:r w:rsidR="00D37B49">
              <w:rPr>
                <w:noProof/>
                <w:webHidden/>
              </w:rPr>
              <w:fldChar w:fldCharType="end"/>
            </w:r>
          </w:hyperlink>
        </w:p>
        <w:p w14:paraId="15606100" w14:textId="188B419F" w:rsidR="00D37B49" w:rsidRDefault="00A548B5">
          <w:pPr>
            <w:pStyle w:val="TOC2"/>
            <w:tabs>
              <w:tab w:val="right" w:leader="dot" w:pos="9016"/>
            </w:tabs>
            <w:rPr>
              <w:rFonts w:asciiTheme="minorHAnsi" w:eastAsiaTheme="minorEastAsia" w:hAnsiTheme="minorHAnsi"/>
              <w:noProof/>
              <w:color w:val="auto"/>
              <w:sz w:val="22"/>
              <w:lang w:eastAsia="en-GB"/>
            </w:rPr>
          </w:pPr>
          <w:hyperlink w:anchor="_Toc106494594" w:history="1">
            <w:r w:rsidR="00D37B49" w:rsidRPr="007A4564">
              <w:rPr>
                <w:rStyle w:val="Hyperlink"/>
                <w:noProof/>
              </w:rPr>
              <w:t>Gradient Descent</w:t>
            </w:r>
            <w:r w:rsidR="00D37B49">
              <w:rPr>
                <w:noProof/>
                <w:webHidden/>
              </w:rPr>
              <w:tab/>
            </w:r>
            <w:r w:rsidR="00D37B49">
              <w:rPr>
                <w:noProof/>
                <w:webHidden/>
              </w:rPr>
              <w:fldChar w:fldCharType="begin"/>
            </w:r>
            <w:r w:rsidR="00D37B49">
              <w:rPr>
                <w:noProof/>
                <w:webHidden/>
              </w:rPr>
              <w:instrText xml:space="preserve"> PAGEREF _Toc106494594 \h </w:instrText>
            </w:r>
            <w:r w:rsidR="00D37B49">
              <w:rPr>
                <w:noProof/>
                <w:webHidden/>
              </w:rPr>
            </w:r>
            <w:r w:rsidR="00D37B49">
              <w:rPr>
                <w:noProof/>
                <w:webHidden/>
              </w:rPr>
              <w:fldChar w:fldCharType="separate"/>
            </w:r>
            <w:r w:rsidR="00D37B49">
              <w:rPr>
                <w:noProof/>
                <w:webHidden/>
              </w:rPr>
              <w:t>11</w:t>
            </w:r>
            <w:r w:rsidR="00D37B49">
              <w:rPr>
                <w:noProof/>
                <w:webHidden/>
              </w:rPr>
              <w:fldChar w:fldCharType="end"/>
            </w:r>
          </w:hyperlink>
        </w:p>
        <w:p w14:paraId="2D760ADA" w14:textId="77590296"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5" w:history="1">
            <w:r w:rsidR="00D37B49" w:rsidRPr="007A4564">
              <w:rPr>
                <w:rStyle w:val="Hyperlink"/>
                <w:noProof/>
              </w:rPr>
              <w:t>Forward Propagation</w:t>
            </w:r>
            <w:r w:rsidR="00D37B49">
              <w:rPr>
                <w:noProof/>
                <w:webHidden/>
              </w:rPr>
              <w:tab/>
            </w:r>
            <w:r w:rsidR="00D37B49">
              <w:rPr>
                <w:noProof/>
                <w:webHidden/>
              </w:rPr>
              <w:fldChar w:fldCharType="begin"/>
            </w:r>
            <w:r w:rsidR="00D37B49">
              <w:rPr>
                <w:noProof/>
                <w:webHidden/>
              </w:rPr>
              <w:instrText xml:space="preserve"> PAGEREF _Toc106494595 \h </w:instrText>
            </w:r>
            <w:r w:rsidR="00D37B49">
              <w:rPr>
                <w:noProof/>
                <w:webHidden/>
              </w:rPr>
            </w:r>
            <w:r w:rsidR="00D37B49">
              <w:rPr>
                <w:noProof/>
                <w:webHidden/>
              </w:rPr>
              <w:fldChar w:fldCharType="separate"/>
            </w:r>
            <w:r w:rsidR="00D37B49">
              <w:rPr>
                <w:noProof/>
                <w:webHidden/>
              </w:rPr>
              <w:t>12</w:t>
            </w:r>
            <w:r w:rsidR="00D37B49">
              <w:rPr>
                <w:noProof/>
                <w:webHidden/>
              </w:rPr>
              <w:fldChar w:fldCharType="end"/>
            </w:r>
          </w:hyperlink>
        </w:p>
        <w:p w14:paraId="248B1C79" w14:textId="245B2439"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6" w:history="1">
            <w:r w:rsidR="00D37B49" w:rsidRPr="007A4564">
              <w:rPr>
                <w:rStyle w:val="Hyperlink"/>
                <w:noProof/>
              </w:rPr>
              <w:t>Backward Propagation for Logistic Regression</w:t>
            </w:r>
            <w:r w:rsidR="00D37B49">
              <w:rPr>
                <w:noProof/>
                <w:webHidden/>
              </w:rPr>
              <w:tab/>
            </w:r>
            <w:r w:rsidR="00D37B49">
              <w:rPr>
                <w:noProof/>
                <w:webHidden/>
              </w:rPr>
              <w:fldChar w:fldCharType="begin"/>
            </w:r>
            <w:r w:rsidR="00D37B49">
              <w:rPr>
                <w:noProof/>
                <w:webHidden/>
              </w:rPr>
              <w:instrText xml:space="preserve"> PAGEREF _Toc106494596 \h </w:instrText>
            </w:r>
            <w:r w:rsidR="00D37B49">
              <w:rPr>
                <w:noProof/>
                <w:webHidden/>
              </w:rPr>
            </w:r>
            <w:r w:rsidR="00D37B49">
              <w:rPr>
                <w:noProof/>
                <w:webHidden/>
              </w:rPr>
              <w:fldChar w:fldCharType="separate"/>
            </w:r>
            <w:r w:rsidR="00D37B49">
              <w:rPr>
                <w:noProof/>
                <w:webHidden/>
              </w:rPr>
              <w:t>13</w:t>
            </w:r>
            <w:r w:rsidR="00D37B49">
              <w:rPr>
                <w:noProof/>
                <w:webHidden/>
              </w:rPr>
              <w:fldChar w:fldCharType="end"/>
            </w:r>
          </w:hyperlink>
        </w:p>
        <w:p w14:paraId="07D0082E" w14:textId="4E025A21" w:rsidR="00D37B49" w:rsidRDefault="00A548B5">
          <w:pPr>
            <w:pStyle w:val="TOC3"/>
            <w:tabs>
              <w:tab w:val="right" w:leader="dot" w:pos="9016"/>
            </w:tabs>
            <w:rPr>
              <w:rFonts w:asciiTheme="minorHAnsi" w:eastAsiaTheme="minorEastAsia" w:hAnsiTheme="minorHAnsi"/>
              <w:noProof/>
              <w:color w:val="auto"/>
              <w:sz w:val="22"/>
              <w:lang w:eastAsia="en-GB"/>
            </w:rPr>
          </w:pPr>
          <w:hyperlink w:anchor="_Toc106494597" w:history="1">
            <w:r w:rsidR="00D37B49" w:rsidRPr="007A4564">
              <w:rPr>
                <w:rStyle w:val="Hyperlink"/>
                <w:noProof/>
              </w:rPr>
              <w:t>Backward Propagation for Neural Networks</w:t>
            </w:r>
            <w:r w:rsidR="00D37B49">
              <w:rPr>
                <w:noProof/>
                <w:webHidden/>
              </w:rPr>
              <w:tab/>
            </w:r>
            <w:r w:rsidR="00D37B49">
              <w:rPr>
                <w:noProof/>
                <w:webHidden/>
              </w:rPr>
              <w:fldChar w:fldCharType="begin"/>
            </w:r>
            <w:r w:rsidR="00D37B49">
              <w:rPr>
                <w:noProof/>
                <w:webHidden/>
              </w:rPr>
              <w:instrText xml:space="preserve"> PAGEREF _Toc106494597 \h </w:instrText>
            </w:r>
            <w:r w:rsidR="00D37B49">
              <w:rPr>
                <w:noProof/>
                <w:webHidden/>
              </w:rPr>
            </w:r>
            <w:r w:rsidR="00D37B49">
              <w:rPr>
                <w:noProof/>
                <w:webHidden/>
              </w:rPr>
              <w:fldChar w:fldCharType="separate"/>
            </w:r>
            <w:r w:rsidR="00D37B49">
              <w:rPr>
                <w:noProof/>
                <w:webHidden/>
              </w:rPr>
              <w:t>14</w:t>
            </w:r>
            <w:r w:rsidR="00D37B49">
              <w:rPr>
                <w:noProof/>
                <w:webHidden/>
              </w:rPr>
              <w:fldChar w:fldCharType="end"/>
            </w:r>
          </w:hyperlink>
        </w:p>
        <w:p w14:paraId="52D6855B" w14:textId="36A5A479" w:rsidR="00D37B49" w:rsidRDefault="00A548B5">
          <w:pPr>
            <w:pStyle w:val="TOC2"/>
            <w:tabs>
              <w:tab w:val="right" w:leader="dot" w:pos="9016"/>
            </w:tabs>
            <w:rPr>
              <w:rFonts w:asciiTheme="minorHAnsi" w:eastAsiaTheme="minorEastAsia" w:hAnsiTheme="minorHAnsi"/>
              <w:noProof/>
              <w:color w:val="auto"/>
              <w:sz w:val="22"/>
              <w:lang w:eastAsia="en-GB"/>
            </w:rPr>
          </w:pPr>
          <w:hyperlink w:anchor="_Toc106494598" w:history="1">
            <w:r w:rsidR="00D37B49" w:rsidRPr="007A4564">
              <w:rPr>
                <w:rStyle w:val="Hyperlink"/>
                <w:noProof/>
              </w:rPr>
              <w:t>Random Weight Initialization</w:t>
            </w:r>
            <w:r w:rsidR="00D37B49">
              <w:rPr>
                <w:noProof/>
                <w:webHidden/>
              </w:rPr>
              <w:tab/>
            </w:r>
            <w:r w:rsidR="00D37B49">
              <w:rPr>
                <w:noProof/>
                <w:webHidden/>
              </w:rPr>
              <w:fldChar w:fldCharType="begin"/>
            </w:r>
            <w:r w:rsidR="00D37B49">
              <w:rPr>
                <w:noProof/>
                <w:webHidden/>
              </w:rPr>
              <w:instrText xml:space="preserve"> PAGEREF _Toc106494598 \h </w:instrText>
            </w:r>
            <w:r w:rsidR="00D37B49">
              <w:rPr>
                <w:noProof/>
                <w:webHidden/>
              </w:rPr>
            </w:r>
            <w:r w:rsidR="00D37B49">
              <w:rPr>
                <w:noProof/>
                <w:webHidden/>
              </w:rPr>
              <w:fldChar w:fldCharType="separate"/>
            </w:r>
            <w:r w:rsidR="00D37B49">
              <w:rPr>
                <w:noProof/>
                <w:webHidden/>
              </w:rPr>
              <w:t>17</w:t>
            </w:r>
            <w:r w:rsidR="00D37B49">
              <w:rPr>
                <w:noProof/>
                <w:webHidden/>
              </w:rPr>
              <w:fldChar w:fldCharType="end"/>
            </w:r>
          </w:hyperlink>
        </w:p>
        <w:p w14:paraId="31C3E518" w14:textId="7D2B2B21" w:rsidR="00D37B49" w:rsidRDefault="00D37B49">
          <w:r>
            <w:rPr>
              <w:b/>
              <w:bCs/>
              <w:noProof/>
            </w:rPr>
            <w:fldChar w:fldCharType="end"/>
          </w:r>
        </w:p>
      </w:sdtContent>
    </w:sdt>
    <w:p w14:paraId="72D1344E" w14:textId="77777777" w:rsidR="00D37B49" w:rsidRPr="005972E4" w:rsidRDefault="00D37B49" w:rsidP="00D37230">
      <w:pPr>
        <w:rPr>
          <w:szCs w:val="24"/>
        </w:rPr>
      </w:pPr>
    </w:p>
    <w:p w14:paraId="1A288860" w14:textId="41E33B99" w:rsidR="00B34FFF" w:rsidRPr="005972E4" w:rsidRDefault="00B34FFF" w:rsidP="00D37230">
      <w:pPr>
        <w:rPr>
          <w:szCs w:val="24"/>
        </w:rPr>
      </w:pPr>
      <w:r w:rsidRPr="005972E4">
        <w:rPr>
          <w:szCs w:val="24"/>
        </w:rPr>
        <w:lastRenderedPageBreak/>
        <w:t>One of the major applications of machine learning is in the field of computer vision. Consider a situation where we need to classify whether an image contains a car or not. This is an example of binary classification.</w:t>
      </w:r>
    </w:p>
    <w:p w14:paraId="45722CC1" w14:textId="4E3716D4" w:rsidR="00B34FFF" w:rsidRPr="005972E4" w:rsidRDefault="00B34FFF" w:rsidP="00D37230">
      <w:pPr>
        <w:rPr>
          <w:rFonts w:eastAsiaTheme="minorEastAsia"/>
          <w:szCs w:val="24"/>
        </w:rPr>
      </w:pPr>
      <w:r w:rsidRPr="005972E4">
        <w:rPr>
          <w:szCs w:val="24"/>
        </w:rPr>
        <w:t xml:space="preserve">For classification problems, we used </w:t>
      </w:r>
      <w:r w:rsidRPr="005972E4">
        <w:rPr>
          <w:b/>
          <w:bCs/>
          <w:color w:val="66D9EE" w:themeColor="accent3"/>
          <w:szCs w:val="24"/>
        </w:rPr>
        <w:t>logistic regression</w:t>
      </w:r>
      <w:r w:rsidRPr="005972E4">
        <w:rPr>
          <w:szCs w:val="24"/>
        </w:rPr>
        <w:t xml:space="preserve">, where the hypothesis was </w:t>
      </w:r>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=g</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T</m:t>
                </m:r>
              </m:sup>
            </m:sSup>
            <m:r>
              <m:rPr>
                <m:sty m:val="p"/>
              </m:rPr>
              <w:rPr>
                <w:rFonts w:ascii="Cambria Math" w:hAnsi="Cambria Math"/>
                <w:szCs w:val="24"/>
              </w:rPr>
              <m:t>x</m:t>
            </m:r>
          </m:e>
        </m:d>
      </m:oMath>
      <w:r w:rsidRPr="005972E4">
        <w:rPr>
          <w:rFonts w:eastAsiaTheme="minorEastAsia"/>
          <w:szCs w:val="24"/>
        </w:rPr>
        <w:t xml:space="preserve">, where </w:t>
      </w:r>
      <m:oMath>
        <m:r>
          <m:rPr>
            <m:sty m:val="p"/>
          </m:rPr>
          <w:rPr>
            <w:rFonts w:ascii="Cambria Math" w:eastAsiaTheme="minorEastAsia" w:hAnsi="Cambria Math"/>
            <w:szCs w:val="24"/>
          </w:rPr>
          <m:t>x=</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m:t>
                  </m:r>
                </m:e>
              </m:mr>
              <m:m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n</m:t>
                      </m:r>
                    </m:sub>
                  </m:sSub>
                </m:e>
              </m:mr>
            </m:m>
          </m:e>
        </m:d>
      </m:oMath>
      <w:r w:rsidR="00EB3034" w:rsidRPr="005972E4">
        <w:rPr>
          <w:rFonts w:eastAsiaTheme="minorEastAsia"/>
          <w:szCs w:val="24"/>
        </w:rPr>
        <w:t>, a vector containing the feature values. If we have a 50x50 grey-scale image, we have a total of 2500 pixels. Each pixel represents a separate feature, so we have 2500 features. If we use an RGB image, then there are 3 pixels (one for each colour) for each of the original pixels, so a total of 7500 pixels.</w:t>
      </w:r>
      <w:r w:rsidR="00EA0F4B" w:rsidRPr="005972E4">
        <w:rPr>
          <w:rFonts w:eastAsiaTheme="minorEastAsia"/>
          <w:szCs w:val="24"/>
        </w:rPr>
        <w:t xml:space="preserve"> As you can probably tell, it becomes insanely difficult to deal with this many features if we try to use logistic regression. And this is for a tiny image. Images from even common smartphones nowadays take pictures of several million pixels.</w:t>
      </w:r>
    </w:p>
    <w:p w14:paraId="288D12C2" w14:textId="03688241" w:rsidR="00EA0F4B" w:rsidRPr="005972E4" w:rsidRDefault="00EA0F4B" w:rsidP="00D37230">
      <w:pPr>
        <w:rPr>
          <w:rFonts w:eastAsiaTheme="minorEastAsia"/>
          <w:szCs w:val="24"/>
        </w:rPr>
      </w:pPr>
      <w:r w:rsidRPr="005972E4">
        <w:rPr>
          <w:rFonts w:eastAsiaTheme="minorEastAsia"/>
          <w:szCs w:val="24"/>
        </w:rPr>
        <w:t xml:space="preserve">To deal with problems like these, which have more features than we can deal with, we use </w:t>
      </w:r>
      <w:r w:rsidRPr="005972E4">
        <w:rPr>
          <w:rFonts w:eastAsiaTheme="minorEastAsia"/>
          <w:b/>
          <w:bCs/>
          <w:color w:val="66D9EE" w:themeColor="accent3"/>
          <w:szCs w:val="24"/>
        </w:rPr>
        <w:t>neural networks</w:t>
      </w:r>
      <w:r w:rsidRPr="005972E4">
        <w:rPr>
          <w:rFonts w:eastAsiaTheme="minorEastAsia"/>
          <w:szCs w:val="24"/>
        </w:rPr>
        <w:t xml:space="preserve">. Neural networks were designed to mimic the human brain. </w:t>
      </w:r>
      <w:r w:rsidR="005646D1" w:rsidRPr="005972E4">
        <w:rPr>
          <w:rFonts w:eastAsiaTheme="minorEastAsia"/>
          <w:szCs w:val="24"/>
        </w:rPr>
        <w:t>They</w:t>
      </w:r>
      <w:r w:rsidRPr="005972E4">
        <w:rPr>
          <w:rFonts w:eastAsiaTheme="minorEastAsia"/>
          <w:szCs w:val="24"/>
        </w:rPr>
        <w:t xml:space="preserve"> consist of multiple </w:t>
      </w:r>
      <w:r w:rsidRPr="005972E4">
        <w:rPr>
          <w:rFonts w:eastAsiaTheme="minorEastAsia"/>
          <w:b/>
          <w:bCs/>
          <w:color w:val="66D9EE" w:themeColor="accent3"/>
          <w:szCs w:val="24"/>
        </w:rPr>
        <w:t>neurons</w:t>
      </w:r>
      <w:r w:rsidRPr="005972E4">
        <w:rPr>
          <w:rFonts w:eastAsiaTheme="minorEastAsia"/>
          <w:szCs w:val="24"/>
        </w:rPr>
        <w:t>. Each neuron take</w:t>
      </w:r>
      <w:r w:rsidR="00441E48" w:rsidRPr="005972E4">
        <w:rPr>
          <w:rFonts w:eastAsiaTheme="minorEastAsia"/>
          <w:szCs w:val="24"/>
        </w:rPr>
        <w:t>s</w:t>
      </w:r>
      <w:r w:rsidRPr="005972E4">
        <w:rPr>
          <w:rFonts w:eastAsiaTheme="minorEastAsia"/>
          <w:szCs w:val="24"/>
        </w:rPr>
        <w:t xml:space="preserve"> an input and gives an output. Several neurons connect to each other to form the complete network.</w:t>
      </w:r>
    </w:p>
    <w:p w14:paraId="34578893" w14:textId="1D1F3D08" w:rsidR="00441E48" w:rsidRPr="005972E4" w:rsidRDefault="00441E48" w:rsidP="00D37230">
      <w:pPr>
        <w:rPr>
          <w:rFonts w:eastAsiaTheme="minorEastAsia"/>
          <w:szCs w:val="24"/>
        </w:rPr>
      </w:pPr>
    </w:p>
    <w:p w14:paraId="2341B6A7" w14:textId="76AA1C0F" w:rsidR="00441E48" w:rsidRPr="005972E4" w:rsidRDefault="00441E48" w:rsidP="00D37230">
      <w:pPr>
        <w:rPr>
          <w:rFonts w:eastAsiaTheme="minorEastAsia"/>
          <w:szCs w:val="24"/>
        </w:rPr>
      </w:pPr>
      <w:r w:rsidRPr="005972E4">
        <w:rPr>
          <w:rFonts w:eastAsiaTheme="minorEastAsia"/>
          <w:szCs w:val="24"/>
        </w:rPr>
        <w:t>Some examples should make this clear. Suppose we have a single neuron that we want to use as a logical AND gate. An AND gate takes two inputs and gives one output.</w:t>
      </w:r>
    </w:p>
    <w:p w14:paraId="7703638E" w14:textId="2891C952" w:rsidR="00B263E7" w:rsidRPr="005972E4" w:rsidRDefault="00B263E7" w:rsidP="00B263E7">
      <w:pPr>
        <w:jc w:val="center"/>
        <w:rPr>
          <w:rFonts w:eastAsiaTheme="minorEastAsia"/>
          <w:szCs w:val="24"/>
        </w:rPr>
      </w:pPr>
      <w:r w:rsidRPr="005972E4">
        <w:rPr>
          <w:rFonts w:eastAsiaTheme="minorEastAsia"/>
          <w:noProof/>
          <w:szCs w:val="24"/>
        </w:rPr>
        <w:lastRenderedPageBreak/>
        <w:drawing>
          <wp:inline distT="0" distB="0" distL="0" distR="0" wp14:anchorId="4515045D" wp14:editId="4EFB401B">
            <wp:extent cx="2245595" cy="15401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45595" cy="1540173"/>
                    </a:xfrm>
                    <a:prstGeom prst="rect">
                      <a:avLst/>
                    </a:prstGeom>
                  </pic:spPr>
                </pic:pic>
              </a:graphicData>
            </a:graphic>
          </wp:inline>
        </w:drawing>
      </w:r>
    </w:p>
    <w:p w14:paraId="3A71EE0B" w14:textId="63221250" w:rsidR="000F270B" w:rsidRPr="005972E4" w:rsidRDefault="00B263E7" w:rsidP="00B263E7">
      <w:pPr>
        <w:rPr>
          <w:rFonts w:eastAsiaTheme="minorEastAsia"/>
          <w:szCs w:val="24"/>
        </w:rPr>
      </w:pPr>
      <w:r w:rsidRPr="005972E4">
        <w:rPr>
          <w:rFonts w:eastAsiaTheme="minorEastAsia"/>
          <w:szCs w:val="24"/>
        </w:rPr>
        <w:t xml:space="preserve">Here, we have an extra input, which is just the value </w:t>
      </w:r>
      <m:oMath>
        <m:r>
          <m:rPr>
            <m:sty m:val="p"/>
          </m:rPr>
          <w:rPr>
            <w:rFonts w:ascii="Cambria Math" w:eastAsiaTheme="minorEastAsia" w:hAnsi="Cambria Math"/>
            <w:szCs w:val="24"/>
          </w:rPr>
          <m:t>1</m:t>
        </m:r>
      </m:oMath>
      <w:r w:rsidRPr="005972E4">
        <w:rPr>
          <w:rFonts w:eastAsiaTheme="minorEastAsia"/>
          <w:szCs w:val="24"/>
        </w:rPr>
        <w:t xml:space="preserve">. This represents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oMath>
      <w:r w:rsidRPr="005972E4">
        <w:rPr>
          <w:rFonts w:eastAsiaTheme="minorEastAsia"/>
          <w:szCs w:val="24"/>
        </w:rPr>
        <w:t xml:space="preserve">. For each input, we multiply it by some value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x</m:t>
            </m:r>
          </m:sub>
        </m:sSub>
      </m:oMath>
      <w:r w:rsidRPr="005972E4">
        <w:rPr>
          <w:rFonts w:eastAsiaTheme="minorEastAsia"/>
          <w:szCs w:val="24"/>
        </w:rPr>
        <w:t xml:space="preserve">. Thus, this is somewhat like the linear regression problem that we have seen previously. </w:t>
      </w:r>
      <m:oMath>
        <m:sSub>
          <m:sSubPr>
            <m:ctrlPr>
              <w:rPr>
                <w:rFonts w:ascii="Cambria Math" w:eastAsiaTheme="minorEastAsia" w:hAnsi="Cambria Math"/>
                <w:szCs w:val="24"/>
              </w:rPr>
            </m:ctrlPr>
          </m:sSubPr>
          <m:e>
            <m:r>
              <m:rPr>
                <m:sty m:val="p"/>
              </m:rPr>
              <w:rPr>
                <w:rFonts w:ascii="Cambria Math" w:eastAsiaTheme="minorEastAsia" w:hAnsi="Cambria Math"/>
                <w:szCs w:val="24"/>
              </w:rPr>
              <m:t>h</m:t>
            </m:r>
          </m:e>
          <m:sub>
            <m:r>
              <m:rPr>
                <m:sty m:val="p"/>
              </m:rPr>
              <w:rPr>
                <w:rFonts w:ascii="Cambria Math" w:eastAsiaTheme="minorEastAsia" w:hAnsi="Cambria Math"/>
                <w:szCs w:val="24"/>
              </w:rPr>
              <m:t>θ</m:t>
            </m:r>
          </m:sub>
        </m:sSub>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0</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1</m:t>
            </m:r>
          </m:sub>
        </m:sSub>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2</m:t>
            </m:r>
          </m:sub>
        </m:sSub>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oMath>
      <w:r w:rsidRPr="005972E4">
        <w:rPr>
          <w:rFonts w:eastAsiaTheme="minorEastAsia"/>
          <w:szCs w:val="24"/>
        </w:rPr>
        <w:t>.</w:t>
      </w:r>
    </w:p>
    <w:p w14:paraId="2A159511" w14:textId="30D3A5A0" w:rsidR="00B263E7" w:rsidRPr="005972E4" w:rsidRDefault="00B263E7" w:rsidP="00B263E7">
      <w:pPr>
        <w:rPr>
          <w:rFonts w:eastAsiaTheme="minorEastAsia"/>
          <w:szCs w:val="24"/>
        </w:rPr>
      </w:pPr>
      <w:r w:rsidRPr="005972E4">
        <w:rPr>
          <w:rFonts w:eastAsiaTheme="minorEastAsia"/>
          <w:szCs w:val="24"/>
        </w:rPr>
        <w:t xml:space="preserve">If we now set the values of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0</m:t>
            </m:r>
          </m:sub>
        </m:sSub>
      </m:oMath>
      <w:r w:rsidRPr="005972E4">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1</m:t>
            </m:r>
          </m:sub>
        </m:sSub>
      </m:oMath>
      <w:r w:rsidRPr="005972E4">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2</m:t>
            </m:r>
          </m:sub>
        </m:sSub>
      </m:oMath>
      <w:r w:rsidRPr="005972E4">
        <w:rPr>
          <w:rFonts w:eastAsiaTheme="minorEastAsia"/>
          <w:szCs w:val="24"/>
        </w:rPr>
        <w:t xml:space="preserve"> to </w:t>
      </w:r>
      <m:oMath>
        <m:r>
          <m:rPr>
            <m:sty m:val="p"/>
          </m:rPr>
          <w:rPr>
            <w:rFonts w:ascii="Cambria Math" w:eastAsiaTheme="minorEastAsia" w:hAnsi="Cambria Math"/>
            <w:szCs w:val="24"/>
          </w:rPr>
          <m:t>-15</m:t>
        </m:r>
      </m:oMath>
      <w:r w:rsidRPr="005972E4">
        <w:rPr>
          <w:rFonts w:eastAsiaTheme="minorEastAsia"/>
          <w:szCs w:val="24"/>
        </w:rPr>
        <w:t xml:space="preserve">, </w:t>
      </w:r>
      <m:oMath>
        <m:r>
          <m:rPr>
            <m:sty m:val="p"/>
          </m:rPr>
          <w:rPr>
            <w:rFonts w:ascii="Cambria Math" w:eastAsiaTheme="minorEastAsia" w:hAnsi="Cambria Math"/>
            <w:szCs w:val="24"/>
          </w:rPr>
          <m:t>10</m:t>
        </m:r>
      </m:oMath>
      <w:r w:rsidRPr="005972E4">
        <w:rPr>
          <w:rFonts w:eastAsiaTheme="minorEastAsia"/>
          <w:szCs w:val="24"/>
        </w:rPr>
        <w:t xml:space="preserve"> and </w:t>
      </w:r>
      <m:oMath>
        <m:r>
          <m:rPr>
            <m:sty m:val="p"/>
          </m:rPr>
          <w:rPr>
            <w:rFonts w:ascii="Cambria Math" w:eastAsiaTheme="minorEastAsia" w:hAnsi="Cambria Math"/>
            <w:szCs w:val="24"/>
          </w:rPr>
          <m:t>10</m:t>
        </m:r>
      </m:oMath>
      <w:r w:rsidRPr="005972E4">
        <w:rPr>
          <w:rFonts w:eastAsiaTheme="minorEastAsia"/>
          <w:szCs w:val="24"/>
        </w:rPr>
        <w:t xml:space="preserve"> respectively, </w:t>
      </w:r>
      <w:r w:rsidR="00E97A0D">
        <w:rPr>
          <w:rFonts w:eastAsiaTheme="minorEastAsia"/>
          <w:szCs w:val="24"/>
        </w:rPr>
        <w:t>we</w:t>
      </w:r>
      <w:r w:rsidRPr="005972E4">
        <w:rPr>
          <w:rFonts w:eastAsiaTheme="minorEastAsia"/>
          <w:szCs w:val="24"/>
        </w:rPr>
        <w:t xml:space="preserve"> will find that the output will act exactly like an AND gate. We will get a positive value only when both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oMath>
      <w:r w:rsidRPr="005972E4">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oMath>
      <w:r w:rsidRPr="005972E4">
        <w:rPr>
          <w:rFonts w:eastAsiaTheme="minorEastAsia"/>
          <w:szCs w:val="24"/>
        </w:rPr>
        <w:t xml:space="preserve"> are </w:t>
      </w:r>
      <m:oMath>
        <m:r>
          <m:rPr>
            <m:sty m:val="p"/>
          </m:rPr>
          <w:rPr>
            <w:rFonts w:ascii="Cambria Math" w:eastAsiaTheme="minorEastAsia" w:hAnsi="Cambria Math"/>
            <w:szCs w:val="24"/>
          </w:rPr>
          <m:t>1</m:t>
        </m:r>
      </m:oMath>
      <w:r w:rsidRPr="005972E4">
        <w:rPr>
          <w:rFonts w:eastAsiaTheme="minorEastAsia"/>
          <w:szCs w:val="24"/>
        </w:rPr>
        <w:t xml:space="preserve"> and a negative value otherwise.</w:t>
      </w:r>
    </w:p>
    <w:p w14:paraId="2C8E52A4" w14:textId="5FA05FD3" w:rsidR="000F270B" w:rsidRPr="005972E4" w:rsidRDefault="000F270B" w:rsidP="00B263E7">
      <w:pPr>
        <w:rPr>
          <w:rFonts w:eastAsiaTheme="minorEastAsia"/>
          <w:szCs w:val="24"/>
        </w:rPr>
      </w:pPr>
      <w:r w:rsidRPr="005972E4">
        <w:rPr>
          <w:rFonts w:eastAsiaTheme="minorEastAsia"/>
          <w:szCs w:val="24"/>
        </w:rPr>
        <w:t>However, an AND gate is rarely if ever used alone. More likely, it is computing just a small part of a bigger problem, consisting of many such logic gates. The neurons in a neural network essentially do exactly this. They compute the result of one part of the larger problem. The problems we will be seeing involve each neuron performing logistic regression, as below. Thus, the entire neural network will involve many iterations of logistic regression.</w:t>
      </w:r>
    </w:p>
    <w:p w14:paraId="6B652F2B" w14:textId="3BECAF33" w:rsidR="005E0F9E" w:rsidRPr="005972E4" w:rsidRDefault="005E0F9E" w:rsidP="005E0F9E">
      <w:pPr>
        <w:jc w:val="center"/>
        <w:rPr>
          <w:rFonts w:eastAsiaTheme="minorEastAsia"/>
          <w:szCs w:val="24"/>
        </w:rPr>
      </w:pPr>
      <w:r w:rsidRPr="005972E4">
        <w:rPr>
          <w:rFonts w:eastAsiaTheme="minorEastAsia"/>
          <w:noProof/>
          <w:szCs w:val="24"/>
        </w:rPr>
        <w:drawing>
          <wp:inline distT="0" distB="0" distL="0" distR="0" wp14:anchorId="6491BF14" wp14:editId="18EEF52D">
            <wp:extent cx="280154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5749" cy="2029063"/>
                    </a:xfrm>
                    <a:prstGeom prst="rect">
                      <a:avLst/>
                    </a:prstGeom>
                  </pic:spPr>
                </pic:pic>
              </a:graphicData>
            </a:graphic>
          </wp:inline>
        </w:drawing>
      </w:r>
    </w:p>
    <w:p w14:paraId="020A08FA" w14:textId="69096D8E" w:rsidR="005E0F9E" w:rsidRPr="005972E4" w:rsidRDefault="005E0F9E" w:rsidP="005E0F9E">
      <w:pPr>
        <w:rPr>
          <w:rFonts w:ascii="Victor Mono Medium" w:eastAsiaTheme="minorEastAsia" w:hAnsi="Victor Mono Medium"/>
          <w:color w:val="F03A47" w:themeColor="accent1"/>
          <w:sz w:val="21"/>
          <w:szCs w:val="21"/>
        </w:rPr>
      </w:pPr>
      <w:r w:rsidRPr="005972E4">
        <w:rPr>
          <w:rFonts w:ascii="Victor Mono Medium" w:eastAsiaTheme="minorEastAsia" w:hAnsi="Victor Mono Medium"/>
          <w:color w:val="F03A47" w:themeColor="accent1"/>
          <w:sz w:val="21"/>
          <w:szCs w:val="21"/>
        </w:rPr>
        <w:t>Note: Variable names in image are different.</w:t>
      </w:r>
    </w:p>
    <w:p w14:paraId="7DD0E1C7" w14:textId="77777777" w:rsidR="00CA571C" w:rsidRPr="005972E4" w:rsidRDefault="00B263E7" w:rsidP="00B263E7">
      <w:pPr>
        <w:rPr>
          <w:rFonts w:eastAsiaTheme="minorEastAsia"/>
          <w:szCs w:val="24"/>
        </w:rPr>
      </w:pPr>
      <w:r w:rsidRPr="005972E4">
        <w:rPr>
          <w:rFonts w:eastAsiaTheme="minorEastAsia"/>
          <w:szCs w:val="24"/>
        </w:rPr>
        <w:lastRenderedPageBreak/>
        <w:t xml:space="preserve">Similarly, we can design OR gates, </w:t>
      </w:r>
      <w:r w:rsidR="000F270B" w:rsidRPr="005972E4">
        <w:rPr>
          <w:rFonts w:eastAsiaTheme="minorEastAsia"/>
          <w:szCs w:val="24"/>
        </w:rPr>
        <w:t xml:space="preserve">NOT gates and so on using single neurons. </w:t>
      </w:r>
      <w:r w:rsidR="00CA571C" w:rsidRPr="005972E4">
        <w:rPr>
          <w:rFonts w:eastAsiaTheme="minorEastAsia"/>
          <w:szCs w:val="24"/>
        </w:rPr>
        <w:t xml:space="preserve">The behaviour of a single neuron thus depends on the </w:t>
      </w:r>
      <w:r w:rsidR="00CA571C" w:rsidRPr="005972E4">
        <w:rPr>
          <w:rFonts w:eastAsiaTheme="minorEastAsia"/>
          <w:b/>
          <w:bCs/>
          <w:color w:val="66D9EE" w:themeColor="accent3"/>
          <w:szCs w:val="24"/>
        </w:rPr>
        <w:t>parameter values</w:t>
      </w:r>
      <w:r w:rsidR="00CA571C" w:rsidRPr="005972E4">
        <w:rPr>
          <w:rFonts w:eastAsiaTheme="minorEastAsia"/>
          <w:szCs w:val="24"/>
        </w:rPr>
        <w:t>, since each neuron gets the same inputs.</w:t>
      </w:r>
    </w:p>
    <w:p w14:paraId="57CD6001" w14:textId="40E7205A" w:rsidR="00B263E7" w:rsidRPr="005972E4" w:rsidRDefault="000F270B" w:rsidP="00B263E7">
      <w:pPr>
        <w:rPr>
          <w:rFonts w:eastAsiaTheme="minorEastAsia"/>
          <w:szCs w:val="24"/>
        </w:rPr>
      </w:pPr>
      <w:r w:rsidRPr="005972E4">
        <w:rPr>
          <w:rFonts w:eastAsiaTheme="minorEastAsia"/>
          <w:szCs w:val="24"/>
        </w:rPr>
        <w:t xml:space="preserve">However, what if we want to design an XNOR gate. You will find that it is not possible to design this using a single neuron. Even in real life, it requires combining two logic gates, AND </w:t>
      </w:r>
      <w:proofErr w:type="spellStart"/>
      <w:r w:rsidRPr="005972E4">
        <w:rPr>
          <w:rFonts w:eastAsiaTheme="minorEastAsia"/>
          <w:szCs w:val="24"/>
        </w:rPr>
        <w:t>and</w:t>
      </w:r>
      <w:proofErr w:type="spellEnd"/>
      <w:r w:rsidRPr="005972E4">
        <w:rPr>
          <w:rFonts w:eastAsiaTheme="minorEastAsia"/>
          <w:szCs w:val="24"/>
        </w:rPr>
        <w:t xml:space="preserve"> NOR. These in turn go to an OR gate, which gives the final output.</w:t>
      </w:r>
    </w:p>
    <w:p w14:paraId="583BC08B" w14:textId="77777777" w:rsidR="0007228C" w:rsidRPr="005972E4" w:rsidRDefault="0007228C" w:rsidP="0007228C">
      <w:pPr>
        <w:jc w:val="center"/>
        <w:rPr>
          <w:rFonts w:eastAsiaTheme="minorEastAsia"/>
          <w:szCs w:val="24"/>
        </w:rPr>
      </w:pPr>
      <w:r w:rsidRPr="005972E4">
        <w:rPr>
          <w:noProof/>
        </w:rPr>
        <w:drawing>
          <wp:inline distT="0" distB="0" distL="0" distR="0" wp14:anchorId="6F8065FA" wp14:editId="7D2E2ECA">
            <wp:extent cx="2396096" cy="20146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2396096" cy="2014677"/>
                    </a:xfrm>
                    <a:prstGeom prst="rect">
                      <a:avLst/>
                    </a:prstGeom>
                  </pic:spPr>
                </pic:pic>
              </a:graphicData>
            </a:graphic>
          </wp:inline>
        </w:drawing>
      </w:r>
    </w:p>
    <w:p w14:paraId="2629E8F1" w14:textId="2DB01C55" w:rsidR="000F270B" w:rsidRPr="005972E4" w:rsidRDefault="005E0F9E" w:rsidP="00B263E7">
      <w:pPr>
        <w:rPr>
          <w:rFonts w:eastAsiaTheme="minorEastAsia"/>
          <w:szCs w:val="24"/>
        </w:rPr>
      </w:pPr>
      <w:r w:rsidRPr="005972E4">
        <w:rPr>
          <w:rFonts w:eastAsiaTheme="minorEastAsia"/>
          <w:szCs w:val="24"/>
        </w:rPr>
        <w:t xml:space="preserve">We can also arrange neurons in a neural network like this. There is an </w:t>
      </w:r>
      <w:r w:rsidRPr="005972E4">
        <w:rPr>
          <w:rFonts w:eastAsiaTheme="minorEastAsia"/>
          <w:b/>
          <w:bCs/>
          <w:color w:val="66D9EE" w:themeColor="accent3"/>
          <w:szCs w:val="24"/>
        </w:rPr>
        <w:t>input layer</w:t>
      </w:r>
      <w:r w:rsidRPr="005972E4">
        <w:rPr>
          <w:rFonts w:eastAsiaTheme="minorEastAsia"/>
          <w:szCs w:val="24"/>
        </w:rPr>
        <w:t xml:space="preserve">, consisting of all the input features. </w:t>
      </w:r>
      <w:proofErr w:type="gramStart"/>
      <w:r w:rsidRPr="005972E4">
        <w:rPr>
          <w:rFonts w:eastAsiaTheme="minorEastAsia"/>
          <w:szCs w:val="24"/>
        </w:rPr>
        <w:t>All of</w:t>
      </w:r>
      <w:proofErr w:type="gramEnd"/>
      <w:r w:rsidRPr="005972E4">
        <w:rPr>
          <w:rFonts w:eastAsiaTheme="minorEastAsia"/>
          <w:szCs w:val="24"/>
        </w:rPr>
        <w:t xml:space="preserve"> these features go to every neuron in the second layer. This layer is called the </w:t>
      </w:r>
      <w:r w:rsidRPr="005972E4">
        <w:rPr>
          <w:rFonts w:eastAsiaTheme="minorEastAsia"/>
          <w:b/>
          <w:bCs/>
          <w:color w:val="66D9EE" w:themeColor="accent3"/>
          <w:szCs w:val="24"/>
        </w:rPr>
        <w:t>hidden layer</w:t>
      </w:r>
      <w:r w:rsidRPr="005972E4">
        <w:rPr>
          <w:rFonts w:eastAsiaTheme="minorEastAsia"/>
          <w:szCs w:val="24"/>
        </w:rPr>
        <w:t xml:space="preserve">, because we never see the outputs for the neurons in this layer. We can have </w:t>
      </w:r>
      <w:r w:rsidRPr="005972E4">
        <w:rPr>
          <w:rFonts w:eastAsiaTheme="minorEastAsia"/>
          <w:b/>
          <w:bCs/>
          <w:color w:val="66D9EE" w:themeColor="accent3"/>
          <w:szCs w:val="24"/>
        </w:rPr>
        <w:t>multiple hidden layers</w:t>
      </w:r>
      <w:r w:rsidRPr="005972E4">
        <w:rPr>
          <w:rFonts w:eastAsiaTheme="minorEastAsia"/>
          <w:szCs w:val="24"/>
        </w:rPr>
        <w:t xml:space="preserve">. Finally, we get to the </w:t>
      </w:r>
      <w:r w:rsidRPr="005972E4">
        <w:rPr>
          <w:rFonts w:eastAsiaTheme="minorEastAsia"/>
          <w:b/>
          <w:bCs/>
          <w:color w:val="66D9EE" w:themeColor="accent3"/>
          <w:szCs w:val="24"/>
        </w:rPr>
        <w:t>output layer</w:t>
      </w:r>
      <w:r w:rsidRPr="005972E4">
        <w:rPr>
          <w:rFonts w:eastAsiaTheme="minorEastAsia"/>
          <w:szCs w:val="24"/>
        </w:rPr>
        <w:t>, which consists of just one neuron in this case.</w:t>
      </w:r>
    </w:p>
    <w:p w14:paraId="79B1B896" w14:textId="149019DC" w:rsidR="005E0F9E" w:rsidRPr="005972E4" w:rsidRDefault="005E0F9E" w:rsidP="00B263E7">
      <w:pPr>
        <w:rPr>
          <w:rFonts w:eastAsiaTheme="minorEastAsia"/>
          <w:szCs w:val="24"/>
        </w:rPr>
      </w:pPr>
      <w:r w:rsidRPr="005972E4">
        <w:rPr>
          <w:rFonts w:eastAsiaTheme="minorEastAsia"/>
          <w:szCs w:val="24"/>
        </w:rPr>
        <w:t xml:space="preserve">The more layers we have in our neural network, the </w:t>
      </w:r>
      <w:r w:rsidRPr="005972E4">
        <w:rPr>
          <w:rFonts w:eastAsiaTheme="minorEastAsia"/>
          <w:b/>
          <w:bCs/>
          <w:color w:val="66D9EE" w:themeColor="accent3"/>
          <w:szCs w:val="24"/>
        </w:rPr>
        <w:t>deeper</w:t>
      </w:r>
      <w:r w:rsidRPr="005972E4">
        <w:rPr>
          <w:rFonts w:eastAsiaTheme="minorEastAsia"/>
          <w:szCs w:val="24"/>
        </w:rPr>
        <w:t xml:space="preserve"> it is said to be.</w:t>
      </w:r>
      <w:r w:rsidR="00CA571C" w:rsidRPr="005972E4">
        <w:rPr>
          <w:rFonts w:eastAsiaTheme="minorEastAsia"/>
          <w:szCs w:val="24"/>
        </w:rPr>
        <w:t xml:space="preserve"> How deep a neural network should be or how many neurons there should be in each layer are design decisions.</w:t>
      </w:r>
    </w:p>
    <w:p w14:paraId="773CD6B9" w14:textId="2FE88E7E" w:rsidR="00D36E2B" w:rsidRDefault="00D36E2B">
      <w:pPr>
        <w:spacing w:after="160" w:line="259" w:lineRule="auto"/>
        <w:jc w:val="left"/>
        <w:rPr>
          <w:rFonts w:eastAsiaTheme="minorEastAsia"/>
          <w:szCs w:val="24"/>
        </w:rPr>
      </w:pPr>
      <w:r>
        <w:rPr>
          <w:rFonts w:eastAsiaTheme="minorEastAsia"/>
          <w:szCs w:val="24"/>
        </w:rPr>
        <w:br w:type="page"/>
      </w:r>
    </w:p>
    <w:p w14:paraId="36A42E61" w14:textId="4F07E8CB" w:rsidR="00CA571C" w:rsidRPr="005972E4" w:rsidRDefault="00CA571C" w:rsidP="00CA571C">
      <w:pPr>
        <w:pStyle w:val="Heading2"/>
        <w:rPr>
          <w:rFonts w:eastAsiaTheme="minorEastAsia"/>
          <w:color w:val="66D9EE" w:themeColor="accent3"/>
        </w:rPr>
      </w:pPr>
      <w:bookmarkStart w:id="0" w:name="_Toc106494587"/>
      <w:r w:rsidRPr="00D36E2B">
        <w:rPr>
          <w:rFonts w:eastAsiaTheme="minorEastAsia"/>
        </w:rPr>
        <w:lastRenderedPageBreak/>
        <w:t>Activation Functions</w:t>
      </w:r>
      <w:bookmarkEnd w:id="0"/>
    </w:p>
    <w:p w14:paraId="7D7A8F28" w14:textId="643127FE" w:rsidR="00CA571C" w:rsidRPr="005972E4" w:rsidRDefault="00CA571C" w:rsidP="00CA571C">
      <w:r w:rsidRPr="005972E4">
        <w:t xml:space="preserve">So far, we have been using the </w:t>
      </w:r>
      <w:r w:rsidRPr="005972E4">
        <w:rPr>
          <w:b/>
          <w:bCs/>
          <w:color w:val="66D9EE" w:themeColor="accent3"/>
        </w:rPr>
        <w:t>sigmoid function</w:t>
      </w:r>
      <w:r w:rsidRPr="005972E4">
        <w:t xml:space="preserve"> in logistic regression.</w:t>
      </w:r>
    </w:p>
    <w:p w14:paraId="4CD8182F" w14:textId="308B757E" w:rsidR="00CA571C" w:rsidRPr="005972E4" w:rsidRDefault="00A548B5" w:rsidP="00CA571C">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θ</m:t>
                  </m:r>
                </m:e>
                <m:sup>
                  <m:r>
                    <m:rPr>
                      <m:sty m:val="p"/>
                    </m:rPr>
                    <w:rPr>
                      <w:rFonts w:ascii="Cambria Math" w:hAnsi="Cambria Math"/>
                    </w:rPr>
                    <m:t>T</m:t>
                  </m:r>
                </m:sup>
              </m:sSup>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m:rPr>
                          <m:sty m:val="p"/>
                        </m:rPr>
                        <w:rPr>
                          <w:rFonts w:ascii="Cambria Math" w:hAnsi="Cambria Math"/>
                        </w:rPr>
                        <m:t>T</m:t>
                      </m:r>
                    </m:sup>
                  </m:sSup>
                  <m:r>
                    <m:rPr>
                      <m:sty m:val="p"/>
                    </m:rPr>
                    <w:rPr>
                      <w:rFonts w:ascii="Cambria Math" w:hAnsi="Cambria Math"/>
                    </w:rPr>
                    <m:t>x</m:t>
                  </m:r>
                </m:sup>
              </m:sSup>
            </m:den>
          </m:f>
        </m:oMath>
      </m:oMathPara>
    </w:p>
    <w:p w14:paraId="3CC565B5" w14:textId="5642A5A6" w:rsidR="00CA571C" w:rsidRPr="005972E4" w:rsidRDefault="00CA571C" w:rsidP="00CA571C">
      <w:pPr>
        <w:rPr>
          <w:rFonts w:eastAsiaTheme="minorEastAsia"/>
        </w:rPr>
      </w:pPr>
      <w:r w:rsidRPr="005972E4">
        <w:rPr>
          <w:rFonts w:eastAsiaTheme="minorEastAsia"/>
        </w:rPr>
        <w:t xml:space="preserve">This is called an </w:t>
      </w:r>
      <w:r w:rsidRPr="005972E4">
        <w:rPr>
          <w:rFonts w:eastAsiaTheme="minorEastAsia"/>
          <w:b/>
          <w:bCs/>
          <w:color w:val="66D9EE" w:themeColor="accent3"/>
        </w:rPr>
        <w:t>activation function</w:t>
      </w:r>
      <w:r w:rsidRPr="005972E4">
        <w:rPr>
          <w:rFonts w:eastAsiaTheme="minorEastAsia"/>
        </w:rPr>
        <w:t>. It takes a linear parameter and turns it into a non-linear output.</w:t>
      </w:r>
    </w:p>
    <w:p w14:paraId="55D9A9F2" w14:textId="2BADFBAC" w:rsidR="00CA571C" w:rsidRPr="005972E4" w:rsidRDefault="00CA571C" w:rsidP="00CA571C">
      <w:pPr>
        <w:rPr>
          <w:rFonts w:eastAsiaTheme="minorEastAsia"/>
        </w:rPr>
      </w:pPr>
      <w:r w:rsidRPr="005972E4">
        <w:rPr>
          <w:rFonts w:eastAsiaTheme="minorEastAsia"/>
        </w:rPr>
        <w:t>There can be several types of activation functions, which results in different performances for the overall model. Some of the common ones are:</w:t>
      </w:r>
    </w:p>
    <w:p w14:paraId="4C9CB001" w14:textId="3D7BACA7" w:rsidR="00CA571C" w:rsidRPr="005972E4" w:rsidRDefault="00CA571C" w:rsidP="00CA571C">
      <w:pPr>
        <w:pStyle w:val="ListParagraph"/>
        <w:numPr>
          <w:ilvl w:val="0"/>
          <w:numId w:val="1"/>
        </w:numPr>
      </w:pPr>
      <w:r w:rsidRPr="005972E4">
        <w:t>Sigmoid</w:t>
      </w:r>
      <w:r w:rsidRPr="005972E4">
        <w:tab/>
      </w:r>
      <w:r w:rsidRPr="005972E4">
        <w:tab/>
      </w:r>
      <w:r w:rsidRPr="005972E4">
        <w:tab/>
      </w:r>
      <w:r w:rsidRPr="005972E4">
        <w:tab/>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-z</m:t>
                </m:r>
              </m:sup>
            </m:sSup>
          </m:den>
        </m:f>
      </m:oMath>
    </w:p>
    <w:p w14:paraId="07FAF306" w14:textId="57D39DC1" w:rsidR="00CA571C" w:rsidRPr="005972E4" w:rsidRDefault="00CA571C" w:rsidP="00CA571C">
      <w:pPr>
        <w:pStyle w:val="ListParagraph"/>
        <w:numPr>
          <w:ilvl w:val="0"/>
          <w:numId w:val="1"/>
        </w:numPr>
      </w:pPr>
      <w:r w:rsidRPr="005972E4">
        <w:t>Hyperbolic Tangent</w:t>
      </w:r>
      <w:r w:rsidRPr="005972E4">
        <w:tab/>
      </w:r>
      <w:r w:rsidRPr="005972E4">
        <w:tab/>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z</m:t>
                </m:r>
              </m:e>
            </m:d>
          </m:e>
        </m:func>
      </m:oMath>
    </w:p>
    <w:p w14:paraId="38757CBF" w14:textId="5E411326" w:rsidR="00CA571C" w:rsidRPr="005972E4" w:rsidRDefault="00CA571C" w:rsidP="00CA571C">
      <w:pPr>
        <w:pStyle w:val="ListParagraph"/>
        <w:numPr>
          <w:ilvl w:val="0"/>
          <w:numId w:val="1"/>
        </w:numPr>
      </w:pPr>
      <w:r w:rsidRPr="005972E4">
        <w:rPr>
          <w:rFonts w:eastAsiaTheme="minorEastAsia"/>
        </w:rPr>
        <w:t>Rectified Linear Unit (</w:t>
      </w:r>
      <w:proofErr w:type="spellStart"/>
      <w:r w:rsidRPr="005972E4">
        <w:rPr>
          <w:rFonts w:eastAsiaTheme="minorEastAsia"/>
        </w:rPr>
        <w:t>ReLU</w:t>
      </w:r>
      <w:proofErr w:type="spellEnd"/>
      <w:r w:rsidRPr="005972E4">
        <w:rPr>
          <w:rFonts w:eastAsiaTheme="minorEastAsia"/>
        </w:rPr>
        <w:t>)</w:t>
      </w:r>
      <w:r w:rsidRPr="005972E4">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r>
                  <m:rPr>
                    <m:sty m:val="p"/>
                  </m:rPr>
                  <w:rPr>
                    <w:rFonts w:ascii="Cambria Math" w:eastAsiaTheme="minorEastAsia" w:hAnsi="Cambria Math"/>
                  </w:rPr>
                  <m:t>0, z</m:t>
                </m:r>
              </m:e>
            </m:d>
          </m:e>
        </m:func>
      </m:oMath>
    </w:p>
    <w:p w14:paraId="1A1DD6E3" w14:textId="51C791AF" w:rsidR="0007228C" w:rsidRPr="00D37B49" w:rsidRDefault="00CA571C" w:rsidP="0007228C">
      <w:pPr>
        <w:pStyle w:val="ListParagraph"/>
        <w:numPr>
          <w:ilvl w:val="0"/>
          <w:numId w:val="1"/>
        </w:numPr>
      </w:pPr>
      <w:r w:rsidRPr="005972E4">
        <w:rPr>
          <w:rFonts w:eastAsiaTheme="minorEastAsia"/>
        </w:rPr>
        <w:t xml:space="preserve">Leaky </w:t>
      </w:r>
      <w:proofErr w:type="spellStart"/>
      <w:r w:rsidRPr="005972E4">
        <w:rPr>
          <w:rFonts w:eastAsiaTheme="minorEastAsia"/>
        </w:rPr>
        <w:t>ReLU</w:t>
      </w:r>
      <w:proofErr w:type="spellEnd"/>
      <w:r w:rsidRPr="005972E4">
        <w:rPr>
          <w:rFonts w:eastAsiaTheme="minorEastAsia"/>
        </w:rPr>
        <w:tab/>
      </w:r>
      <w:r w:rsidRPr="005972E4">
        <w:rPr>
          <w:rFonts w:eastAsiaTheme="minorEastAsia"/>
        </w:rPr>
        <w:tab/>
      </w:r>
      <w:r w:rsidRPr="005972E4">
        <w:rPr>
          <w:rFonts w:eastAsiaTheme="minorEastAsia"/>
        </w:rPr>
        <w:tab/>
      </w:r>
      <w:r w:rsidRPr="005972E4">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r>
                  <m:rPr>
                    <m:sty m:val="p"/>
                  </m:rPr>
                  <w:rPr>
                    <w:rFonts w:ascii="Cambria Math" w:eastAsiaTheme="minorEastAsia" w:hAnsi="Cambria Math"/>
                  </w:rPr>
                  <m:t>-0.01z, z</m:t>
                </m:r>
              </m:e>
            </m:d>
          </m:e>
        </m:func>
      </m:oMath>
    </w:p>
    <w:p w14:paraId="702CB579" w14:textId="3D10AC40" w:rsidR="00D37B49" w:rsidRDefault="00D37B49" w:rsidP="00D37B49"/>
    <w:p w14:paraId="5ACE6B83" w14:textId="77777777" w:rsidR="00D37B49" w:rsidRPr="00A32879" w:rsidRDefault="00D37B49" w:rsidP="00D37B49">
      <w:pPr>
        <w:pStyle w:val="Heading2"/>
      </w:pPr>
      <w:bookmarkStart w:id="1" w:name="_Toc106494588"/>
      <w:r w:rsidRPr="00A32879">
        <w:t>Two-Class Classification</w:t>
      </w:r>
      <w:bookmarkEnd w:id="1"/>
    </w:p>
    <w:p w14:paraId="3BFF5B2E" w14:textId="77777777" w:rsidR="00D37B49" w:rsidRPr="00A32879" w:rsidRDefault="00D37B49" w:rsidP="00D37B49">
      <w:pPr>
        <w:pStyle w:val="Heading3"/>
      </w:pPr>
      <w:bookmarkStart w:id="2" w:name="_Toc106494589"/>
      <w:r w:rsidRPr="00A32879">
        <w:t>Single Neuron</w:t>
      </w:r>
      <w:bookmarkEnd w:id="2"/>
    </w:p>
    <w:p w14:paraId="4E59BE57" w14:textId="77777777" w:rsidR="00D37B49" w:rsidRPr="00A32879" w:rsidRDefault="00D37B49" w:rsidP="00D37B49">
      <w:pPr>
        <w:jc w:val="center"/>
      </w:pPr>
      <w:r w:rsidRPr="00A32879">
        <w:rPr>
          <w:noProof/>
        </w:rPr>
        <w:drawing>
          <wp:inline distT="0" distB="0" distL="0" distR="0" wp14:anchorId="7F6E142F" wp14:editId="3D0939FF">
            <wp:extent cx="2193503" cy="14487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09533" cy="1459383"/>
                    </a:xfrm>
                    <a:prstGeom prst="rect">
                      <a:avLst/>
                    </a:prstGeom>
                  </pic:spPr>
                </pic:pic>
              </a:graphicData>
            </a:graphic>
          </wp:inline>
        </w:drawing>
      </w:r>
    </w:p>
    <w:p w14:paraId="63E7E625" w14:textId="77777777" w:rsidR="00D37B49" w:rsidRPr="00A32879" w:rsidRDefault="00D37B49" w:rsidP="00D37B49">
      <w:r w:rsidRPr="00A32879">
        <w:lastRenderedPageBreak/>
        <w:t xml:space="preserve">In a neural network, the task of a </w:t>
      </w:r>
      <w:r w:rsidRPr="00A32879">
        <w:rPr>
          <w:b/>
          <w:bCs/>
          <w:color w:val="66D9EE" w:themeColor="accent3"/>
        </w:rPr>
        <w:t>single neuron</w:t>
      </w:r>
      <w:r w:rsidRPr="00A32879">
        <w:t xml:space="preserve"> is to perform </w:t>
      </w:r>
      <w:r w:rsidRPr="00A32879">
        <w:rPr>
          <w:b/>
          <w:bCs/>
          <w:color w:val="66D9EE" w:themeColor="accent3"/>
        </w:rPr>
        <w:t>logistic regression</w:t>
      </w:r>
      <w:r w:rsidRPr="00A32879">
        <w:t xml:space="preserve"> on its inputs. Thus, for the neural network above, the neuron gives us two things:</w:t>
      </w:r>
    </w:p>
    <w:p w14:paraId="527511C7" w14:textId="77777777" w:rsidR="00D37B49" w:rsidRPr="00A32879" w:rsidRDefault="00D37B49" w:rsidP="00D37B49">
      <w:pPr>
        <w:rPr>
          <w:rFonts w:eastAsiaTheme="minorEastAsia"/>
        </w:rPr>
      </w:pPr>
      <m:oMathPara>
        <m:oMathParaPr>
          <m:jc m:val="left"/>
        </m:oMathParaPr>
        <m:oMath>
          <m:r>
            <m:rPr>
              <m:sty m:val="p"/>
            </m:rPr>
            <w:rPr>
              <w:rFonts w:ascii="Cambria Math" w:hAnsi="Cambria Math"/>
            </w:rPr>
            <m:t>z=</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x+b</m:t>
          </m:r>
        </m:oMath>
      </m:oMathPara>
    </w:p>
    <w:p w14:paraId="7037CE31" w14:textId="77777777" w:rsidR="00D37B49" w:rsidRPr="00A32879" w:rsidRDefault="00D37B49" w:rsidP="00D37B49">
      <w:pPr>
        <w:rPr>
          <w:rFonts w:eastAsiaTheme="minorEastAsia"/>
        </w:rPr>
      </w:pPr>
      <m:oMathPara>
        <m:oMathParaPr>
          <m:jc m:val="left"/>
        </m:oMathParaPr>
        <m:oMath>
          <m:r>
            <m:rPr>
              <m:sty m:val="p"/>
            </m:rPr>
            <w:rPr>
              <w:rFonts w:ascii="Cambria Math" w:hAnsi="Cambria Math"/>
            </w:rPr>
            <m:t>a=σ</m:t>
          </m:r>
          <m:d>
            <m:dPr>
              <m:ctrlPr>
                <w:rPr>
                  <w:rFonts w:ascii="Cambria Math" w:hAnsi="Cambria Math"/>
                </w:rPr>
              </m:ctrlPr>
            </m:dPr>
            <m:e>
              <m:r>
                <m:rPr>
                  <m:sty m:val="p"/>
                </m:rPr>
                <w:rPr>
                  <w:rFonts w:ascii="Cambria Math" w:hAnsi="Cambria Math"/>
                </w:rPr>
                <m:t>z</m:t>
              </m:r>
            </m:e>
          </m:d>
        </m:oMath>
      </m:oMathPara>
    </w:p>
    <w:p w14:paraId="27EE11E8" w14:textId="77777777" w:rsidR="00D37B49" w:rsidRPr="00A32879" w:rsidRDefault="00D37B49" w:rsidP="00D37B49">
      <w:pPr>
        <w:rPr>
          <w:rFonts w:eastAsiaTheme="minorEastAsia"/>
        </w:rPr>
      </w:pPr>
      <w:r w:rsidRPr="00A32879">
        <w:rPr>
          <w:rFonts w:eastAsiaTheme="minorEastAsia"/>
        </w:rPr>
        <w:t xml:space="preserve">Here, </w:t>
      </w: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mr>
            </m:m>
          </m:e>
        </m:d>
      </m:oMath>
      <w:r w:rsidRPr="00A32879">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3</m:t>
                      </m:r>
                    </m:sub>
                  </m:sSub>
                </m:e>
              </m:mr>
            </m:m>
          </m:e>
        </m:d>
      </m:oMath>
      <w:r w:rsidRPr="00A32879">
        <w:rPr>
          <w:rFonts w:eastAsiaTheme="minorEastAsia"/>
        </w:rPr>
        <w:t xml:space="preserve">. The result of the first equation gives us </w:t>
      </w:r>
      <m:oMath>
        <m:r>
          <m:rPr>
            <m:sty m:val="p"/>
          </m:rPr>
          <w:rPr>
            <w:rFonts w:ascii="Cambria Math" w:eastAsiaTheme="minorEastAsia" w:hAnsi="Cambria Math"/>
          </w:rPr>
          <m:t>z=</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+b</m:t>
        </m:r>
      </m:oMath>
      <w:r w:rsidRPr="00A32879">
        <w:rPr>
          <w:rFonts w:eastAsiaTheme="minorEastAsia"/>
        </w:rPr>
        <w:t>.</w:t>
      </w:r>
    </w:p>
    <w:p w14:paraId="7331BE88" w14:textId="77777777" w:rsidR="00D37B49" w:rsidRPr="00A32879" w:rsidRDefault="00D37B49" w:rsidP="00D37B49">
      <w:pPr>
        <w:rPr>
          <w:rFonts w:eastAsiaTheme="minorEastAsia"/>
        </w:rPr>
      </w:pPr>
    </w:p>
    <w:p w14:paraId="56674BA9" w14:textId="77777777" w:rsidR="00D37B49" w:rsidRPr="00A32879" w:rsidRDefault="00D37B49" w:rsidP="00D37B49">
      <w:pPr>
        <w:pStyle w:val="Heading3"/>
        <w:rPr>
          <w:rFonts w:eastAsiaTheme="minorEastAsia"/>
        </w:rPr>
      </w:pPr>
      <w:bookmarkStart w:id="3" w:name="_Toc106494590"/>
      <w:r w:rsidRPr="00A32879">
        <w:rPr>
          <w:rFonts w:eastAsiaTheme="minorEastAsia"/>
        </w:rPr>
        <w:t>Multiple Neurons</w:t>
      </w:r>
      <w:bookmarkEnd w:id="3"/>
    </w:p>
    <w:p w14:paraId="53CE6DBB" w14:textId="77777777" w:rsidR="00D37B49" w:rsidRPr="00A32879" w:rsidRDefault="00D37B49" w:rsidP="00D37B49">
      <w:pPr>
        <w:rPr>
          <w:rFonts w:eastAsiaTheme="minorEastAsia"/>
        </w:rPr>
      </w:pPr>
      <w:r w:rsidRPr="00A32879">
        <w:rPr>
          <w:rFonts w:eastAsiaTheme="minorEastAsia"/>
        </w:rPr>
        <w:t xml:space="preserve">If we now ramp this up to include a </w:t>
      </w:r>
      <w:r w:rsidRPr="00A32879">
        <w:rPr>
          <w:rFonts w:eastAsiaTheme="minorEastAsia"/>
          <w:b/>
          <w:bCs/>
          <w:color w:val="66D9EE" w:themeColor="accent3"/>
        </w:rPr>
        <w:t>single hidden layer</w:t>
      </w:r>
      <w:r w:rsidRPr="00A32879">
        <w:rPr>
          <w:rFonts w:eastAsiaTheme="minorEastAsia"/>
        </w:rPr>
        <w:t>, the neural network will look like this:</w:t>
      </w:r>
    </w:p>
    <w:p w14:paraId="315488E2" w14:textId="77777777" w:rsidR="00D37B49" w:rsidRPr="00A32879" w:rsidRDefault="00D37B49" w:rsidP="00D37B49">
      <w:pPr>
        <w:jc w:val="center"/>
      </w:pPr>
      <w:r w:rsidRPr="00A32879">
        <w:rPr>
          <w:noProof/>
        </w:rPr>
        <w:drawing>
          <wp:inline distT="0" distB="0" distL="0" distR="0" wp14:anchorId="2602CD45" wp14:editId="54899D8B">
            <wp:extent cx="2741449" cy="1383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41449" cy="1383656"/>
                    </a:xfrm>
                    <a:prstGeom prst="rect">
                      <a:avLst/>
                    </a:prstGeom>
                  </pic:spPr>
                </pic:pic>
              </a:graphicData>
            </a:graphic>
          </wp:inline>
        </w:drawing>
      </w:r>
    </w:p>
    <w:p w14:paraId="131419CD" w14:textId="77777777" w:rsidR="00D37B49" w:rsidRPr="00A32879" w:rsidRDefault="00D37B49" w:rsidP="00D37B49">
      <w:r w:rsidRPr="00A32879">
        <w:t>For each of the nodes in the hidden layer:</w:t>
      </w:r>
    </w:p>
    <w:p w14:paraId="052E7CD5" w14:textId="77777777" w:rsidR="00D37B49" w:rsidRPr="00A32879" w:rsidRDefault="00A548B5" w:rsidP="00D37B4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oMath>
      </m:oMathPara>
    </w:p>
    <w:p w14:paraId="6377A30F" w14:textId="77777777" w:rsidR="00D37B49" w:rsidRPr="00A32879" w:rsidRDefault="00A548B5" w:rsidP="00D37B4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T</m:t>
              </m:r>
            </m:sup>
          </m:sSubSup>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m:oMathPara>
    </w:p>
    <w:p w14:paraId="7FB772AD" w14:textId="77777777" w:rsidR="00D37B49" w:rsidRPr="00A32879" w:rsidRDefault="00A548B5" w:rsidP="00D37B4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3</m:t>
              </m:r>
            </m:sub>
            <m:sup>
              <m:r>
                <m:rPr>
                  <m:sty m:val="p"/>
                </m:rPr>
                <w:rPr>
                  <w:rFonts w:ascii="Cambria Math" w:hAnsi="Cambria Math"/>
                </w:rPr>
                <m:t>T</m:t>
              </m:r>
            </m:sup>
          </m:sSubSup>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oMath>
      </m:oMathPara>
    </w:p>
    <w:p w14:paraId="3BB75D32" w14:textId="77777777" w:rsidR="00D37B49" w:rsidRPr="00A32879" w:rsidRDefault="00D37B49" w:rsidP="00D37B49">
      <w:pPr>
        <w:rPr>
          <w:rFonts w:eastAsiaTheme="minorEastAsia"/>
        </w:rPr>
      </w:pPr>
      <w:r w:rsidRPr="00A32879">
        <w:rPr>
          <w:rFonts w:eastAsiaTheme="minorEastAsia"/>
        </w:rPr>
        <w:lastRenderedPageBreak/>
        <w:t xml:space="preserve">We get three separate </w:t>
      </w:r>
      <w:r w:rsidRPr="00A32879">
        <w:rPr>
          <w:rFonts w:eastAsiaTheme="minorEastAsia"/>
          <w:b/>
          <w:bCs/>
          <w:color w:val="66D9EE" w:themeColor="accent3"/>
        </w:rPr>
        <w:t>numerical values</w:t>
      </w:r>
      <w:r w:rsidRPr="00A32879">
        <w:rPr>
          <w:rFonts w:eastAsiaTheme="minorEastAsia"/>
        </w:rPr>
        <w:t xml:space="preserve"> here. If we want to consider the output for the </w:t>
      </w:r>
      <w:r w:rsidRPr="00A32879">
        <w:rPr>
          <w:rFonts w:eastAsiaTheme="minorEastAsia"/>
          <w:b/>
          <w:bCs/>
          <w:color w:val="66D9EE" w:themeColor="accent3"/>
        </w:rPr>
        <w:t>entire hidden layer</w:t>
      </w:r>
      <w:r w:rsidRPr="00A32879">
        <w:rPr>
          <w:rFonts w:eastAsiaTheme="minorEastAsia"/>
        </w:rPr>
        <w:t xml:space="preserve"> at once, we can have a vector like this:</w:t>
      </w:r>
    </w:p>
    <w:p w14:paraId="047F14DE"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3</m:t>
                        </m:r>
                      </m:sub>
                      <m:sup>
                        <m:r>
                          <m:rPr>
                            <m:sty m:val="p"/>
                          </m:rPr>
                          <w:rPr>
                            <w:rFonts w:ascii="Cambria Math" w:hAnsi="Cambria Math"/>
                          </w:rPr>
                          <m:t>T</m:t>
                        </m:r>
                      </m:sup>
                    </m:sSubSup>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T</m:t>
                        </m:r>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T</m:t>
                        </m:r>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3</m:t>
                        </m:r>
                      </m:sub>
                      <m:sup>
                        <m:r>
                          <m:rPr>
                            <m:sty m:val="p"/>
                          </m:rPr>
                          <w:rPr>
                            <w:rFonts w:ascii="Cambria Math" w:hAnsi="Cambria Math"/>
                          </w:rPr>
                          <m:t>T</m:t>
                        </m:r>
                      </m:sup>
                    </m:sSubSup>
                  </m:e>
                </m:mr>
              </m:m>
            </m:e>
          </m:d>
          <m:r>
            <m:rPr>
              <m:sty m:val="p"/>
            </m:rPr>
            <w:rPr>
              <w:rFonts w:ascii="Cambria Math" w:hAnsi="Cambria Math"/>
            </w:rPr>
            <m:t>x+</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mr>
              </m:m>
            </m:e>
          </m:d>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x+</m:t>
          </m:r>
          <m:sSup>
            <m:sSupPr>
              <m:ctrlPr>
                <w:rPr>
                  <w:rFonts w:ascii="Cambria Math" w:eastAsiaTheme="minorEastAsia" w:hAnsi="Cambria Math"/>
                </w:rPr>
              </m:ctrlPr>
            </m:sSupPr>
            <m:e>
              <m:r>
                <m:rPr>
                  <m:sty m:val="p"/>
                </m:rPr>
                <w:rPr>
                  <w:rFonts w:ascii="Cambria Math" w:hAnsi="Cambria Math"/>
                </w:rPr>
                <m:t>b</m:t>
              </m:r>
              <m:ctrlPr>
                <w:rPr>
                  <w:rFonts w:ascii="Cambria Math" w:hAnsi="Cambria Math"/>
                </w:rPr>
              </m:ctrlP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m:oMathPara>
    </w:p>
    <w:p w14:paraId="1A5049FD" w14:textId="77777777" w:rsidR="00D37B49" w:rsidRPr="00A32879" w:rsidRDefault="00A548B5" w:rsidP="00D37B49">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=g</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e>
          </m:d>
        </m:oMath>
      </m:oMathPara>
    </w:p>
    <w:p w14:paraId="15333160" w14:textId="77777777" w:rsidR="00D37B49" w:rsidRPr="00A32879" w:rsidRDefault="00D37B49" w:rsidP="00D37B49">
      <w:pPr>
        <w:rPr>
          <w:rFonts w:eastAsiaTheme="minorEastAsia"/>
        </w:rPr>
      </w:pPr>
      <w:r w:rsidRPr="00A32879">
        <w:rPr>
          <w:rFonts w:eastAsiaTheme="minorEastAsia"/>
        </w:rPr>
        <w:t xml:space="preserve">Here, </w:t>
      </w:r>
      <m:oMath>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11</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12</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13</m:t>
                      </m:r>
                    </m:sub>
                  </m:sSub>
                </m:e>
              </m:m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21</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22</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23</m:t>
                      </m:r>
                    </m:sub>
                  </m:sSub>
                </m:e>
              </m:m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31</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32</m:t>
                      </m:r>
                    </m:sub>
                  </m:sSub>
                </m:e>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33</m:t>
                      </m:r>
                    </m:sub>
                  </m:sSub>
                </m:e>
              </m:mr>
            </m:m>
          </m:e>
        </m:d>
      </m:oMath>
      <w:r w:rsidRPr="00A32879">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mr>
            </m:m>
          </m:e>
        </m:d>
      </m:oMath>
      <w:r w:rsidRPr="00A32879">
        <w:rPr>
          <w:rFonts w:eastAsiaTheme="minorEastAsia"/>
        </w:rPr>
        <w:t>.</w:t>
      </w:r>
    </w:p>
    <w:p w14:paraId="67F9E7C5" w14:textId="77777777" w:rsidR="00D37B49" w:rsidRPr="00A32879" w:rsidRDefault="00D37B49" w:rsidP="00D37B49">
      <w:pPr>
        <w:rPr>
          <w:rFonts w:eastAsiaTheme="minorEastAsia"/>
        </w:rPr>
      </w:pPr>
      <w:r w:rsidRPr="00A32879">
        <w:rPr>
          <w:rFonts w:eastAsiaTheme="minorEastAsia"/>
        </w:rPr>
        <w:t xml:space="preserve">The </w:t>
      </w:r>
      <w:r w:rsidRPr="00A32879">
        <w:rPr>
          <w:rFonts w:eastAsiaTheme="minorEastAsia"/>
          <w:b/>
          <w:bCs/>
          <w:color w:val="66D9EE" w:themeColor="accent3"/>
        </w:rPr>
        <w:t>superscripts</w:t>
      </w:r>
      <w:r w:rsidRPr="00A32879">
        <w:rPr>
          <w:rFonts w:eastAsiaTheme="minorEastAsia"/>
        </w:rPr>
        <w:t xml:space="preserve"> in the squared brackets indicate the </w:t>
      </w:r>
      <w:r w:rsidRPr="00A32879">
        <w:rPr>
          <w:rFonts w:eastAsiaTheme="minorEastAsia"/>
          <w:b/>
          <w:bCs/>
          <w:color w:val="66D9EE" w:themeColor="accent3"/>
        </w:rPr>
        <w:t>layer number</w:t>
      </w:r>
      <w:r w:rsidRPr="00A32879">
        <w:rPr>
          <w:rFonts w:eastAsiaTheme="minorEastAsia"/>
        </w:rPr>
        <w:t xml:space="preserve">. For the weights, the </w:t>
      </w:r>
      <w:r w:rsidRPr="00A32879">
        <w:rPr>
          <w:rFonts w:eastAsiaTheme="minorEastAsia"/>
          <w:b/>
          <w:bCs/>
          <w:color w:val="66D9EE" w:themeColor="accent3"/>
        </w:rPr>
        <w:t>subscripts</w:t>
      </w:r>
      <w:r w:rsidRPr="00A32879">
        <w:rPr>
          <w:rFonts w:eastAsiaTheme="minorEastAsia"/>
        </w:rPr>
        <w:t xml:space="preserve"> </w:t>
      </w:r>
      <m:oMath>
        <m:r>
          <m:rPr>
            <m:sty m:val="p"/>
          </m:rPr>
          <w:rPr>
            <w:rFonts w:ascii="Cambria Math" w:eastAsiaTheme="minorEastAsia" w:hAnsi="Cambria Math"/>
          </w:rPr>
          <m:t>i,j</m:t>
        </m:r>
      </m:oMath>
      <w:r w:rsidRPr="00A32879">
        <w:rPr>
          <w:rFonts w:eastAsiaTheme="minorEastAsia"/>
        </w:rPr>
        <w:t xml:space="preserve"> indicate the </w:t>
      </w:r>
      <w:r w:rsidRPr="00A32879">
        <w:rPr>
          <w:rFonts w:eastAsiaTheme="minorEastAsia"/>
          <w:b/>
          <w:bCs/>
          <w:color w:val="66D9EE" w:themeColor="accent3"/>
        </w:rPr>
        <w:t>neuron number</w:t>
      </w:r>
      <w:r w:rsidRPr="00A32879">
        <w:rPr>
          <w:rFonts w:eastAsiaTheme="minorEastAsia"/>
        </w:rPr>
        <w:t xml:space="preserve"> and the </w:t>
      </w:r>
      <w:r w:rsidRPr="00A32879">
        <w:rPr>
          <w:rFonts w:eastAsiaTheme="minorEastAsia"/>
          <w:b/>
          <w:bCs/>
          <w:color w:val="66D9EE" w:themeColor="accent3"/>
        </w:rPr>
        <w:t>weight number</w:t>
      </w:r>
      <w:r w:rsidRPr="00A32879">
        <w:rPr>
          <w:rFonts w:eastAsiaTheme="minorEastAsia"/>
        </w:rPr>
        <w:t xml:space="preserve"> respectively.</w:t>
      </w:r>
    </w:p>
    <w:p w14:paraId="793D5DBC" w14:textId="77777777" w:rsidR="00D37B49" w:rsidRPr="00A32879" w:rsidRDefault="00D37B49" w:rsidP="00D37B49">
      <w:pPr>
        <w:rPr>
          <w:rFonts w:eastAsiaTheme="minorEastAsia"/>
        </w:rPr>
      </w:pPr>
      <w:r w:rsidRPr="00A32879">
        <w:rPr>
          <w:rFonts w:eastAsiaTheme="minorEastAsia"/>
        </w:rPr>
        <w:t>Similarly, considering the second layer:</w:t>
      </w:r>
    </w:p>
    <w:p w14:paraId="4241E816"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m:oMathPara>
    </w:p>
    <w:p w14:paraId="75717851"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2</m:t>
                      </m:r>
                    </m:e>
                  </m:d>
                </m:sup>
              </m:sSup>
            </m:e>
          </m:d>
        </m:oMath>
      </m:oMathPara>
    </w:p>
    <w:p w14:paraId="1D21C3F3" w14:textId="77777777" w:rsidR="00D37B49" w:rsidRPr="00A32879" w:rsidRDefault="00D37B49" w:rsidP="00D37B49">
      <w:pPr>
        <w:rPr>
          <w:rFonts w:eastAsiaTheme="minorEastAsia"/>
        </w:rPr>
      </w:pPr>
      <w:r w:rsidRPr="00A32879">
        <w:rPr>
          <w:rFonts w:eastAsiaTheme="minorEastAsia"/>
        </w:rPr>
        <w:t>The output for ou</w:t>
      </w:r>
      <w:r>
        <w:rPr>
          <w:rFonts w:eastAsiaTheme="minorEastAsia"/>
        </w:rPr>
        <w:t>r</w:t>
      </w:r>
      <w:r w:rsidRPr="00A32879">
        <w:rPr>
          <w:rFonts w:eastAsiaTheme="minorEastAsia"/>
        </w:rPr>
        <w:t xml:space="preserve"> neural network is </w:t>
      </w:r>
      <m:oMath>
        <m:acc>
          <m:accPr>
            <m:ctrlPr>
              <w:rPr>
                <w:rFonts w:ascii="Cambria Math" w:eastAsiaTheme="minorEastAsia" w:hAnsi="Cambria Math"/>
              </w:rPr>
            </m:ctrlPr>
          </m:accPr>
          <m:e>
            <m:r>
              <m:rPr>
                <m:sty m:val="p"/>
              </m:rPr>
              <w:rPr>
                <w:rFonts w:ascii="Cambria Math" w:eastAsiaTheme="minorEastAsia" w:hAnsi="Cambria Math"/>
              </w:rPr>
              <m:t>y</m:t>
            </m:r>
          </m:e>
        </m:acc>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w:r w:rsidRPr="00A32879">
        <w:rPr>
          <w:rFonts w:eastAsiaTheme="minorEastAsia"/>
        </w:rPr>
        <w:t>.</w:t>
      </w:r>
    </w:p>
    <w:p w14:paraId="3366F2F5" w14:textId="77777777" w:rsidR="00D37B49" w:rsidRPr="00A32879" w:rsidRDefault="00D37B49" w:rsidP="00D37B49">
      <w:pPr>
        <w:rPr>
          <w:rFonts w:eastAsiaTheme="minorEastAsia"/>
        </w:rPr>
      </w:pPr>
    </w:p>
    <w:p w14:paraId="0F8364E4" w14:textId="77777777" w:rsidR="00D37B49" w:rsidRPr="00A32879" w:rsidRDefault="00D37B49" w:rsidP="00D37B49">
      <w:pPr>
        <w:rPr>
          <w:rFonts w:eastAsiaTheme="minorEastAsia"/>
        </w:rPr>
      </w:pPr>
      <w:r w:rsidRPr="00A32879">
        <w:rPr>
          <w:rFonts w:eastAsiaTheme="minorEastAsia"/>
        </w:rPr>
        <w:t xml:space="preserve">For the first layer, if we simply denote </w:t>
      </w:r>
      <m:oMath>
        <m:r>
          <m:rPr>
            <m:sty m:val="p"/>
          </m:rPr>
          <w:rPr>
            <w:rFonts w:ascii="Cambria Math" w:eastAsiaTheme="minorEastAsia" w:hAnsi="Cambria Math"/>
          </w:rPr>
          <m:t>x</m:t>
        </m:r>
      </m:oMath>
      <w:r w:rsidRPr="00A32879">
        <w:rPr>
          <w:rFonts w:eastAsiaTheme="minorEastAsia"/>
        </w:rPr>
        <w:t xml:space="preserve"> as </w:t>
      </w:r>
      <m:oMath>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0</m:t>
                </m:r>
              </m:e>
            </m:d>
          </m:sup>
        </m:sSup>
      </m:oMath>
      <w:r w:rsidRPr="00A32879">
        <w:rPr>
          <w:rFonts w:eastAsiaTheme="minorEastAsia"/>
        </w:rPr>
        <w:t>, then the outcomes from each layer can be generalized as:</w:t>
      </w:r>
    </w:p>
    <w:p w14:paraId="3EC24809"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l</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l</m:t>
                  </m:r>
                </m:e>
              </m:d>
            </m:sup>
          </m:sSup>
        </m:oMath>
      </m:oMathPara>
    </w:p>
    <w:p w14:paraId="3E524681"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e>
          </m:d>
        </m:oMath>
      </m:oMathPara>
    </w:p>
    <w:p w14:paraId="220201EE" w14:textId="77777777" w:rsidR="00D37B49" w:rsidRPr="00A32879" w:rsidRDefault="00D37B49" w:rsidP="00D37B49">
      <w:pPr>
        <w:rPr>
          <w:rFonts w:eastAsiaTheme="minorEastAsia"/>
        </w:rPr>
      </w:pPr>
      <w:r w:rsidRPr="00A32879">
        <w:rPr>
          <w:rFonts w:eastAsiaTheme="minorEastAsia"/>
        </w:rPr>
        <w:lastRenderedPageBreak/>
        <w:t xml:space="preserve">The network we have created here is called a </w:t>
      </w:r>
      <w:r w:rsidRPr="00A32879">
        <w:rPr>
          <w:rFonts w:eastAsiaTheme="minorEastAsia"/>
          <w:b/>
          <w:bCs/>
          <w:color w:val="66D9EE" w:themeColor="accent3"/>
        </w:rPr>
        <w:t>Feed-Forward Neural Network</w:t>
      </w:r>
      <w:r w:rsidRPr="00A32879">
        <w:rPr>
          <w:rFonts w:eastAsiaTheme="minorEastAsia"/>
        </w:rPr>
        <w:t xml:space="preserve">, because the output for one layer is fed forward as the next layer’s input. It is also a </w:t>
      </w:r>
      <w:r w:rsidRPr="00A32879">
        <w:rPr>
          <w:rFonts w:eastAsiaTheme="minorEastAsia"/>
          <w:b/>
          <w:bCs/>
          <w:color w:val="66D9EE" w:themeColor="accent3"/>
        </w:rPr>
        <w:t>fully connected network</w:t>
      </w:r>
      <w:r w:rsidRPr="00A32879">
        <w:rPr>
          <w:rFonts w:eastAsiaTheme="minorEastAsia"/>
        </w:rPr>
        <w:t>, since all the inputs for a layer are connected to all the neurons in the layer.</w:t>
      </w:r>
    </w:p>
    <w:p w14:paraId="4210BB89" w14:textId="77777777" w:rsidR="00D37B49" w:rsidRPr="00A32879" w:rsidRDefault="00D37B49" w:rsidP="00D37B49">
      <w:pPr>
        <w:rPr>
          <w:rFonts w:eastAsiaTheme="minorEastAsia"/>
        </w:rPr>
      </w:pPr>
      <w:r w:rsidRPr="00A32879">
        <w:rPr>
          <w:rFonts w:eastAsiaTheme="minorEastAsia"/>
        </w:rPr>
        <w:t xml:space="preserve">The number of hidden layers and the number of neurons in each layer are both </w:t>
      </w:r>
      <w:r w:rsidRPr="00A32879">
        <w:rPr>
          <w:rFonts w:eastAsiaTheme="minorEastAsia"/>
          <w:b/>
          <w:bCs/>
          <w:color w:val="66D9EE" w:themeColor="accent3"/>
        </w:rPr>
        <w:t>hyperparameters</w:t>
      </w:r>
      <w:r w:rsidRPr="00A32879">
        <w:rPr>
          <w:rFonts w:eastAsiaTheme="minorEastAsia"/>
        </w:rPr>
        <w:t xml:space="preserve"> for our system. If we have more layers, we will be able to design more complex </w:t>
      </w:r>
      <w:r>
        <w:rPr>
          <w:rFonts w:eastAsiaTheme="minorEastAsia"/>
        </w:rPr>
        <w:t>systems</w:t>
      </w:r>
      <w:r w:rsidRPr="00A32879">
        <w:rPr>
          <w:rFonts w:eastAsiaTheme="minorEastAsia"/>
        </w:rPr>
        <w:t>.</w:t>
      </w:r>
    </w:p>
    <w:p w14:paraId="16F759D4" w14:textId="77777777" w:rsidR="00D37B49" w:rsidRPr="00A32879" w:rsidRDefault="00D37B49" w:rsidP="00D37B49">
      <w:pPr>
        <w:rPr>
          <w:rFonts w:eastAsiaTheme="minorEastAsia"/>
        </w:rPr>
      </w:pPr>
    </w:p>
    <w:p w14:paraId="2A3DD270" w14:textId="77777777" w:rsidR="00D37B49" w:rsidRPr="00A32879" w:rsidRDefault="00D37B49" w:rsidP="00D37B49">
      <w:pPr>
        <w:pStyle w:val="Heading3"/>
      </w:pPr>
      <w:bookmarkStart w:id="4" w:name="_Toc106494591"/>
      <w:r w:rsidRPr="00A32879">
        <w:t>Multiple Samples</w:t>
      </w:r>
      <w:bookmarkEnd w:id="4"/>
    </w:p>
    <w:p w14:paraId="20BEE3E9" w14:textId="77777777" w:rsidR="00D37B49" w:rsidRPr="00A32879" w:rsidRDefault="00D37B49" w:rsidP="00D37B49">
      <w:pPr>
        <w:rPr>
          <w:rFonts w:eastAsiaTheme="minorEastAsia"/>
        </w:rPr>
      </w:pPr>
      <w:r w:rsidRPr="00A32879">
        <w:t>In the above example, we have consider</w:t>
      </w:r>
      <w:r>
        <w:t>ed</w:t>
      </w:r>
      <w:r w:rsidRPr="00A32879">
        <w:t xml:space="preserve"> just one sample. If we consider all </w:t>
      </w:r>
      <m:oMath>
        <m:r>
          <m:rPr>
            <m:sty m:val="p"/>
          </m:rPr>
          <w:rPr>
            <w:rFonts w:ascii="Cambria Math" w:hAnsi="Cambria Math"/>
          </w:rPr>
          <m:t>m</m:t>
        </m:r>
      </m:oMath>
      <w:r w:rsidRPr="00A32879">
        <w:rPr>
          <w:rFonts w:eastAsiaTheme="minorEastAsia"/>
        </w:rPr>
        <w:t xml:space="preserve"> </w:t>
      </w:r>
      <w:r>
        <w:rPr>
          <w:rFonts w:eastAsiaTheme="minorEastAsia"/>
        </w:rPr>
        <w:t>samples</w:t>
      </w:r>
      <w:r w:rsidRPr="00A32879">
        <w:rPr>
          <w:rFonts w:eastAsiaTheme="minorEastAsia"/>
        </w:rPr>
        <w:t xml:space="preserve">, each with </w:t>
      </w:r>
      <m:oMath>
        <m:r>
          <m:rPr>
            <m:sty m:val="p"/>
          </m:rPr>
          <w:rPr>
            <w:rFonts w:ascii="Cambria Math" w:eastAsiaTheme="minorEastAsia" w:hAnsi="Cambria Math"/>
          </w:rPr>
          <m:t>n</m:t>
        </m:r>
      </m:oMath>
      <w:r w:rsidRPr="00A32879">
        <w:rPr>
          <w:rFonts w:eastAsiaTheme="minorEastAsia"/>
        </w:rPr>
        <w:t xml:space="preserve"> </w:t>
      </w:r>
      <w:r>
        <w:rPr>
          <w:rFonts w:eastAsiaTheme="minorEastAsia"/>
        </w:rPr>
        <w:t>features</w:t>
      </w:r>
      <w:r w:rsidRPr="00A32879">
        <w:rPr>
          <w:rFonts w:eastAsiaTheme="minorEastAsia"/>
        </w:rPr>
        <w:t>,</w:t>
      </w:r>
    </w:p>
    <w:p w14:paraId="563A3796" w14:textId="77777777" w:rsidR="00D37B49" w:rsidRPr="00A32879" w:rsidRDefault="00D37B49" w:rsidP="00D37B49">
      <w:pPr>
        <w:rPr>
          <w:rFonts w:eastAsiaTheme="minorEastAsia"/>
        </w:rPr>
      </w:pPr>
      <m:oMathPara>
        <m:oMathParaPr>
          <m:jc m:val="left"/>
        </m:oMathParaP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d>
                          <m:dPr>
                            <m:ctrlPr>
                              <w:rPr>
                                <w:rFonts w:ascii="Cambria Math" w:eastAsiaTheme="minorEastAsia" w:hAnsi="Cambria Math"/>
                              </w:rPr>
                            </m:ctrlPr>
                          </m:dPr>
                          <m:e>
                            <m:r>
                              <m:rPr>
                                <m:sty m:val="p"/>
                              </m:rPr>
                              <w:rPr>
                                <w:rFonts w:ascii="Cambria Math" w:eastAsiaTheme="minorEastAsia" w:hAnsi="Cambria Math"/>
                              </w:rPr>
                              <m:t>1</m:t>
                            </m:r>
                          </m:e>
                        </m:d>
                      </m:sup>
                    </m:sSubSup>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d>
                          <m:dPr>
                            <m:ctrlPr>
                              <w:rPr>
                                <w:rFonts w:ascii="Cambria Math" w:eastAsiaTheme="minorEastAsia" w:hAnsi="Cambria Math"/>
                              </w:rPr>
                            </m:ctrlPr>
                          </m:dPr>
                          <m:e>
                            <m:r>
                              <m:rPr>
                                <m:sty m:val="p"/>
                              </m:rPr>
                              <w:rPr>
                                <w:rFonts w:ascii="Cambria Math" w:eastAsiaTheme="minorEastAsia" w:hAnsi="Cambria Math"/>
                              </w:rPr>
                              <m:t>2</m:t>
                            </m:r>
                          </m:e>
                        </m:d>
                      </m:sup>
                    </m:sSubSup>
                  </m:e>
                  <m:e>
                    <m:r>
                      <m:rPr>
                        <m:sty m:val="p"/>
                      </m:rPr>
                      <w:rPr>
                        <w:rFonts w:ascii="Cambria Math" w:eastAsiaTheme="minorEastAsia" w:hAnsi="Cambria Math"/>
                      </w:rPr>
                      <m:t>…</m:t>
                    </m:r>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d>
                          <m:dPr>
                            <m:ctrlPr>
                              <w:rPr>
                                <w:rFonts w:ascii="Cambria Math" w:eastAsiaTheme="minorEastAsia" w:hAnsi="Cambria Math"/>
                              </w:rPr>
                            </m:ctrlPr>
                          </m:dPr>
                          <m:e>
                            <m:r>
                              <m:rPr>
                                <m:sty m:val="p"/>
                              </m:rPr>
                              <w:rPr>
                                <w:rFonts w:ascii="Cambria Math" w:eastAsiaTheme="minorEastAsia" w:hAnsi="Cambria Math"/>
                              </w:rPr>
                              <m:t>m</m:t>
                            </m:r>
                          </m:e>
                        </m:d>
                      </m:sup>
                    </m:sSubSup>
                  </m:e>
                </m:mr>
                <m:m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d>
                          <m:dPr>
                            <m:ctrlPr>
                              <w:rPr>
                                <w:rFonts w:ascii="Cambria Math" w:eastAsiaTheme="minorEastAsia" w:hAnsi="Cambria Math"/>
                              </w:rPr>
                            </m:ctrlPr>
                          </m:dPr>
                          <m:e>
                            <m:r>
                              <m:rPr>
                                <m:sty m:val="p"/>
                              </m:rPr>
                              <w:rPr>
                                <w:rFonts w:ascii="Cambria Math" w:eastAsiaTheme="minorEastAsia" w:hAnsi="Cambria Math"/>
                              </w:rPr>
                              <m:t>1</m:t>
                            </m:r>
                          </m:e>
                        </m:d>
                      </m:sup>
                    </m:sSubSup>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d>
                          <m:dPr>
                            <m:ctrlPr>
                              <w:rPr>
                                <w:rFonts w:ascii="Cambria Math" w:eastAsiaTheme="minorEastAsia" w:hAnsi="Cambria Math"/>
                              </w:rPr>
                            </m:ctrlPr>
                          </m:dPr>
                          <m:e>
                            <m:r>
                              <m:rPr>
                                <m:sty m:val="p"/>
                              </m:rPr>
                              <w:rPr>
                                <w:rFonts w:ascii="Cambria Math" w:eastAsiaTheme="minorEastAsia" w:hAnsi="Cambria Math"/>
                              </w:rPr>
                              <m:t>2</m:t>
                            </m:r>
                          </m:e>
                        </m:d>
                      </m:sup>
                    </m:sSubSup>
                  </m:e>
                  <m:e>
                    <m:r>
                      <m:rPr>
                        <m:sty m:val="p"/>
                      </m:rPr>
                      <w:rPr>
                        <w:rFonts w:ascii="Cambria Math" w:eastAsiaTheme="minorEastAsia" w:hAnsi="Cambria Math"/>
                      </w:rPr>
                      <m:t>…</m:t>
                    </m:r>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d>
                          <m:dPr>
                            <m:ctrlPr>
                              <w:rPr>
                                <w:rFonts w:ascii="Cambria Math" w:eastAsiaTheme="minorEastAsia" w:hAnsi="Cambria Math"/>
                              </w:rPr>
                            </m:ctrlPr>
                          </m:dPr>
                          <m:e>
                            <m:r>
                              <m:rPr>
                                <m:sty m:val="p"/>
                              </m:rPr>
                              <w:rPr>
                                <w:rFonts w:ascii="Cambria Math" w:eastAsiaTheme="minorEastAsia" w:hAnsi="Cambria Math"/>
                              </w:rPr>
                              <m:t>m</m:t>
                            </m:r>
                          </m:e>
                        </m:d>
                      </m:sup>
                    </m:sSubSup>
                  </m:e>
                </m:mr>
                <m:mr>
                  <m:e>
                    <m:r>
                      <m:rPr>
                        <m:sty m:val="p"/>
                      </m:rPr>
                      <w:rPr>
                        <w:rFonts w:ascii="Cambria Math" w:eastAsiaTheme="minorEastAsia" w:hAnsi="Cambria Math"/>
                      </w:rPr>
                      <m:t>…</m:t>
                    </m:r>
                  </m:e>
                  <m:e>
                    <m:r>
                      <m:rPr>
                        <m:sty m:val="p"/>
                      </m:rPr>
                      <w:rPr>
                        <w:rFonts w:ascii="Cambria Math" w:eastAsiaTheme="minorEastAsia" w:hAnsi="Cambria Math"/>
                      </w:rPr>
                      <m:t>…</m:t>
                    </m:r>
                  </m:e>
                  <m:e>
                    <m:r>
                      <m:rPr>
                        <m:sty m:val="p"/>
                      </m:rPr>
                      <w:rPr>
                        <w:rFonts w:ascii="Cambria Math" w:eastAsiaTheme="minorEastAsia" w:hAnsi="Cambria Math"/>
                      </w:rPr>
                      <m:t>…</m:t>
                    </m:r>
                  </m:e>
                  <m:e>
                    <m:r>
                      <m:rPr>
                        <m:sty m:val="p"/>
                      </m:rPr>
                      <w:rPr>
                        <w:rFonts w:ascii="Cambria Math" w:eastAsiaTheme="minorEastAsia" w:hAnsi="Cambria Math"/>
                      </w:rPr>
                      <m:t>…</m:t>
                    </m:r>
                  </m:e>
                </m:mr>
                <m:m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n</m:t>
                        </m:r>
                      </m:sub>
                      <m:sup>
                        <m:d>
                          <m:dPr>
                            <m:ctrlPr>
                              <w:rPr>
                                <w:rFonts w:ascii="Cambria Math" w:eastAsiaTheme="minorEastAsia" w:hAnsi="Cambria Math"/>
                              </w:rPr>
                            </m:ctrlPr>
                          </m:dPr>
                          <m:e>
                            <m:r>
                              <m:rPr>
                                <m:sty m:val="p"/>
                              </m:rPr>
                              <w:rPr>
                                <w:rFonts w:ascii="Cambria Math" w:eastAsiaTheme="minorEastAsia" w:hAnsi="Cambria Math"/>
                              </w:rPr>
                              <m:t>1</m:t>
                            </m:r>
                          </m:e>
                        </m:d>
                      </m:sup>
                    </m:sSubSup>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n</m:t>
                        </m:r>
                      </m:sub>
                      <m:sup>
                        <m:d>
                          <m:dPr>
                            <m:ctrlPr>
                              <w:rPr>
                                <w:rFonts w:ascii="Cambria Math" w:eastAsiaTheme="minorEastAsia" w:hAnsi="Cambria Math"/>
                              </w:rPr>
                            </m:ctrlPr>
                          </m:dPr>
                          <m:e>
                            <m:r>
                              <m:rPr>
                                <m:sty m:val="p"/>
                              </m:rPr>
                              <w:rPr>
                                <w:rFonts w:ascii="Cambria Math" w:eastAsiaTheme="minorEastAsia" w:hAnsi="Cambria Math"/>
                              </w:rPr>
                              <m:t>2</m:t>
                            </m:r>
                          </m:e>
                        </m:d>
                      </m:sup>
                    </m:sSubSup>
                  </m:e>
                  <m:e>
                    <m:r>
                      <m:rPr>
                        <m:sty m:val="p"/>
                      </m:rPr>
                      <w:rPr>
                        <w:rFonts w:ascii="Cambria Math" w:eastAsiaTheme="minorEastAsia" w:hAnsi="Cambria Math"/>
                      </w:rPr>
                      <m:t>…</m:t>
                    </m:r>
                  </m:e>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n</m:t>
                        </m:r>
                      </m:sub>
                      <m:sup>
                        <m:d>
                          <m:dPr>
                            <m:ctrlPr>
                              <w:rPr>
                                <w:rFonts w:ascii="Cambria Math" w:eastAsiaTheme="minorEastAsia" w:hAnsi="Cambria Math"/>
                              </w:rPr>
                            </m:ctrlPr>
                          </m:dPr>
                          <m:e>
                            <m:r>
                              <m:rPr>
                                <m:sty m:val="p"/>
                              </m:rPr>
                              <w:rPr>
                                <w:rFonts w:ascii="Cambria Math" w:eastAsiaTheme="minorEastAsia" w:hAnsi="Cambria Math"/>
                              </w:rPr>
                              <m:t>m</m:t>
                            </m:r>
                          </m:e>
                        </m:d>
                      </m:sup>
                    </m:sSubSup>
                  </m:e>
                </m:mr>
              </m:m>
            </m:e>
          </m:d>
        </m:oMath>
      </m:oMathPara>
    </w:p>
    <w:p w14:paraId="12735C72" w14:textId="77777777" w:rsidR="00D37B49" w:rsidRPr="00A32879" w:rsidRDefault="00D37B49" w:rsidP="00D37B49">
      <w:pPr>
        <w:rPr>
          <w:rFonts w:eastAsiaTheme="minorEastAsia"/>
        </w:rPr>
      </w:pPr>
      <w:r w:rsidRPr="00A32879">
        <w:t xml:space="preserve">This is an </w:t>
      </w:r>
      <m:oMath>
        <m:r>
          <m:rPr>
            <m:sty m:val="p"/>
          </m:rPr>
          <w:rPr>
            <w:rFonts w:ascii="Cambria Math" w:hAnsi="Cambria Math"/>
          </w:rPr>
          <m:t>n×m</m:t>
        </m:r>
      </m:oMath>
      <w:r w:rsidRPr="00A32879">
        <w:rPr>
          <w:rFonts w:eastAsiaTheme="minorEastAsia"/>
        </w:rPr>
        <w:t xml:space="preserve"> matrix.</w:t>
      </w:r>
    </w:p>
    <w:p w14:paraId="6EAE4AEB" w14:textId="77777777" w:rsidR="00D37B49" w:rsidRPr="00A32879" w:rsidRDefault="00D37B49" w:rsidP="00D37B49">
      <w:pPr>
        <w:rPr>
          <w:rFonts w:eastAsiaTheme="minorEastAsia"/>
        </w:rPr>
      </w:pPr>
      <w:r w:rsidRPr="00A32879">
        <w:rPr>
          <w:rFonts w:eastAsiaTheme="minorEastAsia"/>
        </w:rPr>
        <w:t xml:space="preserve">Even when we consider this, the weight matrix does not change. It remains an </w:t>
      </w:r>
      <m:oMath>
        <m:r>
          <m:rPr>
            <m:sty m:val="p"/>
          </m:rPr>
          <w:rPr>
            <w:rFonts w:ascii="Cambria Math" w:eastAsiaTheme="minorEastAsia" w:hAnsi="Cambria Math"/>
          </w:rPr>
          <m:t>L×n</m:t>
        </m:r>
      </m:oMath>
      <w:r w:rsidRPr="00A32879">
        <w:rPr>
          <w:rFonts w:eastAsiaTheme="minorEastAsia"/>
        </w:rPr>
        <w:t xml:space="preserve"> matrix, where </w:t>
      </w:r>
      <m:oMath>
        <m:r>
          <m:rPr>
            <m:sty m:val="p"/>
          </m:rPr>
          <w:rPr>
            <w:rFonts w:ascii="Cambria Math" w:eastAsiaTheme="minorEastAsia" w:hAnsi="Cambria Math"/>
          </w:rPr>
          <m:t>L</m:t>
        </m:r>
      </m:oMath>
      <w:r w:rsidRPr="00A32879">
        <w:rPr>
          <w:rFonts w:eastAsiaTheme="minorEastAsia"/>
        </w:rPr>
        <w:t xml:space="preserve"> is the number of neurons in the layer. We simply denote it as </w:t>
      </w:r>
      <m:oMath>
        <m:r>
          <m:rPr>
            <m:sty m:val="p"/>
          </m:rPr>
          <w:rPr>
            <w:rFonts w:ascii="Cambria Math" w:eastAsiaTheme="minorEastAsia" w:hAnsi="Cambria Math"/>
          </w:rPr>
          <m:t>W</m:t>
        </m:r>
      </m:oMath>
      <w:r w:rsidRPr="00A32879">
        <w:rPr>
          <w:rFonts w:eastAsiaTheme="minorEastAsia"/>
        </w:rPr>
        <w:t>.</w:t>
      </w:r>
    </w:p>
    <w:p w14:paraId="2F7CFA7B" w14:textId="77777777" w:rsidR="00D37B49" w:rsidRPr="00A32879" w:rsidRDefault="00D37B49" w:rsidP="00D37B49">
      <w:pPr>
        <w:rPr>
          <w:rFonts w:eastAsiaTheme="minorEastAsia"/>
        </w:rPr>
      </w:pPr>
      <w:r w:rsidRPr="00A32879">
        <w:rPr>
          <w:rFonts w:eastAsiaTheme="minorEastAsia"/>
        </w:rPr>
        <w:t xml:space="preserve">The vector </w:t>
      </w:r>
      <m:oMath>
        <m:r>
          <m:rPr>
            <m:sty m:val="p"/>
          </m:rPr>
          <w:rPr>
            <w:rFonts w:ascii="Cambria Math" w:eastAsiaTheme="minorEastAsia" w:hAnsi="Cambria Math"/>
          </w:rPr>
          <m:t>b</m:t>
        </m:r>
      </m:oMath>
      <w:r w:rsidRPr="00A32879">
        <w:rPr>
          <w:rFonts w:eastAsiaTheme="minorEastAsia"/>
        </w:rPr>
        <w:t xml:space="preserve"> is interesting though. The same vector is repeated </w:t>
      </w:r>
      <m:oMath>
        <m:r>
          <m:rPr>
            <m:sty m:val="p"/>
          </m:rPr>
          <w:rPr>
            <w:rFonts w:ascii="Cambria Math" w:eastAsiaTheme="minorEastAsia" w:hAnsi="Cambria Math"/>
          </w:rPr>
          <m:t>m</m:t>
        </m:r>
      </m:oMath>
      <w:r w:rsidRPr="00A32879">
        <w:rPr>
          <w:rFonts w:eastAsiaTheme="minorEastAsia"/>
        </w:rPr>
        <w:t xml:space="preserve"> times for the </w:t>
      </w:r>
      <m:oMath>
        <m:r>
          <m:rPr>
            <m:sty m:val="p"/>
          </m:rPr>
          <w:rPr>
            <w:rFonts w:ascii="Cambria Math" w:eastAsiaTheme="minorEastAsia" w:hAnsi="Cambria Math"/>
          </w:rPr>
          <m:t>m</m:t>
        </m:r>
      </m:oMath>
      <w:r w:rsidRPr="00A32879">
        <w:rPr>
          <w:rFonts w:eastAsiaTheme="minorEastAsia"/>
        </w:rPr>
        <w:t xml:space="preserve"> examples. This is in fact done automatically during implementation using </w:t>
      </w:r>
      <w:r w:rsidRPr="00A32879">
        <w:rPr>
          <w:rFonts w:eastAsiaTheme="minorEastAsia"/>
          <w:b/>
          <w:bCs/>
          <w:color w:val="66D9EE" w:themeColor="accent3"/>
        </w:rPr>
        <w:t>Python broadcasting</w:t>
      </w:r>
      <w:r w:rsidRPr="00A32879">
        <w:rPr>
          <w:rFonts w:eastAsiaTheme="minorEastAsia"/>
        </w:rPr>
        <w:t>.</w:t>
      </w:r>
    </w:p>
    <w:p w14:paraId="68A203BE" w14:textId="77777777" w:rsidR="00D37B49" w:rsidRPr="00A32879" w:rsidRDefault="00D37B49" w:rsidP="00D37B49">
      <w:pPr>
        <w:rPr>
          <w:rFonts w:eastAsiaTheme="minorEastAsia"/>
        </w:rPr>
      </w:pPr>
      <w:r w:rsidRPr="00A32879">
        <w:rPr>
          <w:rFonts w:eastAsiaTheme="minorEastAsia"/>
        </w:rPr>
        <w:t xml:space="preserve">As a result of all this, </w:t>
      </w:r>
      <m:oMath>
        <m:r>
          <m:rPr>
            <m:sty m:val="p"/>
          </m:rPr>
          <w:rPr>
            <w:rFonts w:ascii="Cambria Math" w:eastAsiaTheme="minorEastAsia" w:hAnsi="Cambria Math"/>
          </w:rPr>
          <m:t>z</m:t>
        </m:r>
      </m:oMath>
      <w:r w:rsidRPr="00A32879">
        <w:rPr>
          <w:rFonts w:eastAsiaTheme="minorEastAsia"/>
        </w:rPr>
        <w:t xml:space="preserve"> also becomes a matrix, with each column representing the outputs for all the neurons in the layer for each of the samples.</w:t>
      </w:r>
    </w:p>
    <w:p w14:paraId="2A767FAB" w14:textId="77777777" w:rsidR="00D37B49" w:rsidRPr="00A32879" w:rsidRDefault="00D37B49" w:rsidP="00D37B49">
      <w:pPr>
        <w:rPr>
          <w:rFonts w:eastAsiaTheme="minorEastAsia"/>
        </w:rPr>
      </w:pPr>
      <m:oMathPara>
        <m:oMathParaPr>
          <m:jc m:val="left"/>
        </m:oMathParaPr>
        <m:oMath>
          <m:r>
            <m:rPr>
              <m:sty m:val="p"/>
            </m:rPr>
            <w:rPr>
              <w:rFonts w:ascii="Cambria Math" w:hAnsi="Cambria Math"/>
            </w:rPr>
            <w:lastRenderedPageBreak/>
            <m:t>Z=</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d>
                          <m:dPr>
                            <m:ctrlPr>
                              <w:rPr>
                                <w:rFonts w:ascii="Cambria Math" w:hAnsi="Cambria Math"/>
                              </w:rPr>
                            </m:ctrlPr>
                          </m:dPr>
                          <m:e>
                            <m:r>
                              <m:rPr>
                                <m:sty m:val="p"/>
                              </m:rPr>
                              <w:rPr>
                                <w:rFonts w:ascii="Cambria Math" w:hAnsi="Cambria Math"/>
                              </w:rPr>
                              <m:t>1</m:t>
                            </m:r>
                          </m:e>
                        </m:d>
                      </m:sup>
                    </m:sSubSup>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d>
                          <m:dPr>
                            <m:ctrlPr>
                              <w:rPr>
                                <w:rFonts w:ascii="Cambria Math" w:hAnsi="Cambria Math"/>
                              </w:rPr>
                            </m:ctrlPr>
                          </m:dPr>
                          <m:e>
                            <m:r>
                              <m:rPr>
                                <m:sty m:val="p"/>
                              </m:rPr>
                              <w:rPr>
                                <w:rFonts w:ascii="Cambria Math" w:hAnsi="Cambria Math"/>
                              </w:rPr>
                              <m:t>2</m:t>
                            </m:r>
                          </m:e>
                        </m:d>
                      </m:sup>
                    </m:sSubSup>
                  </m:e>
                  <m:e>
                    <m:r>
                      <m:rPr>
                        <m:sty m:val="p"/>
                      </m:rPr>
                      <w:rPr>
                        <w:rFonts w:ascii="Cambria Math" w:hAnsi="Cambria Math"/>
                      </w:rPr>
                      <m:t>…</m:t>
                    </m:r>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d>
                          <m:dPr>
                            <m:ctrlPr>
                              <w:rPr>
                                <w:rFonts w:ascii="Cambria Math" w:hAnsi="Cambria Math"/>
                              </w:rPr>
                            </m:ctrlPr>
                          </m:dPr>
                          <m:e>
                            <m:r>
                              <m:rPr>
                                <m:sty m:val="p"/>
                              </m:rPr>
                              <w:rPr>
                                <w:rFonts w:ascii="Cambria Math" w:hAnsi="Cambria Math"/>
                              </w:rPr>
                              <m:t>m</m:t>
                            </m:r>
                          </m:e>
                        </m:d>
                      </m:sup>
                    </m:sSubSup>
                  </m:e>
                </m:mr>
                <m:mr>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1</m:t>
                            </m:r>
                          </m:e>
                        </m:d>
                      </m:sup>
                    </m:sSubSup>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2</m:t>
                            </m:r>
                          </m:e>
                        </m:d>
                      </m:sup>
                    </m:sSubSup>
                  </m:e>
                  <m:e>
                    <m:r>
                      <m:rPr>
                        <m:sty m:val="p"/>
                      </m:rPr>
                      <w:rPr>
                        <w:rFonts w:ascii="Cambria Math" w:hAnsi="Cambria Math"/>
                      </w:rPr>
                      <m:t>…</m:t>
                    </m:r>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m</m:t>
                        </m:r>
                      </m:sub>
                      <m:sup>
                        <m:d>
                          <m:dPr>
                            <m:ctrlPr>
                              <w:rPr>
                                <w:rFonts w:ascii="Cambria Math" w:hAnsi="Cambria Math"/>
                              </w:rPr>
                            </m:ctrlPr>
                          </m:dPr>
                          <m:e>
                            <m:r>
                              <m:rPr>
                                <m:sty m:val="p"/>
                              </m:rPr>
                              <w:rPr>
                                <w:rFonts w:ascii="Cambria Math" w:hAnsi="Cambria Math"/>
                              </w:rPr>
                              <m:t>2</m:t>
                            </m:r>
                          </m:e>
                        </m:d>
                      </m:sup>
                    </m:sSubSup>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d>
                          <m:dPr>
                            <m:ctrlPr>
                              <w:rPr>
                                <w:rFonts w:ascii="Cambria Math" w:hAnsi="Cambria Math"/>
                              </w:rPr>
                            </m:ctrlPr>
                          </m:dPr>
                          <m:e>
                            <m:r>
                              <m:rPr>
                                <m:sty m:val="p"/>
                              </m:rPr>
                              <w:rPr>
                                <w:rFonts w:ascii="Cambria Math" w:hAnsi="Cambria Math"/>
                              </w:rPr>
                              <m:t>1</m:t>
                            </m:r>
                          </m:e>
                        </m:d>
                      </m:sup>
                    </m:sSubSup>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d>
                          <m:dPr>
                            <m:ctrlPr>
                              <w:rPr>
                                <w:rFonts w:ascii="Cambria Math" w:hAnsi="Cambria Math"/>
                              </w:rPr>
                            </m:ctrlPr>
                          </m:dPr>
                          <m:e>
                            <m:r>
                              <m:rPr>
                                <m:sty m:val="p"/>
                              </m:rPr>
                              <w:rPr>
                                <w:rFonts w:ascii="Cambria Math" w:hAnsi="Cambria Math"/>
                              </w:rPr>
                              <m:t>2</m:t>
                            </m:r>
                          </m:e>
                        </m:d>
                      </m:sup>
                    </m:sSubSup>
                  </m:e>
                  <m:e>
                    <m:r>
                      <m:rPr>
                        <m:sty m:val="p"/>
                      </m:rPr>
                      <w:rPr>
                        <w:rFonts w:ascii="Cambria Math" w:hAnsi="Cambria Math"/>
                      </w:rPr>
                      <m:t>…</m:t>
                    </m:r>
                  </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d>
                          <m:dPr>
                            <m:ctrlPr>
                              <w:rPr>
                                <w:rFonts w:ascii="Cambria Math" w:hAnsi="Cambria Math"/>
                              </w:rPr>
                            </m:ctrlPr>
                          </m:dPr>
                          <m:e>
                            <m:r>
                              <m:rPr>
                                <m:sty m:val="p"/>
                              </m:rPr>
                              <w:rPr>
                                <w:rFonts w:ascii="Cambria Math" w:hAnsi="Cambria Math"/>
                              </w:rPr>
                              <m:t>m</m:t>
                            </m:r>
                          </m:e>
                        </m:d>
                      </m:sup>
                    </m:sSubSup>
                  </m:e>
                </m:mr>
              </m:m>
            </m:e>
          </m:d>
        </m:oMath>
      </m:oMathPara>
    </w:p>
    <w:p w14:paraId="1F0C8F53" w14:textId="77777777" w:rsidR="00D37B49" w:rsidRPr="00A32879" w:rsidRDefault="00D37B49" w:rsidP="00D37B49">
      <w:pPr>
        <w:rPr>
          <w:rFonts w:eastAsiaTheme="minorEastAsia"/>
        </w:rPr>
      </w:pPr>
      <w:r w:rsidRPr="00A32879">
        <w:rPr>
          <w:rFonts w:eastAsiaTheme="minorEastAsia"/>
        </w:rPr>
        <w:t xml:space="preserve">This is an </w:t>
      </w:r>
      <m:oMath>
        <m:r>
          <m:rPr>
            <m:sty m:val="p"/>
          </m:rPr>
          <w:rPr>
            <w:rFonts w:ascii="Cambria Math" w:eastAsiaTheme="minorEastAsia" w:hAnsi="Cambria Math"/>
          </w:rPr>
          <m:t>L×m</m:t>
        </m:r>
      </m:oMath>
      <w:r w:rsidRPr="00A32879">
        <w:rPr>
          <w:rFonts w:eastAsiaTheme="minorEastAsia"/>
        </w:rPr>
        <w:t xml:space="preserve"> matrix.</w:t>
      </w:r>
    </w:p>
    <w:p w14:paraId="3FE33294" w14:textId="77777777" w:rsidR="00D37B49" w:rsidRPr="00A32879" w:rsidRDefault="00D37B49" w:rsidP="00D37B49">
      <w:pPr>
        <w:rPr>
          <w:rFonts w:eastAsiaTheme="minorEastAsia"/>
        </w:rPr>
      </w:pPr>
      <w:r w:rsidRPr="00A32879">
        <w:rPr>
          <w:rFonts w:eastAsiaTheme="minorEastAsia"/>
        </w:rPr>
        <w:t xml:space="preserve">Finally, we have </w:t>
      </w:r>
      <m:oMath>
        <m:r>
          <m:rPr>
            <m:sty m:val="p"/>
          </m:rPr>
          <w:rPr>
            <w:rFonts w:ascii="Cambria Math" w:eastAsiaTheme="minorEastAsia" w:hAnsi="Cambria Math"/>
          </w:rPr>
          <m:t>A=g</m:t>
        </m:r>
        <m:d>
          <m:dPr>
            <m:ctrlPr>
              <w:rPr>
                <w:rFonts w:ascii="Cambria Math" w:eastAsiaTheme="minorEastAsia" w:hAnsi="Cambria Math"/>
              </w:rPr>
            </m:ctrlPr>
          </m:dPr>
          <m:e>
            <m:r>
              <m:rPr>
                <m:sty m:val="p"/>
              </m:rPr>
              <w:rPr>
                <w:rFonts w:ascii="Cambria Math" w:eastAsiaTheme="minorEastAsia" w:hAnsi="Cambria Math"/>
              </w:rPr>
              <m:t>Z</m:t>
            </m:r>
          </m:e>
        </m:d>
      </m:oMath>
      <w:r w:rsidRPr="00A32879">
        <w:rPr>
          <w:rFonts w:eastAsiaTheme="minorEastAsia"/>
        </w:rPr>
        <w:t>.</w:t>
      </w:r>
    </w:p>
    <w:p w14:paraId="0A181FED" w14:textId="77777777" w:rsidR="00D37B49" w:rsidRPr="00A32879" w:rsidRDefault="00D37B49" w:rsidP="00D37B49">
      <w:pPr>
        <w:rPr>
          <w:rFonts w:eastAsiaTheme="minorEastAsia"/>
        </w:rPr>
      </w:pPr>
      <w:r w:rsidRPr="00A32879">
        <w:rPr>
          <w:rFonts w:eastAsiaTheme="minorEastAsia"/>
        </w:rPr>
        <w:t xml:space="preserve">Thus, for </w:t>
      </w:r>
      <m:oMath>
        <m:r>
          <m:rPr>
            <m:sty m:val="p"/>
          </m:rPr>
          <w:rPr>
            <w:rFonts w:ascii="Cambria Math" w:eastAsiaTheme="minorEastAsia" w:hAnsi="Cambria Math"/>
          </w:rPr>
          <m:t>l</m:t>
        </m:r>
      </m:oMath>
      <w:r w:rsidRPr="00A32879">
        <w:rPr>
          <w:rFonts w:eastAsiaTheme="minorEastAsia"/>
        </w:rPr>
        <w:t>th layer,</w:t>
      </w:r>
    </w:p>
    <w:p w14:paraId="5A8D7780"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l</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l-1</m:t>
                  </m:r>
                </m:e>
              </m:d>
            </m:sup>
          </m:sSup>
          <m:r>
            <m:rPr>
              <m:sty m:val="p"/>
            </m:rPr>
            <w:rPr>
              <w:rFonts w:ascii="Cambria Math" w:hAnsi="Cambria Math"/>
            </w:rPr>
            <m:t>+</m:t>
          </m:r>
          <m:sSup>
            <m:sSupPr>
              <m:ctrlPr>
                <w:rPr>
                  <w:rFonts w:ascii="Cambria Math" w:eastAsiaTheme="minorEastAsia" w:hAnsi="Cambria Math"/>
                </w:rPr>
              </m:ctrlPr>
            </m:sSupPr>
            <m:e>
              <m:r>
                <m:rPr>
                  <m:sty m:val="p"/>
                </m:rPr>
                <w:rPr>
                  <w:rFonts w:ascii="Cambria Math" w:hAnsi="Cambria Math"/>
                </w:rPr>
                <m:t>b</m:t>
              </m:r>
              <m:ctrlPr>
                <w:rPr>
                  <w:rFonts w:ascii="Cambria Math" w:hAnsi="Cambria Math"/>
                </w:rPr>
              </m:ctrlP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oMath>
      </m:oMathPara>
    </w:p>
    <w:p w14:paraId="002E5061"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e>
          </m:d>
        </m:oMath>
      </m:oMathPara>
    </w:p>
    <w:p w14:paraId="0BCE5BC7" w14:textId="77777777" w:rsidR="00D37B49" w:rsidRPr="00A32879" w:rsidRDefault="00D37B49" w:rsidP="00D37B49">
      <w:pPr>
        <w:rPr>
          <w:rFonts w:eastAsiaTheme="minorEastAsia"/>
        </w:rPr>
      </w:pPr>
    </w:p>
    <w:p w14:paraId="06A3A02A" w14:textId="77777777" w:rsidR="00D37B49" w:rsidRPr="00A32879" w:rsidRDefault="00D37B49" w:rsidP="00D37B49">
      <w:pPr>
        <w:pStyle w:val="Heading3"/>
      </w:pPr>
      <w:bookmarkStart w:id="5" w:name="_Toc106494592"/>
      <w:r w:rsidRPr="00A32879">
        <w:t>The Need for Activation Functions</w:t>
      </w:r>
      <w:bookmarkEnd w:id="5"/>
    </w:p>
    <w:p w14:paraId="250B371E" w14:textId="44A6042B" w:rsidR="00D37B49" w:rsidRDefault="00D37B49" w:rsidP="00D37B49">
      <w:pPr>
        <w:rPr>
          <w:rFonts w:eastAsiaTheme="minorEastAsia"/>
        </w:rPr>
      </w:pPr>
      <w:r w:rsidRPr="00A32879">
        <w:t xml:space="preserve">We keep using </w:t>
      </w: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e>
        </m:d>
      </m:oMath>
      <w:r w:rsidRPr="00A32879">
        <w:rPr>
          <w:rFonts w:eastAsiaTheme="minorEastAsia"/>
        </w:rPr>
        <w:t xml:space="preserve">, the </w:t>
      </w:r>
      <w:r w:rsidRPr="00A32879">
        <w:rPr>
          <w:rFonts w:eastAsiaTheme="minorEastAsia"/>
          <w:b/>
          <w:bCs/>
          <w:color w:val="66D9EE" w:themeColor="accent3"/>
        </w:rPr>
        <w:t>activation function</w:t>
      </w:r>
      <w:r w:rsidRPr="00A32879">
        <w:rPr>
          <w:rFonts w:eastAsiaTheme="minorEastAsia"/>
        </w:rPr>
        <w:t xml:space="preserve">, but why do we need this at all? Why not just directly use </w:t>
      </w:r>
      <m:oMath>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oMath>
      <w:r w:rsidRPr="00A32879">
        <w:rPr>
          <w:rFonts w:eastAsiaTheme="minorEastAsia"/>
        </w:rPr>
        <w:t xml:space="preserve"> in the next layer?</w:t>
      </w:r>
    </w:p>
    <w:p w14:paraId="3A4E480D" w14:textId="77777777" w:rsidR="00D37B49" w:rsidRPr="00A32879" w:rsidRDefault="00D37B49" w:rsidP="00D37B49">
      <w:pPr>
        <w:rPr>
          <w:rFonts w:eastAsiaTheme="minorEastAsia"/>
        </w:rPr>
      </w:pPr>
      <w:r w:rsidRPr="00A32879">
        <w:rPr>
          <w:rFonts w:eastAsiaTheme="minorEastAsia"/>
        </w:rPr>
        <w:t>Consider a two-layer examples:</w:t>
      </w:r>
    </w:p>
    <w:p w14:paraId="682EDF81"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1</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0</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1</m:t>
                  </m:r>
                </m:e>
              </m:d>
            </m:sup>
          </m:sSup>
        </m:oMath>
      </m:oMathPara>
    </w:p>
    <w:p w14:paraId="69414E53"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e>
          </m:d>
        </m:oMath>
      </m:oMathPara>
    </w:p>
    <w:p w14:paraId="0966A6AA"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2</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2</m:t>
                  </m:r>
                </m:e>
              </m:d>
            </m:sup>
          </m:sSup>
        </m:oMath>
      </m:oMathPara>
    </w:p>
    <w:p w14:paraId="4214796F"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2</m:t>
                      </m:r>
                    </m:e>
                  </m:d>
                </m:sup>
              </m:sSup>
            </m:e>
          </m:d>
        </m:oMath>
      </m:oMathPara>
    </w:p>
    <w:p w14:paraId="26838193" w14:textId="77777777" w:rsidR="00D37B49" w:rsidRPr="00A32879" w:rsidRDefault="00D37B49" w:rsidP="00D37B49">
      <w:pPr>
        <w:rPr>
          <w:rFonts w:eastAsiaTheme="minorEastAsia"/>
        </w:rPr>
      </w:pPr>
      <w:r w:rsidRPr="00A32879">
        <w:rPr>
          <w:rFonts w:eastAsiaTheme="minorEastAsia"/>
        </w:rPr>
        <w:lastRenderedPageBreak/>
        <w:t xml:space="preserve">Now consider that we are using a </w:t>
      </w:r>
      <w:r w:rsidRPr="00A32879">
        <w:rPr>
          <w:rFonts w:eastAsiaTheme="minorEastAsia"/>
          <w:b/>
          <w:bCs/>
          <w:color w:val="66D9EE" w:themeColor="accent3"/>
        </w:rPr>
        <w:t>linear activation function</w:t>
      </w:r>
      <w:r w:rsidRPr="00A32879">
        <w:rPr>
          <w:rFonts w:eastAsiaTheme="minorEastAsia"/>
        </w:rPr>
        <w:t xml:space="preserve">, </w:t>
      </w:r>
      <w:proofErr w:type="gramStart"/>
      <w:r w:rsidRPr="00A32879">
        <w:rPr>
          <w:rFonts w:eastAsiaTheme="minorEastAsia"/>
        </w:rPr>
        <w:t>i.e.</w:t>
      </w:r>
      <w:proofErr w:type="gramEnd"/>
      <w:r w:rsidRPr="00A32879">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oMath>
      <w:r w:rsidRPr="00A32879">
        <w:rPr>
          <w:rFonts w:eastAsiaTheme="minorEastAsia"/>
        </w:rPr>
        <w:t>. If we do this, we can directly write this:</w:t>
      </w:r>
    </w:p>
    <w:p w14:paraId="1E0EAD9C"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2</m:t>
                  </m:r>
                </m:e>
              </m:d>
            </m:sup>
          </m:sSup>
          <m:d>
            <m:dPr>
              <m:ctrlPr>
                <w:rPr>
                  <w:rFonts w:ascii="Cambria Math" w:hAnsi="Cambria Math"/>
                </w:rPr>
              </m:ctrlPr>
            </m:dPr>
            <m:e>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1</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0</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1</m:t>
                      </m:r>
                    </m:e>
                  </m:d>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2</m:t>
                  </m:r>
                </m:e>
              </m:d>
            </m:sup>
          </m:sSup>
        </m:oMath>
      </m:oMathPara>
    </w:p>
    <w:p w14:paraId="3426FEE8"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2</m:t>
                  </m:r>
                </m:e>
              </m:d>
            </m:sup>
          </m:sSup>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1</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0</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2</m:t>
                  </m:r>
                </m:e>
              </m:d>
            </m:sup>
          </m:sSup>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2</m:t>
                  </m:r>
                </m:e>
              </m:d>
            </m:sup>
          </m:sSup>
        </m:oMath>
      </m:oMathPara>
    </w:p>
    <w:p w14:paraId="570DDDD3"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0</m:t>
                  </m:r>
                </m:e>
              </m:d>
            </m:sup>
          </m:sSup>
          <m:r>
            <m:rPr>
              <m:sty m:val="p"/>
            </m:rPr>
            <w:rPr>
              <w:rFonts w:ascii="Cambria Math" w:hAnsi="Cambria Math"/>
            </w:rPr>
            <m:t>+b'</m:t>
          </m:r>
        </m:oMath>
      </m:oMathPara>
    </w:p>
    <w:p w14:paraId="4A03D5CC" w14:textId="77777777" w:rsidR="00D37B49" w:rsidRPr="00A32879" w:rsidRDefault="00D37B49" w:rsidP="00D37B49">
      <w:pPr>
        <w:rPr>
          <w:rFonts w:eastAsiaTheme="minorEastAsia"/>
        </w:rPr>
      </w:pPr>
      <w:r w:rsidRPr="00A32879">
        <w:rPr>
          <w:rFonts w:eastAsiaTheme="minorEastAsia"/>
        </w:rPr>
        <w:t>Thus, regardless of how many layers we have in the model, we will end up with a single equation output, as though we have just one layer. However, the entire purpose of having more layers was to model more complex non-linear functions. Thus, if we do not use a non-linear activation function, our entire model will become linear.</w:t>
      </w:r>
    </w:p>
    <w:p w14:paraId="102DCD67" w14:textId="77777777" w:rsidR="00D37B49" w:rsidRPr="00A32879" w:rsidRDefault="00D37B49" w:rsidP="00D37B49">
      <w:pPr>
        <w:rPr>
          <w:rFonts w:eastAsiaTheme="minorEastAsia"/>
        </w:rPr>
      </w:pPr>
      <w:r w:rsidRPr="00A32879">
        <w:rPr>
          <w:rFonts w:eastAsiaTheme="minorEastAsia"/>
        </w:rPr>
        <w:t xml:space="preserve">The exact activation functions we use in different layers may be different. It is acceptable to use say a sigmoid function in one layer and a </w:t>
      </w:r>
      <w:proofErr w:type="spellStart"/>
      <w:r w:rsidRPr="00A32879">
        <w:rPr>
          <w:rFonts w:eastAsiaTheme="minorEastAsia"/>
        </w:rPr>
        <w:t>ReLU</w:t>
      </w:r>
      <w:proofErr w:type="spellEnd"/>
      <w:r w:rsidRPr="00A32879">
        <w:rPr>
          <w:rFonts w:eastAsiaTheme="minorEastAsia"/>
        </w:rPr>
        <w:t xml:space="preserve"> function in another.</w:t>
      </w:r>
      <w:r>
        <w:rPr>
          <w:rFonts w:eastAsiaTheme="minorEastAsia"/>
        </w:rPr>
        <w:t xml:space="preserve"> In this case, the activation function for a particular layer can be denoted </w:t>
      </w:r>
      <w:r w:rsidRPr="007C22E4">
        <w:rPr>
          <w:rFonts w:eastAsiaTheme="minorEastAsia"/>
        </w:rPr>
        <w:t xml:space="preserve">as </w:t>
      </w:r>
      <m:oMath>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e>
        </m:d>
      </m:oMath>
      <w:r>
        <w:rPr>
          <w:rFonts w:eastAsiaTheme="minorEastAsia"/>
        </w:rPr>
        <w:t>.</w:t>
      </w:r>
    </w:p>
    <w:p w14:paraId="482D972C" w14:textId="2FFAC60E" w:rsidR="00D37B49" w:rsidRDefault="00D37B49">
      <w:pPr>
        <w:spacing w:after="160" w:line="259" w:lineRule="auto"/>
        <w:jc w:val="left"/>
        <w:rPr>
          <w:rFonts w:eastAsiaTheme="minorEastAsia"/>
        </w:rPr>
      </w:pPr>
      <w:r>
        <w:rPr>
          <w:rFonts w:eastAsiaTheme="minorEastAsia"/>
        </w:rPr>
        <w:br w:type="page"/>
      </w:r>
    </w:p>
    <w:p w14:paraId="180D5A03" w14:textId="77777777" w:rsidR="00D37B49" w:rsidRPr="001B20FF" w:rsidRDefault="00D37B49" w:rsidP="00D37B49">
      <w:pPr>
        <w:pStyle w:val="Heading2"/>
      </w:pPr>
      <w:bookmarkStart w:id="6" w:name="_Toc106494593"/>
      <w:r w:rsidRPr="001B20FF">
        <w:lastRenderedPageBreak/>
        <w:t>Multi-Class Classification</w:t>
      </w:r>
      <w:bookmarkEnd w:id="6"/>
    </w:p>
    <w:p w14:paraId="5342F590" w14:textId="77777777" w:rsidR="00D37B49" w:rsidRPr="00A32879" w:rsidRDefault="00D37B49" w:rsidP="00D37B49">
      <w:r w:rsidRPr="00A32879">
        <w:t xml:space="preserve">The only difference between a single-class classification neural network and a multi-class classification neural network is that the output layer will </w:t>
      </w:r>
      <w:r>
        <w:t>have</w:t>
      </w:r>
      <w:r w:rsidRPr="00A32879">
        <w:t xml:space="preserve"> </w:t>
      </w:r>
      <w:r w:rsidRPr="00A32879">
        <w:rPr>
          <w:b/>
          <w:bCs/>
          <w:color w:val="66D9EE" w:themeColor="accent3"/>
        </w:rPr>
        <w:t>multiple neurons</w:t>
      </w:r>
      <w:r w:rsidRPr="00A32879">
        <w:t>.</w:t>
      </w:r>
    </w:p>
    <w:p w14:paraId="4AD3724C" w14:textId="77777777" w:rsidR="00D37B49" w:rsidRPr="00A32879" w:rsidRDefault="00D37B49" w:rsidP="00D37B49">
      <w:pPr>
        <w:jc w:val="center"/>
      </w:pPr>
      <w:r w:rsidRPr="00A32879">
        <w:rPr>
          <w:noProof/>
        </w:rPr>
        <w:drawing>
          <wp:inline distT="0" distB="0" distL="0" distR="0" wp14:anchorId="3E6DB04B" wp14:editId="1110FC13">
            <wp:extent cx="2364973" cy="12027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8916" cy="1209878"/>
                    </a:xfrm>
                    <a:prstGeom prst="rect">
                      <a:avLst/>
                    </a:prstGeom>
                  </pic:spPr>
                </pic:pic>
              </a:graphicData>
            </a:graphic>
          </wp:inline>
        </w:drawing>
      </w:r>
    </w:p>
    <w:p w14:paraId="2CD4B769" w14:textId="77777777" w:rsidR="00D37B49" w:rsidRPr="00A32879" w:rsidRDefault="00D37B49" w:rsidP="00D37B49">
      <w:r w:rsidRPr="00A32879">
        <w:t>The output for this layer may look like this, for example:</w:t>
      </w:r>
    </w:p>
    <w:p w14:paraId="778CFCE6" w14:textId="77777777" w:rsidR="00D37B49" w:rsidRPr="00A32879"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3</m:t>
                  </m:r>
                </m:e>
              </m:d>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0.2</m:t>
                    </m:r>
                  </m:e>
                </m:mr>
                <m:mr>
                  <m:e>
                    <m:r>
                      <m:rPr>
                        <m:sty m:val="p"/>
                      </m:rPr>
                      <w:rPr>
                        <w:rFonts w:ascii="Cambria Math" w:hAnsi="Cambria Math"/>
                      </w:rPr>
                      <m:t>0.1</m:t>
                    </m:r>
                  </m:e>
                </m:mr>
                <m:mr>
                  <m:e>
                    <m:r>
                      <m:rPr>
                        <m:sty m:val="p"/>
                      </m:rPr>
                      <w:rPr>
                        <w:rFonts w:ascii="Cambria Math" w:hAnsi="Cambria Math"/>
                      </w:rPr>
                      <m:t>0.7</m:t>
                    </m:r>
                  </m:e>
                </m:mr>
                <m:mr>
                  <m:e>
                    <m:r>
                      <m:rPr>
                        <m:sty m:val="p"/>
                      </m:rPr>
                      <w:rPr>
                        <w:rFonts w:ascii="Cambria Math" w:hAnsi="Cambria Math"/>
                      </w:rPr>
                      <m:t>0.9</m:t>
                    </m:r>
                  </m:e>
                </m:mr>
              </m:m>
            </m:e>
          </m:d>
        </m:oMath>
      </m:oMathPara>
    </w:p>
    <w:p w14:paraId="76CF07E0" w14:textId="77777777" w:rsidR="00D37B49" w:rsidRPr="00A32879" w:rsidRDefault="00D37B49" w:rsidP="00D37B49">
      <w:r w:rsidRPr="00A32879">
        <w:rPr>
          <w:rFonts w:eastAsiaTheme="minorEastAsia"/>
        </w:rPr>
        <w:t>Thus, since the output for the fourth neuron is the highest, we will say that the correct class is the fourth class.</w:t>
      </w:r>
    </w:p>
    <w:p w14:paraId="43ACE4B2" w14:textId="17702145" w:rsidR="00D37B49" w:rsidRDefault="00D37B49" w:rsidP="00D37B49"/>
    <w:p w14:paraId="2DCB1C7A" w14:textId="77777777" w:rsidR="00D37B49" w:rsidRPr="007D098E" w:rsidRDefault="00D37B49" w:rsidP="00D37B49">
      <w:pPr>
        <w:pStyle w:val="Heading2"/>
      </w:pPr>
      <w:bookmarkStart w:id="7" w:name="_Toc106494594"/>
      <w:r w:rsidRPr="007D098E">
        <w:t>Gradient Descent</w:t>
      </w:r>
      <w:bookmarkEnd w:id="7"/>
    </w:p>
    <w:p w14:paraId="64103EF2" w14:textId="77777777" w:rsidR="00D37B49" w:rsidRPr="00D749CB" w:rsidRDefault="00D37B49" w:rsidP="00D37B49">
      <w:r w:rsidRPr="00D749CB">
        <w:t>In gradient descent, there are two steps,</w:t>
      </w:r>
      <w:r w:rsidRPr="007D098E">
        <w:rPr>
          <w:b/>
          <w:bCs/>
          <w:color w:val="66D9EE" w:themeColor="accent3"/>
        </w:rPr>
        <w:t xml:space="preserve"> </w:t>
      </w:r>
      <w:r w:rsidRPr="00D749CB">
        <w:t xml:space="preserve">forward </w:t>
      </w:r>
      <w:proofErr w:type="gramStart"/>
      <w:r w:rsidRPr="00D749CB">
        <w:t>propagation</w:t>
      </w:r>
      <w:proofErr w:type="gramEnd"/>
      <w:r w:rsidRPr="00D749CB">
        <w:t xml:space="preserve"> and backward propagation.</w:t>
      </w:r>
    </w:p>
    <w:p w14:paraId="5E4BC6D1" w14:textId="304D64E7" w:rsidR="00D37B49" w:rsidRDefault="00D37B49">
      <w:pPr>
        <w:spacing w:after="160" w:line="259" w:lineRule="auto"/>
        <w:jc w:val="left"/>
      </w:pPr>
      <w:r>
        <w:br w:type="page"/>
      </w:r>
    </w:p>
    <w:p w14:paraId="1C173843" w14:textId="77777777" w:rsidR="00D37B49" w:rsidRPr="00D749CB" w:rsidRDefault="00D37B49" w:rsidP="00D37B49">
      <w:pPr>
        <w:pStyle w:val="Heading3"/>
      </w:pPr>
      <w:bookmarkStart w:id="8" w:name="_Toc106494595"/>
      <w:r w:rsidRPr="00D749CB">
        <w:lastRenderedPageBreak/>
        <w:t>Forward Propagation</w:t>
      </w:r>
      <w:bookmarkEnd w:id="8"/>
    </w:p>
    <w:p w14:paraId="41D6313D" w14:textId="77777777" w:rsidR="00D37B49" w:rsidRPr="00D749CB" w:rsidRDefault="00D37B49" w:rsidP="00D37B49">
      <w:r w:rsidRPr="00D749CB">
        <w:t xml:space="preserve">We have already seen the </w:t>
      </w:r>
      <w:r w:rsidRPr="007D098E">
        <w:rPr>
          <w:b/>
          <w:bCs/>
          <w:color w:val="66D9EE" w:themeColor="accent3"/>
        </w:rPr>
        <w:t>forward propagation</w:t>
      </w:r>
      <w:r w:rsidRPr="00D749CB">
        <w:t xml:space="preserve"> section.</w:t>
      </w:r>
    </w:p>
    <w:p w14:paraId="512BD543" w14:textId="77777777" w:rsidR="00D37B49" w:rsidRPr="00D749CB"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l</m:t>
                  </m:r>
                </m:e>
              </m:d>
            </m:sup>
          </m:sSup>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d>
                <m:dPr>
                  <m:begChr m:val="["/>
                  <m:endChr m:val="]"/>
                  <m:ctrlPr>
                    <w:rPr>
                      <w:rFonts w:ascii="Cambria Math" w:hAnsi="Cambria Math"/>
                    </w:rPr>
                  </m:ctrlPr>
                </m:dPr>
                <m:e>
                  <m:r>
                    <m:rPr>
                      <m:sty m:val="p"/>
                    </m:rPr>
                    <w:rPr>
                      <w:rFonts w:ascii="Cambria Math" w:hAnsi="Cambria Math"/>
                    </w:rPr>
                    <m:t>l</m:t>
                  </m:r>
                </m:e>
              </m:d>
            </m:sup>
          </m:sSup>
        </m:oMath>
      </m:oMathPara>
    </w:p>
    <w:p w14:paraId="19A15EF5" w14:textId="77777777" w:rsidR="00D37B49" w:rsidRPr="00D749CB" w:rsidRDefault="00A548B5" w:rsidP="00D37B49">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d>
                <m:dPr>
                  <m:begChr m:val="["/>
                  <m:endChr m:val="]"/>
                  <m:ctrlPr>
                    <w:rPr>
                      <w:rFonts w:ascii="Cambria Math" w:hAnsi="Cambria Math"/>
                    </w:rPr>
                  </m:ctrlPr>
                </m:dPr>
                <m:e>
                  <m:r>
                    <m:rPr>
                      <m:sty m:val="p"/>
                    </m:rP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d>
                    <m:dPr>
                      <m:begChr m:val="["/>
                      <m:endChr m:val="]"/>
                      <m:ctrlPr>
                        <w:rPr>
                          <w:rFonts w:ascii="Cambria Math" w:hAnsi="Cambria Math"/>
                        </w:rPr>
                      </m:ctrlPr>
                    </m:dPr>
                    <m:e>
                      <m:r>
                        <m:rPr>
                          <m:sty m:val="p"/>
                        </m:rPr>
                        <w:rPr>
                          <w:rFonts w:ascii="Cambria Math" w:hAnsi="Cambria Math"/>
                        </w:rPr>
                        <m:t>l</m:t>
                      </m:r>
                    </m:e>
                  </m:d>
                </m:sup>
              </m:sSup>
            </m:e>
          </m:d>
        </m:oMath>
      </m:oMathPara>
    </w:p>
    <w:p w14:paraId="5EC49AE5" w14:textId="77777777" w:rsidR="00D37B49" w:rsidRPr="00D749CB" w:rsidRDefault="00D37B49" w:rsidP="00D37B49">
      <w:pPr>
        <w:rPr>
          <w:rFonts w:eastAsiaTheme="minorEastAsia"/>
        </w:rPr>
      </w:pPr>
      <w:r w:rsidRPr="00D749CB">
        <w:t xml:space="preserve">For a two-layer example, </w:t>
      </w:r>
      <m:oMath>
        <m:sSup>
          <m:sSupPr>
            <m:ctrlPr>
              <w:rPr>
                <w:rFonts w:ascii="Cambria Math" w:hAnsi="Cambria Math"/>
              </w:rPr>
            </m:ctrlPr>
          </m:sSupPr>
          <m:e>
            <m:r>
              <m:rPr>
                <m:sty m:val="p"/>
              </m:rPr>
              <w:rPr>
                <w:rFonts w:ascii="Cambria Math" w:hAnsi="Cambria Math"/>
              </w:rPr>
              <m:t>A</m:t>
            </m:r>
          </m:e>
          <m:sup>
            <m:d>
              <m:dPr>
                <m:begChr m:val="["/>
                <m:endChr m:val="]"/>
                <m:ctrlPr>
                  <w:rPr>
                    <w:rFonts w:ascii="Cambria Math" w:hAnsi="Cambria Math"/>
                  </w:rPr>
                </m:ctrlPr>
              </m:dPr>
              <m:e>
                <m:r>
                  <m:rPr>
                    <m:sty m:val="p"/>
                  </m:rPr>
                  <w:rPr>
                    <w:rFonts w:ascii="Cambria Math" w:hAnsi="Cambria Math"/>
                  </w:rPr>
                  <m:t>2</m:t>
                </m:r>
              </m:e>
            </m:d>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oMath>
      <w:r w:rsidRPr="00D749CB">
        <w:rPr>
          <w:rFonts w:eastAsiaTheme="minorEastAsia"/>
        </w:rPr>
        <w:t>, the output. For some value of the weights, we have gotten an output. From this, we can calculate the difference between the ground truth and ou</w:t>
      </w:r>
      <w:r>
        <w:rPr>
          <w:rFonts w:eastAsiaTheme="minorEastAsia"/>
        </w:rPr>
        <w:t>r</w:t>
      </w:r>
      <w:r w:rsidRPr="00D749CB">
        <w:rPr>
          <w:rFonts w:eastAsiaTheme="minorEastAsia"/>
        </w:rPr>
        <w:t xml:space="preserve"> current output, also called the </w:t>
      </w:r>
      <w:r w:rsidRPr="007D098E">
        <w:rPr>
          <w:rFonts w:eastAsiaTheme="minorEastAsia"/>
          <w:b/>
          <w:bCs/>
          <w:color w:val="66D9EE" w:themeColor="accent3"/>
        </w:rPr>
        <w:t>loss</w:t>
      </w:r>
      <w:r w:rsidRPr="00D749CB">
        <w:rPr>
          <w:rFonts w:eastAsiaTheme="minorEastAsia"/>
        </w:rPr>
        <w:t xml:space="preserve">, </w:t>
      </w:r>
      <m:oMath>
        <m:r>
          <m:rPr>
            <m:sty m:val="p"/>
          </m:rPr>
          <w:rPr>
            <w:rFonts w:ascii="Cambria Math" w:eastAsiaTheme="minorEastAsia" w:hAnsi="Cambria Math"/>
          </w:rPr>
          <m:t>L</m:t>
        </m:r>
      </m:oMath>
      <w:r w:rsidRPr="00D749CB">
        <w:rPr>
          <w:rFonts w:eastAsiaTheme="minorEastAsia"/>
        </w:rPr>
        <w:t>.</w:t>
      </w:r>
    </w:p>
    <w:p w14:paraId="37771E61" w14:textId="77777777" w:rsidR="00D37B49" w:rsidRPr="00D749CB" w:rsidRDefault="00D37B49" w:rsidP="00D37B49">
      <w:pPr>
        <w:rPr>
          <w:rFonts w:eastAsiaTheme="minorEastAsia"/>
        </w:rPr>
      </w:pPr>
      <m:oMathPara>
        <m:oMathParaPr>
          <m:jc m:val="left"/>
        </m:oMathParaPr>
        <m:oMath>
          <m:r>
            <m:rPr>
              <m:sty m:val="p"/>
            </m:rPr>
            <w:rPr>
              <w:rFonts w:ascii="Cambria Math" w:hAnsi="Cambria Math"/>
            </w:rPr>
            <m:t>L</m:t>
          </m:r>
          <m:d>
            <m:dPr>
              <m:ctrlPr>
                <w:rPr>
                  <w:rFonts w:ascii="Cambria Math" w:hAnsi="Cambria Math"/>
                </w:rPr>
              </m:ctrlPr>
            </m:dPr>
            <m:e>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e>
          </m:d>
          <m:r>
            <m:rPr>
              <m:sty m:val="p"/>
            </m:rPr>
            <w:rPr>
              <w:rFonts w:ascii="Cambria Math" w:hAnsi="Cambria Math"/>
            </w:rPr>
            <m:t>=-y</m:t>
          </m:r>
          <m:func>
            <m:funcPr>
              <m:ctrlPr>
                <w:rPr>
                  <w:rFonts w:ascii="Cambria Math" w:hAnsi="Cambria Math"/>
                </w:rPr>
              </m:ctrlPr>
            </m:funcPr>
            <m:fName>
              <m:r>
                <m:rPr>
                  <m:sty m:val="p"/>
                </m:rPr>
                <w:rPr>
                  <w:rFonts w:ascii="Cambria Math" w:hAnsi="Cambria Math"/>
                </w:rPr>
                <m:t>log</m:t>
              </m:r>
            </m:fName>
            <m:e>
              <m:acc>
                <m:accPr>
                  <m:ctrlPr>
                    <w:rPr>
                      <w:rFonts w:ascii="Cambria Math" w:hAnsi="Cambria Math"/>
                    </w:rPr>
                  </m:ctrlPr>
                </m:accPr>
                <m:e>
                  <m:r>
                    <m:rPr>
                      <m:sty m:val="p"/>
                    </m:rPr>
                    <w:rPr>
                      <w:rFonts w:ascii="Cambria Math" w:hAnsi="Cambria Math"/>
                    </w:rPr>
                    <m:t>y</m:t>
                  </m:r>
                </m:e>
              </m:acc>
            </m:e>
          </m:func>
          <m:r>
            <m:rPr>
              <m:sty m:val="p"/>
            </m:rPr>
            <w:rPr>
              <w:rFonts w:ascii="Cambria Math" w:hAnsi="Cambria Math"/>
            </w:rPr>
            <m:t>-</m:t>
          </m:r>
          <m:d>
            <m:dPr>
              <m:ctrlPr>
                <w:rPr>
                  <w:rFonts w:ascii="Cambria Math" w:hAnsi="Cambria Math"/>
                </w:rPr>
              </m:ctrlPr>
            </m:dPr>
            <m:e>
              <m:r>
                <m:rPr>
                  <m:sty m:val="p"/>
                </m:rPr>
                <w:rPr>
                  <w:rFonts w:ascii="Cambria Math" w:hAnsi="Cambria Math"/>
                </w:rPr>
                <m:t>1-y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acc>
                    <m:accPr>
                      <m:ctrlPr>
                        <w:rPr>
                          <w:rFonts w:ascii="Cambria Math" w:hAnsi="Cambria Math"/>
                        </w:rPr>
                      </m:ctrlPr>
                    </m:accPr>
                    <m:e>
                      <m:r>
                        <m:rPr>
                          <m:sty m:val="p"/>
                        </m:rPr>
                        <w:rPr>
                          <w:rFonts w:ascii="Cambria Math" w:hAnsi="Cambria Math"/>
                        </w:rPr>
                        <m:t>y</m:t>
                      </m:r>
                    </m:e>
                  </m:acc>
                </m:e>
              </m:d>
            </m:e>
          </m:func>
        </m:oMath>
      </m:oMathPara>
    </w:p>
    <w:p w14:paraId="6FD54B3F" w14:textId="77777777" w:rsidR="00D37B49" w:rsidRPr="007D098E" w:rsidRDefault="00D37B49" w:rsidP="00D37B49">
      <w:r w:rsidRPr="00D749CB">
        <w:t>This comes directly from ou</w:t>
      </w:r>
      <w:r>
        <w:t>r</w:t>
      </w:r>
      <w:r w:rsidRPr="00D749CB">
        <w:t xml:space="preserve"> previous discussion on </w:t>
      </w:r>
      <w:r w:rsidRPr="007D098E">
        <w:rPr>
          <w:b/>
          <w:bCs/>
          <w:color w:val="66D9EE" w:themeColor="accent3"/>
        </w:rPr>
        <w:t>logistic regression</w:t>
      </w:r>
      <w:r w:rsidRPr="00D749CB">
        <w:t>.</w:t>
      </w:r>
      <w:r>
        <w:t xml:space="preserve"> </w:t>
      </w:r>
      <w:r w:rsidRPr="00D749CB">
        <w:t xml:space="preserve">Once we have the loss, we can also find the </w:t>
      </w:r>
      <w:r w:rsidRPr="007D098E">
        <w:rPr>
          <w:b/>
          <w:bCs/>
          <w:color w:val="66D9EE" w:themeColor="accent3"/>
        </w:rPr>
        <w:t>cost</w:t>
      </w:r>
      <w:r w:rsidRPr="00D749CB">
        <w:t xml:space="preserve">, </w:t>
      </w:r>
      <m:oMath>
        <m:r>
          <m:rPr>
            <m:sty m:val="p"/>
          </m:rPr>
          <w:rPr>
            <w:rFonts w:ascii="Cambria Math" w:hAnsi="Cambria Math"/>
          </w:rPr>
          <m:t>J</m:t>
        </m:r>
      </m:oMath>
      <w:r w:rsidRPr="00D749CB">
        <w:rPr>
          <w:rFonts w:eastAsiaTheme="minorEastAsia"/>
        </w:rPr>
        <w:t>.</w:t>
      </w:r>
    </w:p>
    <w:p w14:paraId="64B4B22F" w14:textId="77777777" w:rsidR="00D37B49" w:rsidRPr="00D749CB" w:rsidRDefault="00D37B49" w:rsidP="00D37B49">
      <w:pPr>
        <w:rPr>
          <w:rFonts w:eastAsiaTheme="minorEastAsia"/>
        </w:rPr>
      </w:pPr>
      <m:oMathPara>
        <m:oMathParaPr>
          <m:jc m:val="left"/>
        </m:oMathParaPr>
        <m:oMath>
          <m:r>
            <m:rPr>
              <m:sty m:val="p"/>
            </m:rPr>
            <w:rPr>
              <w:rFonts w:ascii="Cambria Math" w:hAnsi="Cambria Math"/>
            </w:rPr>
            <m:t>J</m:t>
          </m:r>
          <m:d>
            <m:dPr>
              <m:ctrlPr>
                <w:rPr>
                  <w:rFonts w:ascii="Cambria Math" w:hAnsi="Cambria Math"/>
                </w:rPr>
              </m:ctrlPr>
            </m:dPr>
            <m:e>
              <m:r>
                <m:rPr>
                  <m:sty m:val="p"/>
                </m:rPr>
                <w:rPr>
                  <w:rFonts w:ascii="Cambria Math" w:hAnsi="Cambria Math"/>
                </w:rPr>
                <m:t>W,b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r>
                <m:rPr>
                  <m:sty m:val="p"/>
                </m:rPr>
                <w:rPr>
                  <w:rFonts w:ascii="Cambria Math" w:hAnsi="Cambria Math"/>
                </w:rPr>
                <m:t>L</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p"/>
                            </m:rPr>
                            <w:rPr>
                              <w:rFonts w:ascii="Cambria Math" w:hAnsi="Cambria Math"/>
                            </w:rPr>
                            <m:t>y</m:t>
                          </m:r>
                        </m:e>
                      </m:acc>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nary>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L</m:t>
                  </m:r>
                  <m:d>
                    <m:dPr>
                      <m:ctrlPr>
                        <w:rPr>
                          <w:rFonts w:ascii="Cambria Math" w:eastAsiaTheme="minorEastAsia" w:hAnsi="Cambria Math"/>
                        </w:rPr>
                      </m:ctrlPr>
                    </m:dPr>
                    <m:e>
                      <m:acc>
                        <m:accPr>
                          <m:ctrlPr>
                            <w:rPr>
                              <w:rFonts w:ascii="Cambria Math" w:eastAsiaTheme="minorEastAsia" w:hAnsi="Cambria Math"/>
                            </w:rPr>
                          </m:ctrlPr>
                        </m:accPr>
                        <m:e>
                          <m:r>
                            <m:rPr>
                              <m:sty m:val="p"/>
                            </m:rPr>
                            <w:rPr>
                              <w:rFonts w:ascii="Cambria Math" w:eastAsiaTheme="minorEastAsia" w:hAnsi="Cambria Math"/>
                            </w:rPr>
                            <m:t>y</m:t>
                          </m:r>
                        </m:e>
                      </m:acc>
                      <m:r>
                        <m:rPr>
                          <m:sty m:val="p"/>
                        </m:rPr>
                        <w:rPr>
                          <w:rFonts w:ascii="Cambria Math" w:eastAsiaTheme="minorEastAsia" w:hAnsi="Cambria Math"/>
                        </w:rPr>
                        <m:t>,y</m:t>
                      </m:r>
                    </m:e>
                  </m:d>
                </m:e>
              </m:d>
            </m:e>
          </m:d>
        </m:oMath>
      </m:oMathPara>
    </w:p>
    <w:p w14:paraId="0324B07C" w14:textId="77777777" w:rsidR="00D37B49" w:rsidRPr="00D749CB" w:rsidRDefault="00D37B49" w:rsidP="00D37B49">
      <w:pPr>
        <w:rPr>
          <w:rFonts w:eastAsiaTheme="minorEastAsia"/>
        </w:rPr>
      </w:pPr>
      <w:r w:rsidRPr="00D749CB">
        <w:rPr>
          <w:rFonts w:eastAsiaTheme="minorEastAsia"/>
        </w:rPr>
        <w:t xml:space="preserve">If we have </w:t>
      </w:r>
      <w:r w:rsidRPr="007D098E">
        <w:rPr>
          <w:rFonts w:eastAsiaTheme="minorEastAsia"/>
          <w:b/>
          <w:bCs/>
          <w:color w:val="66D9EE" w:themeColor="accent3"/>
        </w:rPr>
        <w:t>multiple outputs</w:t>
      </w:r>
      <w:r w:rsidRPr="00D749CB">
        <w:rPr>
          <w:rFonts w:eastAsiaTheme="minorEastAsia"/>
        </w:rPr>
        <w:t xml:space="preserve"> instead of just </w:t>
      </w:r>
      <w:proofErr w:type="gramStart"/>
      <w:r w:rsidRPr="00D749CB">
        <w:rPr>
          <w:rFonts w:eastAsiaTheme="minorEastAsia"/>
        </w:rPr>
        <w:t>a single one</w:t>
      </w:r>
      <w:proofErr w:type="gramEnd"/>
      <w:r w:rsidRPr="00D749CB">
        <w:rPr>
          <w:rFonts w:eastAsiaTheme="minorEastAsia"/>
        </w:rPr>
        <w:t>, we need to find the loss as the sum of the errors of all possible outputs.</w:t>
      </w:r>
    </w:p>
    <w:p w14:paraId="31933EBE" w14:textId="664FA85C" w:rsidR="00D37B49" w:rsidRPr="00D37B49" w:rsidRDefault="00D37B49" w:rsidP="00D37B49">
      <w:pPr>
        <w:rPr>
          <w:rFonts w:eastAsiaTheme="minorEastAsia"/>
        </w:rPr>
      </w:pPr>
      <m:oMathPara>
        <m:oMathParaPr>
          <m:jc m:val="left"/>
        </m:oMathParaPr>
        <m:oMath>
          <m:r>
            <m:rPr>
              <m:sty m:val="p"/>
            </m:rPr>
            <w:rPr>
              <w:rFonts w:ascii="Cambria Math" w:eastAsiaTheme="minorEastAsia" w:hAnsi="Cambria Math"/>
            </w:rPr>
            <m:t>L</m:t>
          </m:r>
          <m:d>
            <m:dPr>
              <m:ctrlPr>
                <w:rPr>
                  <w:rFonts w:ascii="Cambria Math" w:eastAsiaTheme="minorEastAsia" w:hAnsi="Cambria Math"/>
                </w:rPr>
              </m:ctrlPr>
            </m:dPr>
            <m:e>
              <m:acc>
                <m:accPr>
                  <m:ctrlPr>
                    <w:rPr>
                      <w:rFonts w:ascii="Cambria Math" w:eastAsiaTheme="minorEastAsia" w:hAnsi="Cambria Math"/>
                    </w:rPr>
                  </m:ctrlPr>
                </m:accPr>
                <m:e>
                  <m:r>
                    <m:rPr>
                      <m:sty m:val="p"/>
                    </m:rPr>
                    <w:rPr>
                      <w:rFonts w:ascii="Cambria Math" w:eastAsiaTheme="minorEastAsia" w:hAnsi="Cambria Math"/>
                    </w:rPr>
                    <m:t>y</m:t>
                  </m:r>
                </m:e>
              </m:acc>
              <m:r>
                <m:rPr>
                  <m:sty m:val="p"/>
                </m:rPr>
                <w:rPr>
                  <w:rFonts w:ascii="Cambria Math" w:eastAsiaTheme="minorEastAsia" w:hAnsi="Cambria Math"/>
                </w:rPr>
                <m:t>, y</m:t>
              </m:r>
            </m:e>
          </m:d>
          <m:r>
            <m:rPr>
              <m:sty m:val="p"/>
            </m:rPr>
            <w:rPr>
              <w:rFonts w:ascii="Cambria Math" w:eastAsiaTheme="minorEastAsia" w:hAnsi="Cambria Math"/>
            </w:rPr>
            <m:t>=</m:t>
          </m:r>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k</m:t>
              </m:r>
            </m:sup>
            <m:e>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e>
          </m:nary>
          <m:func>
            <m:funcPr>
              <m:ctrlPr>
                <w:rPr>
                  <w:rFonts w:ascii="Cambria Math" w:eastAsiaTheme="minorEastAsia" w:hAnsi="Cambria Math"/>
                </w:rPr>
              </m:ctrlPr>
            </m:funcPr>
            <m:fName>
              <m:r>
                <m:rPr>
                  <m:sty m:val="p"/>
                </m:rPr>
                <w:rPr>
                  <w:rFonts w:ascii="Cambria Math" w:eastAsiaTheme="minorEastAsia" w:hAnsi="Cambria Math"/>
                </w:rPr>
                <m:t>log</m:t>
              </m:r>
            </m:fName>
            <m:e>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y</m:t>
                      </m:r>
                    </m:e>
                  </m:acc>
                </m:e>
                <m:sub>
                  <m:r>
                    <m:rPr>
                      <m:sty m:val="p"/>
                    </m:rPr>
                    <w:rPr>
                      <w:rFonts w:ascii="Cambria Math" w:eastAsiaTheme="minorEastAsia" w:hAnsi="Cambria Math"/>
                    </w:rPr>
                    <m:t>k</m:t>
                  </m:r>
                </m:sub>
              </m:sSub>
            </m:e>
          </m:func>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y</m:t>
                          </m:r>
                        </m:e>
                      </m:acc>
                    </m:e>
                    <m:sub>
                      <m:r>
                        <m:rPr>
                          <m:sty m:val="p"/>
                        </m:rPr>
                        <w:rPr>
                          <w:rFonts w:ascii="Cambria Math" w:eastAsiaTheme="minorEastAsia" w:hAnsi="Cambria Math"/>
                        </w:rPr>
                        <m:t>k</m:t>
                      </m:r>
                    </m:sub>
                  </m:sSub>
                </m:e>
              </m:d>
            </m:e>
          </m:func>
        </m:oMath>
      </m:oMathPara>
    </w:p>
    <w:p w14:paraId="18FABD52" w14:textId="77777777" w:rsidR="00D37B49" w:rsidRPr="00D749CB" w:rsidRDefault="00D37B49" w:rsidP="00D37B49">
      <w:pPr>
        <w:rPr>
          <w:rFonts w:eastAsiaTheme="minorEastAsia"/>
        </w:rPr>
      </w:pPr>
    </w:p>
    <w:p w14:paraId="78DAD39E" w14:textId="77777777" w:rsidR="00D37B49" w:rsidRPr="00D749CB" w:rsidRDefault="00D37B49" w:rsidP="00D37B49">
      <w:pPr>
        <w:pStyle w:val="Heading3"/>
        <w:rPr>
          <w:rFonts w:eastAsiaTheme="minorEastAsia"/>
        </w:rPr>
      </w:pPr>
      <w:bookmarkStart w:id="9" w:name="_Toc106494596"/>
      <w:r w:rsidRPr="00D749CB">
        <w:rPr>
          <w:rFonts w:eastAsiaTheme="minorEastAsia"/>
        </w:rPr>
        <w:lastRenderedPageBreak/>
        <w:t>Backward Propagation for Logistic Regression</w:t>
      </w:r>
      <w:bookmarkEnd w:id="9"/>
    </w:p>
    <w:p w14:paraId="7DF54802" w14:textId="77777777" w:rsidR="00D37B49" w:rsidRPr="00D749CB" w:rsidRDefault="00D37B49" w:rsidP="00D37B49">
      <w:pPr>
        <w:rPr>
          <w:rFonts w:eastAsiaTheme="minorEastAsia"/>
        </w:rPr>
      </w:pPr>
      <w:r w:rsidRPr="00D749CB">
        <w:rPr>
          <w:rFonts w:eastAsiaTheme="minorEastAsia"/>
        </w:rPr>
        <w:t xml:space="preserve">The reason we went through this trouble was to find the </w:t>
      </w:r>
      <w:r w:rsidRPr="007D098E">
        <w:rPr>
          <w:rFonts w:eastAsiaTheme="minorEastAsia"/>
          <w:b/>
          <w:bCs/>
          <w:color w:val="66D9EE" w:themeColor="accent3"/>
        </w:rPr>
        <w:t>cost</w:t>
      </w:r>
      <w:r w:rsidRPr="00D749CB">
        <w:rPr>
          <w:rFonts w:eastAsiaTheme="minorEastAsia"/>
        </w:rPr>
        <w:t xml:space="preserve"> at the end. This enables us to determine what the </w:t>
      </w:r>
      <w:r w:rsidRPr="007D098E">
        <w:rPr>
          <w:rFonts w:eastAsiaTheme="minorEastAsia"/>
          <w:b/>
          <w:bCs/>
          <w:color w:val="66D9EE" w:themeColor="accent3"/>
        </w:rPr>
        <w:t>gradients</w:t>
      </w:r>
      <w:r w:rsidRPr="00D749CB">
        <w:rPr>
          <w:rFonts w:eastAsiaTheme="minorEastAsia"/>
        </w:rPr>
        <w:t xml:space="preserve"> with respect to the parameters are and thus update our parameters.</w:t>
      </w:r>
    </w:p>
    <w:p w14:paraId="45D87F6B" w14:textId="77777777" w:rsidR="00D37B49" w:rsidRPr="00D749CB" w:rsidRDefault="00D37B49" w:rsidP="00D37B49">
      <w:pPr>
        <w:rPr>
          <w:rFonts w:eastAsiaTheme="minorEastAsia"/>
        </w:rPr>
      </w:pPr>
      <w:r w:rsidRPr="00D749CB">
        <w:rPr>
          <w:rFonts w:eastAsiaTheme="minorEastAsia"/>
        </w:rPr>
        <w:t>For logistic regression:</w:t>
      </w:r>
    </w:p>
    <w:p w14:paraId="1D9D0E1B"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x+b</m:t>
          </m:r>
        </m:oMath>
      </m:oMathPara>
    </w:p>
    <w:p w14:paraId="2D32DA4E"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a=σ</m:t>
          </m:r>
          <m:d>
            <m:dPr>
              <m:ctrlPr>
                <w:rPr>
                  <w:rFonts w:ascii="Cambria Math" w:eastAsiaTheme="minorEastAsia" w:hAnsi="Cambria Math"/>
                </w:rPr>
              </m:ctrlPr>
            </m:dPr>
            <m:e>
              <m:r>
                <m:rPr>
                  <m:sty m:val="p"/>
                </m:rPr>
                <w:rPr>
                  <w:rFonts w:ascii="Cambria Math" w:eastAsiaTheme="minorEastAsia" w:hAnsi="Cambria Math"/>
                </w:rPr>
                <m:t>z</m:t>
              </m:r>
            </m:e>
          </m:d>
        </m:oMath>
      </m:oMathPara>
    </w:p>
    <w:p w14:paraId="12EDBA88"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L=-y</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a</m:t>
              </m:r>
            </m:e>
          </m:func>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1-y</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rPr>
                  </m:ctrlPr>
                </m:dPr>
                <m:e>
                  <m:r>
                    <m:rPr>
                      <m:sty m:val="p"/>
                    </m:rPr>
                    <w:rPr>
                      <w:rFonts w:ascii="Cambria Math" w:eastAsiaTheme="minorEastAsia" w:hAnsi="Cambria Math"/>
                    </w:rPr>
                    <m:t>1-a</m:t>
                  </m:r>
                </m:e>
              </m:d>
            </m:e>
          </m:func>
        </m:oMath>
      </m:oMathPara>
    </w:p>
    <w:p w14:paraId="45199EDD" w14:textId="77777777" w:rsidR="00D37B49" w:rsidRPr="00D749CB" w:rsidRDefault="00D37B49" w:rsidP="00D37B49">
      <w:pPr>
        <w:rPr>
          <w:rFonts w:eastAsiaTheme="minorEastAsia"/>
        </w:rPr>
      </w:pPr>
      <w:r w:rsidRPr="00D749CB">
        <w:rPr>
          <w:rFonts w:eastAsiaTheme="minorEastAsia"/>
        </w:rPr>
        <w:t>Thus,</w:t>
      </w:r>
    </w:p>
    <w:p w14:paraId="02F06B9E" w14:textId="77777777" w:rsidR="00D37B49" w:rsidRPr="00D749CB" w:rsidRDefault="00A548B5" w:rsidP="00D37B4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y</m:t>
              </m:r>
            </m:num>
            <m:den>
              <m:r>
                <m:rPr>
                  <m:sty m:val="p"/>
                </m:rPr>
                <w:rPr>
                  <w:rFonts w:ascii="Cambria Math" w:eastAsiaTheme="minorEastAsia" w:hAnsi="Cambria Math"/>
                </w:rPr>
                <m:t>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1-a</m:t>
              </m:r>
            </m:den>
          </m:f>
        </m:oMath>
      </m:oMathPara>
    </w:p>
    <w:p w14:paraId="5C5D2C04" w14:textId="77777777" w:rsidR="00D37B49" w:rsidRPr="00D749CB" w:rsidRDefault="00A548B5" w:rsidP="00D37B4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δz</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δa</m:t>
              </m:r>
            </m:num>
            <m:den>
              <m:r>
                <m:rPr>
                  <m:sty m:val="p"/>
                </m:rPr>
                <w:rPr>
                  <w:rFonts w:ascii="Cambria Math" w:eastAsiaTheme="minorEastAsia" w:hAnsi="Cambria Math"/>
                </w:rPr>
                <m:t>δz</m:t>
              </m:r>
            </m:den>
          </m:f>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y</m:t>
                  </m:r>
                </m:num>
                <m:den>
                  <m:r>
                    <m:rPr>
                      <m:sty m:val="p"/>
                    </m:rPr>
                    <w:rPr>
                      <w:rFonts w:ascii="Cambria Math" w:eastAsiaTheme="minorEastAsia" w:hAnsi="Cambria Math"/>
                    </w:rPr>
                    <m:t>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1-a</m:t>
                  </m:r>
                </m:den>
              </m:f>
            </m:e>
          </m:d>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1-a</m:t>
              </m:r>
            </m:e>
          </m:d>
          <m:r>
            <m:rPr>
              <m:sty m:val="p"/>
            </m:rPr>
            <w:rPr>
              <w:rFonts w:ascii="Cambria Math" w:eastAsiaTheme="minorEastAsia" w:hAnsi="Cambria Math"/>
            </w:rPr>
            <m:t>=a-y</m:t>
          </m:r>
        </m:oMath>
      </m:oMathPara>
    </w:p>
    <w:p w14:paraId="7D6E8851" w14:textId="77777777" w:rsidR="00D37B49" w:rsidRPr="00D749CB" w:rsidRDefault="00A548B5" w:rsidP="00D37B4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δb</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δz</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δz</m:t>
              </m:r>
            </m:num>
            <m:den>
              <m:r>
                <m:rPr>
                  <m:sty m:val="p"/>
                </m:rPr>
                <w:rPr>
                  <w:rFonts w:ascii="Cambria Math" w:eastAsiaTheme="minorEastAsia" w:hAnsi="Cambria Math"/>
                </w:rPr>
                <m:t>δb</m:t>
              </m:r>
            </m:den>
          </m:f>
          <m:r>
            <m:rPr>
              <m:sty m:val="p"/>
            </m:rPr>
            <w:rPr>
              <w:rFonts w:ascii="Cambria Math" w:eastAsiaTheme="minorEastAsia" w:hAnsi="Cambria Math"/>
            </w:rPr>
            <m:t>=a-y</m:t>
          </m:r>
        </m:oMath>
      </m:oMathPara>
    </w:p>
    <w:p w14:paraId="14708DBB" w14:textId="77777777" w:rsidR="00D37B49" w:rsidRPr="00D749CB" w:rsidRDefault="00A548B5" w:rsidP="00D37B49">
      <w:pPr>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δw</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δz</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δz</m:t>
              </m:r>
            </m:num>
            <m:den>
              <m:r>
                <m:rPr>
                  <m:sty m:val="p"/>
                </m:rPr>
                <w:rPr>
                  <w:rFonts w:ascii="Cambria Math" w:eastAsiaTheme="minorEastAsia" w:hAnsi="Cambria Math"/>
                </w:rPr>
                <m:t>δw</m:t>
              </m:r>
            </m:den>
          </m:f>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a-y</m:t>
              </m:r>
            </m:e>
          </m:d>
        </m:oMath>
      </m:oMathPara>
    </w:p>
    <w:p w14:paraId="3CF9ED9D" w14:textId="77777777" w:rsidR="00D37B49" w:rsidRPr="00D749CB" w:rsidRDefault="00D37B49" w:rsidP="00D37B49">
      <w:pPr>
        <w:rPr>
          <w:rFonts w:eastAsiaTheme="minorEastAsia"/>
        </w:rPr>
      </w:pPr>
      <w:r w:rsidRPr="00D749CB">
        <w:rPr>
          <w:rFonts w:eastAsiaTheme="minorEastAsia"/>
        </w:rPr>
        <w:t xml:space="preserve">In the above equations, </w:t>
      </w:r>
      <m:oMath>
        <m:f>
          <m:fPr>
            <m:ctrlPr>
              <w:rPr>
                <w:rFonts w:ascii="Cambria Math" w:eastAsiaTheme="minorEastAsia" w:hAnsi="Cambria Math"/>
              </w:rPr>
            </m:ctrlPr>
          </m:fPr>
          <m:num>
            <m:r>
              <m:rPr>
                <m:sty m:val="p"/>
              </m:rPr>
              <w:rPr>
                <w:rFonts w:ascii="Cambria Math" w:eastAsiaTheme="minorEastAsia" w:hAnsi="Cambria Math"/>
              </w:rPr>
              <m:t>δa</m:t>
            </m:r>
          </m:num>
          <m:den>
            <m:r>
              <m:rPr>
                <m:sty m:val="p"/>
              </m:rPr>
              <w:rPr>
                <w:rFonts w:ascii="Cambria Math" w:eastAsiaTheme="minorEastAsia" w:hAnsi="Cambria Math"/>
              </w:rPr>
              <m:t>δz</m:t>
            </m:r>
          </m:den>
        </m:f>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1-a</m:t>
            </m:r>
          </m:e>
        </m:d>
      </m:oMath>
      <w:r w:rsidRPr="00D749CB">
        <w:rPr>
          <w:rFonts w:eastAsiaTheme="minorEastAsia"/>
        </w:rPr>
        <w:t xml:space="preserve"> is the result of computing </w:t>
      </w:r>
      <m:oMath>
        <m:f>
          <m:fPr>
            <m:ctrlPr>
              <w:rPr>
                <w:rFonts w:ascii="Cambria Math" w:eastAsiaTheme="minorEastAsia" w:hAnsi="Cambria Math"/>
              </w:rPr>
            </m:ctrlPr>
          </m:fPr>
          <m:num>
            <m:r>
              <m:rPr>
                <m:sty m:val="p"/>
              </m:rPr>
              <w:rPr>
                <w:rFonts w:ascii="Cambria Math" w:eastAsiaTheme="minorEastAsia" w:hAnsi="Cambria Math"/>
              </w:rPr>
              <m:t>δa</m:t>
            </m:r>
          </m:num>
          <m:den>
            <m:r>
              <m:rPr>
                <m:sty m:val="p"/>
              </m:rPr>
              <w:rPr>
                <w:rFonts w:ascii="Cambria Math" w:eastAsiaTheme="minorEastAsia" w:hAnsi="Cambria Math"/>
              </w:rPr>
              <m:t>δz</m:t>
            </m:r>
          </m:den>
        </m:f>
      </m:oMath>
      <w:r w:rsidRPr="00D749CB">
        <w:rPr>
          <w:rFonts w:eastAsiaTheme="minorEastAsia"/>
        </w:rPr>
        <w:t xml:space="preserve"> for </w:t>
      </w:r>
      <m:oMath>
        <m:r>
          <m:rPr>
            <m:sty m:val="p"/>
          </m:rPr>
          <w:rPr>
            <w:rFonts w:ascii="Cambria Math" w:eastAsiaTheme="minorEastAsia" w:hAnsi="Cambria Math"/>
          </w:rPr>
          <m:t>a=g</m:t>
        </m:r>
        <m:d>
          <m:dPr>
            <m:ctrlPr>
              <w:rPr>
                <w:rFonts w:ascii="Cambria Math" w:eastAsiaTheme="minorEastAsia" w:hAnsi="Cambria Math"/>
              </w:rPr>
            </m:ctrlPr>
          </m:dPr>
          <m:e>
            <m:r>
              <m:rPr>
                <m:sty m:val="p"/>
              </m:rPr>
              <w:rPr>
                <w:rFonts w:ascii="Cambria Math" w:eastAsiaTheme="minorEastAsia" w:hAnsi="Cambria Math"/>
              </w:rPr>
              <m:t>z</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den>
        </m:f>
      </m:oMath>
      <w:r w:rsidRPr="00D749CB">
        <w:rPr>
          <w:rFonts w:eastAsiaTheme="minorEastAsia"/>
        </w:rPr>
        <w:t>.</w:t>
      </w:r>
    </w:p>
    <w:p w14:paraId="5B1D8018" w14:textId="77777777" w:rsidR="00D37B49" w:rsidRPr="00D749CB" w:rsidRDefault="00D37B49" w:rsidP="00D37B49">
      <w:pPr>
        <w:rPr>
          <w:rFonts w:eastAsiaTheme="minorEastAsia"/>
        </w:rPr>
      </w:pPr>
      <w:r w:rsidRPr="00D749CB">
        <w:rPr>
          <w:rFonts w:eastAsiaTheme="minorEastAsia"/>
        </w:rPr>
        <w:t xml:space="preserve">Now, repeatedly writing the derivatives as fractions is troublesome, so we will often reduce the derivative notation to a simple </w:t>
      </w:r>
      <m:oMath>
        <m:r>
          <m:rPr>
            <m:sty m:val="p"/>
          </m:rPr>
          <w:rPr>
            <w:rFonts w:ascii="Cambria Math" w:eastAsiaTheme="minorEastAsia" w:hAnsi="Cambria Math"/>
          </w:rPr>
          <m:t>dx</m:t>
        </m:r>
      </m:oMath>
      <w:r w:rsidRPr="00D749CB">
        <w:rPr>
          <w:rFonts w:eastAsiaTheme="minorEastAsia"/>
        </w:rPr>
        <w:t xml:space="preserve"> for the example above, </w:t>
      </w:r>
      <w:proofErr w:type="gramStart"/>
      <w:r w:rsidRPr="00D749CB">
        <w:rPr>
          <w:rFonts w:eastAsiaTheme="minorEastAsia"/>
        </w:rPr>
        <w:t>e.</w:t>
      </w:r>
      <w:r>
        <w:rPr>
          <w:rFonts w:eastAsiaTheme="minorEastAsia"/>
        </w:rPr>
        <w:t>g.</w:t>
      </w:r>
      <w:proofErr w:type="gramEnd"/>
      <w:r w:rsidRPr="00D749CB">
        <w:rPr>
          <w:rFonts w:eastAsiaTheme="minorEastAsia"/>
        </w:rPr>
        <w:t xml:space="preserve"> </w:t>
      </w:r>
      <m:oMath>
        <m:r>
          <m:rPr>
            <m:sty m:val="p"/>
          </m:rPr>
          <w:rPr>
            <w:rFonts w:ascii="Cambria Math" w:eastAsiaTheme="minorEastAsia" w:hAnsi="Cambria Math"/>
          </w:rPr>
          <m:t>dw=</m:t>
        </m:r>
        <m:f>
          <m:fPr>
            <m:ctrlPr>
              <w:rPr>
                <w:rFonts w:ascii="Cambria Math" w:eastAsiaTheme="minorEastAsia" w:hAnsi="Cambria Math"/>
              </w:rPr>
            </m:ctrlPr>
          </m:fPr>
          <m:num>
            <m:r>
              <m:rPr>
                <m:sty m:val="p"/>
              </m:rPr>
              <w:rPr>
                <w:rFonts w:ascii="Cambria Math" w:eastAsiaTheme="minorEastAsia" w:hAnsi="Cambria Math"/>
              </w:rPr>
              <m:t>δL</m:t>
            </m:r>
          </m:num>
          <m:den>
            <m:r>
              <m:rPr>
                <m:sty m:val="p"/>
              </m:rPr>
              <w:rPr>
                <w:rFonts w:ascii="Cambria Math" w:eastAsiaTheme="minorEastAsia" w:hAnsi="Cambria Math"/>
              </w:rPr>
              <m:t>δw</m:t>
            </m:r>
          </m:den>
        </m:f>
      </m:oMath>
      <w:r w:rsidRPr="00D749CB">
        <w:rPr>
          <w:rFonts w:eastAsiaTheme="minorEastAsia"/>
        </w:rPr>
        <w:t xml:space="preserve">. We may similarly use </w:t>
      </w:r>
      <m:oMath>
        <m:r>
          <m:rPr>
            <m:sty m:val="p"/>
          </m:rPr>
          <w:rPr>
            <w:rFonts w:ascii="Cambria Math" w:eastAsiaTheme="minorEastAsia" w:hAnsi="Cambria Math"/>
          </w:rPr>
          <m:t>dz</m:t>
        </m:r>
      </m:oMath>
      <w:r w:rsidRPr="00D749CB">
        <w:rPr>
          <w:rFonts w:eastAsiaTheme="minorEastAsia"/>
        </w:rPr>
        <w:t xml:space="preserve">, </w:t>
      </w:r>
      <m:oMath>
        <m:r>
          <m:rPr>
            <m:sty m:val="p"/>
          </m:rPr>
          <w:rPr>
            <w:rFonts w:ascii="Cambria Math" w:eastAsiaTheme="minorEastAsia" w:hAnsi="Cambria Math"/>
          </w:rPr>
          <m:t>da</m:t>
        </m:r>
      </m:oMath>
      <w:r w:rsidRPr="00D749CB">
        <w:rPr>
          <w:rFonts w:eastAsiaTheme="minorEastAsia"/>
        </w:rPr>
        <w:t xml:space="preserve"> and so on.</w:t>
      </w:r>
    </w:p>
    <w:p w14:paraId="15C7ED51" w14:textId="77777777" w:rsidR="00D37B49" w:rsidRPr="00D749CB" w:rsidRDefault="00D37B49" w:rsidP="00D37B49">
      <w:pPr>
        <w:rPr>
          <w:rFonts w:eastAsiaTheme="minorEastAsia"/>
        </w:rPr>
      </w:pPr>
      <w:r w:rsidRPr="00D749CB">
        <w:rPr>
          <w:rFonts w:eastAsiaTheme="minorEastAsia"/>
        </w:rPr>
        <w:lastRenderedPageBreak/>
        <w:t>Thus,</w:t>
      </w:r>
    </w:p>
    <w:p w14:paraId="31E7F2AD"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da=-</m:t>
          </m:r>
          <m:f>
            <m:fPr>
              <m:ctrlPr>
                <w:rPr>
                  <w:rFonts w:ascii="Cambria Math" w:eastAsiaTheme="minorEastAsia" w:hAnsi="Cambria Math"/>
                </w:rPr>
              </m:ctrlPr>
            </m:fPr>
            <m:num>
              <m:r>
                <m:rPr>
                  <m:sty m:val="p"/>
                </m:rPr>
                <w:rPr>
                  <w:rFonts w:ascii="Cambria Math" w:eastAsiaTheme="minorEastAsia" w:hAnsi="Cambria Math"/>
                </w:rPr>
                <m:t>y</m:t>
              </m:r>
            </m:num>
            <m:den>
              <m:r>
                <m:rPr>
                  <m:sty m:val="p"/>
                </m:rPr>
                <w:rPr>
                  <w:rFonts w:ascii="Cambria Math" w:eastAsiaTheme="minorEastAsia" w:hAnsi="Cambria Math"/>
                </w:rPr>
                <m:t>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1-a</m:t>
              </m:r>
            </m:den>
          </m:f>
        </m:oMath>
      </m:oMathPara>
    </w:p>
    <w:p w14:paraId="2A559DCE"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dz=a-y</m:t>
          </m:r>
        </m:oMath>
      </m:oMathPara>
    </w:p>
    <w:p w14:paraId="3193C233"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db=a-y=dz</m:t>
          </m:r>
        </m:oMath>
      </m:oMathPara>
    </w:p>
    <w:p w14:paraId="0C8DFA9E"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dw=x</m:t>
          </m:r>
          <m:d>
            <m:dPr>
              <m:ctrlPr>
                <w:rPr>
                  <w:rFonts w:ascii="Cambria Math" w:eastAsiaTheme="minorEastAsia" w:hAnsi="Cambria Math"/>
                </w:rPr>
              </m:ctrlPr>
            </m:dPr>
            <m:e>
              <m:r>
                <m:rPr>
                  <m:sty m:val="p"/>
                </m:rPr>
                <w:rPr>
                  <w:rFonts w:ascii="Cambria Math" w:eastAsiaTheme="minorEastAsia" w:hAnsi="Cambria Math"/>
                </w:rPr>
                <m:t>a-y</m:t>
              </m:r>
            </m:e>
          </m:d>
          <m:r>
            <m:rPr>
              <m:sty m:val="p"/>
            </m:rPr>
            <w:rPr>
              <w:rFonts w:ascii="Cambria Math" w:eastAsiaTheme="minorEastAsia" w:hAnsi="Cambria Math"/>
            </w:rPr>
            <m:t>=x⋅dz</m:t>
          </m:r>
        </m:oMath>
      </m:oMathPara>
    </w:p>
    <w:p w14:paraId="3DD43BF1" w14:textId="77777777" w:rsidR="00D37B49" w:rsidRPr="00D749CB" w:rsidRDefault="00D37B49" w:rsidP="00D37B49">
      <w:pPr>
        <w:rPr>
          <w:rFonts w:eastAsiaTheme="minorEastAsia"/>
        </w:rPr>
      </w:pPr>
      <w:r w:rsidRPr="00D749CB">
        <w:rPr>
          <w:rFonts w:eastAsiaTheme="minorEastAsia"/>
        </w:rPr>
        <w:t>Since we have the derivates, we can update our parameters.</w:t>
      </w:r>
    </w:p>
    <w:p w14:paraId="120C5D67" w14:textId="77777777" w:rsidR="00D37B49" w:rsidRPr="00D749CB" w:rsidRDefault="00D37B49" w:rsidP="00D37B49">
      <w:pPr>
        <w:rPr>
          <w:rFonts w:eastAsiaTheme="minorEastAsia"/>
        </w:rPr>
      </w:pPr>
      <w:r w:rsidRPr="00D749CB">
        <w:rPr>
          <w:rFonts w:eastAsiaTheme="minorEastAsia"/>
        </w:rPr>
        <w:t xml:space="preserve">The process of finding derivatives using gradients in a backwards manner as we have done above is called </w:t>
      </w:r>
      <w:r w:rsidRPr="007D098E">
        <w:rPr>
          <w:rFonts w:eastAsiaTheme="minorEastAsia"/>
          <w:b/>
          <w:bCs/>
          <w:color w:val="66D9EE" w:themeColor="accent3"/>
        </w:rPr>
        <w:t>backward propagation</w:t>
      </w:r>
      <w:r w:rsidRPr="00D749CB">
        <w:rPr>
          <w:rFonts w:eastAsiaTheme="minorEastAsia"/>
        </w:rPr>
        <w:t>.</w:t>
      </w:r>
    </w:p>
    <w:p w14:paraId="7F67EB84" w14:textId="77777777" w:rsidR="00D37B49" w:rsidRPr="00D749CB" w:rsidRDefault="00D37B49" w:rsidP="00D37B49">
      <w:pPr>
        <w:rPr>
          <w:rFonts w:eastAsiaTheme="minorEastAsia"/>
        </w:rPr>
      </w:pPr>
    </w:p>
    <w:p w14:paraId="50C32282" w14:textId="77777777" w:rsidR="00D37B49" w:rsidRPr="00D749CB" w:rsidRDefault="00D37B49" w:rsidP="00D37B49">
      <w:pPr>
        <w:pStyle w:val="Heading3"/>
        <w:rPr>
          <w:rFonts w:eastAsiaTheme="minorEastAsia"/>
        </w:rPr>
      </w:pPr>
      <w:bookmarkStart w:id="10" w:name="_Toc106494597"/>
      <w:r w:rsidRPr="00D749CB">
        <w:rPr>
          <w:rFonts w:eastAsiaTheme="minorEastAsia"/>
        </w:rPr>
        <w:t>Backward Propagation for Neural Networks</w:t>
      </w:r>
      <w:bookmarkEnd w:id="10"/>
    </w:p>
    <w:p w14:paraId="690FC34B" w14:textId="77777777" w:rsidR="00D37B49" w:rsidRPr="00D749CB" w:rsidRDefault="00D37B49" w:rsidP="00D37B49">
      <w:pPr>
        <w:rPr>
          <w:rFonts w:eastAsiaTheme="minorEastAsia"/>
        </w:rPr>
      </w:pPr>
      <w:r w:rsidRPr="00D749CB">
        <w:rPr>
          <w:rFonts w:eastAsiaTheme="minorEastAsia"/>
        </w:rPr>
        <w:t xml:space="preserve">In a similar manner to how we performed backward propagation for logistic regression, we can perform backward propagation for </w:t>
      </w:r>
      <w:r w:rsidRPr="007D098E">
        <w:rPr>
          <w:rFonts w:eastAsiaTheme="minorEastAsia"/>
          <w:b/>
          <w:bCs/>
          <w:color w:val="66D9EE" w:themeColor="accent3"/>
        </w:rPr>
        <w:t>neural networks</w:t>
      </w:r>
      <w:r w:rsidRPr="00D749CB">
        <w:rPr>
          <w:rFonts w:eastAsiaTheme="minorEastAsia"/>
        </w:rPr>
        <w:t>. For a two-layer neural network:</w:t>
      </w:r>
    </w:p>
    <w:p w14:paraId="1CC40DEF"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Y</m:t>
              </m:r>
            </m:num>
            <m:den>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den>
          </m:f>
        </m:oMath>
      </m:oMathPara>
    </w:p>
    <w:p w14:paraId="28573CB4" w14:textId="77777777" w:rsidR="00D37B49" w:rsidRPr="00D749CB" w:rsidRDefault="00D37B49" w:rsidP="00D37B49">
      <w:pPr>
        <w:rPr>
          <w:rFonts w:eastAsiaTheme="minorEastAsia"/>
        </w:rPr>
      </w:p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sup>
            <m:r>
              <m:rPr>
                <m:sty m:val="p"/>
              </m:rPr>
              <w:rPr>
                <w:rFonts w:ascii="Cambria Math" w:eastAsiaTheme="minorEastAsia" w:hAnsi="Cambria Math"/>
              </w:rPr>
              <m:t>'</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oMath>
      <w:r w:rsidRPr="00D749CB">
        <w:rPr>
          <w:rFonts w:eastAsiaTheme="minorEastAsia"/>
        </w:rPr>
        <w:tab/>
        <w:t>(</w:t>
      </w:r>
      <w:proofErr w:type="gramStart"/>
      <w:r w:rsidRPr="00D749CB">
        <w:rPr>
          <w:rFonts w:eastAsiaTheme="minorEastAsia"/>
        </w:rPr>
        <w:t>element</w:t>
      </w:r>
      <w:proofErr w:type="gramEnd"/>
      <w:r w:rsidRPr="00D749CB">
        <w:rPr>
          <w:rFonts w:eastAsiaTheme="minorEastAsia"/>
        </w:rPr>
        <w:t>-wise product)</w:t>
      </w:r>
    </w:p>
    <w:p w14:paraId="35C085AE"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m:oMathPara>
    </w:p>
    <w:p w14:paraId="35D53835"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T</m:t>
              </m:r>
            </m:sup>
          </m:sSup>
        </m:oMath>
      </m:oMathPara>
    </w:p>
    <w:p w14:paraId="4FDA147B"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T</m:t>
              </m:r>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m:oMathPara>
    </w:p>
    <w:p w14:paraId="7C509A9B" w14:textId="77777777" w:rsidR="00D37B49" w:rsidRPr="00D749CB" w:rsidRDefault="00D37B49" w:rsidP="00D37B49">
      <w:pPr>
        <w:rPr>
          <w:rFonts w:eastAsiaTheme="minorEastAsia"/>
        </w:rPr>
      </w:pPr>
      <m:oMath>
        <m:r>
          <m:rPr>
            <m:sty m:val="p"/>
          </m:rPr>
          <w:rPr>
            <w:rFonts w:ascii="Cambria Math" w:eastAsiaTheme="minorEastAsia" w:hAnsi="Cambria Math"/>
          </w:rPr>
          <w:lastRenderedPageBreak/>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e>
          <m:sup>
            <m:r>
              <m:rPr>
                <m:sty m:val="p"/>
              </m:rPr>
              <w:rPr>
                <w:rFonts w:ascii="Cambria Math" w:eastAsiaTheme="minorEastAsia" w:hAnsi="Cambria Math"/>
              </w:rPr>
              <m:t>'</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e>
        </m:d>
      </m:oMath>
      <w:r w:rsidRPr="00D749CB">
        <w:rPr>
          <w:rFonts w:eastAsiaTheme="minorEastAsia"/>
        </w:rPr>
        <w:tab/>
        <w:t>(</w:t>
      </w:r>
      <w:proofErr w:type="gramStart"/>
      <w:r w:rsidRPr="00D749CB">
        <w:rPr>
          <w:rFonts w:eastAsiaTheme="minorEastAsia"/>
        </w:rPr>
        <w:t>element</w:t>
      </w:r>
      <w:proofErr w:type="gramEnd"/>
      <w:r w:rsidRPr="00D749CB">
        <w:rPr>
          <w:rFonts w:eastAsiaTheme="minorEastAsia"/>
        </w:rPr>
        <w:t>-wise product)</w:t>
      </w:r>
    </w:p>
    <w:p w14:paraId="3B482A0A"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m:oMathPara>
    </w:p>
    <w:p w14:paraId="5A8193AE"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T</m:t>
              </m:r>
            </m:sup>
          </m:sSup>
        </m:oMath>
      </m:oMathPara>
    </w:p>
    <w:p w14:paraId="380B5014" w14:textId="77777777" w:rsidR="00D37B49" w:rsidRPr="00D749CB" w:rsidRDefault="00D37B49" w:rsidP="00D37B49">
      <w:pPr>
        <w:rPr>
          <w:rFonts w:eastAsiaTheme="minorEastAsia"/>
        </w:rPr>
      </w:pPr>
    </w:p>
    <w:p w14:paraId="250BEF40" w14:textId="77777777" w:rsidR="00D37B49" w:rsidRPr="00D749CB" w:rsidRDefault="00D37B49" w:rsidP="00D37B49">
      <w:pPr>
        <w:rPr>
          <w:rFonts w:eastAsiaTheme="minorEastAsia"/>
        </w:rPr>
      </w:pPr>
      <w:r w:rsidRPr="00D749CB">
        <w:rPr>
          <w:rFonts w:eastAsiaTheme="minorEastAsia"/>
        </w:rPr>
        <w:t xml:space="preserve">Generally, for the last layer (layer 2 in this case), we tend to use a </w:t>
      </w:r>
      <w:r w:rsidRPr="007D098E">
        <w:rPr>
          <w:rFonts w:eastAsiaTheme="minorEastAsia"/>
          <w:b/>
          <w:bCs/>
          <w:color w:val="66D9EE" w:themeColor="accent3"/>
        </w:rPr>
        <w:t>sigmoid function</w:t>
      </w:r>
      <w:r w:rsidRPr="00D749CB">
        <w:rPr>
          <w:rFonts w:eastAsiaTheme="minorEastAsia"/>
        </w:rPr>
        <w:t xml:space="preserve"> as the activation function. Thus,</w:t>
      </w:r>
    </w:p>
    <w:p w14:paraId="55E637E0" w14:textId="77777777" w:rsidR="00D37B49" w:rsidRPr="00D749CB" w:rsidRDefault="00A548B5" w:rsidP="00D37B49">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r>
            <m:rPr>
              <m:sty m:val="p"/>
            </m:rPr>
            <w:rPr>
              <w:rFonts w:ascii="Cambria Math" w:eastAsiaTheme="minorEastAsia" w:hAnsi="Cambria Math"/>
            </w:rPr>
            <m:t>=σ</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sup>
              </m:sSup>
            </m:den>
          </m:f>
        </m:oMath>
      </m:oMathPara>
    </w:p>
    <w:p w14:paraId="7BFA6D1B" w14:textId="77777777" w:rsidR="00D37B49" w:rsidRPr="00D749CB" w:rsidRDefault="00D37B49" w:rsidP="00D37B49">
      <w:pPr>
        <w:rPr>
          <w:rFonts w:eastAsiaTheme="minorEastAsia"/>
        </w:rPr>
      </w:pPr>
      <w:r w:rsidRPr="00D749CB">
        <w:rPr>
          <w:rFonts w:eastAsiaTheme="minorEastAsia"/>
        </w:rPr>
        <w:t xml:space="preserve">This allows us to simplify </w:t>
      </w: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w:r w:rsidRPr="00D749CB">
        <w:rPr>
          <w:rFonts w:eastAsiaTheme="minorEastAsia"/>
        </w:rPr>
        <w:t xml:space="preserve"> as</w:t>
      </w:r>
    </w:p>
    <w:p w14:paraId="513891C1"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sup>
              <m:r>
                <m:rPr>
                  <m:sty m:val="p"/>
                </m:rPr>
                <w:rPr>
                  <w:rFonts w:ascii="Cambria Math" w:eastAsiaTheme="minorEastAsia" w:hAnsi="Cambria Math"/>
                </w:rPr>
                <m:t>'</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oMath>
      </m:oMathPara>
    </w:p>
    <w:p w14:paraId="023C7727" w14:textId="77777777" w:rsidR="00D37B49" w:rsidRPr="00D749CB" w:rsidRDefault="00D37B49" w:rsidP="00D37B49">
      <w:pPr>
        <w:ind w:left="567"/>
        <w:rPr>
          <w:rFonts w:eastAsiaTheme="minorEastAsia"/>
        </w:rPr>
      </w:pPr>
      <m:oMathPara>
        <m:oMathParaPr>
          <m:jc m:val="left"/>
        </m:oMathParaP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Y</m:t>
                  </m:r>
                </m:num>
                <m:den>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den>
              </m:f>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e>
          </m:d>
        </m:oMath>
      </m:oMathPara>
    </w:p>
    <w:p w14:paraId="64B3C511" w14:textId="77777777" w:rsidR="00D37B49" w:rsidRPr="00D749CB" w:rsidRDefault="00D37B49" w:rsidP="00D37B49">
      <w:pPr>
        <w:ind w:left="567"/>
        <w:rPr>
          <w:rFonts w:eastAsiaTheme="minorEastAsia"/>
        </w:rPr>
      </w:pPr>
      <m:oMathPara>
        <m:oMathParaPr>
          <m:jc m:val="left"/>
        </m:oMathPara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-Y</m:t>
          </m:r>
        </m:oMath>
      </m:oMathPara>
    </w:p>
    <w:p w14:paraId="5F9C1C54" w14:textId="77777777" w:rsidR="00D37B49" w:rsidRPr="00D749CB" w:rsidRDefault="00D37B49" w:rsidP="00D37B49">
      <w:pPr>
        <w:rPr>
          <w:rFonts w:eastAsiaTheme="minorEastAsia"/>
        </w:rPr>
      </w:pPr>
    </w:p>
    <w:p w14:paraId="02F7BCBA" w14:textId="77777777" w:rsidR="00D37B49" w:rsidRDefault="00D37B49" w:rsidP="00D37B49">
      <w:pPr>
        <w:rPr>
          <w:rFonts w:eastAsiaTheme="minorEastAsia"/>
        </w:rPr>
      </w:pPr>
      <w:r w:rsidRPr="00D749CB">
        <w:rPr>
          <w:rFonts w:eastAsiaTheme="minorEastAsia"/>
        </w:rPr>
        <w:t xml:space="preserve">For both </w:t>
      </w: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oMath>
      <w:r w:rsidRPr="00D749CB">
        <w:rPr>
          <w:rFonts w:eastAsiaTheme="minorEastAsia"/>
        </w:rPr>
        <w:t xml:space="preserve"> and </w:t>
      </w: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w:r w:rsidRPr="00D749CB">
        <w:rPr>
          <w:rFonts w:eastAsiaTheme="minorEastAsia"/>
        </w:rPr>
        <w:t xml:space="preserve">, we need to add an extra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oMath>
      <w:r w:rsidRPr="00D749CB">
        <w:rPr>
          <w:rFonts w:eastAsiaTheme="minorEastAsia"/>
        </w:rPr>
        <w:t xml:space="preserve">, since we are considering all </w:t>
      </w:r>
      <m:oMath>
        <m:r>
          <m:rPr>
            <m:sty m:val="p"/>
          </m:rPr>
          <w:rPr>
            <w:rFonts w:ascii="Cambria Math" w:eastAsiaTheme="minorEastAsia" w:hAnsi="Cambria Math"/>
          </w:rPr>
          <m:t>m</m:t>
        </m:r>
      </m:oMath>
      <w:r w:rsidRPr="00D749CB">
        <w:rPr>
          <w:rFonts w:eastAsiaTheme="minorEastAsia"/>
        </w:rPr>
        <w:t xml:space="preserve"> examples. Remember that </w:t>
      </w:r>
      <m:oMath>
        <m:r>
          <m:rPr>
            <m:sty m:val="p"/>
          </m:rPr>
          <w:rPr>
            <w:rFonts w:ascii="Cambria Math" w:eastAsiaTheme="minorEastAsia" w:hAnsi="Cambria Math"/>
          </w:rPr>
          <m:t>J=</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L</m:t>
                </m:r>
                <m:d>
                  <m:dPr>
                    <m:ctrlPr>
                      <w:rPr>
                        <w:rFonts w:ascii="Cambria Math" w:eastAsiaTheme="minorEastAsia" w:hAnsi="Cambria Math"/>
                      </w:rPr>
                    </m:ctrlPr>
                  </m:dPr>
                  <m:e>
                    <m:acc>
                      <m:accPr>
                        <m:ctrlPr>
                          <w:rPr>
                            <w:rFonts w:ascii="Cambria Math" w:eastAsiaTheme="minorEastAsia" w:hAnsi="Cambria Math"/>
                          </w:rPr>
                        </m:ctrlPr>
                      </m:accPr>
                      <m:e>
                        <m:r>
                          <m:rPr>
                            <m:sty m:val="p"/>
                          </m:rPr>
                          <w:rPr>
                            <w:rFonts w:ascii="Cambria Math" w:eastAsiaTheme="minorEastAsia" w:hAnsi="Cambria Math"/>
                          </w:rPr>
                          <m:t>y</m:t>
                        </m:r>
                      </m:e>
                    </m:acc>
                    <m:r>
                      <m:rPr>
                        <m:sty m:val="p"/>
                      </m:rPr>
                      <w:rPr>
                        <w:rFonts w:ascii="Cambria Math" w:eastAsiaTheme="minorEastAsia" w:hAnsi="Cambria Math"/>
                      </w:rPr>
                      <m:t>,y</m:t>
                    </m:r>
                  </m:e>
                </m:d>
              </m:e>
            </m:d>
          </m:e>
        </m:d>
      </m:oMath>
      <w:r w:rsidRPr="00D749CB">
        <w:rPr>
          <w:rFonts w:eastAsiaTheme="minorEastAsia"/>
        </w:rPr>
        <w:t xml:space="preserve"> and we update </w:t>
      </w:r>
      <m:oMath>
        <m:r>
          <m:rPr>
            <m:sty m:val="p"/>
          </m:rPr>
          <w:rPr>
            <w:rFonts w:ascii="Cambria Math" w:eastAsiaTheme="minorEastAsia" w:hAnsi="Cambria Math"/>
          </w:rPr>
          <m:t>W</m:t>
        </m:r>
      </m:oMath>
      <w:r w:rsidRPr="00D749CB">
        <w:rPr>
          <w:rFonts w:eastAsiaTheme="minorEastAsia"/>
        </w:rPr>
        <w:t xml:space="preserve"> as </w:t>
      </w:r>
      <m:oMath>
        <m:r>
          <m:rPr>
            <m:sty m:val="p"/>
          </m:rPr>
          <w:rPr>
            <w:rFonts w:ascii="Cambria Math" w:eastAsiaTheme="minorEastAsia" w:hAnsi="Cambria Math"/>
          </w:rPr>
          <m:t>W≔W-α</m:t>
        </m:r>
        <m:f>
          <m:fPr>
            <m:ctrlPr>
              <w:rPr>
                <w:rFonts w:ascii="Cambria Math" w:eastAsiaTheme="minorEastAsia" w:hAnsi="Cambria Math"/>
              </w:rPr>
            </m:ctrlPr>
          </m:fPr>
          <m:num>
            <m:r>
              <m:rPr>
                <m:sty m:val="p"/>
              </m:rPr>
              <w:rPr>
                <w:rFonts w:ascii="Cambria Math" w:eastAsiaTheme="minorEastAsia" w:hAnsi="Cambria Math"/>
              </w:rPr>
              <m:t>δJ</m:t>
            </m:r>
          </m:num>
          <m:den>
            <m:r>
              <m:rPr>
                <m:sty m:val="p"/>
              </m:rPr>
              <w:rPr>
                <w:rFonts w:ascii="Cambria Math" w:eastAsiaTheme="minorEastAsia" w:hAnsi="Cambria Math"/>
              </w:rPr>
              <m:t>δW</m:t>
            </m:r>
          </m:den>
        </m:f>
      </m:oMath>
      <w:r w:rsidRPr="00D749CB">
        <w:rPr>
          <w:rFonts w:eastAsiaTheme="minorEastAsia"/>
        </w:rPr>
        <w:t xml:space="preserve">. Thus, we need to take the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oMath>
      <w:r w:rsidRPr="00D749CB">
        <w:rPr>
          <w:rFonts w:eastAsiaTheme="minorEastAsia"/>
        </w:rPr>
        <w:t xml:space="preserve"> into account.</w:t>
      </w:r>
    </w:p>
    <w:p w14:paraId="750FE8DC" w14:textId="77777777" w:rsidR="00D37B49" w:rsidRDefault="00D37B49" w:rsidP="00D37B49">
      <w:pPr>
        <w:spacing w:after="160" w:line="259" w:lineRule="auto"/>
        <w:jc w:val="left"/>
        <w:rPr>
          <w:rFonts w:eastAsiaTheme="minorEastAsia"/>
        </w:rPr>
      </w:pPr>
      <w:r>
        <w:rPr>
          <w:rFonts w:eastAsiaTheme="minorEastAsia"/>
        </w:rPr>
        <w:br w:type="page"/>
      </w:r>
    </w:p>
    <w:p w14:paraId="7E653017" w14:textId="77777777" w:rsidR="00D37B49" w:rsidRPr="00D749CB" w:rsidRDefault="00D37B49" w:rsidP="00D37B49">
      <w:pPr>
        <w:rPr>
          <w:rFonts w:eastAsiaTheme="minorEastAsia"/>
        </w:rPr>
      </w:pPr>
      <w:r w:rsidRPr="00D749CB">
        <w:rPr>
          <w:rFonts w:eastAsiaTheme="minorEastAsia"/>
        </w:rPr>
        <w:lastRenderedPageBreak/>
        <w:t>Thus,</w:t>
      </w:r>
    </w:p>
    <w:p w14:paraId="0AF2CFFB"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T</m:t>
              </m:r>
            </m:sup>
          </m:sSup>
        </m:oMath>
      </m:oMathPara>
    </w:p>
    <w:p w14:paraId="202179C5"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T</m:t>
              </m:r>
            </m:sup>
          </m:sSup>
        </m:oMath>
      </m:oMathPara>
    </w:p>
    <w:p w14:paraId="3F494D23" w14:textId="77777777" w:rsidR="00D37B49" w:rsidRDefault="00D37B49" w:rsidP="00D37B49">
      <w:pPr>
        <w:rPr>
          <w:rFonts w:eastAsiaTheme="minorEastAsia"/>
        </w:rPr>
      </w:pPr>
    </w:p>
    <w:p w14:paraId="7A2117FF" w14:textId="77777777" w:rsidR="00D37B49" w:rsidRPr="00681E99" w:rsidRDefault="00D37B49" w:rsidP="00D37B49">
      <w:pPr>
        <w:rPr>
          <w:rFonts w:eastAsiaTheme="minorEastAsia"/>
        </w:rPr>
      </w:pPr>
      <w:r>
        <w:rPr>
          <w:rFonts w:eastAsiaTheme="minorEastAsia"/>
        </w:rPr>
        <w:t xml:space="preserve">Similarly, we also need to </w:t>
      </w:r>
      <w:r w:rsidRPr="00681E99">
        <w:rPr>
          <w:rFonts w:eastAsiaTheme="minorEastAsia"/>
        </w:rPr>
        <w:t xml:space="preserve">average over all </w:t>
      </w:r>
      <m:oMath>
        <m:r>
          <m:rPr>
            <m:sty m:val="p"/>
          </m:rPr>
          <w:rPr>
            <w:rFonts w:ascii="Cambria Math" w:eastAsiaTheme="minorEastAsia" w:hAnsi="Cambria Math"/>
          </w:rPr>
          <m:t>m</m:t>
        </m:r>
      </m:oMath>
      <w:r w:rsidRPr="00681E99">
        <w:rPr>
          <w:rFonts w:eastAsiaTheme="minorEastAsia"/>
        </w:rPr>
        <w:t xml:space="preserve"> examples when updating </w:t>
      </w:r>
      <m:oMath>
        <m:r>
          <m:rPr>
            <m:sty m:val="p"/>
          </m:rPr>
          <w:rPr>
            <w:rFonts w:ascii="Cambria Math" w:eastAsiaTheme="minorEastAsia" w:hAnsi="Cambria Math"/>
          </w:rPr>
          <m:t>db</m:t>
        </m:r>
      </m:oMath>
      <w:r w:rsidRPr="00681E99">
        <w:rPr>
          <w:rFonts w:eastAsiaTheme="minorEastAsia"/>
        </w:rPr>
        <w:t>.</w:t>
      </w:r>
    </w:p>
    <w:p w14:paraId="62A27B22" w14:textId="77777777" w:rsidR="00D37B49" w:rsidRPr="006D51E3"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np.sum</m:t>
          </m:r>
          <m:d>
            <m:dPr>
              <m:ctrlPr>
                <w:rPr>
                  <w:rFonts w:ascii="Cambria Math" w:eastAsiaTheme="minorEastAsia" w:hAnsi="Cambria Math"/>
                </w:rPr>
              </m:ctrlPr>
            </m:dPr>
            <m:e>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,axis=1,keepdims=True</m:t>
              </m:r>
            </m:e>
          </m:d>
        </m:oMath>
      </m:oMathPara>
    </w:p>
    <w:p w14:paraId="0E5ABDF7" w14:textId="77777777" w:rsidR="00D37B49" w:rsidRPr="006D51E3"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np.sum</m:t>
          </m:r>
          <m:d>
            <m:dPr>
              <m:ctrlPr>
                <w:rPr>
                  <w:rFonts w:ascii="Cambria Math" w:eastAsiaTheme="minorEastAsia" w:hAnsi="Cambria Math"/>
                </w:rPr>
              </m:ctrlPr>
            </m:dPr>
            <m:e>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,axis=1,keepdims=True</m:t>
              </m:r>
            </m:e>
          </m:d>
        </m:oMath>
      </m:oMathPara>
    </w:p>
    <w:p w14:paraId="4A3674D0" w14:textId="77777777" w:rsidR="00D37B49" w:rsidRPr="006D51E3" w:rsidRDefault="00D37B49" w:rsidP="00D37B49">
      <w:pPr>
        <w:rPr>
          <w:rFonts w:eastAsiaTheme="minorEastAsia"/>
        </w:rPr>
      </w:pPr>
      <w:r>
        <w:rPr>
          <w:rFonts w:eastAsiaTheme="minorEastAsia"/>
        </w:rPr>
        <w:t>The extra parameters in the brackets are for the Python implementation. They ensure that the average is happening column-wise and that the dimensions are not broken.</w:t>
      </w:r>
    </w:p>
    <w:p w14:paraId="262C1F5D" w14:textId="77777777" w:rsidR="00D37B49" w:rsidRPr="00D749CB" w:rsidRDefault="00D37B49" w:rsidP="00D37B49">
      <w:pPr>
        <w:rPr>
          <w:rFonts w:eastAsiaTheme="minorEastAsia"/>
        </w:rPr>
      </w:pPr>
    </w:p>
    <w:p w14:paraId="05BBF76C" w14:textId="77777777" w:rsidR="00D37B49" w:rsidRPr="00D749CB" w:rsidRDefault="00D37B49" w:rsidP="00D37B49">
      <w:pPr>
        <w:rPr>
          <w:rFonts w:eastAsiaTheme="minorEastAsia"/>
        </w:rPr>
      </w:pPr>
      <w:r w:rsidRPr="00D749CB">
        <w:rPr>
          <w:rFonts w:eastAsiaTheme="minorEastAsia"/>
        </w:rPr>
        <w:t>Thus, in summary:</w:t>
      </w:r>
    </w:p>
    <w:p w14:paraId="170FAC66" w14:textId="77777777" w:rsidR="00D37B49" w:rsidRPr="00D749CB" w:rsidRDefault="00D37B49" w:rsidP="00D37B49">
      <w:pPr>
        <w:rPr>
          <w:rFonts w:eastAsiaTheme="minorEastAsia"/>
        </w:rPr>
      </w:pPr>
      <w:r w:rsidRPr="00D749CB">
        <w:rPr>
          <w:rFonts w:eastAsiaTheme="minorEastAsia"/>
        </w:rPr>
        <w:t xml:space="preserve">For the last layer, </w:t>
      </w:r>
      <m:oMath>
        <m:r>
          <m:rPr>
            <m:sty m:val="p"/>
          </m:rPr>
          <w:rPr>
            <w:rFonts w:ascii="Cambria Math" w:eastAsiaTheme="minorEastAsia" w:hAnsi="Cambria Math"/>
          </w:rPr>
          <m:t>L</m:t>
        </m:r>
      </m:oMath>
      <w:r w:rsidRPr="00D749CB">
        <w:rPr>
          <w:rFonts w:eastAsiaTheme="minorEastAsia"/>
        </w:rPr>
        <w:t>,</w:t>
      </w:r>
    </w:p>
    <w:p w14:paraId="4F558771"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Y</m:t>
              </m:r>
            </m:num>
            <m:den>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1-Y</m:t>
              </m:r>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den>
          </m:f>
        </m:oMath>
      </m:oMathPara>
    </w:p>
    <w:p w14:paraId="1F39D158"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-Y</m:t>
          </m:r>
        </m:oMath>
      </m:oMathPara>
    </w:p>
    <w:p w14:paraId="0820E7E7" w14:textId="77777777" w:rsidR="00D37B49" w:rsidRDefault="00D37B49" w:rsidP="00D37B49">
      <w:pPr>
        <w:spacing w:after="160" w:line="259" w:lineRule="auto"/>
        <w:jc w:val="left"/>
        <w:rPr>
          <w:rFonts w:eastAsiaTheme="minorEastAsia"/>
        </w:rPr>
      </w:pPr>
      <w:r>
        <w:rPr>
          <w:rFonts w:eastAsiaTheme="minorEastAsia"/>
        </w:rPr>
        <w:br w:type="page"/>
      </w:r>
    </w:p>
    <w:p w14:paraId="716D2E9B" w14:textId="77777777" w:rsidR="00D37B49" w:rsidRPr="00D749CB" w:rsidRDefault="00D37B49" w:rsidP="00D37B49">
      <w:pPr>
        <w:rPr>
          <w:rFonts w:eastAsiaTheme="minorEastAsia"/>
        </w:rPr>
      </w:pPr>
      <w:r w:rsidRPr="00D749CB">
        <w:rPr>
          <w:rFonts w:eastAsiaTheme="minorEastAsia"/>
        </w:rPr>
        <w:lastRenderedPageBreak/>
        <w:t xml:space="preserve">In general, for any layer </w:t>
      </w:r>
      <m:oMath>
        <m:r>
          <m:rPr>
            <m:sty m:val="p"/>
          </m:rPr>
          <w:rPr>
            <w:rFonts w:ascii="Cambria Math" w:eastAsiaTheme="minorEastAsia" w:hAnsi="Cambria Math"/>
          </w:rPr>
          <m:t>l</m:t>
        </m:r>
      </m:oMath>
      <w:r w:rsidRPr="00D749CB">
        <w:rPr>
          <w:rFonts w:eastAsiaTheme="minorEastAsia"/>
        </w:rPr>
        <w:t>,</w:t>
      </w:r>
    </w:p>
    <w:p w14:paraId="04A1D82A"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l+1</m:t>
                  </m:r>
                </m:e>
              </m:d>
              <m:r>
                <m:rPr>
                  <m:sty m:val="p"/>
                </m:rPr>
                <w:rPr>
                  <w:rFonts w:ascii="Cambria Math" w:eastAsiaTheme="minorEastAsia" w:hAnsi="Cambria Math"/>
                </w:rPr>
                <m:t>T</m:t>
              </m:r>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l+1</m:t>
                  </m:r>
                </m:e>
              </m:d>
            </m:sup>
          </m:sSup>
        </m:oMath>
      </m:oMathPara>
    </w:p>
    <w:p w14:paraId="4FEE6D71" w14:textId="77777777" w:rsidR="00D37B49" w:rsidRPr="00D749CB" w:rsidRDefault="00D37B49" w:rsidP="00D37B49">
      <w:pPr>
        <w:rPr>
          <w:rFonts w:eastAsiaTheme="minorEastAsia"/>
        </w:rPr>
      </w:p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r>
                  <m:rPr>
                    <m:sty m:val="p"/>
                  </m:rPr>
                  <w:rPr>
                    <w:rFonts w:ascii="Cambria Math" w:eastAsiaTheme="minorEastAsia" w:hAnsi="Cambria Math"/>
                  </w:rPr>
                  <m:t>g</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e>
          <m:sup>
            <m:r>
              <m:rPr>
                <m:sty m:val="p"/>
              </m:rPr>
              <w:rPr>
                <w:rFonts w:ascii="Cambria Math" w:eastAsiaTheme="minorEastAsia" w:hAnsi="Cambria Math"/>
              </w:rPr>
              <m:t>'</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e>
        </m:d>
      </m:oMath>
      <w:r w:rsidRPr="00D749CB">
        <w:rPr>
          <w:rFonts w:eastAsiaTheme="minorEastAsia"/>
        </w:rPr>
        <w:tab/>
        <w:t>(</w:t>
      </w:r>
      <w:proofErr w:type="gramStart"/>
      <w:r w:rsidRPr="00D749CB">
        <w:rPr>
          <w:rFonts w:eastAsiaTheme="minorEastAsia"/>
        </w:rPr>
        <w:t>element</w:t>
      </w:r>
      <w:proofErr w:type="gramEnd"/>
      <w:r w:rsidRPr="00D749CB">
        <w:rPr>
          <w:rFonts w:eastAsiaTheme="minorEastAsia"/>
        </w:rPr>
        <w:t>-wise product)</w:t>
      </w:r>
    </w:p>
    <w:p w14:paraId="08E96C02"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np.sum</m:t>
          </m:r>
          <m:d>
            <m:dPr>
              <m:ctrlPr>
                <w:rPr>
                  <w:rFonts w:ascii="Cambria Math" w:eastAsiaTheme="minorEastAsia" w:hAnsi="Cambria Math"/>
                </w:rPr>
              </m:ctrlPr>
            </m:dPr>
            <m:e>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,axis=1,keepdims=True</m:t>
              </m:r>
            </m:e>
          </m:d>
        </m:oMath>
      </m:oMathPara>
    </w:p>
    <w:p w14:paraId="7DE1480A" w14:textId="77777777" w:rsidR="00D37B49" w:rsidRPr="00D749CB" w:rsidRDefault="00D37B49" w:rsidP="00D37B49">
      <w:pPr>
        <w:rPr>
          <w:rFonts w:eastAsiaTheme="minorEastAsia"/>
        </w:rPr>
      </w:pPr>
      <m:oMathPara>
        <m:oMathParaPr>
          <m:jc m:val="left"/>
        </m:oMathParaPr>
        <m:oMath>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l</m:t>
                  </m:r>
                </m:e>
              </m:d>
            </m:sup>
          </m:sSup>
          <m:sSup>
            <m:sSupPr>
              <m:ctrlPr>
                <w:rPr>
                  <w:rFonts w:ascii="Cambria Math" w:eastAsiaTheme="minorEastAsia" w:hAnsi="Cambria Math"/>
                </w:rPr>
              </m:ctrlPr>
            </m:sSupPr>
            <m:e>
              <m:r>
                <m:rPr>
                  <m:sty m:val="p"/>
                </m:rPr>
                <w:rPr>
                  <w:rFonts w:ascii="Cambria Math" w:eastAsiaTheme="minorEastAsia" w:hAnsi="Cambria Math"/>
                </w:rPr>
                <m:t>A</m:t>
              </m:r>
            </m:e>
            <m:sup>
              <m:d>
                <m:dPr>
                  <m:begChr m:val="["/>
                  <m:endChr m:val="]"/>
                  <m:ctrlPr>
                    <w:rPr>
                      <w:rFonts w:ascii="Cambria Math" w:eastAsiaTheme="minorEastAsia" w:hAnsi="Cambria Math"/>
                    </w:rPr>
                  </m:ctrlPr>
                </m:dPr>
                <m:e>
                  <m:r>
                    <m:rPr>
                      <m:sty m:val="p"/>
                    </m:rPr>
                    <w:rPr>
                      <w:rFonts w:ascii="Cambria Math" w:eastAsiaTheme="minorEastAsia" w:hAnsi="Cambria Math"/>
                    </w:rPr>
                    <m:t>l-1</m:t>
                  </m:r>
                </m:e>
              </m:d>
              <m:r>
                <m:rPr>
                  <m:sty m:val="p"/>
                </m:rPr>
                <w:rPr>
                  <w:rFonts w:ascii="Cambria Math" w:eastAsiaTheme="minorEastAsia" w:hAnsi="Cambria Math"/>
                </w:rPr>
                <m:t>T</m:t>
              </m:r>
            </m:sup>
          </m:sSup>
        </m:oMath>
      </m:oMathPara>
    </w:p>
    <w:p w14:paraId="46959421" w14:textId="77777777" w:rsidR="00D37B49" w:rsidRPr="00D749CB" w:rsidRDefault="00D37B49" w:rsidP="00D37B49">
      <w:pPr>
        <w:rPr>
          <w:rFonts w:eastAsiaTheme="minorEastAsia"/>
        </w:rPr>
      </w:pPr>
    </w:p>
    <w:p w14:paraId="7360906D" w14:textId="77777777" w:rsidR="00D37B49" w:rsidRPr="007D098E" w:rsidRDefault="00D37B49" w:rsidP="00D37B49">
      <w:pPr>
        <w:pStyle w:val="Heading2"/>
        <w:rPr>
          <w:rFonts w:eastAsiaTheme="minorEastAsia"/>
        </w:rPr>
      </w:pPr>
      <w:bookmarkStart w:id="11" w:name="_Toc106494598"/>
      <w:r w:rsidRPr="007D098E">
        <w:rPr>
          <w:rFonts w:eastAsiaTheme="minorEastAsia"/>
        </w:rPr>
        <w:t>Random Weight Initialization</w:t>
      </w:r>
      <w:bookmarkEnd w:id="11"/>
    </w:p>
    <w:p w14:paraId="5A9188A7" w14:textId="77777777" w:rsidR="00D37B49" w:rsidRPr="00D749CB" w:rsidRDefault="00D37B49" w:rsidP="00D37B49">
      <w:pPr>
        <w:rPr>
          <w:rFonts w:eastAsiaTheme="minorEastAsia"/>
        </w:rPr>
      </w:pPr>
      <w:r w:rsidRPr="00D749CB">
        <w:t xml:space="preserve">It is important that we </w:t>
      </w:r>
      <w:r w:rsidRPr="007D098E">
        <w:rPr>
          <w:b/>
          <w:bCs/>
          <w:color w:val="66D9EE" w:themeColor="accent3"/>
        </w:rPr>
        <w:t>initialize</w:t>
      </w:r>
      <w:r w:rsidRPr="00D749CB">
        <w:t xml:space="preserve"> our parameters </w:t>
      </w:r>
      <w:r w:rsidRPr="007D098E">
        <w:rPr>
          <w:b/>
          <w:bCs/>
          <w:color w:val="66D9EE" w:themeColor="accent3"/>
        </w:rPr>
        <w:t>randomly</w:t>
      </w:r>
      <w:r w:rsidRPr="00D749CB">
        <w:t xml:space="preserve"> instead of</w:t>
      </w:r>
      <w:r>
        <w:t xml:space="preserve"> initializing them to</w:t>
      </w:r>
      <w:r w:rsidRPr="00D749CB">
        <w:t xml:space="preserve"> zero. More specifically, the weight matrix, </w:t>
      </w:r>
      <m:oMath>
        <m:sSup>
          <m:sSupPr>
            <m:ctrlPr>
              <w:rPr>
                <w:rFonts w:ascii="Cambria Math" w:hAnsi="Cambria Math"/>
              </w:rPr>
            </m:ctrlPr>
          </m:sSupPr>
          <m:e>
            <m:r>
              <m:rPr>
                <m:sty m:val="p"/>
              </m:rPr>
              <w:rPr>
                <w:rFonts w:ascii="Cambria Math" w:hAnsi="Cambria Math"/>
              </w:rPr>
              <m:t>W</m:t>
            </m:r>
          </m:e>
          <m:sup>
            <m:d>
              <m:dPr>
                <m:begChr m:val="["/>
                <m:endChr m:val="]"/>
                <m:ctrlPr>
                  <w:rPr>
                    <w:rFonts w:ascii="Cambria Math" w:hAnsi="Cambria Math"/>
                  </w:rPr>
                </m:ctrlPr>
              </m:dPr>
              <m:e>
                <m:r>
                  <m:rPr>
                    <m:sty m:val="p"/>
                  </m:rPr>
                  <w:rPr>
                    <w:rFonts w:ascii="Cambria Math" w:hAnsi="Cambria Math"/>
                  </w:rPr>
                  <m:t>l</m:t>
                </m:r>
              </m:e>
            </m:d>
          </m:sup>
        </m:sSup>
      </m:oMath>
      <w:r w:rsidRPr="00D749CB">
        <w:rPr>
          <w:rFonts w:eastAsiaTheme="minorEastAsia"/>
        </w:rPr>
        <w:t xml:space="preserve">, cannot be initialized to </w:t>
      </w:r>
      <m:oMath>
        <m:r>
          <m:rPr>
            <m:sty m:val="p"/>
          </m:rPr>
          <w:rPr>
            <w:rFonts w:ascii="Cambria Math" w:eastAsiaTheme="minorEastAsia" w:hAnsi="Cambria Math"/>
          </w:rPr>
          <m:t>0</m:t>
        </m:r>
      </m:oMath>
      <w:r w:rsidRPr="00D749CB">
        <w:rPr>
          <w:rFonts w:eastAsiaTheme="minorEastAsia"/>
        </w:rPr>
        <w:t xml:space="preserve"> or to the same value. This will cause all the hidden units in each hidden layer to compute the </w:t>
      </w:r>
      <w:r w:rsidRPr="007D098E">
        <w:rPr>
          <w:rFonts w:eastAsiaTheme="minorEastAsia"/>
          <w:b/>
          <w:bCs/>
          <w:color w:val="66D9EE" w:themeColor="accent3"/>
        </w:rPr>
        <w:t>same value</w:t>
      </w:r>
      <w:r w:rsidRPr="00D749CB">
        <w:rPr>
          <w:rFonts w:eastAsiaTheme="minorEastAsia"/>
        </w:rPr>
        <w:t>, which removes the benefits of using a neural network.</w:t>
      </w:r>
    </w:p>
    <w:p w14:paraId="1C344D9B" w14:textId="77777777" w:rsidR="00D37B49" w:rsidRPr="00D749CB" w:rsidRDefault="00D37B49" w:rsidP="00D37B49">
      <w:pPr>
        <w:rPr>
          <w:rFonts w:eastAsiaTheme="minorEastAsia"/>
        </w:rPr>
      </w:pPr>
      <w:r w:rsidRPr="00D749CB">
        <w:rPr>
          <w:rFonts w:eastAsiaTheme="minorEastAsia"/>
        </w:rPr>
        <w:t>Suppose we have the following neural network:</w:t>
      </w:r>
    </w:p>
    <w:p w14:paraId="1D91EC1B" w14:textId="77777777" w:rsidR="00D37B49" w:rsidRPr="00D749CB" w:rsidRDefault="00D37B49" w:rsidP="00D37B49">
      <w:pPr>
        <w:jc w:val="center"/>
        <w:rPr>
          <w:rFonts w:eastAsiaTheme="minorEastAsia"/>
        </w:rPr>
      </w:pPr>
      <w:r w:rsidRPr="00D749CB">
        <w:rPr>
          <w:rFonts w:eastAsiaTheme="minorEastAsia"/>
          <w:noProof/>
        </w:rPr>
        <w:drawing>
          <wp:inline distT="0" distB="0" distL="0" distR="0" wp14:anchorId="16C3B094" wp14:editId="6C59D2F6">
            <wp:extent cx="2791738" cy="1276223"/>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791738" cy="1276223"/>
                    </a:xfrm>
                    <a:prstGeom prst="rect">
                      <a:avLst/>
                    </a:prstGeom>
                  </pic:spPr>
                </pic:pic>
              </a:graphicData>
            </a:graphic>
          </wp:inline>
        </w:drawing>
      </w:r>
    </w:p>
    <w:p w14:paraId="021B9583" w14:textId="77777777" w:rsidR="00D37B49" w:rsidRPr="00D749CB" w:rsidRDefault="00D37B49" w:rsidP="00D37B49">
      <w:pPr>
        <w:rPr>
          <w:rFonts w:eastAsiaTheme="minorEastAsia"/>
        </w:rPr>
      </w:pPr>
      <w:r w:rsidRPr="00D749CB">
        <w:rPr>
          <w:rFonts w:eastAsiaTheme="minorEastAsia"/>
        </w:rPr>
        <w:t xml:space="preserve">If all the weights are set to 0, then </w:t>
      </w:r>
      <m:oMath>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2</m:t>
            </m:r>
          </m:sub>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bSup>
      </m:oMath>
      <w:r w:rsidRPr="00D749CB">
        <w:rPr>
          <w:rFonts w:eastAsiaTheme="minorEastAsia"/>
        </w:rPr>
        <w:t xml:space="preserve">. Again, since the all the weights are </w:t>
      </w:r>
      <m:oMath>
        <m:r>
          <m:rPr>
            <m:sty m:val="p"/>
          </m:rPr>
          <w:rPr>
            <w:rFonts w:ascii="Cambria Math" w:eastAsiaTheme="minorEastAsia" w:hAnsi="Cambria Math"/>
          </w:rPr>
          <m:t>0</m:t>
        </m:r>
      </m:oMath>
      <w:r w:rsidRPr="00D749CB">
        <w:rPr>
          <w:rFonts w:eastAsiaTheme="minorEastAsia"/>
        </w:rPr>
        <w:t xml:space="preserve">, we will find that the derivatives for all the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i,j</m:t>
            </m:r>
          </m:sub>
        </m:sSub>
      </m:oMath>
      <w:r w:rsidRPr="00D749CB">
        <w:rPr>
          <w:rFonts w:eastAsiaTheme="minorEastAsia"/>
        </w:rPr>
        <w:t xml:space="preserve"> values will be the same. This will result in the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i,j</m:t>
            </m:r>
          </m:sub>
        </m:sSub>
      </m:oMath>
      <w:r w:rsidRPr="00D749CB">
        <w:rPr>
          <w:rFonts w:eastAsiaTheme="minorEastAsia"/>
        </w:rPr>
        <w:t xml:space="preserve"> values being updated to the same values. This value may be non-</w:t>
      </w:r>
      <w:proofErr w:type="gramStart"/>
      <w:r w:rsidRPr="00D749CB">
        <w:rPr>
          <w:rFonts w:eastAsiaTheme="minorEastAsia"/>
        </w:rPr>
        <w:t>zero, but</w:t>
      </w:r>
      <w:proofErr w:type="gramEnd"/>
      <w:r w:rsidRPr="00D749CB">
        <w:rPr>
          <w:rFonts w:eastAsiaTheme="minorEastAsia"/>
        </w:rPr>
        <w:t xml:space="preserve"> will definitely be the same. This will continue in the further iterations.</w:t>
      </w:r>
    </w:p>
    <w:p w14:paraId="774383ED" w14:textId="77777777" w:rsidR="00D37B49" w:rsidRPr="00D749CB" w:rsidRDefault="00D37B49" w:rsidP="00D37B49">
      <w:pPr>
        <w:rPr>
          <w:rFonts w:eastAsiaTheme="minorEastAsia"/>
        </w:rPr>
      </w:pPr>
      <w:r w:rsidRPr="00D749CB">
        <w:rPr>
          <w:rFonts w:eastAsiaTheme="minorEastAsia"/>
        </w:rPr>
        <w:lastRenderedPageBreak/>
        <w:t>All the weights being the same will cause us to be unable to compute different features. We are only seeing one.</w:t>
      </w:r>
    </w:p>
    <w:p w14:paraId="742903EC" w14:textId="77777777" w:rsidR="00D37B49" w:rsidRPr="00D749CB" w:rsidRDefault="00D37B49" w:rsidP="00D37B49">
      <w:pPr>
        <w:rPr>
          <w:rFonts w:eastAsiaTheme="minorEastAsia"/>
        </w:rPr>
      </w:pPr>
      <w:r w:rsidRPr="00D749CB">
        <w:rPr>
          <w:rFonts w:eastAsiaTheme="minorEastAsia"/>
        </w:rPr>
        <w:t>The solution is to initialize the weight matrix randomly. For the case where we have 2 hidden units in the first hidden layer and 3 input values,</w:t>
      </w:r>
    </w:p>
    <w:p w14:paraId="648869FF" w14:textId="77777777" w:rsidR="00D37B49" w:rsidRPr="00D749CB" w:rsidRDefault="00A548B5" w:rsidP="00D37B49">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=np.random.randn</m:t>
          </m:r>
          <m:d>
            <m:dPr>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2,3</m:t>
                  </m:r>
                </m:e>
              </m:d>
            </m:e>
          </m:d>
          <m:r>
            <m:rPr>
              <m:sty m:val="p"/>
            </m:rPr>
            <w:rPr>
              <w:rFonts w:ascii="Cambria Math" w:eastAsiaTheme="minorEastAsia" w:hAnsi="Cambria Math"/>
            </w:rPr>
            <m:t>*0.01</m:t>
          </m:r>
        </m:oMath>
      </m:oMathPara>
    </w:p>
    <w:p w14:paraId="60573FD0" w14:textId="77777777" w:rsidR="00D37B49" w:rsidRPr="00D749CB" w:rsidRDefault="00A548B5" w:rsidP="00D37B49">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b</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=np.zeroes</m:t>
          </m:r>
          <m:d>
            <m:dPr>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2,1</m:t>
                  </m:r>
                </m:e>
              </m:d>
            </m:e>
          </m:d>
        </m:oMath>
      </m:oMathPara>
    </w:p>
    <w:p w14:paraId="0E380926" w14:textId="77777777" w:rsidR="00D37B49" w:rsidRPr="00D749CB" w:rsidRDefault="00D37B49" w:rsidP="00D37B49">
      <w:pPr>
        <w:rPr>
          <w:rFonts w:eastAsiaTheme="minorEastAsia"/>
        </w:rPr>
      </w:pPr>
      <w:r w:rsidRPr="00D749CB">
        <w:rPr>
          <w:rFonts w:eastAsiaTheme="minorEastAsia"/>
        </w:rPr>
        <w:t xml:space="preserve">We multiplied </w:t>
      </w:r>
      <m:oMath>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w:r w:rsidRPr="00D749CB">
        <w:rPr>
          <w:rFonts w:eastAsiaTheme="minorEastAsia"/>
        </w:rPr>
        <w:t xml:space="preserve"> by </w:t>
      </w:r>
      <m:oMath>
        <m:r>
          <m:rPr>
            <m:sty m:val="p"/>
          </m:rPr>
          <w:rPr>
            <w:rFonts w:ascii="Cambria Math" w:eastAsiaTheme="minorEastAsia" w:hAnsi="Cambria Math"/>
          </w:rPr>
          <m:t>0.01</m:t>
        </m:r>
      </m:oMath>
      <w:r w:rsidRPr="00D749CB">
        <w:rPr>
          <w:rFonts w:eastAsiaTheme="minorEastAsia"/>
        </w:rPr>
        <w:t xml:space="preserve"> to get random values that are close to </w:t>
      </w:r>
      <m:oMath>
        <m:r>
          <m:rPr>
            <m:sty m:val="p"/>
          </m:rPr>
          <w:rPr>
            <w:rFonts w:ascii="Cambria Math" w:eastAsiaTheme="minorEastAsia" w:hAnsi="Cambria Math"/>
          </w:rPr>
          <m:t>0</m:t>
        </m:r>
      </m:oMath>
      <w:r w:rsidRPr="00D749CB">
        <w:rPr>
          <w:rFonts w:eastAsiaTheme="minorEastAsia"/>
        </w:rPr>
        <w:t xml:space="preserve"> to start </w:t>
      </w:r>
      <w:proofErr w:type="gramStart"/>
      <w:r w:rsidRPr="00D749CB">
        <w:rPr>
          <w:rFonts w:eastAsiaTheme="minorEastAsia"/>
        </w:rPr>
        <w:t>with, but</w:t>
      </w:r>
      <w:proofErr w:type="gramEnd"/>
      <w:r w:rsidRPr="00D749CB">
        <w:rPr>
          <w:rFonts w:eastAsiaTheme="minorEastAsia"/>
        </w:rPr>
        <w:t xml:space="preserve"> are not identical. If </w:t>
      </w:r>
      <m:oMath>
        <m:sSup>
          <m:sSupPr>
            <m:ctrlPr>
              <w:rPr>
                <w:rFonts w:ascii="Cambria Math" w:eastAsiaTheme="minorEastAsia" w:hAnsi="Cambria Math"/>
              </w:rPr>
            </m:ctrlPr>
          </m:sSupPr>
          <m:e>
            <m:r>
              <m:rPr>
                <m:sty m:val="p"/>
              </m:rPr>
              <w:rPr>
                <w:rFonts w:ascii="Cambria Math" w:eastAsiaTheme="minorEastAsia" w:hAnsi="Cambria Math"/>
              </w:rPr>
              <m:t>W</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w:r w:rsidRPr="00D749CB">
        <w:rPr>
          <w:rFonts w:eastAsiaTheme="minorEastAsia"/>
        </w:rPr>
        <w:t xml:space="preserve"> is large, </w:t>
      </w:r>
      <m:oMath>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w:r w:rsidRPr="00D749CB">
        <w:rPr>
          <w:rFonts w:eastAsiaTheme="minorEastAsia"/>
        </w:rPr>
        <w:t xml:space="preserve"> will be large, which will cause the activation function to be at a point where the gradient is small for those values of </w:t>
      </w:r>
      <m:oMath>
        <m:sSup>
          <m:sSupPr>
            <m:ctrlPr>
              <w:rPr>
                <w:rFonts w:ascii="Cambria Math" w:eastAsiaTheme="minorEastAsia" w:hAnsi="Cambria Math"/>
              </w:rPr>
            </m:ctrlPr>
          </m:sSupPr>
          <m:e>
            <m:r>
              <m:rPr>
                <m:sty m:val="p"/>
              </m:rPr>
              <w:rPr>
                <w:rFonts w:ascii="Cambria Math" w:eastAsiaTheme="minorEastAsia" w:hAnsi="Cambria Math"/>
              </w:rPr>
              <m:t>Z</m:t>
            </m:r>
          </m:e>
          <m:sup>
            <m:d>
              <m:dPr>
                <m:begChr m:val="["/>
                <m:endChr m:val="]"/>
                <m:ctrlPr>
                  <w:rPr>
                    <w:rFonts w:ascii="Cambria Math" w:eastAsiaTheme="minorEastAsia" w:hAnsi="Cambria Math"/>
                  </w:rPr>
                </m:ctrlPr>
              </m:dPr>
              <m:e>
                <m:r>
                  <m:rPr>
                    <m:sty m:val="p"/>
                  </m:rPr>
                  <w:rPr>
                    <w:rFonts w:ascii="Cambria Math" w:eastAsiaTheme="minorEastAsia" w:hAnsi="Cambria Math"/>
                  </w:rPr>
                  <m:t>1</m:t>
                </m:r>
              </m:e>
            </m:d>
          </m:sup>
        </m:sSup>
      </m:oMath>
      <w:r w:rsidRPr="00D749CB">
        <w:rPr>
          <w:rFonts w:eastAsiaTheme="minorEastAsia"/>
        </w:rPr>
        <w:t xml:space="preserve"> (assuming we are using the sigmoid function or the hyperbolic tangent function). This will cause the gradient descent algorithm to run slowly.</w:t>
      </w:r>
    </w:p>
    <w:p w14:paraId="43B90764" w14:textId="77777777" w:rsidR="00D37B49" w:rsidRPr="005972E4" w:rsidRDefault="00D37B49" w:rsidP="00D37B49"/>
    <w:sectPr w:rsidR="00D37B49" w:rsidRPr="005972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2F6BEB5B-5F61-48D2-9790-E9AF3E55D003}"/>
    <w:embedBold r:id="rId2" w:fontKey="{CB9E9D67-4EDF-4CDA-8BEF-1AAC5A6C1BBD}"/>
  </w:font>
  <w:font w:name="Victor Mono Medium">
    <w:panose1 w:val="00000609000000000000"/>
    <w:charset w:val="00"/>
    <w:family w:val="modern"/>
    <w:pitch w:val="fixed"/>
    <w:sig w:usb0="20000287" w:usb1="00001801" w:usb2="00000000" w:usb3="00000000" w:csb0="0000019F" w:csb1="00000000"/>
    <w:embedRegular r:id="rId3" w:subsetted="1" w:fontKey="{11CBB337-B09A-426F-BA5A-B96857B0D7DE}"/>
  </w:font>
  <w:font w:name="Cambria Math">
    <w:panose1 w:val="02040503050406030204"/>
    <w:charset w:val="00"/>
    <w:family w:val="roman"/>
    <w:pitch w:val="variable"/>
    <w:sig w:usb0="E00006FF" w:usb1="420024FF" w:usb2="02000000" w:usb3="00000000" w:csb0="0000019F" w:csb1="00000000"/>
    <w:embedRegular r:id="rId4" w:fontKey="{25D827F5-3C61-4153-A21B-B80F1D14444A}"/>
    <w:embedItalic r:id="rId5" w:fontKey="{7A030ABC-0F65-4AC9-B301-04583E15A59C}"/>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A53C4"/>
    <w:multiLevelType w:val="hybridMultilevel"/>
    <w:tmpl w:val="CB389F84"/>
    <w:lvl w:ilvl="0" w:tplc="832826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FF"/>
    <w:rsid w:val="0007228C"/>
    <w:rsid w:val="000F270B"/>
    <w:rsid w:val="00171120"/>
    <w:rsid w:val="003A7085"/>
    <w:rsid w:val="003B176B"/>
    <w:rsid w:val="00441E48"/>
    <w:rsid w:val="004E5674"/>
    <w:rsid w:val="0052736E"/>
    <w:rsid w:val="005646D1"/>
    <w:rsid w:val="005972E4"/>
    <w:rsid w:val="005E0F9E"/>
    <w:rsid w:val="00673A7F"/>
    <w:rsid w:val="006F1ECA"/>
    <w:rsid w:val="008B01E0"/>
    <w:rsid w:val="009074C8"/>
    <w:rsid w:val="00A548B5"/>
    <w:rsid w:val="00B263E7"/>
    <w:rsid w:val="00B34FFF"/>
    <w:rsid w:val="00CA571C"/>
    <w:rsid w:val="00D36E2B"/>
    <w:rsid w:val="00D37230"/>
    <w:rsid w:val="00D37B49"/>
    <w:rsid w:val="00E97A0D"/>
    <w:rsid w:val="00EA0F4B"/>
    <w:rsid w:val="00EB3034"/>
    <w:rsid w:val="00EF0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ECDB"/>
  <w15:chartTrackingRefBased/>
  <w15:docId w15:val="{9E4352D0-7A6B-4447-9E32-7D366CED2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B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A548B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548B5"/>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A548B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548B5"/>
    <w:pPr>
      <w:keepNext/>
      <w:keepLines/>
      <w:outlineLvl w:val="3"/>
    </w:pPr>
    <w:rPr>
      <w:rFonts w:eastAsiaTheme="majorEastAsia" w:cstheme="majorBidi"/>
      <w:iCs/>
    </w:rPr>
  </w:style>
  <w:style w:type="character" w:default="1" w:styleId="DefaultParagraphFont">
    <w:name w:val="Default Paragraph Font"/>
    <w:uiPriority w:val="1"/>
    <w:semiHidden/>
    <w:unhideWhenUsed/>
    <w:rsid w:val="00A548B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48B5"/>
  </w:style>
  <w:style w:type="character" w:customStyle="1" w:styleId="Heading1Char">
    <w:name w:val="Heading 1 Char"/>
    <w:basedOn w:val="DefaultParagraphFont"/>
    <w:link w:val="Heading1"/>
    <w:uiPriority w:val="9"/>
    <w:rsid w:val="00A548B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A548B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A548B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A548B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A548B5"/>
    <w:pPr>
      <w:outlineLvl w:val="9"/>
    </w:pPr>
    <w:rPr>
      <w:b w:val="0"/>
    </w:rPr>
  </w:style>
  <w:style w:type="paragraph" w:styleId="TOC1">
    <w:name w:val="toc 1"/>
    <w:basedOn w:val="Normal"/>
    <w:next w:val="Normal"/>
    <w:autoRedefine/>
    <w:uiPriority w:val="39"/>
    <w:semiHidden/>
    <w:unhideWhenUsed/>
    <w:rsid w:val="00A548B5"/>
  </w:style>
  <w:style w:type="paragraph" w:styleId="TOC2">
    <w:name w:val="toc 2"/>
    <w:basedOn w:val="Normal"/>
    <w:next w:val="Normal"/>
    <w:autoRedefine/>
    <w:uiPriority w:val="39"/>
    <w:unhideWhenUsed/>
    <w:rsid w:val="00A548B5"/>
    <w:pPr>
      <w:ind w:left="238"/>
    </w:pPr>
  </w:style>
  <w:style w:type="paragraph" w:styleId="TOC3">
    <w:name w:val="toc 3"/>
    <w:basedOn w:val="Normal"/>
    <w:next w:val="Normal"/>
    <w:autoRedefine/>
    <w:uiPriority w:val="39"/>
    <w:unhideWhenUsed/>
    <w:rsid w:val="00A548B5"/>
    <w:pPr>
      <w:ind w:left="482"/>
    </w:pPr>
  </w:style>
  <w:style w:type="character" w:styleId="PlaceholderText">
    <w:name w:val="Placeholder Text"/>
    <w:basedOn w:val="DefaultParagraphFont"/>
    <w:uiPriority w:val="99"/>
    <w:semiHidden/>
    <w:rsid w:val="00B34FFF"/>
    <w:rPr>
      <w:color w:val="808080"/>
    </w:rPr>
  </w:style>
  <w:style w:type="paragraph" w:styleId="ListParagraph">
    <w:name w:val="List Paragraph"/>
    <w:basedOn w:val="Normal"/>
    <w:uiPriority w:val="34"/>
    <w:qFormat/>
    <w:rsid w:val="00CA571C"/>
    <w:pPr>
      <w:ind w:left="720"/>
      <w:contextualSpacing/>
    </w:pPr>
  </w:style>
  <w:style w:type="paragraph" w:styleId="Title">
    <w:name w:val="Title"/>
    <w:basedOn w:val="Normal"/>
    <w:next w:val="Normal"/>
    <w:link w:val="TitleChar"/>
    <w:uiPriority w:val="10"/>
    <w:qFormat/>
    <w:rsid w:val="00A548B5"/>
    <w:rPr>
      <w:b/>
      <w:bCs/>
      <w:sz w:val="32"/>
      <w:szCs w:val="28"/>
    </w:rPr>
  </w:style>
  <w:style w:type="character" w:customStyle="1" w:styleId="TitleChar">
    <w:name w:val="Title Char"/>
    <w:basedOn w:val="DefaultParagraphFont"/>
    <w:link w:val="Title"/>
    <w:uiPriority w:val="10"/>
    <w:rsid w:val="00A548B5"/>
    <w:rPr>
      <w:rFonts w:ascii="Manrope" w:hAnsi="Manrope"/>
      <w:b/>
      <w:bCs/>
      <w:color w:val="FFFFFF" w:themeColor="background1"/>
      <w:sz w:val="32"/>
      <w:szCs w:val="28"/>
    </w:rPr>
  </w:style>
  <w:style w:type="paragraph" w:customStyle="1" w:styleId="Code">
    <w:name w:val="Code"/>
    <w:basedOn w:val="Normal"/>
    <w:link w:val="CodeChar"/>
    <w:qFormat/>
    <w:rsid w:val="00A548B5"/>
    <w:rPr>
      <w:rFonts w:ascii="Victor Mono Medium" w:hAnsi="Victor Mono Medium"/>
      <w:sz w:val="21"/>
      <w:szCs w:val="24"/>
      <w:lang w:val="en-US"/>
    </w:rPr>
  </w:style>
  <w:style w:type="character" w:customStyle="1" w:styleId="CodeChar">
    <w:name w:val="Code Char"/>
    <w:basedOn w:val="DefaultParagraphFont"/>
    <w:link w:val="Code"/>
    <w:rsid w:val="00A548B5"/>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A548B5"/>
    <w:rPr>
      <w:rFonts w:ascii="Victor Mono Medium" w:hAnsi="Victor Mono Medium"/>
      <w:sz w:val="21"/>
    </w:rPr>
  </w:style>
  <w:style w:type="character" w:styleId="Hyperlink">
    <w:name w:val="Hyperlink"/>
    <w:basedOn w:val="DefaultParagraphFont"/>
    <w:uiPriority w:val="99"/>
    <w:unhideWhenUsed/>
    <w:rsid w:val="00D37B49"/>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9158-BC16-4377-94E7-BB9C42950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2202</Words>
  <Characters>12553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2021-12-23T12:20:00Z</dcterms:created>
  <dcterms:modified xsi:type="dcterms:W3CDTF">2022-06-21T19:45:00Z</dcterms:modified>
</cp:coreProperties>
</file>