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701E0A53" w14:textId="58914266" w:rsidR="003B176B" w:rsidRDefault="00D26ED7" w:rsidP="00D37230">
      <w:pPr>
        <w:rPr>
          <w:b/>
          <w:bCs/>
          <w:sz w:val="32"/>
          <w:szCs w:val="32"/>
        </w:rPr>
      </w:pPr>
      <w:r w:rsidRPr="00E41BB5">
        <w:rPr>
          <w:b/>
          <w:bCs/>
          <w:sz w:val="32"/>
          <w:szCs w:val="32"/>
        </w:rPr>
        <w:t>Servlet Filters</w:t>
      </w:r>
    </w:p>
    <w:sdt>
      <w:sdtPr>
        <w:rPr>
          <w:rFonts w:eastAsiaTheme="minorHAnsi" w:cstheme="minorBidi"/>
          <w:sz w:val="24"/>
          <w:szCs w:val="22"/>
        </w:rPr>
        <w:id w:val="-395428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A6263F" w14:textId="5E2C7F36" w:rsidR="00EA0AE0" w:rsidRDefault="00EA0AE0">
          <w:pPr>
            <w:pStyle w:val="TOCHeading"/>
          </w:pPr>
          <w:r>
            <w:t>Table of Contents</w:t>
          </w:r>
        </w:p>
        <w:p w14:paraId="2A9AB9C9" w14:textId="110AA653" w:rsidR="00EA0AE0" w:rsidRDefault="00EA0AE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55750" w:history="1">
            <w:r w:rsidRPr="007716C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2C4A" w14:textId="4942DE0D" w:rsidR="00EA0AE0" w:rsidRDefault="00264C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55751" w:history="1">
            <w:r w:rsidR="00EA0AE0" w:rsidRPr="007716C3">
              <w:rPr>
                <w:rStyle w:val="Hyperlink"/>
                <w:noProof/>
              </w:rPr>
              <w:t>API</w:t>
            </w:r>
            <w:r w:rsidR="00EA0AE0">
              <w:rPr>
                <w:noProof/>
                <w:webHidden/>
              </w:rPr>
              <w:tab/>
            </w:r>
            <w:r w:rsidR="00EA0AE0">
              <w:rPr>
                <w:noProof/>
                <w:webHidden/>
              </w:rPr>
              <w:fldChar w:fldCharType="begin"/>
            </w:r>
            <w:r w:rsidR="00EA0AE0">
              <w:rPr>
                <w:noProof/>
                <w:webHidden/>
              </w:rPr>
              <w:instrText xml:space="preserve"> PAGEREF _Toc100555751 \h </w:instrText>
            </w:r>
            <w:r w:rsidR="00EA0AE0">
              <w:rPr>
                <w:noProof/>
                <w:webHidden/>
              </w:rPr>
            </w:r>
            <w:r w:rsidR="00EA0AE0">
              <w:rPr>
                <w:noProof/>
                <w:webHidden/>
              </w:rPr>
              <w:fldChar w:fldCharType="separate"/>
            </w:r>
            <w:r w:rsidR="00EA0AE0">
              <w:rPr>
                <w:noProof/>
                <w:webHidden/>
              </w:rPr>
              <w:t>5</w:t>
            </w:r>
            <w:r w:rsidR="00EA0AE0">
              <w:rPr>
                <w:noProof/>
                <w:webHidden/>
              </w:rPr>
              <w:fldChar w:fldCharType="end"/>
            </w:r>
          </w:hyperlink>
        </w:p>
        <w:p w14:paraId="0F6DC550" w14:textId="29FF6FA8" w:rsidR="00EA0AE0" w:rsidRDefault="00264C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55752" w:history="1">
            <w:r w:rsidR="00EA0AE0" w:rsidRPr="007716C3">
              <w:rPr>
                <w:rStyle w:val="Hyperlink"/>
                <w:noProof/>
              </w:rPr>
              <w:t>Filter</w:t>
            </w:r>
            <w:r w:rsidR="00EA0AE0">
              <w:rPr>
                <w:noProof/>
                <w:webHidden/>
              </w:rPr>
              <w:tab/>
            </w:r>
            <w:r w:rsidR="00EA0AE0">
              <w:rPr>
                <w:noProof/>
                <w:webHidden/>
              </w:rPr>
              <w:fldChar w:fldCharType="begin"/>
            </w:r>
            <w:r w:rsidR="00EA0AE0">
              <w:rPr>
                <w:noProof/>
                <w:webHidden/>
              </w:rPr>
              <w:instrText xml:space="preserve"> PAGEREF _Toc100555752 \h </w:instrText>
            </w:r>
            <w:r w:rsidR="00EA0AE0">
              <w:rPr>
                <w:noProof/>
                <w:webHidden/>
              </w:rPr>
            </w:r>
            <w:r w:rsidR="00EA0AE0">
              <w:rPr>
                <w:noProof/>
                <w:webHidden/>
              </w:rPr>
              <w:fldChar w:fldCharType="separate"/>
            </w:r>
            <w:r w:rsidR="00EA0AE0">
              <w:rPr>
                <w:noProof/>
                <w:webHidden/>
              </w:rPr>
              <w:t>5</w:t>
            </w:r>
            <w:r w:rsidR="00EA0AE0">
              <w:rPr>
                <w:noProof/>
                <w:webHidden/>
              </w:rPr>
              <w:fldChar w:fldCharType="end"/>
            </w:r>
          </w:hyperlink>
        </w:p>
        <w:p w14:paraId="01374AE9" w14:textId="77674B1A" w:rsidR="00EA0AE0" w:rsidRDefault="00264C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55753" w:history="1">
            <w:r w:rsidR="00EA0AE0" w:rsidRPr="007716C3">
              <w:rPr>
                <w:rStyle w:val="Hyperlink"/>
                <w:noProof/>
              </w:rPr>
              <w:t>FilterConfig</w:t>
            </w:r>
            <w:r w:rsidR="00EA0AE0">
              <w:rPr>
                <w:noProof/>
                <w:webHidden/>
              </w:rPr>
              <w:tab/>
            </w:r>
            <w:r w:rsidR="00EA0AE0">
              <w:rPr>
                <w:noProof/>
                <w:webHidden/>
              </w:rPr>
              <w:fldChar w:fldCharType="begin"/>
            </w:r>
            <w:r w:rsidR="00EA0AE0">
              <w:rPr>
                <w:noProof/>
                <w:webHidden/>
              </w:rPr>
              <w:instrText xml:space="preserve"> PAGEREF _Toc100555753 \h </w:instrText>
            </w:r>
            <w:r w:rsidR="00EA0AE0">
              <w:rPr>
                <w:noProof/>
                <w:webHidden/>
              </w:rPr>
            </w:r>
            <w:r w:rsidR="00EA0AE0">
              <w:rPr>
                <w:noProof/>
                <w:webHidden/>
              </w:rPr>
              <w:fldChar w:fldCharType="separate"/>
            </w:r>
            <w:r w:rsidR="00EA0AE0">
              <w:rPr>
                <w:noProof/>
                <w:webHidden/>
              </w:rPr>
              <w:t>6</w:t>
            </w:r>
            <w:r w:rsidR="00EA0AE0">
              <w:rPr>
                <w:noProof/>
                <w:webHidden/>
              </w:rPr>
              <w:fldChar w:fldCharType="end"/>
            </w:r>
          </w:hyperlink>
        </w:p>
        <w:p w14:paraId="41416CA4" w14:textId="67EE1B00" w:rsidR="00EA0AE0" w:rsidRDefault="00264C4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55754" w:history="1">
            <w:r w:rsidR="00EA0AE0" w:rsidRPr="007716C3">
              <w:rPr>
                <w:rStyle w:val="Hyperlink"/>
                <w:noProof/>
              </w:rPr>
              <w:t>FilterChain</w:t>
            </w:r>
            <w:r w:rsidR="00EA0AE0">
              <w:rPr>
                <w:noProof/>
                <w:webHidden/>
              </w:rPr>
              <w:tab/>
            </w:r>
            <w:r w:rsidR="00EA0AE0">
              <w:rPr>
                <w:noProof/>
                <w:webHidden/>
              </w:rPr>
              <w:fldChar w:fldCharType="begin"/>
            </w:r>
            <w:r w:rsidR="00EA0AE0">
              <w:rPr>
                <w:noProof/>
                <w:webHidden/>
              </w:rPr>
              <w:instrText xml:space="preserve"> PAGEREF _Toc100555754 \h </w:instrText>
            </w:r>
            <w:r w:rsidR="00EA0AE0">
              <w:rPr>
                <w:noProof/>
                <w:webHidden/>
              </w:rPr>
            </w:r>
            <w:r w:rsidR="00EA0AE0">
              <w:rPr>
                <w:noProof/>
                <w:webHidden/>
              </w:rPr>
              <w:fldChar w:fldCharType="separate"/>
            </w:r>
            <w:r w:rsidR="00EA0AE0">
              <w:rPr>
                <w:noProof/>
                <w:webHidden/>
              </w:rPr>
              <w:t>7</w:t>
            </w:r>
            <w:r w:rsidR="00EA0AE0">
              <w:rPr>
                <w:noProof/>
                <w:webHidden/>
              </w:rPr>
              <w:fldChar w:fldCharType="end"/>
            </w:r>
          </w:hyperlink>
        </w:p>
        <w:p w14:paraId="05F19890" w14:textId="633A4BE2" w:rsidR="00EA0AE0" w:rsidRDefault="00264C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0555755" w:history="1">
            <w:r w:rsidR="00EA0AE0" w:rsidRPr="007716C3">
              <w:rPr>
                <w:rStyle w:val="Hyperlink"/>
                <w:noProof/>
              </w:rPr>
              <w:t>Use Cases</w:t>
            </w:r>
            <w:r w:rsidR="00EA0AE0">
              <w:rPr>
                <w:noProof/>
                <w:webHidden/>
              </w:rPr>
              <w:tab/>
            </w:r>
            <w:r w:rsidR="00EA0AE0">
              <w:rPr>
                <w:noProof/>
                <w:webHidden/>
              </w:rPr>
              <w:fldChar w:fldCharType="begin"/>
            </w:r>
            <w:r w:rsidR="00EA0AE0">
              <w:rPr>
                <w:noProof/>
                <w:webHidden/>
              </w:rPr>
              <w:instrText xml:space="preserve"> PAGEREF _Toc100555755 \h </w:instrText>
            </w:r>
            <w:r w:rsidR="00EA0AE0">
              <w:rPr>
                <w:noProof/>
                <w:webHidden/>
              </w:rPr>
            </w:r>
            <w:r w:rsidR="00EA0AE0">
              <w:rPr>
                <w:noProof/>
                <w:webHidden/>
              </w:rPr>
              <w:fldChar w:fldCharType="separate"/>
            </w:r>
            <w:r w:rsidR="00EA0AE0">
              <w:rPr>
                <w:noProof/>
                <w:webHidden/>
              </w:rPr>
              <w:t>8</w:t>
            </w:r>
            <w:r w:rsidR="00EA0AE0">
              <w:rPr>
                <w:noProof/>
                <w:webHidden/>
              </w:rPr>
              <w:fldChar w:fldCharType="end"/>
            </w:r>
          </w:hyperlink>
        </w:p>
        <w:p w14:paraId="2C160E9D" w14:textId="5079728E" w:rsidR="00EA0AE0" w:rsidRDefault="00EA0AE0">
          <w:r>
            <w:rPr>
              <w:b/>
              <w:bCs/>
              <w:noProof/>
            </w:rPr>
            <w:fldChar w:fldCharType="end"/>
          </w:r>
        </w:p>
      </w:sdtContent>
    </w:sdt>
    <w:p w14:paraId="57AD3B3D" w14:textId="28A83A04" w:rsidR="00EA0AE0" w:rsidRDefault="00EA0AE0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C6EE947" w14:textId="7BAFF03D" w:rsidR="00D26ED7" w:rsidRDefault="00D26ED7" w:rsidP="00D37230">
      <w:pPr>
        <w:rPr>
          <w:szCs w:val="24"/>
        </w:rPr>
      </w:pPr>
      <w:r>
        <w:rPr>
          <w:szCs w:val="24"/>
        </w:rPr>
        <w:lastRenderedPageBreak/>
        <w:t xml:space="preserve">We previously mentioned a problem where a user could directly access some resource by changing the URL in their browser, thus </w:t>
      </w:r>
      <w:r w:rsidRPr="00E41BB5">
        <w:rPr>
          <w:b/>
          <w:bCs/>
          <w:color w:val="66D9EE" w:themeColor="accent3"/>
          <w:szCs w:val="24"/>
        </w:rPr>
        <w:t>bypassing the verification process</w:t>
      </w:r>
      <w:r>
        <w:rPr>
          <w:szCs w:val="24"/>
        </w:rPr>
        <w:t xml:space="preserve"> of servlets. To deal with this problem, the proposed solution was to generate the HTML code using a </w:t>
      </w:r>
      <w:r w:rsidR="004B270F">
        <w:rPr>
          <w:rFonts w:ascii="Victor Mono" w:hAnsi="Victor Mono"/>
          <w:color w:val="B392F0"/>
          <w:sz w:val="21"/>
          <w:szCs w:val="21"/>
        </w:rPr>
        <w:t>PrintWriter</w:t>
      </w:r>
      <w:r>
        <w:rPr>
          <w:szCs w:val="24"/>
        </w:rPr>
        <w:t xml:space="preserve"> object directly in the servlet. However, this quickly becomes a troublesome process as our </w:t>
      </w:r>
      <w:r w:rsidR="0084690F">
        <w:rPr>
          <w:szCs w:val="24"/>
        </w:rPr>
        <w:t>resources will not always be so easy to generate like this.</w:t>
      </w:r>
    </w:p>
    <w:p w14:paraId="5EBA5F75" w14:textId="49E0E069" w:rsidR="0084690F" w:rsidRDefault="0084690F" w:rsidP="00D37230">
      <w:pPr>
        <w:rPr>
          <w:szCs w:val="24"/>
        </w:rPr>
      </w:pPr>
      <w:r>
        <w:rPr>
          <w:szCs w:val="24"/>
        </w:rPr>
        <w:t xml:space="preserve">A better solution would be to </w:t>
      </w:r>
      <w:r w:rsidRPr="00E41BB5">
        <w:rPr>
          <w:b/>
          <w:bCs/>
          <w:color w:val="66D9EE" w:themeColor="accent3"/>
          <w:szCs w:val="24"/>
        </w:rPr>
        <w:t>intercept all new requests</w:t>
      </w:r>
      <w:r>
        <w:rPr>
          <w:szCs w:val="24"/>
        </w:rPr>
        <w:t xml:space="preserve"> and verify the user before giving them access to resource</w:t>
      </w:r>
      <w:r w:rsidR="00252F84">
        <w:rPr>
          <w:szCs w:val="24"/>
        </w:rPr>
        <w:t>s or servlets</w:t>
      </w:r>
      <w:r>
        <w:rPr>
          <w:szCs w:val="24"/>
        </w:rPr>
        <w:t>. This is achieved</w:t>
      </w:r>
      <w:r w:rsidR="005018C7">
        <w:rPr>
          <w:szCs w:val="24"/>
        </w:rPr>
        <w:t xml:space="preserve"> by</w:t>
      </w:r>
      <w:r>
        <w:rPr>
          <w:szCs w:val="24"/>
        </w:rPr>
        <w:t xml:space="preserve"> using </w:t>
      </w:r>
      <w:r w:rsidRPr="00E41BB5">
        <w:rPr>
          <w:b/>
          <w:bCs/>
          <w:color w:val="66D9EE" w:themeColor="accent3"/>
          <w:szCs w:val="24"/>
        </w:rPr>
        <w:t>servlet filters</w:t>
      </w:r>
      <w:r>
        <w:rPr>
          <w:szCs w:val="24"/>
        </w:rPr>
        <w:t>. Servlet filters have other use cases as well, such as to log</w:t>
      </w:r>
      <w:r w:rsidR="00186F62">
        <w:rPr>
          <w:szCs w:val="24"/>
        </w:rPr>
        <w:t xml:space="preserve"> the</w:t>
      </w:r>
      <w:r>
        <w:rPr>
          <w:szCs w:val="24"/>
        </w:rPr>
        <w:t xml:space="preserve"> IP addresses of incoming requests, </w:t>
      </w:r>
      <w:r w:rsidR="000152E0">
        <w:rPr>
          <w:szCs w:val="24"/>
        </w:rPr>
        <w:t>input validation, etc.</w:t>
      </w:r>
      <w:r w:rsidR="00BC27D2">
        <w:rPr>
          <w:szCs w:val="24"/>
        </w:rPr>
        <w:t xml:space="preserve"> However, filters are not used for input validation nowadays because it can be handled easily on the client-end using JavaScript.</w:t>
      </w:r>
    </w:p>
    <w:p w14:paraId="30C6BE27" w14:textId="6AFA23E1" w:rsidR="00625018" w:rsidRPr="00252F84" w:rsidRDefault="00252F84" w:rsidP="00D37230">
      <w:pPr>
        <w:rPr>
          <w:szCs w:val="24"/>
        </w:rPr>
      </w:pPr>
      <w:r>
        <w:rPr>
          <w:szCs w:val="24"/>
        </w:rPr>
        <w:t xml:space="preserve">Servlet filters can be used for </w:t>
      </w:r>
      <w:r w:rsidRPr="00E41BB5">
        <w:rPr>
          <w:b/>
          <w:bCs/>
          <w:color w:val="66D9EE" w:themeColor="accent3"/>
          <w:szCs w:val="24"/>
        </w:rPr>
        <w:t>pre-processing</w:t>
      </w:r>
      <w:r>
        <w:rPr>
          <w:szCs w:val="24"/>
        </w:rPr>
        <w:t xml:space="preserve"> when we receive requests as well as </w:t>
      </w:r>
      <w:r w:rsidRPr="00E41BB5">
        <w:rPr>
          <w:b/>
          <w:bCs/>
          <w:color w:val="66D9EE" w:themeColor="accent3"/>
          <w:szCs w:val="24"/>
        </w:rPr>
        <w:t>post-processing</w:t>
      </w:r>
      <w:r>
        <w:rPr>
          <w:szCs w:val="24"/>
        </w:rPr>
        <w:t xml:space="preserve"> before sending a response. However, we will only be looking into pre-processing.</w:t>
      </w:r>
    </w:p>
    <w:p w14:paraId="4FA4293B" w14:textId="6C17106E" w:rsidR="00E36302" w:rsidRDefault="00E36302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BE92747" w14:textId="19ED9C26" w:rsidR="000152E0" w:rsidRPr="00E41BB5" w:rsidRDefault="000152E0" w:rsidP="000152E0">
      <w:pPr>
        <w:pStyle w:val="Heading2"/>
      </w:pPr>
      <w:bookmarkStart w:id="0" w:name="_Toc100555750"/>
      <w:r w:rsidRPr="00E41BB5">
        <w:lastRenderedPageBreak/>
        <w:t>Configuration</w:t>
      </w:r>
      <w:bookmarkEnd w:id="0"/>
    </w:p>
    <w:p w14:paraId="4B8C292F" w14:textId="29DDC7A8" w:rsidR="000152E0" w:rsidRDefault="000152E0" w:rsidP="000152E0">
      <w:r>
        <w:t xml:space="preserve">We can configure servlet filters using the </w:t>
      </w:r>
      <w:r w:rsidRPr="00464699">
        <w:rPr>
          <w:rFonts w:ascii="Victor Mono Medium" w:hAnsi="Victor Mono Medium"/>
          <w:iCs/>
          <w:sz w:val="21"/>
        </w:rPr>
        <w:t>web.xml</w:t>
      </w:r>
      <w:r>
        <w:t xml:space="preserve"> file or using </w:t>
      </w:r>
      <w:r w:rsidRPr="00E41BB5">
        <w:rPr>
          <w:b/>
          <w:bCs/>
          <w:color w:val="66D9EE" w:themeColor="accent3"/>
        </w:rPr>
        <w:t>annotations</w:t>
      </w:r>
      <w:r>
        <w:t>, just like servlets.</w:t>
      </w:r>
    </w:p>
    <w:p w14:paraId="6E0F229D" w14:textId="77777777" w:rsidR="00E36302" w:rsidRDefault="00E36302" w:rsidP="00E3630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</w:p>
    <w:p w14:paraId="0BDC5A1B" w14:textId="417F936F" w:rsidR="00E36302" w:rsidRDefault="00E36302" w:rsidP="00E3630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web-app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</w:p>
    <w:p w14:paraId="602F2B05" w14:textId="2003EA99" w:rsidR="00E36302" w:rsidRDefault="00E36302" w:rsidP="00E3630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</w:pPr>
      <w:r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 xml:space="preserve">    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FilteredServlet2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FilteredServlet2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url-pattern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/FilteredServlet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url-pattern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FilteredServlet2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url-pattern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/FilteredServlet2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url-pattern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BasicFilter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BasicFilter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filter-class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BasicFilter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BasicFilter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FilteredServlet2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servlet-name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BasicFilter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filter-name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    &lt;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/*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url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 xml:space="preserve">    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br/>
        <w:t>&lt;/</w:t>
      </w:r>
      <w:r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web-app</w:t>
      </w:r>
      <w:r w:rsidRPr="00E36302">
        <w:rPr>
          <w:rFonts w:ascii="Victor Mono" w:eastAsia="Times New Roman" w:hAnsi="Victor Mono" w:cs="Courier New"/>
          <w:color w:val="E1E4E8"/>
          <w:sz w:val="21"/>
          <w:szCs w:val="21"/>
          <w:lang w:eastAsia="en-GB"/>
        </w:rPr>
        <w:t>&gt;</w:t>
      </w:r>
    </w:p>
    <w:p w14:paraId="3EEB5A0D" w14:textId="6DD878B1" w:rsidR="00E36302" w:rsidRPr="00E36302" w:rsidRDefault="00E36302" w:rsidP="00E36302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</w:pPr>
      <w:r>
        <w:rPr>
          <w:rFonts w:ascii="Victor Mono" w:eastAsia="Times New Roman" w:hAnsi="Victor Mono" w:cs="Courier New"/>
          <w:color w:val="D1D5DA"/>
          <w:sz w:val="21"/>
          <w:szCs w:val="21"/>
          <w:lang w:eastAsia="en-GB"/>
        </w:rPr>
        <w:t>XML</w:t>
      </w:r>
    </w:p>
    <w:p w14:paraId="3E2C07E4" w14:textId="011BD358" w:rsidR="002207E1" w:rsidRDefault="002207E1" w:rsidP="000152E0"/>
    <w:p w14:paraId="43926431" w14:textId="769C1849" w:rsidR="00E736D4" w:rsidRDefault="00E736D4" w:rsidP="000152E0">
      <w:r>
        <w:lastRenderedPageBreak/>
        <w:t xml:space="preserve">Just like servlets, we declare a </w:t>
      </w:r>
      <w:r w:rsidR="00E36302"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</w:t>
      </w:r>
      <w:r>
        <w:t xml:space="preserve"> element where we declare its name along with the name of the class which will contain the code for the filter. </w:t>
      </w:r>
      <w:r w:rsidR="00D12489">
        <w:t xml:space="preserve">Next, we have the </w:t>
      </w:r>
      <w:r w:rsidR="00E36302" w:rsidRPr="00E36302">
        <w:rPr>
          <w:rFonts w:ascii="Victor Mono" w:eastAsia="Times New Roman" w:hAnsi="Victor Mono" w:cs="Courier New"/>
          <w:color w:val="85E89D"/>
          <w:sz w:val="21"/>
          <w:szCs w:val="21"/>
          <w:lang w:eastAsia="en-GB"/>
        </w:rPr>
        <w:t>filter-mapping</w:t>
      </w:r>
      <w:r w:rsidR="00D12489">
        <w:t xml:space="preserve"> element, which maps the filter to the servlet</w:t>
      </w:r>
      <w:r w:rsidR="002207E1">
        <w:t xml:space="preserve"> or resource</w:t>
      </w:r>
      <w:r w:rsidR="00D12489">
        <w:t xml:space="preserve"> that will use it.</w:t>
      </w:r>
      <w:r w:rsidR="002207E1">
        <w:t xml:space="preserve"> Notice that we can have multiple mappings for a single filter, since the filter can work with multiple resources.</w:t>
      </w:r>
    </w:p>
    <w:p w14:paraId="5D5C8CFF" w14:textId="77777777" w:rsidR="00E36302" w:rsidRDefault="00E36302" w:rsidP="000152E0"/>
    <w:p w14:paraId="4952CBAB" w14:textId="05A64BAC" w:rsidR="00D12489" w:rsidRDefault="00D12489" w:rsidP="000152E0">
      <w:r>
        <w:t>Consider the diagram below:</w:t>
      </w:r>
    </w:p>
    <w:p w14:paraId="7A25AC82" w14:textId="4304A26C" w:rsidR="00D12489" w:rsidRDefault="008F298E" w:rsidP="000152E0">
      <w:r w:rsidRPr="008F298E">
        <w:rPr>
          <w:noProof/>
        </w:rPr>
        <w:drawing>
          <wp:inline distT="0" distB="0" distL="0" distR="0" wp14:anchorId="23D7E878" wp14:editId="51FE96B3">
            <wp:extent cx="5731510" cy="176921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D98" w14:textId="41521DC4" w:rsidR="00D12489" w:rsidRDefault="00D12489" w:rsidP="000152E0">
      <w:r>
        <w:t xml:space="preserve">When the servlet container receives a new request from some client, the request may go through a series of filters </w:t>
      </w:r>
      <w:r w:rsidR="00DC1B39">
        <w:t xml:space="preserve">in a specified order. This series of filters is defined by a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 w:rsidR="00DC1B39">
        <w:t xml:space="preserve"> object, which we will look into in more depth later. The </w:t>
      </w:r>
      <w:r w:rsidR="00DC1B39" w:rsidRPr="00E41BB5">
        <w:rPr>
          <w:b/>
          <w:bCs/>
          <w:color w:val="66D9EE" w:themeColor="accent3"/>
        </w:rPr>
        <w:t>order</w:t>
      </w:r>
      <w:r w:rsidR="00DC1B39">
        <w:t xml:space="preserve"> in which the filters are applied is defined by the order in which the filters are de</w:t>
      </w:r>
      <w:r w:rsidR="005018C7">
        <w:t>clared</w:t>
      </w:r>
      <w:r w:rsidR="00DC1B39">
        <w:t xml:space="preserve"> in the </w:t>
      </w:r>
      <w:r w:rsidR="00DC1B39" w:rsidRPr="00464699">
        <w:rPr>
          <w:rFonts w:ascii="Victor Mono Medium" w:hAnsi="Victor Mono Medium"/>
          <w:iCs/>
          <w:sz w:val="21"/>
        </w:rPr>
        <w:t>web.xml</w:t>
      </w:r>
      <w:r w:rsidR="00DC1B39">
        <w:t xml:space="preserve"> file. </w:t>
      </w:r>
      <w:r w:rsidR="00DC1B39" w:rsidRPr="00E41BB5">
        <w:rPr>
          <w:b/>
          <w:bCs/>
          <w:color w:val="66D9EE" w:themeColor="accent3"/>
        </w:rPr>
        <w:t>Which filters</w:t>
      </w:r>
      <w:r w:rsidR="00DC1B39">
        <w:t xml:space="preserve"> are applied to each servlet or resource is defined by the mappings.</w:t>
      </w:r>
    </w:p>
    <w:p w14:paraId="31A6E444" w14:textId="1B09C9AE" w:rsidR="00625018" w:rsidRPr="00625018" w:rsidRDefault="00625018" w:rsidP="000152E0">
      <w:r>
        <w:t xml:space="preserve">However, note that the filters for a servlet are only applied when a </w:t>
      </w:r>
      <w:r w:rsidRPr="00625018">
        <w:rPr>
          <w:b/>
          <w:bCs/>
          <w:color w:val="66D9EE" w:themeColor="accent3"/>
        </w:rPr>
        <w:t>client</w:t>
      </w:r>
      <w:r>
        <w:t xml:space="preserve"> makes a request. They are not applied if another servlet forwards the request. In that situation, if we want to use a filter, we must </w:t>
      </w:r>
      <w:hyperlink r:id="rId8" w:history="1">
        <w:r w:rsidRPr="008F298E">
          <w:rPr>
            <w:rStyle w:val="Hyperlink"/>
          </w:rPr>
          <w:t>apply it manually</w:t>
        </w:r>
      </w:hyperlink>
      <w:r>
        <w:t>.</w:t>
      </w:r>
    </w:p>
    <w:p w14:paraId="7A7AB74E" w14:textId="74A92DDC" w:rsidR="00252F84" w:rsidRPr="00E41BB5" w:rsidRDefault="00A96EED" w:rsidP="00A96EED">
      <w:pPr>
        <w:pStyle w:val="Heading2"/>
      </w:pPr>
      <w:bookmarkStart w:id="1" w:name="_Toc100555751"/>
      <w:r w:rsidRPr="00E41BB5">
        <w:lastRenderedPageBreak/>
        <w:t>API</w:t>
      </w:r>
      <w:bookmarkEnd w:id="1"/>
    </w:p>
    <w:p w14:paraId="19513C4C" w14:textId="36016AE9" w:rsidR="00A96EED" w:rsidRDefault="00EB07FD" w:rsidP="00A96EED">
      <w:r>
        <w:t xml:space="preserve">We will mainly be using three interfaces when working with servlet filters,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,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FilterConfig</w:t>
      </w:r>
      <w:r>
        <w:t xml:space="preserve"> and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>
        <w:t>.</w:t>
      </w:r>
    </w:p>
    <w:p w14:paraId="1AF2FBE6" w14:textId="76B65F6C" w:rsidR="00EB07FD" w:rsidRDefault="00EB07FD" w:rsidP="00A96EED"/>
    <w:p w14:paraId="4D77AD44" w14:textId="1461B598" w:rsidR="00EB07FD" w:rsidRDefault="00EB07FD" w:rsidP="00EB07FD">
      <w:pPr>
        <w:pStyle w:val="Heading3"/>
      </w:pPr>
      <w:bookmarkStart w:id="2" w:name="_Toc100555752"/>
      <w:r>
        <w:t>Filter</w:t>
      </w:r>
      <w:bookmarkEnd w:id="2"/>
    </w:p>
    <w:p w14:paraId="511151E1" w14:textId="2D0DDB36" w:rsidR="00990428" w:rsidRDefault="0091637C" w:rsidP="00A96EED">
      <w:r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 w:rsidR="00EB07FD">
        <w:t xml:space="preserve"> objects have three methods, </w:t>
      </w:r>
      <w:r w:rsidR="0050619D">
        <w:rPr>
          <w:rFonts w:ascii="Victor Mono" w:hAnsi="Victor Mono"/>
          <w:color w:val="B392F0"/>
          <w:sz w:val="21"/>
          <w:szCs w:val="21"/>
        </w:rPr>
        <w:t>init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 w:rsidR="00EB07FD">
        <w:t xml:space="preserve">, </w:t>
      </w:r>
      <w:r w:rsidR="0050619D">
        <w:rPr>
          <w:rFonts w:ascii="Victor Mono" w:hAnsi="Victor Mono"/>
          <w:color w:val="B392F0"/>
          <w:sz w:val="21"/>
          <w:szCs w:val="21"/>
        </w:rPr>
        <w:t>doFilter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 w:rsidR="00EB07FD">
        <w:t xml:space="preserve"> and </w:t>
      </w:r>
      <w:r w:rsidR="0050619D">
        <w:rPr>
          <w:rFonts w:ascii="Victor Mono" w:hAnsi="Victor Mono"/>
          <w:color w:val="B392F0"/>
          <w:sz w:val="21"/>
          <w:szCs w:val="21"/>
        </w:rPr>
        <w:t>destroy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 w:rsidR="00EB07FD">
        <w:t>.</w:t>
      </w:r>
    </w:p>
    <w:p w14:paraId="69D52974" w14:textId="1653EFA7" w:rsidR="00EB07FD" w:rsidRDefault="002207E1" w:rsidP="00A96EED">
      <w:r>
        <w:t xml:space="preserve">The </w:t>
      </w:r>
      <w:r w:rsidR="0050619D">
        <w:rPr>
          <w:rFonts w:ascii="Victor Mono" w:hAnsi="Victor Mono"/>
          <w:color w:val="B392F0"/>
          <w:sz w:val="21"/>
          <w:szCs w:val="21"/>
        </w:rPr>
        <w:t>init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basically initializes the </w:t>
      </w:r>
      <w:r w:rsidR="0050619D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object. It takes a single parameter, a </w:t>
      </w:r>
      <w:r w:rsidR="0050619D">
        <w:rPr>
          <w:rFonts w:ascii="Victor Mono Oblique" w:hAnsi="Victor Mono Oblique"/>
          <w:i/>
          <w:iCs/>
          <w:color w:val="B392F0"/>
          <w:sz w:val="21"/>
          <w:szCs w:val="21"/>
        </w:rPr>
        <w:t>FilterConfig</w:t>
      </w:r>
      <w:r>
        <w:t xml:space="preserve"> object. This contains the </w:t>
      </w:r>
      <w:r w:rsidRPr="00E41BB5">
        <w:rPr>
          <w:b/>
          <w:bCs/>
          <w:color w:val="66D9EE" w:themeColor="accent3"/>
        </w:rPr>
        <w:t>initialization parameters</w:t>
      </w:r>
      <w:r>
        <w:t xml:space="preserve"> for the </w:t>
      </w:r>
      <w:r w:rsidR="0050619D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object.</w:t>
      </w:r>
    </w:p>
    <w:p w14:paraId="11B5D0E9" w14:textId="77777777" w:rsidR="0050619D" w:rsidRDefault="0050619D" w:rsidP="0050619D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14A45B45" w14:textId="38D3000D" w:rsidR="0050619D" w:rsidRDefault="0050619D" w:rsidP="0050619D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void </w:t>
      </w:r>
      <w:r>
        <w:rPr>
          <w:rFonts w:ascii="Victor Mono" w:hAnsi="Victor Mono"/>
          <w:color w:val="B392F0"/>
          <w:sz w:val="21"/>
          <w:szCs w:val="21"/>
        </w:rPr>
        <w:t>init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FilterConfig </w:t>
      </w:r>
      <w:r>
        <w:rPr>
          <w:rFonts w:ascii="Victor Mono" w:hAnsi="Victor Mono"/>
          <w:color w:val="FFAB70"/>
          <w:sz w:val="21"/>
          <w:szCs w:val="21"/>
        </w:rPr>
        <w:t>config</w:t>
      </w:r>
      <w:r>
        <w:rPr>
          <w:rFonts w:ascii="Victor Mono" w:hAnsi="Victor Mono"/>
          <w:color w:val="D1D5DA"/>
          <w:sz w:val="21"/>
          <w:szCs w:val="21"/>
        </w:rPr>
        <w:t xml:space="preserve">) </w:t>
      </w:r>
      <w:r>
        <w:rPr>
          <w:rFonts w:ascii="Victor Mono" w:hAnsi="Victor Mono"/>
          <w:color w:val="F97583"/>
          <w:sz w:val="21"/>
          <w:szCs w:val="21"/>
        </w:rPr>
        <w:t xml:space="preserve">throws </w:t>
      </w:r>
      <w:r>
        <w:rPr>
          <w:rFonts w:ascii="Victor Mono" w:hAnsi="Victor Mono"/>
          <w:color w:val="B392F0"/>
          <w:sz w:val="21"/>
          <w:szCs w:val="21"/>
        </w:rPr>
        <w:t xml:space="preserve">ServletException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devName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FFAB70"/>
          <w:sz w:val="21"/>
          <w:szCs w:val="21"/>
        </w:rPr>
        <w:t>config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getInitParameter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"devName"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devPhone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FFAB70"/>
          <w:sz w:val="21"/>
          <w:szCs w:val="21"/>
        </w:rPr>
        <w:t>config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getInitParameter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9ECBFF"/>
          <w:sz w:val="21"/>
          <w:szCs w:val="21"/>
        </w:rPr>
        <w:t>"devPhone"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72476AA4" w14:textId="157F0BAA" w:rsidR="0050619D" w:rsidRDefault="0050619D" w:rsidP="0050619D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0D8894BF" w14:textId="4DF53978" w:rsidR="0091637C" w:rsidRDefault="0091637C">
      <w:pPr>
        <w:spacing w:after="160" w:line="259" w:lineRule="auto"/>
        <w:jc w:val="left"/>
      </w:pPr>
    </w:p>
    <w:p w14:paraId="5B8CAECE" w14:textId="769882BC" w:rsidR="00EA0AE0" w:rsidRDefault="002207E1" w:rsidP="00A96EED">
      <w:r>
        <w:t xml:space="preserve">The initialization parameters can be defined in the </w:t>
      </w:r>
      <w:r w:rsidRPr="00464699">
        <w:rPr>
          <w:rFonts w:ascii="Victor Mono Medium" w:hAnsi="Victor Mono Medium"/>
          <w:iCs/>
          <w:sz w:val="21"/>
        </w:rPr>
        <w:t>web.xml</w:t>
      </w:r>
      <w:r>
        <w:t xml:space="preserve"> file when declaring the filter.</w:t>
      </w:r>
    </w:p>
    <w:p w14:paraId="53DC6FDD" w14:textId="77777777" w:rsidR="00EA0AE0" w:rsidRDefault="00EA0AE0">
      <w:pPr>
        <w:spacing w:after="160" w:line="259" w:lineRule="auto"/>
        <w:jc w:val="left"/>
      </w:pPr>
      <w:r>
        <w:br w:type="page"/>
      </w:r>
    </w:p>
    <w:p w14:paraId="6D133A31" w14:textId="77777777" w:rsidR="0050619D" w:rsidRDefault="0050619D" w:rsidP="0050619D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</w:p>
    <w:p w14:paraId="2987A7B6" w14:textId="4CDC5831" w:rsidR="0050619D" w:rsidRDefault="0050619D" w:rsidP="0050619D">
      <w:pPr>
        <w:pStyle w:val="HTMLPreformatted"/>
        <w:shd w:val="clear" w:color="auto" w:fill="24292E"/>
        <w:rPr>
          <w:rFonts w:ascii="Victor Mono" w:hAnsi="Victor Mono"/>
          <w:color w:val="E1E4E8"/>
          <w:sz w:val="21"/>
          <w:szCs w:val="21"/>
        </w:rPr>
      </w:pPr>
      <w:r>
        <w:rPr>
          <w:rFonts w:ascii="Victor Mono" w:hAnsi="Victor Mono"/>
          <w:color w:val="E1E4E8"/>
          <w:sz w:val="21"/>
          <w:szCs w:val="21"/>
        </w:rPr>
        <w:t>&lt;</w:t>
      </w:r>
      <w:r>
        <w:rPr>
          <w:rFonts w:ascii="Victor Mono" w:hAnsi="Victor Mono"/>
          <w:color w:val="85E89D"/>
          <w:sz w:val="21"/>
          <w:szCs w:val="21"/>
        </w:rPr>
        <w:t>filter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>filter-name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BasicFilter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filter-name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>filter-class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BasicFilter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filter-class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>init-param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devName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 w:rsidR="00E9505A">
        <w:rPr>
          <w:rFonts w:ascii="Victor Mono" w:hAnsi="Victor Mono"/>
          <w:color w:val="D1D5DA"/>
          <w:sz w:val="21"/>
          <w:szCs w:val="21"/>
        </w:rPr>
        <w:t>John Doe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&lt;/</w:t>
      </w:r>
      <w:r>
        <w:rPr>
          <w:rFonts w:ascii="Victor Mono" w:hAnsi="Victor Mono"/>
          <w:color w:val="85E89D"/>
          <w:sz w:val="21"/>
          <w:szCs w:val="21"/>
        </w:rPr>
        <w:t>init-param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</w:t>
      </w:r>
      <w:r>
        <w:rPr>
          <w:rFonts w:ascii="Victor Mono" w:hAnsi="Victor Mono"/>
          <w:color w:val="85E89D"/>
          <w:sz w:val="21"/>
          <w:szCs w:val="21"/>
        </w:rPr>
        <w:t>init-param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devPhone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param-name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    &lt;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D1D5DA"/>
          <w:sz w:val="21"/>
          <w:szCs w:val="21"/>
        </w:rPr>
        <w:t>0123456789</w:t>
      </w:r>
      <w:r>
        <w:rPr>
          <w:rFonts w:ascii="Victor Mono" w:hAnsi="Victor Mono"/>
          <w:color w:val="E1E4E8"/>
          <w:sz w:val="21"/>
          <w:szCs w:val="21"/>
        </w:rPr>
        <w:t>&lt;/</w:t>
      </w:r>
      <w:r>
        <w:rPr>
          <w:rFonts w:ascii="Victor Mono" w:hAnsi="Victor Mono"/>
          <w:color w:val="85E89D"/>
          <w:sz w:val="21"/>
          <w:szCs w:val="21"/>
        </w:rPr>
        <w:t>param-value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 xml:space="preserve">    &lt;/</w:t>
      </w:r>
      <w:r>
        <w:rPr>
          <w:rFonts w:ascii="Victor Mono" w:hAnsi="Victor Mono"/>
          <w:color w:val="85E89D"/>
          <w:sz w:val="21"/>
          <w:szCs w:val="21"/>
        </w:rPr>
        <w:t>init-param</w:t>
      </w:r>
      <w:r>
        <w:rPr>
          <w:rFonts w:ascii="Victor Mono" w:hAnsi="Victor Mono"/>
          <w:color w:val="E1E4E8"/>
          <w:sz w:val="21"/>
          <w:szCs w:val="21"/>
        </w:rPr>
        <w:t>&gt;</w:t>
      </w:r>
      <w:r>
        <w:rPr>
          <w:rFonts w:ascii="Victor Mono" w:hAnsi="Victor Mono"/>
          <w:color w:val="E1E4E8"/>
          <w:sz w:val="21"/>
          <w:szCs w:val="21"/>
        </w:rPr>
        <w:br/>
        <w:t>&lt;/</w:t>
      </w:r>
      <w:r>
        <w:rPr>
          <w:rFonts w:ascii="Victor Mono" w:hAnsi="Victor Mono"/>
          <w:color w:val="85E89D"/>
          <w:sz w:val="21"/>
          <w:szCs w:val="21"/>
        </w:rPr>
        <w:t>filter</w:t>
      </w:r>
      <w:r>
        <w:rPr>
          <w:rFonts w:ascii="Victor Mono" w:hAnsi="Victor Mono"/>
          <w:color w:val="E1E4E8"/>
          <w:sz w:val="21"/>
          <w:szCs w:val="21"/>
        </w:rPr>
        <w:t>&gt;</w:t>
      </w:r>
    </w:p>
    <w:p w14:paraId="2F10D488" w14:textId="07668349" w:rsidR="0050619D" w:rsidRDefault="0050619D" w:rsidP="0050619D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XML</w:t>
      </w:r>
    </w:p>
    <w:p w14:paraId="38B3F4B2" w14:textId="77777777" w:rsidR="00D66014" w:rsidRDefault="00D66014" w:rsidP="00D66014">
      <w:pPr>
        <w:spacing w:after="0"/>
      </w:pPr>
    </w:p>
    <w:p w14:paraId="0F2AC5EF" w14:textId="6F94C0C3" w:rsidR="00990428" w:rsidRDefault="00990428" w:rsidP="00A96EED">
      <w:r>
        <w:t xml:space="preserve">The </w:t>
      </w:r>
      <w:r w:rsidR="0050619D">
        <w:rPr>
          <w:rFonts w:ascii="Victor Mono" w:hAnsi="Victor Mono"/>
          <w:color w:val="B392F0"/>
          <w:sz w:val="21"/>
          <w:szCs w:val="21"/>
        </w:rPr>
        <w:t>doFilter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is called every time a client makes a request for some resource to which the filter is applied. This is where the actual </w:t>
      </w:r>
      <w:r w:rsidRPr="00E41BB5">
        <w:rPr>
          <w:b/>
          <w:bCs/>
          <w:color w:val="66D9EE" w:themeColor="accent3"/>
        </w:rPr>
        <w:t>filtering</w:t>
      </w:r>
      <w:r>
        <w:t xml:space="preserve"> happens.</w:t>
      </w:r>
    </w:p>
    <w:p w14:paraId="30183F31" w14:textId="1C4BA513" w:rsidR="00990428" w:rsidRDefault="00990428" w:rsidP="00A96EED">
      <w:r>
        <w:t xml:space="preserve">The </w:t>
      </w:r>
      <w:r w:rsidR="0050619D">
        <w:rPr>
          <w:rFonts w:ascii="Victor Mono" w:hAnsi="Victor Mono"/>
          <w:color w:val="B392F0"/>
          <w:sz w:val="21"/>
          <w:szCs w:val="21"/>
        </w:rPr>
        <w:t>destroy</w:t>
      </w:r>
      <w:r w:rsidR="0050619D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is called at the end of the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object’s lifecycle.</w:t>
      </w:r>
    </w:p>
    <w:p w14:paraId="263794A0" w14:textId="3D4D9292" w:rsidR="00990428" w:rsidRDefault="00990428" w:rsidP="00A96EED"/>
    <w:p w14:paraId="63FCB9B6" w14:textId="1A1EDA1D" w:rsidR="00990428" w:rsidRDefault="00990428" w:rsidP="00990428">
      <w:pPr>
        <w:pStyle w:val="Heading3"/>
      </w:pPr>
      <w:bookmarkStart w:id="3" w:name="_Toc100555753"/>
      <w:r>
        <w:t>FilterConfig</w:t>
      </w:r>
      <w:bookmarkEnd w:id="3"/>
    </w:p>
    <w:p w14:paraId="3193F0E1" w14:textId="2B28D01A" w:rsidR="00990428" w:rsidRDefault="00990428" w:rsidP="00990428">
      <w:r>
        <w:t xml:space="preserve">We already discussed the use of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FilterConfig</w:t>
      </w:r>
      <w:r>
        <w:t xml:space="preserve"> objects above. These objects have several methods, such as </w:t>
      </w:r>
      <w:r w:rsidR="004B270F">
        <w:rPr>
          <w:rFonts w:ascii="Victor Mono" w:hAnsi="Victor Mono"/>
          <w:color w:val="B392F0"/>
          <w:sz w:val="21"/>
          <w:szCs w:val="21"/>
        </w:rPr>
        <w:t>getFilterName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, </w:t>
      </w:r>
      <w:r w:rsidR="004B270F">
        <w:rPr>
          <w:rFonts w:ascii="Victor Mono" w:hAnsi="Victor Mono"/>
          <w:color w:val="B392F0"/>
          <w:sz w:val="21"/>
          <w:szCs w:val="21"/>
        </w:rPr>
        <w:t>getServletContext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, </w:t>
      </w:r>
      <w:r w:rsidR="004B270F">
        <w:rPr>
          <w:rFonts w:ascii="Victor Mono" w:hAnsi="Victor Mono"/>
          <w:color w:val="B392F0"/>
          <w:sz w:val="21"/>
          <w:szCs w:val="21"/>
        </w:rPr>
        <w:t>getInitParameterNames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and </w:t>
      </w:r>
      <w:r w:rsidR="004B270F">
        <w:rPr>
          <w:rFonts w:ascii="Victor Mono" w:hAnsi="Victor Mono"/>
          <w:color w:val="B392F0"/>
          <w:sz w:val="21"/>
          <w:szCs w:val="21"/>
        </w:rPr>
        <w:t>getInitParameter</w:t>
      </w:r>
      <w:r w:rsidR="004B270F">
        <w:rPr>
          <w:rFonts w:ascii="Victor Mono" w:hAnsi="Victor Mono"/>
          <w:color w:val="D1D5DA"/>
          <w:sz w:val="21"/>
          <w:szCs w:val="21"/>
        </w:rPr>
        <w:t>(</w:t>
      </w:r>
      <w:r w:rsidR="004B270F">
        <w:rPr>
          <w:rFonts w:ascii="Victor Mono" w:hAnsi="Victor Mono"/>
          <w:color w:val="9ECBFF"/>
          <w:sz w:val="21"/>
          <w:szCs w:val="21"/>
        </w:rPr>
        <w:t>"someParameter"</w:t>
      </w:r>
      <w:r w:rsidR="004B270F">
        <w:rPr>
          <w:rFonts w:ascii="Victor Mono" w:hAnsi="Victor Mono"/>
          <w:color w:val="D1D5DA"/>
          <w:sz w:val="21"/>
          <w:szCs w:val="21"/>
        </w:rPr>
        <w:t>)</w:t>
      </w:r>
      <w:r>
        <w:t>.</w:t>
      </w:r>
    </w:p>
    <w:p w14:paraId="14B4847F" w14:textId="4ABC5E01" w:rsidR="00EA0AE0" w:rsidRDefault="00EA0AE0">
      <w:pPr>
        <w:spacing w:after="160" w:line="259" w:lineRule="auto"/>
        <w:jc w:val="left"/>
      </w:pPr>
      <w:r>
        <w:br w:type="page"/>
      </w:r>
    </w:p>
    <w:p w14:paraId="31A228EB" w14:textId="3B28B23F" w:rsidR="00990428" w:rsidRDefault="00990428" w:rsidP="00990428">
      <w:pPr>
        <w:pStyle w:val="Heading3"/>
      </w:pPr>
      <w:bookmarkStart w:id="4" w:name="_Toc100555754"/>
      <w:r>
        <w:lastRenderedPageBreak/>
        <w:t>FilterChain</w:t>
      </w:r>
      <w:bookmarkEnd w:id="4"/>
    </w:p>
    <w:p w14:paraId="234AFE3E" w14:textId="59C144DC" w:rsidR="00990428" w:rsidRDefault="00990428" w:rsidP="00990428">
      <w:r>
        <w:t xml:space="preserve">A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>
        <w:t xml:space="preserve"> object contains the </w:t>
      </w:r>
      <w:r w:rsidRPr="00E41BB5">
        <w:rPr>
          <w:b/>
          <w:bCs/>
          <w:color w:val="66D9EE" w:themeColor="accent3"/>
        </w:rPr>
        <w:t>chain of filters</w:t>
      </w:r>
      <w:r>
        <w:t xml:space="preserve"> which must be applied before the client gets the actual requested resource. It has a single method, </w:t>
      </w:r>
      <w:r w:rsidR="004B270F">
        <w:rPr>
          <w:rFonts w:ascii="Victor Mono" w:hAnsi="Victor Mono"/>
          <w:color w:val="B392F0"/>
          <w:sz w:val="21"/>
          <w:szCs w:val="21"/>
        </w:rPr>
        <w:t>doFilter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>, which invokes the next filter in the chain or the resource as required.</w:t>
      </w:r>
    </w:p>
    <w:p w14:paraId="197D756D" w14:textId="60BD04FA" w:rsidR="00990428" w:rsidRDefault="00990428" w:rsidP="00990428">
      <w:r>
        <w:t xml:space="preserve">Note that this is different from the </w:t>
      </w:r>
      <w:r w:rsidR="004B270F">
        <w:rPr>
          <w:rFonts w:ascii="Victor Mono" w:hAnsi="Victor Mono"/>
          <w:color w:val="B392F0"/>
          <w:sz w:val="21"/>
          <w:szCs w:val="21"/>
        </w:rPr>
        <w:t>doFilter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of a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object. A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 uses the </w:t>
      </w:r>
      <w:r w:rsidR="004B270F">
        <w:rPr>
          <w:rFonts w:ascii="Victor Mono" w:hAnsi="Victor Mono"/>
          <w:color w:val="B392F0"/>
          <w:sz w:val="21"/>
          <w:szCs w:val="21"/>
        </w:rPr>
        <w:t>doFilter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of the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>
        <w:t xml:space="preserve"> object that is passed to it as a parameter in </w:t>
      </w:r>
      <w:r w:rsidR="00BC27D2">
        <w:t>its own</w:t>
      </w:r>
      <w:r>
        <w:t xml:space="preserve"> </w:t>
      </w:r>
      <w:r w:rsidR="004B270F">
        <w:rPr>
          <w:rFonts w:ascii="Victor Mono" w:hAnsi="Victor Mono"/>
          <w:color w:val="B392F0"/>
          <w:sz w:val="21"/>
          <w:szCs w:val="21"/>
        </w:rPr>
        <w:t>doFilter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</w:t>
      </w:r>
      <w:r w:rsidR="00BC27D2">
        <w:t xml:space="preserve"> to invoke the next filter. Failure to call the </w:t>
      </w:r>
      <w:r w:rsidR="004B270F">
        <w:rPr>
          <w:rFonts w:ascii="Victor Mono" w:hAnsi="Victor Mono"/>
          <w:color w:val="B392F0"/>
          <w:sz w:val="21"/>
          <w:szCs w:val="21"/>
        </w:rPr>
        <w:t>doFilter</w:t>
      </w:r>
      <w:r w:rsidR="004B270F">
        <w:rPr>
          <w:rFonts w:ascii="Victor Mono" w:hAnsi="Victor Mono"/>
          <w:color w:val="D1D5DA"/>
          <w:sz w:val="21"/>
          <w:szCs w:val="21"/>
        </w:rPr>
        <w:t>()</w:t>
      </w:r>
      <w:r w:rsidR="00BC27D2">
        <w:t xml:space="preserve"> method of the </w:t>
      </w:r>
      <w:r w:rsidR="004B270F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 w:rsidR="00BC27D2">
        <w:t xml:space="preserve"> object will cause the program to stop.</w:t>
      </w:r>
    </w:p>
    <w:p w14:paraId="6BBBE876" w14:textId="77777777" w:rsidR="00464699" w:rsidRDefault="00464699" w:rsidP="00464699">
      <w:pPr>
        <w:pStyle w:val="HTMLPreformatted"/>
        <w:shd w:val="clear" w:color="auto" w:fill="24292E"/>
        <w:rPr>
          <w:rFonts w:ascii="Victor Mono" w:hAnsi="Victor Mono"/>
          <w:color w:val="F97583"/>
          <w:sz w:val="21"/>
          <w:szCs w:val="21"/>
        </w:rPr>
      </w:pPr>
    </w:p>
    <w:p w14:paraId="650D54E0" w14:textId="3598418E" w:rsidR="00464699" w:rsidRDefault="00464699" w:rsidP="00464699">
      <w:pPr>
        <w:pStyle w:val="HTMLPreformatted"/>
        <w:shd w:val="clear" w:color="auto" w:fill="24292E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F97583"/>
          <w:sz w:val="21"/>
          <w:szCs w:val="21"/>
        </w:rPr>
        <w:t xml:space="preserve">public void </w:t>
      </w:r>
      <w:r>
        <w:rPr>
          <w:rFonts w:ascii="Victor Mono" w:hAnsi="Victor Mono"/>
          <w:color w:val="B392F0"/>
          <w:sz w:val="21"/>
          <w:szCs w:val="21"/>
        </w:rPr>
        <w:t>doFilter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ServletRequest 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ServletResponse </w:t>
      </w:r>
      <w:r>
        <w:rPr>
          <w:rFonts w:ascii="Victor Mono" w:hAnsi="Victor Mono"/>
          <w:color w:val="FFAB70"/>
          <w:sz w:val="21"/>
          <w:szCs w:val="21"/>
        </w:rPr>
        <w:t>response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FilterChain </w:t>
      </w:r>
      <w:r>
        <w:rPr>
          <w:rFonts w:ascii="Victor Mono" w:hAnsi="Victor Mono"/>
          <w:color w:val="FFAB70"/>
          <w:sz w:val="21"/>
          <w:szCs w:val="21"/>
        </w:rPr>
        <w:t>chain</w:t>
      </w:r>
      <w:r>
        <w:rPr>
          <w:rFonts w:ascii="Victor Mono" w:hAnsi="Victor Mono"/>
          <w:color w:val="D1D5DA"/>
          <w:sz w:val="21"/>
          <w:szCs w:val="21"/>
        </w:rPr>
        <w:t xml:space="preserve">) </w:t>
      </w:r>
      <w:r>
        <w:rPr>
          <w:rFonts w:ascii="Victor Mono" w:hAnsi="Victor Mono"/>
          <w:color w:val="F97583"/>
          <w:sz w:val="21"/>
          <w:szCs w:val="21"/>
        </w:rPr>
        <w:t xml:space="preserve">throws </w:t>
      </w:r>
      <w:r>
        <w:rPr>
          <w:rFonts w:ascii="Victor Mono" w:hAnsi="Victor Mono"/>
          <w:color w:val="B392F0"/>
          <w:sz w:val="21"/>
          <w:szCs w:val="21"/>
        </w:rPr>
        <w:t>ServletException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B392F0"/>
          <w:sz w:val="21"/>
          <w:szCs w:val="21"/>
        </w:rPr>
        <w:t xml:space="preserve">IOException </w:t>
      </w:r>
      <w:r>
        <w:rPr>
          <w:rFonts w:ascii="Victor Mono" w:hAnsi="Victor Mono"/>
          <w:color w:val="D1D5DA"/>
          <w:sz w:val="21"/>
          <w:szCs w:val="21"/>
        </w:rPr>
        <w:t>{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959DA5"/>
          <w:sz w:val="21"/>
          <w:szCs w:val="21"/>
        </w:rPr>
        <w:t>// logging client's IP address</w:t>
      </w:r>
      <w:r>
        <w:rPr>
          <w:rFonts w:ascii="Victor Mono" w:hAnsi="Victor Mono"/>
          <w:color w:val="959DA5"/>
          <w:sz w:val="21"/>
          <w:szCs w:val="21"/>
        </w:rPr>
        <w:br/>
        <w:t xml:space="preserve">    </w:t>
      </w:r>
      <w:r>
        <w:rPr>
          <w:rFonts w:ascii="Victor Mono Oblique" w:hAnsi="Victor Mono Oblique"/>
          <w:i/>
          <w:iCs/>
          <w:color w:val="B392F0"/>
          <w:sz w:val="21"/>
          <w:szCs w:val="21"/>
        </w:rPr>
        <w:t xml:space="preserve">ServletContext </w:t>
      </w:r>
      <w:r>
        <w:rPr>
          <w:rFonts w:ascii="Victor Mono" w:hAnsi="Victor Mono"/>
          <w:color w:val="79B8FF"/>
          <w:sz w:val="21"/>
          <w:szCs w:val="21"/>
        </w:rPr>
        <w:t xml:space="preserve">servletContext </w:t>
      </w:r>
      <w:r>
        <w:rPr>
          <w:rFonts w:ascii="Victor Mono" w:hAnsi="Victor Mono"/>
          <w:color w:val="F97583"/>
          <w:sz w:val="21"/>
          <w:szCs w:val="21"/>
        </w:rPr>
        <w:t xml:space="preserve">= 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getServletContext</w:t>
      </w:r>
      <w:r>
        <w:rPr>
          <w:rFonts w:ascii="Victor Mono" w:hAnsi="Victor Mono"/>
          <w:color w:val="D1D5DA"/>
          <w:sz w:val="21"/>
          <w:szCs w:val="21"/>
        </w:rPr>
        <w:t>();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79B8FF"/>
          <w:sz w:val="21"/>
          <w:szCs w:val="21"/>
        </w:rPr>
        <w:t>servletContext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log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getRemoteHost</w:t>
      </w:r>
      <w:r>
        <w:rPr>
          <w:rFonts w:ascii="Victor Mono" w:hAnsi="Victor Mono"/>
          <w:color w:val="D1D5DA"/>
          <w:sz w:val="21"/>
          <w:szCs w:val="21"/>
        </w:rPr>
        <w:t>());</w:t>
      </w:r>
      <w:r>
        <w:rPr>
          <w:rFonts w:ascii="Victor Mono" w:hAnsi="Victor Mono"/>
          <w:color w:val="D1D5DA"/>
          <w:sz w:val="21"/>
          <w:szCs w:val="21"/>
        </w:rPr>
        <w:br/>
        <w:t xml:space="preserve">    </w:t>
      </w:r>
      <w:r>
        <w:rPr>
          <w:rFonts w:ascii="Victor Mono" w:hAnsi="Victor Mono"/>
          <w:color w:val="FFAB70"/>
          <w:sz w:val="21"/>
          <w:szCs w:val="21"/>
        </w:rPr>
        <w:t>chain</w:t>
      </w:r>
      <w:r>
        <w:rPr>
          <w:rFonts w:ascii="Victor Mono" w:hAnsi="Victor Mono"/>
          <w:color w:val="D1D5DA"/>
          <w:sz w:val="21"/>
          <w:szCs w:val="21"/>
        </w:rPr>
        <w:t>.</w:t>
      </w:r>
      <w:r>
        <w:rPr>
          <w:rFonts w:ascii="Victor Mono" w:hAnsi="Victor Mono"/>
          <w:color w:val="B392F0"/>
          <w:sz w:val="21"/>
          <w:szCs w:val="21"/>
        </w:rPr>
        <w:t>doFilter</w:t>
      </w:r>
      <w:r>
        <w:rPr>
          <w:rFonts w:ascii="Victor Mono" w:hAnsi="Victor Mono"/>
          <w:color w:val="D1D5DA"/>
          <w:sz w:val="21"/>
          <w:szCs w:val="21"/>
        </w:rPr>
        <w:t>(</w:t>
      </w:r>
      <w:r>
        <w:rPr>
          <w:rFonts w:ascii="Victor Mono" w:hAnsi="Victor Mono"/>
          <w:color w:val="FFAB70"/>
          <w:sz w:val="21"/>
          <w:szCs w:val="21"/>
        </w:rPr>
        <w:t>request</w:t>
      </w:r>
      <w:r>
        <w:rPr>
          <w:rFonts w:ascii="Victor Mono" w:hAnsi="Victor Mono"/>
          <w:color w:val="D1D5DA"/>
          <w:sz w:val="21"/>
          <w:szCs w:val="21"/>
        </w:rPr>
        <w:t xml:space="preserve">, </w:t>
      </w:r>
      <w:r>
        <w:rPr>
          <w:rFonts w:ascii="Victor Mono" w:hAnsi="Victor Mono"/>
          <w:color w:val="FFAB70"/>
          <w:sz w:val="21"/>
          <w:szCs w:val="21"/>
        </w:rPr>
        <w:t>response</w:t>
      </w:r>
      <w:r>
        <w:rPr>
          <w:rFonts w:ascii="Victor Mono" w:hAnsi="Victor Mono"/>
          <w:color w:val="D1D5DA"/>
          <w:sz w:val="21"/>
          <w:szCs w:val="21"/>
        </w:rPr>
        <w:t>);</w:t>
      </w:r>
      <w:r>
        <w:rPr>
          <w:rFonts w:ascii="Victor Mono" w:hAnsi="Victor Mono"/>
          <w:color w:val="D1D5DA"/>
          <w:sz w:val="21"/>
          <w:szCs w:val="21"/>
        </w:rPr>
        <w:br/>
        <w:t>}</w:t>
      </w:r>
    </w:p>
    <w:p w14:paraId="7AD9FCB9" w14:textId="39B1D381" w:rsidR="00464699" w:rsidRDefault="00464699" w:rsidP="00464699">
      <w:pPr>
        <w:pStyle w:val="HTMLPreformatted"/>
        <w:shd w:val="clear" w:color="auto" w:fill="24292E"/>
        <w:jc w:val="right"/>
        <w:rPr>
          <w:rFonts w:ascii="Victor Mono" w:hAnsi="Victor Mono"/>
          <w:color w:val="D1D5DA"/>
          <w:sz w:val="21"/>
          <w:szCs w:val="21"/>
        </w:rPr>
      </w:pPr>
      <w:r>
        <w:rPr>
          <w:rFonts w:ascii="Victor Mono" w:hAnsi="Victor Mono"/>
          <w:color w:val="D1D5DA"/>
          <w:sz w:val="21"/>
          <w:szCs w:val="21"/>
        </w:rPr>
        <w:t>JAVA</w:t>
      </w:r>
    </w:p>
    <w:p w14:paraId="444417B9" w14:textId="77777777" w:rsidR="00D66014" w:rsidRDefault="00D66014" w:rsidP="00D66014">
      <w:pPr>
        <w:spacing w:after="0"/>
      </w:pPr>
    </w:p>
    <w:p w14:paraId="2589CE08" w14:textId="475B8D16" w:rsidR="00BC27D2" w:rsidRDefault="00BC27D2" w:rsidP="00990428">
      <w:r>
        <w:t xml:space="preserve">Also note that the </w:t>
      </w:r>
      <w:r w:rsidR="00464699">
        <w:rPr>
          <w:rFonts w:ascii="Victor Mono" w:hAnsi="Victor Mono"/>
          <w:color w:val="B392F0"/>
          <w:sz w:val="21"/>
          <w:szCs w:val="21"/>
        </w:rPr>
        <w:t>doFilter</w:t>
      </w:r>
      <w:r w:rsidR="00464699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of a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Filter</w:t>
      </w:r>
      <w:r>
        <w:t xml:space="preserve"> object uses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ServletRequest</w:t>
      </w:r>
      <w:r>
        <w:t xml:space="preserve"> and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ServletResponse</w:t>
      </w:r>
      <w:r>
        <w:t xml:space="preserve"> objects as parameters, which need to be </w:t>
      </w:r>
      <w:r w:rsidRPr="00E41BB5">
        <w:rPr>
          <w:b/>
          <w:bCs/>
          <w:color w:val="66D9EE" w:themeColor="accent3"/>
        </w:rPr>
        <w:t>typecast</w:t>
      </w:r>
      <w:r>
        <w:t xml:space="preserve"> to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HttpServletRequest</w:t>
      </w:r>
      <w:r>
        <w:t xml:space="preserve"> and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HttpServletResponse</w:t>
      </w:r>
      <w:r>
        <w:t xml:space="preserve"> objects respectively before invoke the </w:t>
      </w:r>
      <w:r w:rsidR="00464699">
        <w:rPr>
          <w:rFonts w:ascii="Victor Mono" w:hAnsi="Victor Mono"/>
          <w:color w:val="B392F0"/>
          <w:sz w:val="21"/>
          <w:szCs w:val="21"/>
        </w:rPr>
        <w:t>doFilter</w:t>
      </w:r>
      <w:r w:rsidR="00464699">
        <w:rPr>
          <w:rFonts w:ascii="Victor Mono" w:hAnsi="Victor Mono"/>
          <w:color w:val="D1D5DA"/>
          <w:sz w:val="21"/>
          <w:szCs w:val="21"/>
        </w:rPr>
        <w:t>()</w:t>
      </w:r>
      <w:r>
        <w:t xml:space="preserve"> method of the </w:t>
      </w:r>
      <w:r w:rsidR="00464699">
        <w:rPr>
          <w:rFonts w:ascii="Victor Mono Oblique" w:hAnsi="Victor Mono Oblique"/>
          <w:i/>
          <w:iCs/>
          <w:color w:val="B392F0"/>
          <w:sz w:val="21"/>
          <w:szCs w:val="21"/>
        </w:rPr>
        <w:t>FilterChain</w:t>
      </w:r>
      <w:r>
        <w:t xml:space="preserve"> object.</w:t>
      </w:r>
    </w:p>
    <w:p w14:paraId="7549A3C8" w14:textId="4BBF2925" w:rsidR="0091637C" w:rsidRDefault="0091637C">
      <w:pPr>
        <w:spacing w:after="160" w:line="259" w:lineRule="auto"/>
        <w:jc w:val="left"/>
      </w:pPr>
      <w:r>
        <w:br w:type="page"/>
      </w:r>
    </w:p>
    <w:p w14:paraId="56888AB3" w14:textId="50305FFD" w:rsidR="00BC27D2" w:rsidRPr="00E41BB5" w:rsidRDefault="00D13BF8" w:rsidP="00BC27D2">
      <w:pPr>
        <w:pStyle w:val="Heading2"/>
      </w:pPr>
      <w:bookmarkStart w:id="5" w:name="_Toc100555755"/>
      <w:r>
        <w:lastRenderedPageBreak/>
        <w:t>Use Cases</w:t>
      </w:r>
      <w:bookmarkEnd w:id="5"/>
    </w:p>
    <w:p w14:paraId="7FF796DE" w14:textId="2A0D34F7" w:rsidR="00BC27D2" w:rsidRDefault="00BC27D2" w:rsidP="00BC27D2">
      <w:r>
        <w:t>Filters allow us to encapsulate recurring tasks in reusable units.</w:t>
      </w:r>
      <w:r w:rsidR="000E2C7F">
        <w:t xml:space="preserve"> They allow us to change the format of a response from a servlet or JSP page, since clients are increasingly </w:t>
      </w:r>
      <w:r w:rsidR="008901B1">
        <w:t>demand</w:t>
      </w:r>
      <w:r w:rsidR="00D13BF8">
        <w:t>ing</w:t>
      </w:r>
      <w:r w:rsidR="008901B1">
        <w:t xml:space="preserve"> formats other than HTML, such as WML. Filters can perform a variety of functions, including by not limited to:</w:t>
      </w:r>
    </w:p>
    <w:p w14:paraId="6BEB31B1" w14:textId="4154D8A4" w:rsidR="008901B1" w:rsidRDefault="008901B1" w:rsidP="008901B1">
      <w:pPr>
        <w:pStyle w:val="ListParagraph"/>
        <w:numPr>
          <w:ilvl w:val="0"/>
          <w:numId w:val="1"/>
        </w:numPr>
      </w:pPr>
      <w:r>
        <w:t>Authentication</w:t>
      </w:r>
    </w:p>
    <w:p w14:paraId="6F07DDB2" w14:textId="735008AB" w:rsidR="008901B1" w:rsidRDefault="008901B1" w:rsidP="008901B1">
      <w:pPr>
        <w:pStyle w:val="ListParagraph"/>
        <w:numPr>
          <w:ilvl w:val="0"/>
          <w:numId w:val="1"/>
        </w:numPr>
      </w:pPr>
      <w:r>
        <w:t>Logging and Auditing</w:t>
      </w:r>
    </w:p>
    <w:p w14:paraId="60697810" w14:textId="0E9DE857" w:rsidR="008901B1" w:rsidRDefault="008901B1" w:rsidP="008901B1">
      <w:pPr>
        <w:pStyle w:val="ListParagraph"/>
        <w:numPr>
          <w:ilvl w:val="0"/>
          <w:numId w:val="1"/>
        </w:numPr>
      </w:pPr>
      <w:r>
        <w:t>Image Conversion</w:t>
      </w:r>
    </w:p>
    <w:p w14:paraId="7896C1FF" w14:textId="18FE5B2C" w:rsidR="008901B1" w:rsidRDefault="008901B1" w:rsidP="008901B1">
      <w:pPr>
        <w:pStyle w:val="ListParagraph"/>
        <w:numPr>
          <w:ilvl w:val="0"/>
          <w:numId w:val="1"/>
        </w:numPr>
      </w:pPr>
      <w:r>
        <w:t>Data Compression</w:t>
      </w:r>
    </w:p>
    <w:p w14:paraId="52FA1ED1" w14:textId="390C3271" w:rsidR="008901B1" w:rsidRDefault="008901B1" w:rsidP="008901B1">
      <w:pPr>
        <w:pStyle w:val="ListParagraph"/>
        <w:numPr>
          <w:ilvl w:val="0"/>
          <w:numId w:val="1"/>
        </w:numPr>
      </w:pPr>
      <w:r>
        <w:t>Encryption</w:t>
      </w:r>
    </w:p>
    <w:p w14:paraId="23F7EB19" w14:textId="560684C7" w:rsidR="008901B1" w:rsidRDefault="008901B1" w:rsidP="008901B1">
      <w:pPr>
        <w:pStyle w:val="ListParagraph"/>
        <w:numPr>
          <w:ilvl w:val="0"/>
          <w:numId w:val="1"/>
        </w:numPr>
      </w:pPr>
      <w:r>
        <w:t>Tokenization</w:t>
      </w:r>
    </w:p>
    <w:p w14:paraId="53209857" w14:textId="78CD1882" w:rsidR="008901B1" w:rsidRPr="00BC27D2" w:rsidRDefault="008901B1" w:rsidP="008901B1">
      <w:pPr>
        <w:pStyle w:val="ListParagraph"/>
        <w:numPr>
          <w:ilvl w:val="0"/>
          <w:numId w:val="1"/>
        </w:numPr>
      </w:pPr>
      <w:r>
        <w:t>Triggering Resource</w:t>
      </w:r>
    </w:p>
    <w:sectPr w:rsidR="008901B1" w:rsidRPr="00BC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72D10377-90C6-48A3-866D-A619A2E17DEB}"/>
    <w:embedBold r:id="rId2" w:fontKey="{E276AC48-F9BE-448C-B794-8AA999254FE1}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  <w:embedRegular r:id="rId3" w:subsetted="1" w:fontKey="{16165FC4-B338-4A23-8A4B-2DA8B40C5963}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  <w:embedRegular r:id="rId4" w:fontKey="{5B4BE3FD-B99C-4466-A561-816902933F10}"/>
  </w:font>
  <w:font w:name="Victor Mono Oblique">
    <w:altName w:val="Victor Mono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0DF8"/>
    <w:multiLevelType w:val="hybridMultilevel"/>
    <w:tmpl w:val="490CA1AC"/>
    <w:lvl w:ilvl="0" w:tplc="580AF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isplayBackgroundShape/>
  <w:embedTrueTypeFonts/>
  <w:saveSubsetFonts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D7"/>
    <w:rsid w:val="000152E0"/>
    <w:rsid w:val="000E229D"/>
    <w:rsid w:val="000E2C7F"/>
    <w:rsid w:val="00186F62"/>
    <w:rsid w:val="002207E1"/>
    <w:rsid w:val="00252F84"/>
    <w:rsid w:val="00264C47"/>
    <w:rsid w:val="003B176B"/>
    <w:rsid w:val="00464699"/>
    <w:rsid w:val="004B270F"/>
    <w:rsid w:val="004E6486"/>
    <w:rsid w:val="005018C7"/>
    <w:rsid w:val="0050619D"/>
    <w:rsid w:val="0052736E"/>
    <w:rsid w:val="00625018"/>
    <w:rsid w:val="0084690F"/>
    <w:rsid w:val="008901B1"/>
    <w:rsid w:val="008B01E0"/>
    <w:rsid w:val="008F298E"/>
    <w:rsid w:val="0091637C"/>
    <w:rsid w:val="00990428"/>
    <w:rsid w:val="00A96EED"/>
    <w:rsid w:val="00BC27D2"/>
    <w:rsid w:val="00D12489"/>
    <w:rsid w:val="00D13BF8"/>
    <w:rsid w:val="00D26ED7"/>
    <w:rsid w:val="00D37230"/>
    <w:rsid w:val="00D66014"/>
    <w:rsid w:val="00DC1B39"/>
    <w:rsid w:val="00E36302"/>
    <w:rsid w:val="00E41BB5"/>
    <w:rsid w:val="00E736D4"/>
    <w:rsid w:val="00E9505A"/>
    <w:rsid w:val="00EA0AE0"/>
    <w:rsid w:val="00E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E2C2"/>
  <w15:chartTrackingRefBased/>
  <w15:docId w15:val="{3B758362-F598-492E-B84D-626E969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47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C4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C47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C47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47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  <w:rsid w:val="00264C4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4C47"/>
  </w:style>
  <w:style w:type="character" w:customStyle="1" w:styleId="Heading1Char">
    <w:name w:val="Heading 1 Char"/>
    <w:basedOn w:val="DefaultParagraphFont"/>
    <w:link w:val="Heading1"/>
    <w:uiPriority w:val="9"/>
    <w:rsid w:val="00264C47"/>
    <w:rPr>
      <w:rFonts w:ascii="Manrope" w:eastAsiaTheme="majorEastAsia" w:hAnsi="Manrope" w:cstheme="majorBidi"/>
      <w:b/>
      <w:color w:val="FFFFFF" w:themeColor="background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C47"/>
    <w:rPr>
      <w:rFonts w:ascii="Manrope" w:eastAsiaTheme="majorEastAsia" w:hAnsi="Manrope" w:cstheme="majorBidi"/>
      <w:b/>
      <w:color w:val="FFFFFF" w:themeColor="background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C47"/>
    <w:rPr>
      <w:rFonts w:ascii="Manrope" w:eastAsiaTheme="majorEastAsia" w:hAnsi="Manrope" w:cstheme="majorBidi"/>
      <w:color w:val="FFFFFF" w:themeColor="background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47"/>
    <w:rPr>
      <w:rFonts w:ascii="Manrope" w:eastAsiaTheme="majorEastAsia" w:hAnsi="Manrope" w:cstheme="majorBidi"/>
      <w:iCs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4C47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C47"/>
  </w:style>
  <w:style w:type="paragraph" w:styleId="TOC2">
    <w:name w:val="toc 2"/>
    <w:basedOn w:val="Normal"/>
    <w:next w:val="Normal"/>
    <w:autoRedefine/>
    <w:uiPriority w:val="39"/>
    <w:unhideWhenUsed/>
    <w:rsid w:val="00264C47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264C47"/>
    <w:pPr>
      <w:ind w:left="482"/>
    </w:pPr>
  </w:style>
  <w:style w:type="paragraph" w:styleId="ListParagraph">
    <w:name w:val="List Paragraph"/>
    <w:basedOn w:val="Normal"/>
    <w:uiPriority w:val="34"/>
    <w:qFormat/>
    <w:rsid w:val="008901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30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F298E"/>
    <w:rPr>
      <w:color w:val="66D9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98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64C47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64C47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264C47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264C47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264C47"/>
    <w:rPr>
      <w:rFonts w:ascii="Victor Mono Medium" w:hAnsi="Victor Mono Medium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065687/servlet-filter-forwarded-request-from-a-servlet-will-go-to-servlet-filter-or-n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3A9F-ED2C-4C82-B76C-04A13D3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2022-01-03T13:41:00Z</dcterms:created>
  <dcterms:modified xsi:type="dcterms:W3CDTF">2022-06-19T17:12:00Z</dcterms:modified>
</cp:coreProperties>
</file>