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3BCED51B" w14:textId="5E55BC25" w:rsidR="003B176B" w:rsidRDefault="006D7592" w:rsidP="006D7592">
      <w:pPr>
        <w:pStyle w:val="Title"/>
      </w:pPr>
      <w:r>
        <w:t>JSP Standard Tag Libraries</w:t>
      </w:r>
    </w:p>
    <w:sdt>
      <w:sdtPr>
        <w:rPr>
          <w:rFonts w:eastAsiaTheme="minorHAnsi" w:cstheme="minorBidi"/>
          <w:sz w:val="24"/>
          <w:szCs w:val="22"/>
        </w:rPr>
        <w:id w:val="524759074"/>
        <w:docPartObj>
          <w:docPartGallery w:val="Table of Contents"/>
          <w:docPartUnique/>
        </w:docPartObj>
      </w:sdtPr>
      <w:sdtEndPr>
        <w:rPr>
          <w:b/>
          <w:bCs/>
          <w:noProof/>
        </w:rPr>
      </w:sdtEndPr>
      <w:sdtContent>
        <w:p w14:paraId="7EF37841" w14:textId="55E9D6F8" w:rsidR="00EF6548" w:rsidRDefault="00EF6548">
          <w:pPr>
            <w:pStyle w:val="TOCHeading"/>
          </w:pPr>
          <w:r>
            <w:t>Table of Contents</w:t>
          </w:r>
        </w:p>
        <w:p w14:paraId="158E07C7" w14:textId="4947B5B2" w:rsidR="00EF6548" w:rsidRDefault="00EF6548">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77124" w:history="1">
            <w:r w:rsidRPr="009B6546">
              <w:rPr>
                <w:rStyle w:val="Hyperlink"/>
                <w:noProof/>
              </w:rPr>
              <w:t>Including Dependencies</w:t>
            </w:r>
            <w:r>
              <w:rPr>
                <w:noProof/>
                <w:webHidden/>
              </w:rPr>
              <w:tab/>
            </w:r>
            <w:r>
              <w:rPr>
                <w:noProof/>
                <w:webHidden/>
              </w:rPr>
              <w:fldChar w:fldCharType="begin"/>
            </w:r>
            <w:r>
              <w:rPr>
                <w:noProof/>
                <w:webHidden/>
              </w:rPr>
              <w:instrText xml:space="preserve"> PAGEREF _Toc100577124 \h </w:instrText>
            </w:r>
            <w:r>
              <w:rPr>
                <w:noProof/>
                <w:webHidden/>
              </w:rPr>
            </w:r>
            <w:r>
              <w:rPr>
                <w:noProof/>
                <w:webHidden/>
              </w:rPr>
              <w:fldChar w:fldCharType="separate"/>
            </w:r>
            <w:r>
              <w:rPr>
                <w:noProof/>
                <w:webHidden/>
              </w:rPr>
              <w:t>2</w:t>
            </w:r>
            <w:r>
              <w:rPr>
                <w:noProof/>
                <w:webHidden/>
              </w:rPr>
              <w:fldChar w:fldCharType="end"/>
            </w:r>
          </w:hyperlink>
        </w:p>
        <w:p w14:paraId="04CD2048" w14:textId="5B81AF35" w:rsidR="00EF6548" w:rsidRDefault="004169D3">
          <w:pPr>
            <w:pStyle w:val="TOC2"/>
            <w:tabs>
              <w:tab w:val="right" w:leader="dot" w:pos="9016"/>
            </w:tabs>
            <w:rPr>
              <w:rFonts w:asciiTheme="minorHAnsi" w:eastAsiaTheme="minorEastAsia" w:hAnsiTheme="minorHAnsi"/>
              <w:noProof/>
              <w:color w:val="auto"/>
              <w:sz w:val="22"/>
              <w:lang w:eastAsia="en-GB"/>
            </w:rPr>
          </w:pPr>
          <w:hyperlink w:anchor="_Toc100577125" w:history="1">
            <w:r w:rsidR="00EF6548" w:rsidRPr="009B6546">
              <w:rPr>
                <w:rStyle w:val="Hyperlink"/>
                <w:noProof/>
              </w:rPr>
              <w:t>Tag Classification</w:t>
            </w:r>
            <w:r w:rsidR="00EF6548">
              <w:rPr>
                <w:noProof/>
                <w:webHidden/>
              </w:rPr>
              <w:tab/>
            </w:r>
            <w:r w:rsidR="00EF6548">
              <w:rPr>
                <w:noProof/>
                <w:webHidden/>
              </w:rPr>
              <w:fldChar w:fldCharType="begin"/>
            </w:r>
            <w:r w:rsidR="00EF6548">
              <w:rPr>
                <w:noProof/>
                <w:webHidden/>
              </w:rPr>
              <w:instrText xml:space="preserve"> PAGEREF _Toc100577125 \h </w:instrText>
            </w:r>
            <w:r w:rsidR="00EF6548">
              <w:rPr>
                <w:noProof/>
                <w:webHidden/>
              </w:rPr>
            </w:r>
            <w:r w:rsidR="00EF6548">
              <w:rPr>
                <w:noProof/>
                <w:webHidden/>
              </w:rPr>
              <w:fldChar w:fldCharType="separate"/>
            </w:r>
            <w:r w:rsidR="00EF6548">
              <w:rPr>
                <w:noProof/>
                <w:webHidden/>
              </w:rPr>
              <w:t>3</w:t>
            </w:r>
            <w:r w:rsidR="00EF6548">
              <w:rPr>
                <w:noProof/>
                <w:webHidden/>
              </w:rPr>
              <w:fldChar w:fldCharType="end"/>
            </w:r>
          </w:hyperlink>
        </w:p>
        <w:p w14:paraId="4C5C2C78" w14:textId="30160CC5" w:rsidR="00EF6548" w:rsidRDefault="004169D3">
          <w:pPr>
            <w:pStyle w:val="TOC2"/>
            <w:tabs>
              <w:tab w:val="right" w:leader="dot" w:pos="9016"/>
            </w:tabs>
            <w:rPr>
              <w:rFonts w:asciiTheme="minorHAnsi" w:eastAsiaTheme="minorEastAsia" w:hAnsiTheme="minorHAnsi"/>
              <w:noProof/>
              <w:color w:val="auto"/>
              <w:sz w:val="22"/>
              <w:lang w:eastAsia="en-GB"/>
            </w:rPr>
          </w:pPr>
          <w:hyperlink w:anchor="_Toc100577126" w:history="1">
            <w:r w:rsidR="00EF6548" w:rsidRPr="009B6546">
              <w:rPr>
                <w:rStyle w:val="Hyperlink"/>
                <w:noProof/>
              </w:rPr>
              <w:t>Core Tags</w:t>
            </w:r>
            <w:r w:rsidR="00EF6548">
              <w:rPr>
                <w:noProof/>
                <w:webHidden/>
              </w:rPr>
              <w:tab/>
            </w:r>
            <w:r w:rsidR="00EF6548">
              <w:rPr>
                <w:noProof/>
                <w:webHidden/>
              </w:rPr>
              <w:fldChar w:fldCharType="begin"/>
            </w:r>
            <w:r w:rsidR="00EF6548">
              <w:rPr>
                <w:noProof/>
                <w:webHidden/>
              </w:rPr>
              <w:instrText xml:space="preserve"> PAGEREF _Toc100577126 \h </w:instrText>
            </w:r>
            <w:r w:rsidR="00EF6548">
              <w:rPr>
                <w:noProof/>
                <w:webHidden/>
              </w:rPr>
            </w:r>
            <w:r w:rsidR="00EF6548">
              <w:rPr>
                <w:noProof/>
                <w:webHidden/>
              </w:rPr>
              <w:fldChar w:fldCharType="separate"/>
            </w:r>
            <w:r w:rsidR="00EF6548">
              <w:rPr>
                <w:noProof/>
                <w:webHidden/>
              </w:rPr>
              <w:t>4</w:t>
            </w:r>
            <w:r w:rsidR="00EF6548">
              <w:rPr>
                <w:noProof/>
                <w:webHidden/>
              </w:rPr>
              <w:fldChar w:fldCharType="end"/>
            </w:r>
          </w:hyperlink>
        </w:p>
        <w:p w14:paraId="5D59548A" w14:textId="4608AD36" w:rsidR="00EF6548" w:rsidRDefault="00EF6548">
          <w:r>
            <w:rPr>
              <w:b/>
              <w:bCs/>
              <w:noProof/>
            </w:rPr>
            <w:fldChar w:fldCharType="end"/>
          </w:r>
        </w:p>
      </w:sdtContent>
    </w:sdt>
    <w:p w14:paraId="1A1FC870" w14:textId="67649B66" w:rsidR="00EF6548" w:rsidRDefault="00EF6548">
      <w:pPr>
        <w:spacing w:after="160" w:line="259" w:lineRule="auto"/>
        <w:jc w:val="left"/>
      </w:pPr>
      <w:r>
        <w:br w:type="page"/>
      </w:r>
    </w:p>
    <w:p w14:paraId="080DD2A3" w14:textId="3C3EEC4B" w:rsidR="006D7592" w:rsidRDefault="006D7592" w:rsidP="006D7592">
      <w:r>
        <w:lastRenderedPageBreak/>
        <w:t xml:space="preserve">In C++, we used the </w:t>
      </w:r>
      <w:r w:rsidRPr="007E1D7F">
        <w:rPr>
          <w:b/>
          <w:bCs/>
          <w:color w:val="66D9EE" w:themeColor="accent3"/>
        </w:rPr>
        <w:t>STL library</w:t>
      </w:r>
      <w:r>
        <w:t xml:space="preserve">, which gave us access to several methods we could use to make our work easier. Similarly, we have an STL library in JSP, called the </w:t>
      </w:r>
      <w:r w:rsidRPr="007E1D7F">
        <w:rPr>
          <w:b/>
          <w:bCs/>
          <w:color w:val="66D9EE" w:themeColor="accent3"/>
        </w:rPr>
        <w:t>JSP Standard Tag Library</w:t>
      </w:r>
      <w:r>
        <w:t xml:space="preserve"> (JSTL). This is a collection of </w:t>
      </w:r>
      <w:r w:rsidRPr="007E1D7F">
        <w:rPr>
          <w:b/>
          <w:bCs/>
          <w:color w:val="66D9EE" w:themeColor="accent3"/>
        </w:rPr>
        <w:t>tags</w:t>
      </w:r>
      <w:r>
        <w:t xml:space="preserve"> we can use in lieu of scriplets to achieve nearly anything we want.</w:t>
      </w:r>
    </w:p>
    <w:p w14:paraId="2C6CEF80" w14:textId="4B50EDAE" w:rsidR="006D7592" w:rsidRDefault="006D7592" w:rsidP="006D7592">
      <w:r>
        <w:t>Example:</w:t>
      </w:r>
    </w:p>
    <w:p w14:paraId="36CCC87D" w14:textId="77777777" w:rsidR="006D7592" w:rsidRDefault="006D7592" w:rsidP="006D759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p>
    <w:p w14:paraId="21E7F71E" w14:textId="709C49EC" w:rsidR="006D7592" w:rsidRDefault="006D7592" w:rsidP="006D759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6D7592">
        <w:rPr>
          <w:rFonts w:ascii="Victor Mono" w:eastAsia="Times New Roman" w:hAnsi="Victor Mono" w:cs="Courier New"/>
          <w:color w:val="D1D5DA"/>
          <w:sz w:val="21"/>
          <w:szCs w:val="21"/>
          <w:lang w:eastAsia="en-GB"/>
        </w:rPr>
        <w:t>&lt;</w:t>
      </w:r>
      <w:r w:rsidRPr="006D7592">
        <w:rPr>
          <w:rFonts w:ascii="Victor Mono" w:eastAsia="Times New Roman" w:hAnsi="Victor Mono" w:cs="Courier New"/>
          <w:color w:val="F97583"/>
          <w:sz w:val="21"/>
          <w:szCs w:val="21"/>
          <w:lang w:eastAsia="en-GB"/>
        </w:rPr>
        <w:t xml:space="preserve">c:forEach </w:t>
      </w:r>
      <w:r w:rsidRPr="006D7592">
        <w:rPr>
          <w:rFonts w:ascii="Victor Mono" w:eastAsia="Times New Roman" w:hAnsi="Victor Mono" w:cs="Courier New"/>
          <w:color w:val="B392F0"/>
          <w:sz w:val="21"/>
          <w:szCs w:val="21"/>
          <w:lang w:eastAsia="en-GB"/>
        </w:rPr>
        <w:t>var</w:t>
      </w:r>
      <w:r w:rsidRPr="006D7592">
        <w:rPr>
          <w:rFonts w:ascii="Victor Mono" w:eastAsia="Times New Roman" w:hAnsi="Victor Mono" w:cs="Courier New"/>
          <w:color w:val="9ECBFF"/>
          <w:sz w:val="21"/>
          <w:szCs w:val="21"/>
          <w:lang w:eastAsia="en-GB"/>
        </w:rPr>
        <w:t xml:space="preserve">="i" </w:t>
      </w:r>
      <w:r w:rsidRPr="006D7592">
        <w:rPr>
          <w:rFonts w:ascii="Victor Mono" w:eastAsia="Times New Roman" w:hAnsi="Victor Mono" w:cs="Courier New"/>
          <w:color w:val="B392F0"/>
          <w:sz w:val="21"/>
          <w:szCs w:val="21"/>
          <w:lang w:eastAsia="en-GB"/>
        </w:rPr>
        <w:t>begin</w:t>
      </w:r>
      <w:r w:rsidRPr="006D7592">
        <w:rPr>
          <w:rFonts w:ascii="Victor Mono" w:eastAsia="Times New Roman" w:hAnsi="Victor Mono" w:cs="Courier New"/>
          <w:color w:val="9ECBFF"/>
          <w:sz w:val="21"/>
          <w:szCs w:val="21"/>
          <w:lang w:eastAsia="en-GB"/>
        </w:rPr>
        <w:t xml:space="preserve">="1" </w:t>
      </w:r>
      <w:r w:rsidRPr="006D7592">
        <w:rPr>
          <w:rFonts w:ascii="Victor Mono" w:eastAsia="Times New Roman" w:hAnsi="Victor Mono" w:cs="Courier New"/>
          <w:color w:val="B392F0"/>
          <w:sz w:val="21"/>
          <w:szCs w:val="21"/>
          <w:lang w:eastAsia="en-GB"/>
        </w:rPr>
        <w:t>end</w:t>
      </w:r>
      <w:r w:rsidRPr="006D7592">
        <w:rPr>
          <w:rFonts w:ascii="Victor Mono" w:eastAsia="Times New Roman" w:hAnsi="Victor Mono" w:cs="Courier New"/>
          <w:color w:val="9ECBFF"/>
          <w:sz w:val="21"/>
          <w:szCs w:val="21"/>
          <w:lang w:eastAsia="en-GB"/>
        </w:rPr>
        <w:t xml:space="preserve">="10" </w:t>
      </w:r>
      <w:r w:rsidRPr="006D7592">
        <w:rPr>
          <w:rFonts w:ascii="Victor Mono" w:eastAsia="Times New Roman" w:hAnsi="Victor Mono" w:cs="Courier New"/>
          <w:color w:val="B392F0"/>
          <w:sz w:val="21"/>
          <w:szCs w:val="21"/>
          <w:lang w:eastAsia="en-GB"/>
        </w:rPr>
        <w:t>step</w:t>
      </w:r>
      <w:r w:rsidRPr="006D7592">
        <w:rPr>
          <w:rFonts w:ascii="Victor Mono" w:eastAsia="Times New Roman" w:hAnsi="Victor Mono" w:cs="Courier New"/>
          <w:color w:val="9ECBFF"/>
          <w:sz w:val="21"/>
          <w:szCs w:val="21"/>
          <w:lang w:eastAsia="en-GB"/>
        </w:rPr>
        <w:t>="1"</w:t>
      </w:r>
      <w:r w:rsidRPr="006D7592">
        <w:rPr>
          <w:rFonts w:ascii="Victor Mono" w:eastAsia="Times New Roman" w:hAnsi="Victor Mono" w:cs="Courier New"/>
          <w:color w:val="D1D5DA"/>
          <w:sz w:val="21"/>
          <w:szCs w:val="21"/>
          <w:lang w:eastAsia="en-GB"/>
        </w:rPr>
        <w:t>&gt;</w:t>
      </w:r>
      <w:r w:rsidRPr="006D7592">
        <w:rPr>
          <w:rFonts w:ascii="Victor Mono" w:eastAsia="Times New Roman" w:hAnsi="Victor Mono" w:cs="Courier New"/>
          <w:color w:val="D1D5DA"/>
          <w:sz w:val="21"/>
          <w:szCs w:val="21"/>
          <w:lang w:eastAsia="en-GB"/>
        </w:rPr>
        <w:br/>
        <w:t xml:space="preserve">    &lt;</w:t>
      </w:r>
      <w:r w:rsidRPr="006D7592">
        <w:rPr>
          <w:rFonts w:ascii="Victor Mono" w:eastAsia="Times New Roman" w:hAnsi="Victor Mono" w:cs="Courier New"/>
          <w:color w:val="F97583"/>
          <w:sz w:val="21"/>
          <w:szCs w:val="21"/>
          <w:lang w:eastAsia="en-GB"/>
        </w:rPr>
        <w:t xml:space="preserve">c:out </w:t>
      </w:r>
      <w:r w:rsidRPr="006D7592">
        <w:rPr>
          <w:rFonts w:ascii="Victor Mono" w:eastAsia="Times New Roman" w:hAnsi="Victor Mono" w:cs="Courier New"/>
          <w:color w:val="B392F0"/>
          <w:sz w:val="21"/>
          <w:szCs w:val="21"/>
          <w:lang w:eastAsia="en-GB"/>
        </w:rPr>
        <w:t>value</w:t>
      </w:r>
      <w:r w:rsidRPr="006D7592">
        <w:rPr>
          <w:rFonts w:ascii="Victor Mono" w:eastAsia="Times New Roman" w:hAnsi="Victor Mono" w:cs="Courier New"/>
          <w:color w:val="9ECBFF"/>
          <w:sz w:val="21"/>
          <w:szCs w:val="21"/>
          <w:lang w:eastAsia="en-GB"/>
        </w:rPr>
        <w:t>="</w:t>
      </w:r>
      <w:r w:rsidRPr="006D7592">
        <w:rPr>
          <w:rFonts w:ascii="Victor Mono" w:eastAsia="Times New Roman" w:hAnsi="Victor Mono" w:cs="Courier New"/>
          <w:color w:val="F97583"/>
          <w:sz w:val="21"/>
          <w:szCs w:val="21"/>
          <w:lang w:eastAsia="en-GB"/>
        </w:rPr>
        <w:t>${</w:t>
      </w:r>
      <w:r w:rsidRPr="006D7592">
        <w:rPr>
          <w:rFonts w:ascii="Victor Mono" w:eastAsia="Times New Roman" w:hAnsi="Victor Mono" w:cs="Courier New"/>
          <w:color w:val="79B8FF"/>
          <w:sz w:val="21"/>
          <w:szCs w:val="21"/>
          <w:lang w:eastAsia="en-GB"/>
        </w:rPr>
        <w:t>i</w:t>
      </w:r>
      <w:r w:rsidRPr="006D7592">
        <w:rPr>
          <w:rFonts w:ascii="Victor Mono" w:eastAsia="Times New Roman" w:hAnsi="Victor Mono" w:cs="Courier New"/>
          <w:color w:val="F97583"/>
          <w:sz w:val="21"/>
          <w:szCs w:val="21"/>
          <w:lang w:eastAsia="en-GB"/>
        </w:rPr>
        <w:t>}</w:t>
      </w:r>
      <w:r w:rsidRPr="006D7592">
        <w:rPr>
          <w:rFonts w:ascii="Victor Mono" w:eastAsia="Times New Roman" w:hAnsi="Victor Mono" w:cs="Courier New"/>
          <w:color w:val="9ECBFF"/>
          <w:sz w:val="21"/>
          <w:szCs w:val="21"/>
          <w:lang w:eastAsia="en-GB"/>
        </w:rPr>
        <w:t>"</w:t>
      </w:r>
      <w:r w:rsidRPr="006D7592">
        <w:rPr>
          <w:rFonts w:ascii="Victor Mono" w:eastAsia="Times New Roman" w:hAnsi="Victor Mono" w:cs="Courier New"/>
          <w:color w:val="D1D5DA"/>
          <w:sz w:val="21"/>
          <w:szCs w:val="21"/>
          <w:lang w:eastAsia="en-GB"/>
        </w:rPr>
        <w:t>/&gt;</w:t>
      </w:r>
      <w:r w:rsidRPr="006D7592">
        <w:rPr>
          <w:rFonts w:ascii="Victor Mono" w:eastAsia="Times New Roman" w:hAnsi="Victor Mono" w:cs="Courier New"/>
          <w:color w:val="D1D5DA"/>
          <w:sz w:val="21"/>
          <w:szCs w:val="21"/>
          <w:lang w:eastAsia="en-GB"/>
        </w:rPr>
        <w:br/>
        <w:t>&lt;/</w:t>
      </w:r>
      <w:r w:rsidRPr="006D7592">
        <w:rPr>
          <w:rFonts w:ascii="Victor Mono" w:eastAsia="Times New Roman" w:hAnsi="Victor Mono" w:cs="Courier New"/>
          <w:color w:val="F97583"/>
          <w:sz w:val="21"/>
          <w:szCs w:val="21"/>
          <w:lang w:eastAsia="en-GB"/>
        </w:rPr>
        <w:t>c:forEach</w:t>
      </w:r>
      <w:r w:rsidRPr="006D7592">
        <w:rPr>
          <w:rFonts w:ascii="Victor Mono" w:eastAsia="Times New Roman" w:hAnsi="Victor Mono" w:cs="Courier New"/>
          <w:color w:val="D1D5DA"/>
          <w:sz w:val="21"/>
          <w:szCs w:val="21"/>
          <w:lang w:eastAsia="en-GB"/>
        </w:rPr>
        <w:t>&gt;</w:t>
      </w:r>
    </w:p>
    <w:p w14:paraId="57659F47" w14:textId="05B7CBCA" w:rsidR="006D7592" w:rsidRPr="006D7592" w:rsidRDefault="006D7592" w:rsidP="006D759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7ABAF689" w14:textId="7711B9F4" w:rsidR="006D7592" w:rsidRDefault="006D7592" w:rsidP="006D7592"/>
    <w:p w14:paraId="7E17C0F8" w14:textId="7052E9B2" w:rsidR="006D7592" w:rsidRDefault="006D7592" w:rsidP="006D7592"/>
    <w:p w14:paraId="37DC3864" w14:textId="04F9A2DC" w:rsidR="006D7592" w:rsidRDefault="006D7592" w:rsidP="006D7592">
      <w:pPr>
        <w:pStyle w:val="Heading2"/>
      </w:pPr>
      <w:bookmarkStart w:id="0" w:name="_Toc100577124"/>
      <w:r>
        <w:t>Including Dependencies</w:t>
      </w:r>
      <w:bookmarkEnd w:id="0"/>
    </w:p>
    <w:p w14:paraId="77E97A61" w14:textId="5E539D7D" w:rsidR="006D7592" w:rsidRPr="006D7592" w:rsidRDefault="006D7592" w:rsidP="006D7592">
      <w:r>
        <w:t xml:space="preserve">To be able to use JSTL, we first need to </w:t>
      </w:r>
      <w:r w:rsidRPr="007E1D7F">
        <w:rPr>
          <w:b/>
          <w:bCs/>
          <w:color w:val="66D9EE" w:themeColor="accent3"/>
        </w:rPr>
        <w:t>include the dependency</w:t>
      </w:r>
      <w:r>
        <w:t xml:space="preserve">. We do this inside the pom.xml file. We are able to do this because we are using the </w:t>
      </w:r>
      <w:r w:rsidRPr="007E1D7F">
        <w:rPr>
          <w:b/>
          <w:bCs/>
          <w:color w:val="66D9EE" w:themeColor="accent3"/>
        </w:rPr>
        <w:t>Maven</w:t>
      </w:r>
      <w:r>
        <w:t xml:space="preserve"> build tool.</w:t>
      </w:r>
    </w:p>
    <w:p w14:paraId="53556D46" w14:textId="77777777" w:rsidR="006D7592" w:rsidRDefault="006D7592" w:rsidP="006D7592">
      <w:pPr>
        <w:pStyle w:val="HTMLPreformatted"/>
        <w:shd w:val="clear" w:color="auto" w:fill="24292E"/>
        <w:rPr>
          <w:rFonts w:ascii="Victor Mono" w:hAnsi="Victor Mono"/>
          <w:color w:val="E1E4E8"/>
          <w:sz w:val="21"/>
          <w:szCs w:val="21"/>
        </w:rPr>
      </w:pPr>
    </w:p>
    <w:p w14:paraId="6473A1D8" w14:textId="6F485A9F" w:rsidR="006D7592" w:rsidRDefault="006D7592" w:rsidP="006D7592">
      <w:pPr>
        <w:pStyle w:val="HTMLPreformatted"/>
        <w:shd w:val="clear" w:color="auto" w:fill="24292E"/>
        <w:rPr>
          <w:rFonts w:ascii="Victor Mono" w:hAnsi="Victor Mono"/>
          <w:color w:val="E1E4E8"/>
          <w:sz w:val="21"/>
          <w:szCs w:val="21"/>
        </w:rPr>
      </w:pPr>
      <w:r>
        <w:rPr>
          <w:rFonts w:ascii="Victor Mono" w:hAnsi="Victor Mono"/>
          <w:color w:val="E1E4E8"/>
          <w:sz w:val="21"/>
          <w:szCs w:val="21"/>
        </w:rPr>
        <w:t>&lt;</w:t>
      </w:r>
      <w:r>
        <w:rPr>
          <w:rFonts w:ascii="Victor Mono" w:hAnsi="Victor Mono"/>
          <w:color w:val="85E89D"/>
          <w:sz w:val="21"/>
          <w:szCs w:val="21"/>
        </w:rPr>
        <w:t>dependencies</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dependency</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groupId</w:t>
      </w:r>
      <w:r>
        <w:rPr>
          <w:rFonts w:ascii="Victor Mono" w:hAnsi="Victor Mono"/>
          <w:color w:val="E1E4E8"/>
          <w:sz w:val="21"/>
          <w:szCs w:val="21"/>
        </w:rPr>
        <w:t>&gt;</w:t>
      </w:r>
      <w:r>
        <w:rPr>
          <w:rFonts w:ascii="Victor Mono" w:hAnsi="Victor Mono"/>
          <w:color w:val="D1D5DA"/>
          <w:sz w:val="21"/>
          <w:szCs w:val="21"/>
        </w:rPr>
        <w:t>jstl</w:t>
      </w:r>
      <w:r>
        <w:rPr>
          <w:rFonts w:ascii="Victor Mono" w:hAnsi="Victor Mono"/>
          <w:color w:val="E1E4E8"/>
          <w:sz w:val="21"/>
          <w:szCs w:val="21"/>
        </w:rPr>
        <w:t>&lt;/</w:t>
      </w:r>
      <w:r>
        <w:rPr>
          <w:rFonts w:ascii="Victor Mono" w:hAnsi="Victor Mono"/>
          <w:color w:val="85E89D"/>
          <w:sz w:val="21"/>
          <w:szCs w:val="21"/>
        </w:rPr>
        <w:t>groupId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artifactId</w:t>
      </w:r>
      <w:r>
        <w:rPr>
          <w:rFonts w:ascii="Victor Mono" w:hAnsi="Victor Mono"/>
          <w:color w:val="E1E4E8"/>
          <w:sz w:val="21"/>
          <w:szCs w:val="21"/>
        </w:rPr>
        <w:t>&gt;</w:t>
      </w:r>
      <w:r>
        <w:rPr>
          <w:rFonts w:ascii="Victor Mono" w:hAnsi="Victor Mono"/>
          <w:color w:val="D1D5DA"/>
          <w:sz w:val="21"/>
          <w:szCs w:val="21"/>
        </w:rPr>
        <w:t>jstl</w:t>
      </w:r>
      <w:r>
        <w:rPr>
          <w:rFonts w:ascii="Victor Mono" w:hAnsi="Victor Mono"/>
          <w:color w:val="E1E4E8"/>
          <w:sz w:val="21"/>
          <w:szCs w:val="21"/>
        </w:rPr>
        <w:t>&lt;/</w:t>
      </w:r>
      <w:r>
        <w:rPr>
          <w:rFonts w:ascii="Victor Mono" w:hAnsi="Victor Mono"/>
          <w:color w:val="85E89D"/>
          <w:sz w:val="21"/>
          <w:szCs w:val="21"/>
        </w:rPr>
        <w:t>artifactId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version</w:t>
      </w:r>
      <w:r>
        <w:rPr>
          <w:rFonts w:ascii="Victor Mono" w:hAnsi="Victor Mono"/>
          <w:color w:val="E1E4E8"/>
          <w:sz w:val="21"/>
          <w:szCs w:val="21"/>
        </w:rPr>
        <w:t>&gt;</w:t>
      </w:r>
      <w:r>
        <w:rPr>
          <w:rFonts w:ascii="Victor Mono" w:hAnsi="Victor Mono"/>
          <w:color w:val="D1D5DA"/>
          <w:sz w:val="21"/>
          <w:szCs w:val="21"/>
        </w:rPr>
        <w:t>1.2</w:t>
      </w:r>
      <w:r>
        <w:rPr>
          <w:rFonts w:ascii="Victor Mono" w:hAnsi="Victor Mono"/>
          <w:color w:val="E1E4E8"/>
          <w:sz w:val="21"/>
          <w:szCs w:val="21"/>
        </w:rPr>
        <w:t>&lt;/</w:t>
      </w:r>
      <w:r>
        <w:rPr>
          <w:rFonts w:ascii="Victor Mono" w:hAnsi="Victor Mono"/>
          <w:color w:val="85E89D"/>
          <w:sz w:val="21"/>
          <w:szCs w:val="21"/>
        </w:rPr>
        <w:t>version</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dependency</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dependency</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groupId</w:t>
      </w:r>
      <w:r>
        <w:rPr>
          <w:rFonts w:ascii="Victor Mono" w:hAnsi="Victor Mono"/>
          <w:color w:val="E1E4E8"/>
          <w:sz w:val="21"/>
          <w:szCs w:val="21"/>
        </w:rPr>
        <w:t>&gt;</w:t>
      </w:r>
      <w:r>
        <w:rPr>
          <w:rFonts w:ascii="Victor Mono" w:hAnsi="Victor Mono"/>
          <w:color w:val="D1D5DA"/>
          <w:sz w:val="21"/>
          <w:szCs w:val="21"/>
        </w:rPr>
        <w:t>taglibs</w:t>
      </w:r>
      <w:r>
        <w:rPr>
          <w:rFonts w:ascii="Victor Mono" w:hAnsi="Victor Mono"/>
          <w:color w:val="E1E4E8"/>
          <w:sz w:val="21"/>
          <w:szCs w:val="21"/>
        </w:rPr>
        <w:t>&lt;/</w:t>
      </w:r>
      <w:r>
        <w:rPr>
          <w:rFonts w:ascii="Victor Mono" w:hAnsi="Victor Mono"/>
          <w:color w:val="85E89D"/>
          <w:sz w:val="21"/>
          <w:szCs w:val="21"/>
        </w:rPr>
        <w:t>groupId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artifactId</w:t>
      </w:r>
      <w:r>
        <w:rPr>
          <w:rFonts w:ascii="Victor Mono" w:hAnsi="Victor Mono"/>
          <w:color w:val="E1E4E8"/>
          <w:sz w:val="21"/>
          <w:szCs w:val="21"/>
        </w:rPr>
        <w:t>&gt;</w:t>
      </w:r>
      <w:r>
        <w:rPr>
          <w:rFonts w:ascii="Victor Mono" w:hAnsi="Victor Mono"/>
          <w:color w:val="D1D5DA"/>
          <w:sz w:val="21"/>
          <w:szCs w:val="21"/>
        </w:rPr>
        <w:t>standard</w:t>
      </w:r>
      <w:r>
        <w:rPr>
          <w:rFonts w:ascii="Victor Mono" w:hAnsi="Victor Mono"/>
          <w:color w:val="E1E4E8"/>
          <w:sz w:val="21"/>
          <w:szCs w:val="21"/>
        </w:rPr>
        <w:t>&lt;/</w:t>
      </w:r>
      <w:r>
        <w:rPr>
          <w:rFonts w:ascii="Victor Mono" w:hAnsi="Victor Mono"/>
          <w:color w:val="85E89D"/>
          <w:sz w:val="21"/>
          <w:szCs w:val="21"/>
        </w:rPr>
        <w:t>artifactId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version</w:t>
      </w:r>
      <w:r>
        <w:rPr>
          <w:rFonts w:ascii="Victor Mono" w:hAnsi="Victor Mono"/>
          <w:color w:val="E1E4E8"/>
          <w:sz w:val="21"/>
          <w:szCs w:val="21"/>
        </w:rPr>
        <w:t>&gt;</w:t>
      </w:r>
      <w:r>
        <w:rPr>
          <w:rFonts w:ascii="Victor Mono" w:hAnsi="Victor Mono"/>
          <w:color w:val="D1D5DA"/>
          <w:sz w:val="21"/>
          <w:szCs w:val="21"/>
        </w:rPr>
        <w:t>1.</w:t>
      </w:r>
      <w:r w:rsidR="000057D7">
        <w:rPr>
          <w:rFonts w:ascii="Victor Mono" w:hAnsi="Victor Mono"/>
          <w:color w:val="D1D5DA"/>
          <w:sz w:val="21"/>
          <w:szCs w:val="21"/>
        </w:rPr>
        <w:t>1.</w:t>
      </w:r>
      <w:r>
        <w:rPr>
          <w:rFonts w:ascii="Victor Mono" w:hAnsi="Victor Mono"/>
          <w:color w:val="D1D5DA"/>
          <w:sz w:val="21"/>
          <w:szCs w:val="21"/>
        </w:rPr>
        <w:t>2</w:t>
      </w:r>
      <w:r>
        <w:rPr>
          <w:rFonts w:ascii="Victor Mono" w:hAnsi="Victor Mono"/>
          <w:color w:val="E1E4E8"/>
          <w:sz w:val="21"/>
          <w:szCs w:val="21"/>
        </w:rPr>
        <w:t>&lt;/</w:t>
      </w:r>
      <w:r>
        <w:rPr>
          <w:rFonts w:ascii="Victor Mono" w:hAnsi="Victor Mono"/>
          <w:color w:val="85E89D"/>
          <w:sz w:val="21"/>
          <w:szCs w:val="21"/>
        </w:rPr>
        <w:t>version</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dependency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dependencies</w:t>
      </w:r>
      <w:r>
        <w:rPr>
          <w:rFonts w:ascii="Victor Mono" w:hAnsi="Victor Mono"/>
          <w:color w:val="E1E4E8"/>
          <w:sz w:val="21"/>
          <w:szCs w:val="21"/>
        </w:rPr>
        <w:t>&gt;</w:t>
      </w:r>
    </w:p>
    <w:p w14:paraId="2BB14A04" w14:textId="476D252B" w:rsidR="006D7592" w:rsidRDefault="006D7592" w:rsidP="006D7592">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XML</w:t>
      </w:r>
    </w:p>
    <w:p w14:paraId="1E6EE69F" w14:textId="6E134C21" w:rsidR="006D7592" w:rsidRDefault="006D7592" w:rsidP="006D7592">
      <w:r>
        <w:lastRenderedPageBreak/>
        <w:t xml:space="preserve">Once this is done, we can include the library and define a </w:t>
      </w:r>
      <w:r w:rsidRPr="007E1D7F">
        <w:rPr>
          <w:b/>
          <w:bCs/>
          <w:color w:val="66D9EE" w:themeColor="accent3"/>
        </w:rPr>
        <w:t>prefix</w:t>
      </w:r>
      <w:r>
        <w:t xml:space="preserve"> to use with the library in every JSP page in which we want to use JSTL. The prefixes show</w:t>
      </w:r>
      <w:r w:rsidR="003E5C66">
        <w:t>n</w:t>
      </w:r>
      <w:r>
        <w:t xml:space="preserve"> here are the standard ones, but any prefix can be used.</w:t>
      </w:r>
    </w:p>
    <w:p w14:paraId="3A3132CB" w14:textId="77777777" w:rsidR="006D7592" w:rsidRDefault="006D7592" w:rsidP="006D7592">
      <w:pPr>
        <w:pStyle w:val="HTMLPreformatted"/>
        <w:shd w:val="clear" w:color="auto" w:fill="24292E"/>
        <w:rPr>
          <w:rFonts w:ascii="Victor Mono" w:hAnsi="Victor Mono"/>
          <w:color w:val="D1D5DA"/>
          <w:sz w:val="21"/>
          <w:szCs w:val="21"/>
        </w:rPr>
      </w:pPr>
    </w:p>
    <w:p w14:paraId="72F3E3CE" w14:textId="31703F17" w:rsidR="006D7592" w:rsidRDefault="006D7592" w:rsidP="006D7592">
      <w:pPr>
        <w:pStyle w:val="HTMLPreformatted"/>
        <w:shd w:val="clear" w:color="auto" w:fill="24292E"/>
        <w:rPr>
          <w:rFonts w:ascii="Victor Mono" w:hAnsi="Victor Mono"/>
          <w:color w:val="D1D5DA"/>
          <w:sz w:val="21"/>
          <w:szCs w:val="21"/>
        </w:rPr>
      </w:pPr>
      <w:r>
        <w:rPr>
          <w:rFonts w:ascii="Victor Mono" w:hAnsi="Victor Mono"/>
          <w:color w:val="D1D5DA"/>
          <w:sz w:val="21"/>
          <w:szCs w:val="21"/>
        </w:rPr>
        <w:t>&lt;%@</w:t>
      </w:r>
      <w:r>
        <w:rPr>
          <w:rFonts w:ascii="Victor Mono" w:hAnsi="Victor Mono"/>
          <w:color w:val="F97583"/>
          <w:sz w:val="21"/>
          <w:szCs w:val="21"/>
        </w:rPr>
        <w:t xml:space="preserve">taglib </w:t>
      </w:r>
      <w:r>
        <w:rPr>
          <w:rFonts w:ascii="Victor Mono" w:hAnsi="Victor Mono"/>
          <w:color w:val="B392F0"/>
          <w:sz w:val="21"/>
          <w:szCs w:val="21"/>
        </w:rPr>
        <w:t>prefix</w:t>
      </w:r>
      <w:r>
        <w:rPr>
          <w:rFonts w:ascii="Victor Mono" w:hAnsi="Victor Mono"/>
          <w:color w:val="D1D5DA"/>
          <w:sz w:val="21"/>
          <w:szCs w:val="21"/>
        </w:rPr>
        <w:t>="</w:t>
      </w:r>
      <w:r>
        <w:rPr>
          <w:rFonts w:ascii="Victor Mono" w:hAnsi="Victor Mono"/>
          <w:color w:val="9ECBFF"/>
          <w:sz w:val="21"/>
          <w:szCs w:val="21"/>
        </w:rPr>
        <w:t>c</w:t>
      </w:r>
      <w:r>
        <w:rPr>
          <w:rFonts w:ascii="Victor Mono" w:hAnsi="Victor Mono"/>
          <w:color w:val="D1D5DA"/>
          <w:sz w:val="21"/>
          <w:szCs w:val="21"/>
        </w:rPr>
        <w:t xml:space="preserve">" </w:t>
      </w:r>
      <w:r>
        <w:rPr>
          <w:rFonts w:ascii="Victor Mono" w:hAnsi="Victor Mono"/>
          <w:color w:val="B392F0"/>
          <w:sz w:val="21"/>
          <w:szCs w:val="21"/>
        </w:rPr>
        <w:t>uri</w:t>
      </w:r>
      <w:r>
        <w:rPr>
          <w:rFonts w:ascii="Victor Mono" w:hAnsi="Victor Mono"/>
          <w:color w:val="D1D5DA"/>
          <w:sz w:val="21"/>
          <w:szCs w:val="21"/>
        </w:rPr>
        <w:t>="</w:t>
      </w:r>
      <w:r>
        <w:rPr>
          <w:rFonts w:ascii="Victor Mono" w:hAnsi="Victor Mono"/>
          <w:color w:val="9ECBFF"/>
          <w:sz w:val="21"/>
          <w:szCs w:val="21"/>
        </w:rPr>
        <w:t>http://java.sun.com/jstl/core</w:t>
      </w:r>
      <w:r>
        <w:rPr>
          <w:rFonts w:ascii="Victor Mono" w:hAnsi="Victor Mono"/>
          <w:color w:val="D1D5DA"/>
          <w:sz w:val="21"/>
          <w:szCs w:val="21"/>
        </w:rPr>
        <w:t>"%&gt;</w:t>
      </w:r>
    </w:p>
    <w:p w14:paraId="7900BFC5" w14:textId="4287414F" w:rsidR="006D7592" w:rsidRDefault="006D7592" w:rsidP="006D7592">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JSP</w:t>
      </w:r>
    </w:p>
    <w:p w14:paraId="2F1CCA99" w14:textId="59E1563B" w:rsidR="006D7592" w:rsidRDefault="006D7592" w:rsidP="006D7592">
      <w:pPr>
        <w:spacing w:after="0"/>
      </w:pPr>
    </w:p>
    <w:p w14:paraId="34B5E9CE" w14:textId="5221773B" w:rsidR="006D7592" w:rsidRDefault="006D7592" w:rsidP="006D7592"/>
    <w:p w14:paraId="49FA4793" w14:textId="01F63C21" w:rsidR="006D7592" w:rsidRDefault="006D7592" w:rsidP="006D7592">
      <w:pPr>
        <w:pStyle w:val="Heading2"/>
      </w:pPr>
      <w:bookmarkStart w:id="1" w:name="_Toc100577125"/>
      <w:r>
        <w:t>Tag Classification</w:t>
      </w:r>
      <w:bookmarkEnd w:id="1"/>
    </w:p>
    <w:p w14:paraId="5E6D639A" w14:textId="5E9836A3" w:rsidR="006D7592" w:rsidRDefault="006D7592" w:rsidP="006D7592">
      <w:pPr>
        <w:pStyle w:val="ListParagraph"/>
        <w:numPr>
          <w:ilvl w:val="0"/>
          <w:numId w:val="1"/>
        </w:numPr>
        <w:spacing w:after="0"/>
      </w:pPr>
      <w:r w:rsidRPr="007E1D7F">
        <w:rPr>
          <w:b/>
          <w:bCs/>
          <w:color w:val="66D9EE" w:themeColor="accent3"/>
        </w:rPr>
        <w:t>Core Tags</w:t>
      </w:r>
      <w:r>
        <w:t xml:space="preserve"> – These provide support for iteration, conditional logic, catch exception, URLs, basic input and output, etc.</w:t>
      </w:r>
    </w:p>
    <w:p w14:paraId="6F9B1AB8" w14:textId="77777777" w:rsidR="006D7592" w:rsidRDefault="006D7592" w:rsidP="006D7592">
      <w:pPr>
        <w:pStyle w:val="HTMLPreformatted"/>
        <w:shd w:val="clear" w:color="auto" w:fill="24292E"/>
        <w:ind w:left="720"/>
        <w:rPr>
          <w:rFonts w:ascii="Victor Mono" w:hAnsi="Victor Mono"/>
          <w:color w:val="D1D5DA"/>
          <w:sz w:val="21"/>
          <w:szCs w:val="21"/>
        </w:rPr>
      </w:pPr>
    </w:p>
    <w:p w14:paraId="2C5D09FE" w14:textId="5E00DA5F" w:rsidR="006D7592" w:rsidRDefault="006D7592" w:rsidP="006D759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&lt;%@</w:t>
      </w:r>
      <w:r>
        <w:rPr>
          <w:rFonts w:ascii="Victor Mono" w:hAnsi="Victor Mono"/>
          <w:color w:val="F97583"/>
          <w:sz w:val="21"/>
          <w:szCs w:val="21"/>
        </w:rPr>
        <w:t xml:space="preserve">taglib </w:t>
      </w:r>
      <w:r>
        <w:rPr>
          <w:rFonts w:ascii="Victor Mono" w:hAnsi="Victor Mono"/>
          <w:color w:val="B392F0"/>
          <w:sz w:val="21"/>
          <w:szCs w:val="21"/>
        </w:rPr>
        <w:t>prefix</w:t>
      </w:r>
      <w:r>
        <w:rPr>
          <w:rFonts w:ascii="Victor Mono" w:hAnsi="Victor Mono"/>
          <w:color w:val="D1D5DA"/>
          <w:sz w:val="21"/>
          <w:szCs w:val="21"/>
        </w:rPr>
        <w:t>="</w:t>
      </w:r>
      <w:r>
        <w:rPr>
          <w:rFonts w:ascii="Victor Mono" w:hAnsi="Victor Mono"/>
          <w:color w:val="9ECBFF"/>
          <w:sz w:val="21"/>
          <w:szCs w:val="21"/>
        </w:rPr>
        <w:t>c</w:t>
      </w:r>
      <w:r>
        <w:rPr>
          <w:rFonts w:ascii="Victor Mono" w:hAnsi="Victor Mono"/>
          <w:color w:val="D1D5DA"/>
          <w:sz w:val="21"/>
          <w:szCs w:val="21"/>
        </w:rPr>
        <w:t xml:space="preserve">" </w:t>
      </w:r>
      <w:r>
        <w:rPr>
          <w:rFonts w:ascii="Victor Mono" w:hAnsi="Victor Mono"/>
          <w:color w:val="B392F0"/>
          <w:sz w:val="21"/>
          <w:szCs w:val="21"/>
        </w:rPr>
        <w:t>uri</w:t>
      </w:r>
      <w:r>
        <w:rPr>
          <w:rFonts w:ascii="Victor Mono" w:hAnsi="Victor Mono"/>
          <w:color w:val="D1D5DA"/>
          <w:sz w:val="21"/>
          <w:szCs w:val="21"/>
        </w:rPr>
        <w:t>="</w:t>
      </w:r>
      <w:r>
        <w:rPr>
          <w:rFonts w:ascii="Victor Mono" w:hAnsi="Victor Mono"/>
          <w:color w:val="9ECBFF"/>
          <w:sz w:val="21"/>
          <w:szCs w:val="21"/>
        </w:rPr>
        <w:t>http://java.sun.com/jsp/jstl/core</w:t>
      </w:r>
      <w:r>
        <w:rPr>
          <w:rFonts w:ascii="Victor Mono" w:hAnsi="Victor Mono"/>
          <w:color w:val="D1D5DA"/>
          <w:sz w:val="21"/>
          <w:szCs w:val="21"/>
        </w:rPr>
        <w:t>"%&gt;</w:t>
      </w:r>
    </w:p>
    <w:p w14:paraId="08552693" w14:textId="77777777" w:rsidR="006D7592" w:rsidRDefault="006D7592" w:rsidP="006D759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JSP</w:t>
      </w:r>
    </w:p>
    <w:p w14:paraId="1074E5A8" w14:textId="2CD33F62" w:rsidR="006D7592" w:rsidRDefault="006D7592" w:rsidP="006D7592">
      <w:pPr>
        <w:pStyle w:val="ListParagraph"/>
      </w:pPr>
    </w:p>
    <w:p w14:paraId="3F3355D0" w14:textId="786B12E9" w:rsidR="006D7592" w:rsidRDefault="006D7592" w:rsidP="006D7592">
      <w:pPr>
        <w:pStyle w:val="ListParagraph"/>
        <w:numPr>
          <w:ilvl w:val="0"/>
          <w:numId w:val="1"/>
        </w:numPr>
        <w:spacing w:after="0"/>
      </w:pPr>
      <w:r w:rsidRPr="007E1D7F">
        <w:rPr>
          <w:b/>
          <w:bCs/>
          <w:color w:val="66D9EE" w:themeColor="accent3"/>
        </w:rPr>
        <w:t>Formatting/Internationalization Tags</w:t>
      </w:r>
      <w:r>
        <w:t xml:space="preserve"> – These are used to parse data. Some of the tags parse certain data, such as dates, differently based on the location of the user.</w:t>
      </w:r>
    </w:p>
    <w:p w14:paraId="1AE6A609" w14:textId="77777777" w:rsidR="006D7592" w:rsidRDefault="006D7592" w:rsidP="006D7592">
      <w:pPr>
        <w:pStyle w:val="HTMLPreformatted"/>
        <w:shd w:val="clear" w:color="auto" w:fill="24292E"/>
        <w:ind w:left="720"/>
        <w:rPr>
          <w:rFonts w:ascii="Victor Mono" w:hAnsi="Victor Mono"/>
          <w:color w:val="D1D5DA"/>
          <w:sz w:val="21"/>
          <w:szCs w:val="21"/>
        </w:rPr>
      </w:pPr>
    </w:p>
    <w:p w14:paraId="1D7C64DD" w14:textId="4BB20868" w:rsidR="006D7592" w:rsidRDefault="006D7592" w:rsidP="006D759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&lt;%@</w:t>
      </w:r>
      <w:r>
        <w:rPr>
          <w:rFonts w:ascii="Victor Mono" w:hAnsi="Victor Mono"/>
          <w:color w:val="F97583"/>
          <w:sz w:val="21"/>
          <w:szCs w:val="21"/>
        </w:rPr>
        <w:t xml:space="preserve">taglib </w:t>
      </w:r>
      <w:r>
        <w:rPr>
          <w:rFonts w:ascii="Victor Mono" w:hAnsi="Victor Mono"/>
          <w:color w:val="B392F0"/>
          <w:sz w:val="21"/>
          <w:szCs w:val="21"/>
        </w:rPr>
        <w:t>prefix</w:t>
      </w:r>
      <w:r>
        <w:rPr>
          <w:rFonts w:ascii="Victor Mono" w:hAnsi="Victor Mono"/>
          <w:color w:val="D1D5DA"/>
          <w:sz w:val="21"/>
          <w:szCs w:val="21"/>
        </w:rPr>
        <w:t>="</w:t>
      </w:r>
      <w:r>
        <w:rPr>
          <w:rFonts w:ascii="Victor Mono" w:hAnsi="Victor Mono"/>
          <w:color w:val="9ECBFF"/>
          <w:sz w:val="21"/>
          <w:szCs w:val="21"/>
        </w:rPr>
        <w:t>fmt</w:t>
      </w:r>
      <w:r>
        <w:rPr>
          <w:rFonts w:ascii="Victor Mono" w:hAnsi="Victor Mono"/>
          <w:color w:val="D1D5DA"/>
          <w:sz w:val="21"/>
          <w:szCs w:val="21"/>
        </w:rPr>
        <w:t xml:space="preserve">" </w:t>
      </w:r>
      <w:r>
        <w:rPr>
          <w:rFonts w:ascii="Victor Mono" w:hAnsi="Victor Mono"/>
          <w:color w:val="B392F0"/>
          <w:sz w:val="21"/>
          <w:szCs w:val="21"/>
        </w:rPr>
        <w:t>uri</w:t>
      </w:r>
      <w:r>
        <w:rPr>
          <w:rFonts w:ascii="Victor Mono" w:hAnsi="Victor Mono"/>
          <w:color w:val="D1D5DA"/>
          <w:sz w:val="21"/>
          <w:szCs w:val="21"/>
        </w:rPr>
        <w:t>="</w:t>
      </w:r>
      <w:r>
        <w:rPr>
          <w:rFonts w:ascii="Victor Mono" w:hAnsi="Victor Mono"/>
          <w:color w:val="9ECBFF"/>
          <w:sz w:val="21"/>
          <w:szCs w:val="21"/>
        </w:rPr>
        <w:t>http://java.sun.com/jsp/jstl/fmt</w:t>
      </w:r>
      <w:r>
        <w:rPr>
          <w:rFonts w:ascii="Victor Mono" w:hAnsi="Victor Mono"/>
          <w:color w:val="D1D5DA"/>
          <w:sz w:val="21"/>
          <w:szCs w:val="21"/>
        </w:rPr>
        <w:t>"%&gt;</w:t>
      </w:r>
    </w:p>
    <w:p w14:paraId="48363199" w14:textId="77777777" w:rsidR="006D7592" w:rsidRDefault="006D7592" w:rsidP="006D759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JSP</w:t>
      </w:r>
    </w:p>
    <w:p w14:paraId="3EC15BAC" w14:textId="07F958BF" w:rsidR="006D7592" w:rsidRDefault="006D7592" w:rsidP="006D7592">
      <w:pPr>
        <w:pStyle w:val="ListParagraph"/>
      </w:pPr>
    </w:p>
    <w:p w14:paraId="03CE5E7F" w14:textId="60B0DB46" w:rsidR="006D7592" w:rsidRDefault="006D7592" w:rsidP="006D7592">
      <w:pPr>
        <w:pStyle w:val="ListParagraph"/>
        <w:numPr>
          <w:ilvl w:val="0"/>
          <w:numId w:val="1"/>
        </w:numPr>
        <w:spacing w:after="0"/>
      </w:pPr>
      <w:r w:rsidRPr="007E1D7F">
        <w:rPr>
          <w:b/>
          <w:bCs/>
          <w:color w:val="66D9EE" w:themeColor="accent3"/>
        </w:rPr>
        <w:t>SQL Tags</w:t>
      </w:r>
      <w:r>
        <w:t xml:space="preserve"> – These provide support for interaction with SQL databases like Oracle, MySQL, etc. They are normally used to create prototype programs, since most programs will not directly access databases from JSP pages.</w:t>
      </w:r>
    </w:p>
    <w:p w14:paraId="4CCFC22D" w14:textId="77777777" w:rsidR="006D7592" w:rsidRDefault="006D7592" w:rsidP="006D7592">
      <w:pPr>
        <w:pStyle w:val="HTMLPreformatted"/>
        <w:shd w:val="clear" w:color="auto" w:fill="24292E"/>
        <w:ind w:left="720"/>
        <w:rPr>
          <w:rFonts w:ascii="Victor Mono" w:hAnsi="Victor Mono"/>
          <w:color w:val="D1D5DA"/>
          <w:sz w:val="21"/>
          <w:szCs w:val="21"/>
        </w:rPr>
      </w:pPr>
    </w:p>
    <w:p w14:paraId="59590EBD" w14:textId="388D8FDE" w:rsidR="006D7592" w:rsidRDefault="006D7592" w:rsidP="006D759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&lt;%@</w:t>
      </w:r>
      <w:r>
        <w:rPr>
          <w:rFonts w:ascii="Victor Mono" w:hAnsi="Victor Mono"/>
          <w:color w:val="F97583"/>
          <w:sz w:val="21"/>
          <w:szCs w:val="21"/>
        </w:rPr>
        <w:t xml:space="preserve">taglib </w:t>
      </w:r>
      <w:r>
        <w:rPr>
          <w:rFonts w:ascii="Victor Mono" w:hAnsi="Victor Mono"/>
          <w:color w:val="B392F0"/>
          <w:sz w:val="21"/>
          <w:szCs w:val="21"/>
        </w:rPr>
        <w:t>prefix</w:t>
      </w:r>
      <w:r>
        <w:rPr>
          <w:rFonts w:ascii="Victor Mono" w:hAnsi="Victor Mono"/>
          <w:color w:val="D1D5DA"/>
          <w:sz w:val="21"/>
          <w:szCs w:val="21"/>
        </w:rPr>
        <w:t>="</w:t>
      </w:r>
      <w:r>
        <w:rPr>
          <w:rFonts w:ascii="Victor Mono" w:hAnsi="Victor Mono"/>
          <w:color w:val="9ECBFF"/>
          <w:sz w:val="21"/>
          <w:szCs w:val="21"/>
        </w:rPr>
        <w:t>sql</w:t>
      </w:r>
      <w:r>
        <w:rPr>
          <w:rFonts w:ascii="Victor Mono" w:hAnsi="Victor Mono"/>
          <w:color w:val="D1D5DA"/>
          <w:sz w:val="21"/>
          <w:szCs w:val="21"/>
        </w:rPr>
        <w:t xml:space="preserve">" </w:t>
      </w:r>
      <w:r>
        <w:rPr>
          <w:rFonts w:ascii="Victor Mono" w:hAnsi="Victor Mono"/>
          <w:color w:val="B392F0"/>
          <w:sz w:val="21"/>
          <w:szCs w:val="21"/>
        </w:rPr>
        <w:t>uri</w:t>
      </w:r>
      <w:r>
        <w:rPr>
          <w:rFonts w:ascii="Victor Mono" w:hAnsi="Victor Mono"/>
          <w:color w:val="D1D5DA"/>
          <w:sz w:val="21"/>
          <w:szCs w:val="21"/>
        </w:rPr>
        <w:t>="</w:t>
      </w:r>
      <w:r>
        <w:rPr>
          <w:rFonts w:ascii="Victor Mono" w:hAnsi="Victor Mono"/>
          <w:color w:val="9ECBFF"/>
          <w:sz w:val="21"/>
          <w:szCs w:val="21"/>
        </w:rPr>
        <w:t>http://java.sun.com/jsp/jstl/sql</w:t>
      </w:r>
      <w:r>
        <w:rPr>
          <w:rFonts w:ascii="Victor Mono" w:hAnsi="Victor Mono"/>
          <w:color w:val="D1D5DA"/>
          <w:sz w:val="21"/>
          <w:szCs w:val="21"/>
        </w:rPr>
        <w:t>"%&gt;</w:t>
      </w:r>
    </w:p>
    <w:p w14:paraId="4897530F" w14:textId="77777777" w:rsidR="006D7592" w:rsidRDefault="006D7592" w:rsidP="006D759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JSP</w:t>
      </w:r>
    </w:p>
    <w:p w14:paraId="7BD8F22E" w14:textId="29D51A2F" w:rsidR="006D7592" w:rsidRDefault="006D7592" w:rsidP="006D7592">
      <w:pPr>
        <w:pStyle w:val="ListParagraph"/>
      </w:pPr>
    </w:p>
    <w:p w14:paraId="3E960134" w14:textId="77777777" w:rsidR="006D7592" w:rsidRPr="007E1D7F" w:rsidRDefault="006D7592">
      <w:pPr>
        <w:spacing w:after="160" w:line="259" w:lineRule="auto"/>
        <w:jc w:val="left"/>
        <w:rPr>
          <w:b/>
          <w:bCs/>
          <w:color w:val="66D9EE" w:themeColor="accent3"/>
        </w:rPr>
      </w:pPr>
      <w:r w:rsidRPr="007E1D7F">
        <w:rPr>
          <w:b/>
          <w:bCs/>
          <w:color w:val="66D9EE" w:themeColor="accent3"/>
        </w:rPr>
        <w:br w:type="page"/>
      </w:r>
    </w:p>
    <w:p w14:paraId="6F5A4215" w14:textId="504D3FD0" w:rsidR="006D7592" w:rsidRDefault="006D7592" w:rsidP="006D7592">
      <w:pPr>
        <w:pStyle w:val="ListParagraph"/>
        <w:numPr>
          <w:ilvl w:val="0"/>
          <w:numId w:val="1"/>
        </w:numPr>
        <w:spacing w:after="0"/>
      </w:pPr>
      <w:r w:rsidRPr="007E1D7F">
        <w:rPr>
          <w:b/>
          <w:bCs/>
          <w:color w:val="66D9EE" w:themeColor="accent3"/>
        </w:rPr>
        <w:lastRenderedPageBreak/>
        <w:t>XML Tags</w:t>
      </w:r>
      <w:r>
        <w:t xml:space="preserve"> – These work with XML documents, providing operations such as parsing, transforming data, XPath evaluation, etc.</w:t>
      </w:r>
    </w:p>
    <w:p w14:paraId="2889D683" w14:textId="77777777" w:rsidR="006D7592" w:rsidRDefault="006D7592" w:rsidP="006D7592">
      <w:pPr>
        <w:pStyle w:val="HTMLPreformatted"/>
        <w:shd w:val="clear" w:color="auto" w:fill="24292E"/>
        <w:ind w:left="720"/>
        <w:rPr>
          <w:rFonts w:ascii="Victor Mono" w:hAnsi="Victor Mono"/>
          <w:color w:val="D1D5DA"/>
          <w:sz w:val="21"/>
          <w:szCs w:val="21"/>
        </w:rPr>
      </w:pPr>
    </w:p>
    <w:p w14:paraId="4AF717B6" w14:textId="21199FE4" w:rsidR="006D7592" w:rsidRDefault="006D7592" w:rsidP="006D759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&lt;%@</w:t>
      </w:r>
      <w:r>
        <w:rPr>
          <w:rFonts w:ascii="Victor Mono" w:hAnsi="Victor Mono"/>
          <w:color w:val="F97583"/>
          <w:sz w:val="21"/>
          <w:szCs w:val="21"/>
        </w:rPr>
        <w:t xml:space="preserve">taglib </w:t>
      </w:r>
      <w:r>
        <w:rPr>
          <w:rFonts w:ascii="Victor Mono" w:hAnsi="Victor Mono"/>
          <w:color w:val="B392F0"/>
          <w:sz w:val="21"/>
          <w:szCs w:val="21"/>
        </w:rPr>
        <w:t>prefix</w:t>
      </w:r>
      <w:r>
        <w:rPr>
          <w:rFonts w:ascii="Victor Mono" w:hAnsi="Victor Mono"/>
          <w:color w:val="D1D5DA"/>
          <w:sz w:val="21"/>
          <w:szCs w:val="21"/>
        </w:rPr>
        <w:t>="</w:t>
      </w:r>
      <w:r>
        <w:rPr>
          <w:rFonts w:ascii="Victor Mono" w:hAnsi="Victor Mono"/>
          <w:color w:val="9ECBFF"/>
          <w:sz w:val="21"/>
          <w:szCs w:val="21"/>
        </w:rPr>
        <w:t>x</w:t>
      </w:r>
      <w:r>
        <w:rPr>
          <w:rFonts w:ascii="Victor Mono" w:hAnsi="Victor Mono"/>
          <w:color w:val="D1D5DA"/>
          <w:sz w:val="21"/>
          <w:szCs w:val="21"/>
        </w:rPr>
        <w:t xml:space="preserve">" </w:t>
      </w:r>
      <w:r>
        <w:rPr>
          <w:rFonts w:ascii="Victor Mono" w:hAnsi="Victor Mono"/>
          <w:color w:val="B392F0"/>
          <w:sz w:val="21"/>
          <w:szCs w:val="21"/>
        </w:rPr>
        <w:t>uri</w:t>
      </w:r>
      <w:r>
        <w:rPr>
          <w:rFonts w:ascii="Victor Mono" w:hAnsi="Victor Mono"/>
          <w:color w:val="D1D5DA"/>
          <w:sz w:val="21"/>
          <w:szCs w:val="21"/>
        </w:rPr>
        <w:t>="</w:t>
      </w:r>
      <w:r>
        <w:rPr>
          <w:rFonts w:ascii="Victor Mono" w:hAnsi="Victor Mono"/>
          <w:color w:val="9ECBFF"/>
          <w:sz w:val="21"/>
          <w:szCs w:val="21"/>
        </w:rPr>
        <w:t>http://java.sun.com/jsp/jstl/xml</w:t>
      </w:r>
      <w:r>
        <w:rPr>
          <w:rFonts w:ascii="Victor Mono" w:hAnsi="Victor Mono"/>
          <w:color w:val="D1D5DA"/>
          <w:sz w:val="21"/>
          <w:szCs w:val="21"/>
        </w:rPr>
        <w:t>"%&gt;</w:t>
      </w:r>
    </w:p>
    <w:p w14:paraId="04557CD5" w14:textId="77777777" w:rsidR="006D7592" w:rsidRDefault="006D7592" w:rsidP="006D759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JSP</w:t>
      </w:r>
    </w:p>
    <w:p w14:paraId="4F0C5E48" w14:textId="6F17C425" w:rsidR="006D7592" w:rsidRDefault="006D7592" w:rsidP="006D7592">
      <w:pPr>
        <w:pStyle w:val="ListParagraph"/>
      </w:pPr>
    </w:p>
    <w:p w14:paraId="7DCCA2DE" w14:textId="399DC9B0" w:rsidR="006D7592" w:rsidRDefault="006D7592" w:rsidP="006D7592">
      <w:pPr>
        <w:pStyle w:val="ListParagraph"/>
        <w:numPr>
          <w:ilvl w:val="0"/>
          <w:numId w:val="1"/>
        </w:numPr>
        <w:spacing w:after="0"/>
      </w:pPr>
      <w:r w:rsidRPr="007E1D7F">
        <w:rPr>
          <w:b/>
          <w:bCs/>
          <w:color w:val="66D9EE" w:themeColor="accent3"/>
        </w:rPr>
        <w:t>Function Tags</w:t>
      </w:r>
      <w:r>
        <w:t xml:space="preserve"> – JSTL includes a number of standard functions, most of which are common string manipulation functions. These tags allow access to these functions.</w:t>
      </w:r>
    </w:p>
    <w:p w14:paraId="7A453FB0" w14:textId="77777777" w:rsidR="006D7592" w:rsidRDefault="006D7592" w:rsidP="006D7592">
      <w:pPr>
        <w:pStyle w:val="HTMLPreformatted"/>
        <w:shd w:val="clear" w:color="auto" w:fill="24292E"/>
        <w:ind w:left="720"/>
        <w:rPr>
          <w:rFonts w:ascii="Victor Mono" w:hAnsi="Victor Mono"/>
          <w:color w:val="D1D5DA"/>
          <w:sz w:val="21"/>
          <w:szCs w:val="21"/>
        </w:rPr>
      </w:pPr>
    </w:p>
    <w:p w14:paraId="4DA944A3" w14:textId="67CFD036" w:rsidR="006D7592" w:rsidRDefault="006D7592" w:rsidP="006D7592">
      <w:pPr>
        <w:pStyle w:val="HTMLPreformatted"/>
        <w:shd w:val="clear" w:color="auto" w:fill="24292E"/>
        <w:ind w:left="720"/>
        <w:rPr>
          <w:rFonts w:ascii="Victor Mono" w:hAnsi="Victor Mono"/>
          <w:color w:val="D1D5DA"/>
          <w:sz w:val="21"/>
          <w:szCs w:val="21"/>
        </w:rPr>
      </w:pPr>
      <w:r>
        <w:rPr>
          <w:rFonts w:ascii="Victor Mono" w:hAnsi="Victor Mono"/>
          <w:color w:val="D1D5DA"/>
          <w:sz w:val="21"/>
          <w:szCs w:val="21"/>
        </w:rPr>
        <w:t>&lt;%@</w:t>
      </w:r>
      <w:r>
        <w:rPr>
          <w:rFonts w:ascii="Victor Mono" w:hAnsi="Victor Mono"/>
          <w:color w:val="F97583"/>
          <w:sz w:val="21"/>
          <w:szCs w:val="21"/>
        </w:rPr>
        <w:t xml:space="preserve">taglib </w:t>
      </w:r>
      <w:r>
        <w:rPr>
          <w:rFonts w:ascii="Victor Mono" w:hAnsi="Victor Mono"/>
          <w:color w:val="B392F0"/>
          <w:sz w:val="21"/>
          <w:szCs w:val="21"/>
        </w:rPr>
        <w:t>prefix</w:t>
      </w:r>
      <w:r>
        <w:rPr>
          <w:rFonts w:ascii="Victor Mono" w:hAnsi="Victor Mono"/>
          <w:color w:val="D1D5DA"/>
          <w:sz w:val="21"/>
          <w:szCs w:val="21"/>
        </w:rPr>
        <w:t>="</w:t>
      </w:r>
      <w:r>
        <w:rPr>
          <w:rFonts w:ascii="Victor Mono" w:hAnsi="Victor Mono"/>
          <w:color w:val="9ECBFF"/>
          <w:sz w:val="21"/>
          <w:szCs w:val="21"/>
        </w:rPr>
        <w:t>fn</w:t>
      </w:r>
      <w:r>
        <w:rPr>
          <w:rFonts w:ascii="Victor Mono" w:hAnsi="Victor Mono"/>
          <w:color w:val="D1D5DA"/>
          <w:sz w:val="21"/>
          <w:szCs w:val="21"/>
        </w:rPr>
        <w:t xml:space="preserve">" </w:t>
      </w:r>
      <w:r>
        <w:rPr>
          <w:rFonts w:ascii="Victor Mono" w:hAnsi="Victor Mono"/>
          <w:color w:val="B392F0"/>
          <w:sz w:val="21"/>
          <w:szCs w:val="21"/>
        </w:rPr>
        <w:t>uri</w:t>
      </w:r>
      <w:r>
        <w:rPr>
          <w:rFonts w:ascii="Victor Mono" w:hAnsi="Victor Mono"/>
          <w:color w:val="D1D5DA"/>
          <w:sz w:val="21"/>
          <w:szCs w:val="21"/>
        </w:rPr>
        <w:t>="</w:t>
      </w:r>
      <w:r>
        <w:rPr>
          <w:rFonts w:ascii="Victor Mono" w:hAnsi="Victor Mono"/>
          <w:color w:val="9ECBFF"/>
          <w:sz w:val="21"/>
          <w:szCs w:val="21"/>
        </w:rPr>
        <w:t>http://java.sun.com/jsp/jstl/functions</w:t>
      </w:r>
      <w:r>
        <w:rPr>
          <w:rFonts w:ascii="Victor Mono" w:hAnsi="Victor Mono"/>
          <w:color w:val="D1D5DA"/>
          <w:sz w:val="21"/>
          <w:szCs w:val="21"/>
        </w:rPr>
        <w:t>"%&gt;</w:t>
      </w:r>
    </w:p>
    <w:p w14:paraId="71BB0B3C" w14:textId="77777777" w:rsidR="006D7592" w:rsidRDefault="006D7592" w:rsidP="006D7592">
      <w:pPr>
        <w:pStyle w:val="HTMLPreformatted"/>
        <w:shd w:val="clear" w:color="auto" w:fill="24292E"/>
        <w:ind w:left="720"/>
        <w:jc w:val="right"/>
        <w:rPr>
          <w:rFonts w:ascii="Victor Mono" w:hAnsi="Victor Mono"/>
          <w:color w:val="D1D5DA"/>
          <w:sz w:val="21"/>
          <w:szCs w:val="21"/>
        </w:rPr>
      </w:pPr>
      <w:r>
        <w:rPr>
          <w:rFonts w:ascii="Victor Mono" w:hAnsi="Victor Mono"/>
          <w:color w:val="D1D5DA"/>
          <w:sz w:val="21"/>
          <w:szCs w:val="21"/>
        </w:rPr>
        <w:t>JSP</w:t>
      </w:r>
    </w:p>
    <w:p w14:paraId="754F3230" w14:textId="6B0C8008" w:rsidR="006D7592" w:rsidRDefault="006D7592" w:rsidP="006D7592"/>
    <w:p w14:paraId="5998A70B" w14:textId="36DA27A4" w:rsidR="006D7592" w:rsidRDefault="006D7592" w:rsidP="006D7592">
      <w:pPr>
        <w:pStyle w:val="Heading2"/>
      </w:pPr>
      <w:bookmarkStart w:id="2" w:name="_Toc100577126"/>
      <w:r>
        <w:t>Core Tags</w:t>
      </w:r>
      <w:bookmarkEnd w:id="2"/>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635"/>
        <w:gridCol w:w="7371"/>
      </w:tblGrid>
      <w:tr w:rsidR="00DB032E" w:rsidRPr="00DB032E" w14:paraId="6C0B084F" w14:textId="77777777" w:rsidTr="00DB032E">
        <w:trPr>
          <w:trHeight w:val="567"/>
        </w:trPr>
        <w:tc>
          <w:tcPr>
            <w:tcW w:w="0" w:type="auto"/>
            <w:vAlign w:val="center"/>
          </w:tcPr>
          <w:p w14:paraId="27884EE9" w14:textId="77777777" w:rsidR="00DB032E" w:rsidRPr="007E1D7F" w:rsidRDefault="00DB032E" w:rsidP="00DB032E">
            <w:pPr>
              <w:spacing w:after="0" w:line="240" w:lineRule="auto"/>
              <w:jc w:val="center"/>
              <w:rPr>
                <w:b/>
                <w:bCs/>
                <w:sz w:val="20"/>
                <w:szCs w:val="18"/>
              </w:rPr>
            </w:pPr>
            <w:r w:rsidRPr="007E1D7F">
              <w:rPr>
                <w:b/>
                <w:bCs/>
                <w:sz w:val="20"/>
                <w:szCs w:val="18"/>
              </w:rPr>
              <w:t>JSTL Core Tag</w:t>
            </w:r>
          </w:p>
        </w:tc>
        <w:tc>
          <w:tcPr>
            <w:tcW w:w="0" w:type="auto"/>
            <w:vAlign w:val="center"/>
          </w:tcPr>
          <w:p w14:paraId="3347FEE9" w14:textId="77777777" w:rsidR="00DB032E" w:rsidRPr="007E1D7F" w:rsidRDefault="00DB032E" w:rsidP="00DB032E">
            <w:pPr>
              <w:spacing w:after="0" w:line="240" w:lineRule="auto"/>
              <w:jc w:val="center"/>
              <w:rPr>
                <w:b/>
                <w:bCs/>
                <w:sz w:val="20"/>
                <w:szCs w:val="18"/>
              </w:rPr>
            </w:pPr>
            <w:r w:rsidRPr="007E1D7F">
              <w:rPr>
                <w:b/>
                <w:bCs/>
                <w:sz w:val="20"/>
                <w:szCs w:val="18"/>
              </w:rPr>
              <w:t>Description</w:t>
            </w:r>
          </w:p>
        </w:tc>
      </w:tr>
      <w:tr w:rsidR="00DB032E" w:rsidRPr="00DB032E" w14:paraId="27271A17" w14:textId="77777777" w:rsidTr="00DB032E">
        <w:trPr>
          <w:trHeight w:val="567"/>
        </w:trPr>
        <w:tc>
          <w:tcPr>
            <w:tcW w:w="0" w:type="auto"/>
            <w:vAlign w:val="center"/>
          </w:tcPr>
          <w:p w14:paraId="7E4AAC77" w14:textId="4A7483B5"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c:out</w:t>
            </w:r>
            <w:r w:rsidRPr="00DB032E">
              <w:rPr>
                <w:rFonts w:ascii="Victor Mono" w:eastAsia="Times New Roman" w:hAnsi="Victor Mono" w:cs="Courier New"/>
                <w:color w:val="D1D5DA"/>
                <w:sz w:val="20"/>
                <w:szCs w:val="20"/>
                <w:lang w:eastAsia="en-GB"/>
              </w:rPr>
              <w:t>&gt;</w:t>
            </w:r>
          </w:p>
        </w:tc>
        <w:tc>
          <w:tcPr>
            <w:tcW w:w="0" w:type="auto"/>
            <w:vAlign w:val="center"/>
          </w:tcPr>
          <w:p w14:paraId="11C7557B" w14:textId="77777777" w:rsidR="00DB032E" w:rsidRPr="00DB032E" w:rsidRDefault="00DB032E" w:rsidP="00DB032E">
            <w:pPr>
              <w:spacing w:after="0" w:line="240" w:lineRule="auto"/>
              <w:jc w:val="left"/>
              <w:rPr>
                <w:sz w:val="20"/>
                <w:szCs w:val="18"/>
              </w:rPr>
            </w:pPr>
            <w:r w:rsidRPr="00DB032E">
              <w:rPr>
                <w:sz w:val="20"/>
                <w:szCs w:val="18"/>
              </w:rPr>
              <w:t>To write something in JSP pages, we can use EL also with this tag.</w:t>
            </w:r>
          </w:p>
        </w:tc>
      </w:tr>
      <w:tr w:rsidR="00DB032E" w:rsidRPr="00DB032E" w14:paraId="0C6B3173" w14:textId="77777777" w:rsidTr="00DB032E">
        <w:trPr>
          <w:trHeight w:val="567"/>
        </w:trPr>
        <w:tc>
          <w:tcPr>
            <w:tcW w:w="0" w:type="auto"/>
            <w:vAlign w:val="center"/>
          </w:tcPr>
          <w:p w14:paraId="2220A5FF" w14:textId="49CEA02D"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:import</w:t>
            </w:r>
            <w:r w:rsidRPr="00DB032E">
              <w:rPr>
                <w:rFonts w:ascii="Victor Mono" w:eastAsia="Times New Roman" w:hAnsi="Victor Mono" w:cs="Courier New"/>
                <w:color w:val="D1D5DA"/>
                <w:sz w:val="20"/>
                <w:szCs w:val="20"/>
                <w:lang w:eastAsia="en-GB"/>
              </w:rPr>
              <w:t>&gt;</w:t>
            </w:r>
          </w:p>
        </w:tc>
        <w:tc>
          <w:tcPr>
            <w:tcW w:w="0" w:type="auto"/>
            <w:vAlign w:val="center"/>
          </w:tcPr>
          <w:p w14:paraId="598CDF9B" w14:textId="0A2D5196" w:rsidR="00DB032E" w:rsidRPr="00DB032E" w:rsidRDefault="00DB032E" w:rsidP="00DB032E">
            <w:pPr>
              <w:spacing w:after="0" w:line="240" w:lineRule="auto"/>
              <w:jc w:val="left"/>
              <w:rPr>
                <w:sz w:val="20"/>
                <w:szCs w:val="18"/>
              </w:rPr>
            </w:pPr>
            <w:r w:rsidRPr="00DB032E">
              <w:rPr>
                <w:sz w:val="20"/>
                <w:szCs w:val="18"/>
              </w:rPr>
              <w:t xml:space="preserve">Same as </w:t>
            </w: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jsp:include</w:t>
            </w:r>
            <w:r w:rsidRPr="00DB032E">
              <w:rPr>
                <w:rFonts w:ascii="Victor Mono" w:eastAsia="Times New Roman" w:hAnsi="Victor Mono" w:cs="Courier New"/>
                <w:color w:val="D1D5DA"/>
                <w:sz w:val="20"/>
                <w:szCs w:val="20"/>
                <w:lang w:eastAsia="en-GB"/>
              </w:rPr>
              <w:t>&gt;</w:t>
            </w:r>
            <w:r w:rsidRPr="00DB032E">
              <w:rPr>
                <w:sz w:val="20"/>
                <w:szCs w:val="18"/>
              </w:rPr>
              <w:t xml:space="preserve"> or include directive.</w:t>
            </w:r>
          </w:p>
        </w:tc>
      </w:tr>
      <w:tr w:rsidR="00DB032E" w:rsidRPr="00DB032E" w14:paraId="204E5684" w14:textId="77777777" w:rsidTr="00DB032E">
        <w:trPr>
          <w:trHeight w:val="567"/>
        </w:trPr>
        <w:tc>
          <w:tcPr>
            <w:tcW w:w="0" w:type="auto"/>
            <w:vAlign w:val="center"/>
          </w:tcPr>
          <w:p w14:paraId="0754D116" w14:textId="16E3B86A"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:redirect</w:t>
            </w:r>
            <w:r w:rsidRPr="00DB032E">
              <w:rPr>
                <w:rFonts w:ascii="Victor Mono" w:eastAsia="Times New Roman" w:hAnsi="Victor Mono" w:cs="Courier New"/>
                <w:color w:val="D1D5DA"/>
                <w:sz w:val="20"/>
                <w:szCs w:val="20"/>
                <w:lang w:eastAsia="en-GB"/>
              </w:rPr>
              <w:t>&gt;</w:t>
            </w:r>
          </w:p>
        </w:tc>
        <w:tc>
          <w:tcPr>
            <w:tcW w:w="0" w:type="auto"/>
            <w:vAlign w:val="center"/>
          </w:tcPr>
          <w:p w14:paraId="5BE5F755" w14:textId="77777777" w:rsidR="00DB032E" w:rsidRPr="00DB032E" w:rsidRDefault="00DB032E" w:rsidP="00DB032E">
            <w:pPr>
              <w:spacing w:after="0" w:line="240" w:lineRule="auto"/>
              <w:jc w:val="left"/>
              <w:rPr>
                <w:sz w:val="20"/>
                <w:szCs w:val="18"/>
              </w:rPr>
            </w:pPr>
            <w:r w:rsidRPr="00DB032E">
              <w:rPr>
                <w:sz w:val="20"/>
                <w:szCs w:val="18"/>
              </w:rPr>
              <w:t>Redirect request to another resource.</w:t>
            </w:r>
          </w:p>
        </w:tc>
      </w:tr>
      <w:tr w:rsidR="00DB032E" w:rsidRPr="00DB032E" w14:paraId="7548A13E" w14:textId="77777777" w:rsidTr="00DB032E">
        <w:trPr>
          <w:trHeight w:val="567"/>
        </w:trPr>
        <w:tc>
          <w:tcPr>
            <w:tcW w:w="0" w:type="auto"/>
            <w:vAlign w:val="center"/>
          </w:tcPr>
          <w:p w14:paraId="7859C93C" w14:textId="39267AB9"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:set</w:t>
            </w:r>
            <w:r w:rsidRPr="00DB032E">
              <w:rPr>
                <w:rFonts w:ascii="Victor Mono" w:eastAsia="Times New Roman" w:hAnsi="Victor Mono" w:cs="Courier New"/>
                <w:color w:val="D1D5DA"/>
                <w:sz w:val="20"/>
                <w:szCs w:val="20"/>
                <w:lang w:eastAsia="en-GB"/>
              </w:rPr>
              <w:t>&gt;</w:t>
            </w:r>
          </w:p>
        </w:tc>
        <w:tc>
          <w:tcPr>
            <w:tcW w:w="0" w:type="auto"/>
            <w:vAlign w:val="center"/>
          </w:tcPr>
          <w:p w14:paraId="278A0759" w14:textId="77777777" w:rsidR="00DB032E" w:rsidRPr="00DB032E" w:rsidRDefault="00DB032E" w:rsidP="00DB032E">
            <w:pPr>
              <w:spacing w:after="0" w:line="240" w:lineRule="auto"/>
              <w:jc w:val="left"/>
              <w:rPr>
                <w:sz w:val="20"/>
                <w:szCs w:val="18"/>
              </w:rPr>
            </w:pPr>
            <w:r w:rsidRPr="00DB032E">
              <w:rPr>
                <w:sz w:val="20"/>
                <w:szCs w:val="18"/>
              </w:rPr>
              <w:t>To set the variable value in the given scope.</w:t>
            </w:r>
          </w:p>
        </w:tc>
      </w:tr>
      <w:tr w:rsidR="00DB032E" w:rsidRPr="00DB032E" w14:paraId="52F2DD60" w14:textId="77777777" w:rsidTr="00DB032E">
        <w:trPr>
          <w:trHeight w:val="567"/>
        </w:trPr>
        <w:tc>
          <w:tcPr>
            <w:tcW w:w="0" w:type="auto"/>
            <w:vAlign w:val="center"/>
          </w:tcPr>
          <w:p w14:paraId="7E5EC566" w14:textId="143ED83C"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:remove</w:t>
            </w:r>
            <w:r w:rsidRPr="00DB032E">
              <w:rPr>
                <w:rFonts w:ascii="Victor Mono" w:eastAsia="Times New Roman" w:hAnsi="Victor Mono" w:cs="Courier New"/>
                <w:color w:val="D1D5DA"/>
                <w:sz w:val="20"/>
                <w:szCs w:val="20"/>
                <w:lang w:eastAsia="en-GB"/>
              </w:rPr>
              <w:t>&gt;</w:t>
            </w:r>
          </w:p>
        </w:tc>
        <w:tc>
          <w:tcPr>
            <w:tcW w:w="0" w:type="auto"/>
            <w:vAlign w:val="center"/>
          </w:tcPr>
          <w:p w14:paraId="14C7E041" w14:textId="77777777" w:rsidR="00DB032E" w:rsidRPr="00DB032E" w:rsidRDefault="00DB032E" w:rsidP="00DB032E">
            <w:pPr>
              <w:spacing w:after="0" w:line="240" w:lineRule="auto"/>
              <w:jc w:val="left"/>
              <w:rPr>
                <w:sz w:val="20"/>
                <w:szCs w:val="18"/>
              </w:rPr>
            </w:pPr>
            <w:r w:rsidRPr="00DB032E">
              <w:rPr>
                <w:sz w:val="20"/>
                <w:szCs w:val="18"/>
              </w:rPr>
              <w:t>To remove the variable from the given scope.</w:t>
            </w:r>
          </w:p>
        </w:tc>
      </w:tr>
      <w:tr w:rsidR="00DB032E" w:rsidRPr="00DB032E" w14:paraId="2F1DAA4E" w14:textId="77777777" w:rsidTr="00DB032E">
        <w:trPr>
          <w:trHeight w:val="567"/>
        </w:trPr>
        <w:tc>
          <w:tcPr>
            <w:tcW w:w="0" w:type="auto"/>
            <w:vAlign w:val="center"/>
          </w:tcPr>
          <w:p w14:paraId="4A239BD1" w14:textId="49FA4525"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:catch</w:t>
            </w:r>
            <w:r w:rsidRPr="00DB032E">
              <w:rPr>
                <w:rFonts w:ascii="Victor Mono" w:eastAsia="Times New Roman" w:hAnsi="Victor Mono" w:cs="Courier New"/>
                <w:color w:val="D1D5DA"/>
                <w:sz w:val="20"/>
                <w:szCs w:val="20"/>
                <w:lang w:eastAsia="en-GB"/>
              </w:rPr>
              <w:t>&gt;</w:t>
            </w:r>
          </w:p>
        </w:tc>
        <w:tc>
          <w:tcPr>
            <w:tcW w:w="0" w:type="auto"/>
            <w:vAlign w:val="center"/>
          </w:tcPr>
          <w:p w14:paraId="531D8900" w14:textId="77777777" w:rsidR="00DB032E" w:rsidRPr="00DB032E" w:rsidRDefault="00DB032E" w:rsidP="00DB032E">
            <w:pPr>
              <w:spacing w:after="0" w:line="240" w:lineRule="auto"/>
              <w:jc w:val="left"/>
              <w:rPr>
                <w:sz w:val="20"/>
                <w:szCs w:val="18"/>
              </w:rPr>
            </w:pPr>
            <w:r w:rsidRPr="00DB032E">
              <w:rPr>
                <w:sz w:val="20"/>
                <w:szCs w:val="18"/>
              </w:rPr>
              <w:t>To catch the exception and wrap it into an object.</w:t>
            </w:r>
          </w:p>
        </w:tc>
      </w:tr>
      <w:tr w:rsidR="00DB032E" w:rsidRPr="00DB032E" w14:paraId="5DAA3CD2" w14:textId="77777777" w:rsidTr="00DB032E">
        <w:trPr>
          <w:trHeight w:val="567"/>
        </w:trPr>
        <w:tc>
          <w:tcPr>
            <w:tcW w:w="0" w:type="auto"/>
            <w:vAlign w:val="center"/>
          </w:tcPr>
          <w:p w14:paraId="201B3BFE" w14:textId="213B83FF"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:if</w:t>
            </w:r>
            <w:r w:rsidRPr="00DB032E">
              <w:rPr>
                <w:rFonts w:ascii="Victor Mono" w:eastAsia="Times New Roman" w:hAnsi="Victor Mono" w:cs="Courier New"/>
                <w:color w:val="D1D5DA"/>
                <w:sz w:val="20"/>
                <w:szCs w:val="20"/>
                <w:lang w:eastAsia="en-GB"/>
              </w:rPr>
              <w:t>&gt;</w:t>
            </w:r>
          </w:p>
        </w:tc>
        <w:tc>
          <w:tcPr>
            <w:tcW w:w="0" w:type="auto"/>
            <w:vAlign w:val="center"/>
          </w:tcPr>
          <w:p w14:paraId="4FD947F4" w14:textId="5CD5CDBC" w:rsidR="00DB032E" w:rsidRPr="00DB032E" w:rsidRDefault="00DB032E" w:rsidP="00DB032E">
            <w:pPr>
              <w:spacing w:after="0" w:line="240" w:lineRule="auto"/>
              <w:jc w:val="left"/>
              <w:rPr>
                <w:sz w:val="20"/>
                <w:szCs w:val="18"/>
              </w:rPr>
            </w:pPr>
            <w:r w:rsidRPr="00DB032E">
              <w:rPr>
                <w:sz w:val="20"/>
                <w:szCs w:val="18"/>
              </w:rPr>
              <w:t xml:space="preserve">Simple conditional logic, used with EL and we can use it to process the exception from </w:t>
            </w: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:catch</w:t>
            </w:r>
            <w:r w:rsidRPr="00DB032E">
              <w:rPr>
                <w:rFonts w:ascii="Victor Mono" w:eastAsia="Times New Roman" w:hAnsi="Victor Mono" w:cs="Courier New"/>
                <w:color w:val="D1D5DA"/>
                <w:sz w:val="20"/>
                <w:szCs w:val="20"/>
                <w:lang w:eastAsia="en-GB"/>
              </w:rPr>
              <w:t>&gt;</w:t>
            </w:r>
            <w:r w:rsidRPr="00DB032E">
              <w:rPr>
                <w:sz w:val="20"/>
                <w:szCs w:val="18"/>
              </w:rPr>
              <w:t>.</w:t>
            </w:r>
          </w:p>
        </w:tc>
      </w:tr>
      <w:tr w:rsidR="00DB032E" w:rsidRPr="00DB032E" w14:paraId="3FE012E0" w14:textId="77777777" w:rsidTr="00DB032E">
        <w:trPr>
          <w:trHeight w:val="567"/>
        </w:trPr>
        <w:tc>
          <w:tcPr>
            <w:tcW w:w="0" w:type="auto"/>
            <w:vAlign w:val="center"/>
          </w:tcPr>
          <w:p w14:paraId="66EC34AE" w14:textId="0343822A"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:choose</w:t>
            </w:r>
            <w:r w:rsidRPr="00DB032E">
              <w:rPr>
                <w:rFonts w:ascii="Victor Mono" w:eastAsia="Times New Roman" w:hAnsi="Victor Mono" w:cs="Courier New"/>
                <w:color w:val="D1D5DA"/>
                <w:sz w:val="20"/>
                <w:szCs w:val="20"/>
                <w:lang w:eastAsia="en-GB"/>
              </w:rPr>
              <w:t>&gt;</w:t>
            </w:r>
          </w:p>
        </w:tc>
        <w:tc>
          <w:tcPr>
            <w:tcW w:w="0" w:type="auto"/>
            <w:vAlign w:val="center"/>
          </w:tcPr>
          <w:p w14:paraId="0EADE2BD" w14:textId="343E2945" w:rsidR="00DB032E" w:rsidRPr="00DB032E" w:rsidRDefault="00DB032E" w:rsidP="00DB032E">
            <w:pPr>
              <w:spacing w:after="0" w:line="240" w:lineRule="auto"/>
              <w:jc w:val="left"/>
              <w:rPr>
                <w:sz w:val="20"/>
                <w:szCs w:val="18"/>
              </w:rPr>
            </w:pPr>
            <w:r w:rsidRPr="00DB032E">
              <w:rPr>
                <w:sz w:val="20"/>
                <w:szCs w:val="18"/>
              </w:rPr>
              <w:t xml:space="preserve">Simple conditional tag that establishes a context for mutually exclusive conditional operations, marked by </w:t>
            </w: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:when</w:t>
            </w:r>
            <w:r w:rsidRPr="00DB032E">
              <w:rPr>
                <w:rFonts w:ascii="Victor Mono" w:eastAsia="Times New Roman" w:hAnsi="Victor Mono" w:cs="Courier New"/>
                <w:color w:val="D1D5DA"/>
                <w:sz w:val="20"/>
                <w:szCs w:val="20"/>
                <w:lang w:eastAsia="en-GB"/>
              </w:rPr>
              <w:t>&gt;</w:t>
            </w:r>
            <w:r w:rsidRPr="00DB032E">
              <w:rPr>
                <w:sz w:val="20"/>
                <w:szCs w:val="18"/>
              </w:rPr>
              <w:t xml:space="preserve"> and </w:t>
            </w: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:otherwise</w:t>
            </w:r>
            <w:r w:rsidRPr="00DB032E">
              <w:rPr>
                <w:rFonts w:ascii="Victor Mono" w:eastAsia="Times New Roman" w:hAnsi="Victor Mono" w:cs="Courier New"/>
                <w:color w:val="D1D5DA"/>
                <w:sz w:val="20"/>
                <w:szCs w:val="20"/>
                <w:lang w:eastAsia="en-GB"/>
              </w:rPr>
              <w:t>&gt;</w:t>
            </w:r>
            <w:r w:rsidRPr="00DB032E">
              <w:rPr>
                <w:sz w:val="20"/>
                <w:szCs w:val="18"/>
              </w:rPr>
              <w:t>.</w:t>
            </w:r>
          </w:p>
        </w:tc>
      </w:tr>
      <w:tr w:rsidR="00DB032E" w:rsidRPr="00DB032E" w14:paraId="07BEC066" w14:textId="77777777" w:rsidTr="00DB032E">
        <w:trPr>
          <w:trHeight w:val="567"/>
        </w:trPr>
        <w:tc>
          <w:tcPr>
            <w:tcW w:w="0" w:type="auto"/>
            <w:vAlign w:val="center"/>
          </w:tcPr>
          <w:p w14:paraId="1240E748" w14:textId="4FE54565"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:when</w:t>
            </w:r>
            <w:r w:rsidRPr="00DB032E">
              <w:rPr>
                <w:rFonts w:ascii="Victor Mono" w:eastAsia="Times New Roman" w:hAnsi="Victor Mono" w:cs="Courier New"/>
                <w:color w:val="D1D5DA"/>
                <w:sz w:val="20"/>
                <w:szCs w:val="20"/>
                <w:lang w:eastAsia="en-GB"/>
              </w:rPr>
              <w:t>&gt;</w:t>
            </w:r>
          </w:p>
        </w:tc>
        <w:tc>
          <w:tcPr>
            <w:tcW w:w="0" w:type="auto"/>
            <w:vAlign w:val="center"/>
          </w:tcPr>
          <w:p w14:paraId="5EF568B5" w14:textId="531B3154" w:rsidR="00DB032E" w:rsidRPr="00DB032E" w:rsidRDefault="00DB032E" w:rsidP="00DB032E">
            <w:pPr>
              <w:spacing w:after="0" w:line="240" w:lineRule="auto"/>
              <w:jc w:val="left"/>
              <w:rPr>
                <w:sz w:val="20"/>
                <w:szCs w:val="18"/>
              </w:rPr>
            </w:pPr>
            <w:r w:rsidRPr="00DB032E">
              <w:rPr>
                <w:sz w:val="20"/>
                <w:szCs w:val="18"/>
              </w:rPr>
              <w:t>Subtag of</w:t>
            </w:r>
            <w:r>
              <w:rPr>
                <w:sz w:val="20"/>
                <w:szCs w:val="18"/>
              </w:rPr>
              <w:t xml:space="preserve"> </w:t>
            </w: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:choose</w:t>
            </w:r>
            <w:r w:rsidRPr="00DB032E">
              <w:rPr>
                <w:rFonts w:ascii="Victor Mono" w:eastAsia="Times New Roman" w:hAnsi="Victor Mono" w:cs="Courier New"/>
                <w:color w:val="D1D5DA"/>
                <w:sz w:val="20"/>
                <w:szCs w:val="20"/>
                <w:lang w:eastAsia="en-GB"/>
              </w:rPr>
              <w:t>&gt;</w:t>
            </w:r>
            <w:r w:rsidRPr="00DB032E">
              <w:rPr>
                <w:sz w:val="20"/>
                <w:szCs w:val="18"/>
              </w:rPr>
              <w:t xml:space="preserve"> that includes its body if its condition evaluates to true.</w:t>
            </w:r>
          </w:p>
        </w:tc>
      </w:tr>
      <w:tr w:rsidR="00DB032E" w:rsidRPr="00DB032E" w14:paraId="7FA8C052" w14:textId="77777777" w:rsidTr="00DB032E">
        <w:trPr>
          <w:trHeight w:val="567"/>
        </w:trPr>
        <w:tc>
          <w:tcPr>
            <w:tcW w:w="0" w:type="auto"/>
            <w:vAlign w:val="center"/>
          </w:tcPr>
          <w:p w14:paraId="3BE7B7F6" w14:textId="348F72FE"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:otherwise</w:t>
            </w:r>
            <w:r w:rsidRPr="00DB032E">
              <w:rPr>
                <w:rFonts w:ascii="Victor Mono" w:eastAsia="Times New Roman" w:hAnsi="Victor Mono" w:cs="Courier New"/>
                <w:color w:val="D1D5DA"/>
                <w:sz w:val="20"/>
                <w:szCs w:val="20"/>
                <w:lang w:eastAsia="en-GB"/>
              </w:rPr>
              <w:t>&gt;</w:t>
            </w:r>
          </w:p>
        </w:tc>
        <w:tc>
          <w:tcPr>
            <w:tcW w:w="0" w:type="auto"/>
            <w:vAlign w:val="center"/>
          </w:tcPr>
          <w:p w14:paraId="438926F8" w14:textId="0EACD472" w:rsidR="00DB032E" w:rsidRPr="00DB032E" w:rsidRDefault="00DB032E" w:rsidP="00DB032E">
            <w:pPr>
              <w:spacing w:after="0" w:line="240" w:lineRule="auto"/>
              <w:jc w:val="left"/>
              <w:rPr>
                <w:sz w:val="20"/>
                <w:szCs w:val="18"/>
              </w:rPr>
            </w:pPr>
            <w:r w:rsidRPr="00DB032E">
              <w:rPr>
                <w:sz w:val="20"/>
                <w:szCs w:val="18"/>
              </w:rPr>
              <w:t xml:space="preserve">Subtag of </w:t>
            </w: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:choose</w:t>
            </w:r>
            <w:r w:rsidRPr="00DB032E">
              <w:rPr>
                <w:rFonts w:ascii="Victor Mono" w:eastAsia="Times New Roman" w:hAnsi="Victor Mono" w:cs="Courier New"/>
                <w:color w:val="D1D5DA"/>
                <w:sz w:val="20"/>
                <w:szCs w:val="20"/>
                <w:lang w:eastAsia="en-GB"/>
              </w:rPr>
              <w:t>&gt;</w:t>
            </w:r>
            <w:r w:rsidRPr="00DB032E">
              <w:rPr>
                <w:sz w:val="20"/>
                <w:szCs w:val="18"/>
              </w:rPr>
              <w:t xml:space="preserve"> that includes its body if its condition evaluates to false.</w:t>
            </w:r>
          </w:p>
        </w:tc>
      </w:tr>
      <w:tr w:rsidR="00DB032E" w:rsidRPr="00DB032E" w14:paraId="6D6E4D7C" w14:textId="77777777" w:rsidTr="00DB032E">
        <w:trPr>
          <w:trHeight w:val="567"/>
        </w:trPr>
        <w:tc>
          <w:tcPr>
            <w:tcW w:w="0" w:type="auto"/>
            <w:vAlign w:val="center"/>
          </w:tcPr>
          <w:p w14:paraId="07E70DE4" w14:textId="7E3B3D1B"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:forEach</w:t>
            </w:r>
            <w:r w:rsidRPr="00DB032E">
              <w:rPr>
                <w:rFonts w:ascii="Victor Mono" w:eastAsia="Times New Roman" w:hAnsi="Victor Mono" w:cs="Courier New"/>
                <w:color w:val="D1D5DA"/>
                <w:sz w:val="20"/>
                <w:szCs w:val="20"/>
                <w:lang w:eastAsia="en-GB"/>
              </w:rPr>
              <w:t>&gt;</w:t>
            </w:r>
          </w:p>
        </w:tc>
        <w:tc>
          <w:tcPr>
            <w:tcW w:w="0" w:type="auto"/>
            <w:vAlign w:val="center"/>
          </w:tcPr>
          <w:p w14:paraId="460CA04C" w14:textId="77777777" w:rsidR="00DB032E" w:rsidRPr="00DB032E" w:rsidRDefault="00DB032E" w:rsidP="00DB032E">
            <w:pPr>
              <w:spacing w:after="0" w:line="240" w:lineRule="auto"/>
              <w:jc w:val="left"/>
              <w:rPr>
                <w:sz w:val="20"/>
                <w:szCs w:val="18"/>
              </w:rPr>
            </w:pPr>
            <w:r w:rsidRPr="00DB032E">
              <w:rPr>
                <w:sz w:val="20"/>
                <w:szCs w:val="18"/>
              </w:rPr>
              <w:t>For iteration over a collection.</w:t>
            </w:r>
          </w:p>
        </w:tc>
      </w:tr>
      <w:tr w:rsidR="00DB032E" w:rsidRPr="00DB032E" w14:paraId="5DA40B87" w14:textId="77777777" w:rsidTr="00DB032E">
        <w:trPr>
          <w:trHeight w:val="567"/>
        </w:trPr>
        <w:tc>
          <w:tcPr>
            <w:tcW w:w="0" w:type="auto"/>
            <w:vAlign w:val="center"/>
          </w:tcPr>
          <w:p w14:paraId="3B9F91FF" w14:textId="41A435E9"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lastRenderedPageBreak/>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:forTokens</w:t>
            </w:r>
            <w:r w:rsidRPr="00DB032E">
              <w:rPr>
                <w:rFonts w:ascii="Victor Mono" w:eastAsia="Times New Roman" w:hAnsi="Victor Mono" w:cs="Courier New"/>
                <w:color w:val="D1D5DA"/>
                <w:sz w:val="20"/>
                <w:szCs w:val="20"/>
                <w:lang w:eastAsia="en-GB"/>
              </w:rPr>
              <w:t>&gt;</w:t>
            </w:r>
          </w:p>
        </w:tc>
        <w:tc>
          <w:tcPr>
            <w:tcW w:w="0" w:type="auto"/>
            <w:vAlign w:val="center"/>
          </w:tcPr>
          <w:p w14:paraId="73B0B887" w14:textId="432FF89D" w:rsidR="00DB032E" w:rsidRPr="00DB032E" w:rsidRDefault="00DB032E" w:rsidP="00DB032E">
            <w:pPr>
              <w:spacing w:after="0" w:line="240" w:lineRule="auto"/>
              <w:jc w:val="left"/>
              <w:rPr>
                <w:sz w:val="20"/>
                <w:szCs w:val="18"/>
              </w:rPr>
            </w:pPr>
            <w:r w:rsidRPr="00DB032E">
              <w:rPr>
                <w:sz w:val="20"/>
                <w:szCs w:val="18"/>
              </w:rPr>
              <w:t xml:space="preserve">For iteration over tokens </w:t>
            </w:r>
            <w:r w:rsidR="00400FC8" w:rsidRPr="00DB032E">
              <w:rPr>
                <w:sz w:val="20"/>
                <w:szCs w:val="18"/>
              </w:rPr>
              <w:t>separated</w:t>
            </w:r>
            <w:r w:rsidRPr="00DB032E">
              <w:rPr>
                <w:sz w:val="20"/>
                <w:szCs w:val="18"/>
              </w:rPr>
              <w:t xml:space="preserve"> by a delimiter.</w:t>
            </w:r>
          </w:p>
        </w:tc>
      </w:tr>
      <w:tr w:rsidR="00DB032E" w:rsidRPr="00DB032E" w14:paraId="56A38F18" w14:textId="77777777" w:rsidTr="00DB032E">
        <w:trPr>
          <w:trHeight w:val="567"/>
        </w:trPr>
        <w:tc>
          <w:tcPr>
            <w:tcW w:w="0" w:type="auto"/>
            <w:vAlign w:val="center"/>
          </w:tcPr>
          <w:p w14:paraId="795B16E0" w14:textId="53B50449"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:params</w:t>
            </w:r>
            <w:r w:rsidRPr="00DB032E">
              <w:rPr>
                <w:rFonts w:ascii="Victor Mono" w:eastAsia="Times New Roman" w:hAnsi="Victor Mono" w:cs="Courier New"/>
                <w:color w:val="D1D5DA"/>
                <w:sz w:val="20"/>
                <w:szCs w:val="20"/>
                <w:lang w:eastAsia="en-GB"/>
              </w:rPr>
              <w:t>&gt;</w:t>
            </w:r>
          </w:p>
        </w:tc>
        <w:tc>
          <w:tcPr>
            <w:tcW w:w="0" w:type="auto"/>
            <w:vAlign w:val="center"/>
          </w:tcPr>
          <w:p w14:paraId="3689919A" w14:textId="198E31DC" w:rsidR="00DB032E" w:rsidRPr="00DB032E" w:rsidRDefault="00DB032E" w:rsidP="00DB032E">
            <w:pPr>
              <w:spacing w:after="0" w:line="240" w:lineRule="auto"/>
              <w:jc w:val="left"/>
              <w:rPr>
                <w:sz w:val="20"/>
                <w:szCs w:val="18"/>
              </w:rPr>
            </w:pPr>
            <w:r w:rsidRPr="00DB032E">
              <w:rPr>
                <w:sz w:val="20"/>
                <w:szCs w:val="18"/>
              </w:rPr>
              <w:t xml:space="preserve">Used with </w:t>
            </w: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:import</w:t>
            </w:r>
            <w:r w:rsidRPr="00DB032E">
              <w:rPr>
                <w:rFonts w:ascii="Victor Mono" w:eastAsia="Times New Roman" w:hAnsi="Victor Mono" w:cs="Courier New"/>
                <w:color w:val="D1D5DA"/>
                <w:sz w:val="20"/>
                <w:szCs w:val="20"/>
                <w:lang w:eastAsia="en-GB"/>
              </w:rPr>
              <w:t>&gt;</w:t>
            </w:r>
            <w:r w:rsidRPr="00DB032E">
              <w:rPr>
                <w:sz w:val="20"/>
                <w:szCs w:val="18"/>
              </w:rPr>
              <w:t xml:space="preserve"> to pass parameters.</w:t>
            </w:r>
          </w:p>
        </w:tc>
      </w:tr>
      <w:tr w:rsidR="00DB032E" w:rsidRPr="00DB032E" w14:paraId="557669E5" w14:textId="77777777" w:rsidTr="00DB032E">
        <w:trPr>
          <w:trHeight w:val="567"/>
        </w:trPr>
        <w:tc>
          <w:tcPr>
            <w:tcW w:w="0" w:type="auto"/>
            <w:vAlign w:val="center"/>
          </w:tcPr>
          <w:p w14:paraId="5BB576DD" w14:textId="627239C9" w:rsidR="00DB032E" w:rsidRPr="00DB032E" w:rsidRDefault="00DB032E" w:rsidP="00DB032E">
            <w:pPr>
              <w:spacing w:after="0" w:line="240" w:lineRule="auto"/>
              <w:jc w:val="center"/>
              <w:rPr>
                <w:sz w:val="20"/>
                <w:szCs w:val="18"/>
              </w:rPr>
            </w:pPr>
            <w:r w:rsidRPr="00DB032E">
              <w:rPr>
                <w:rFonts w:ascii="Victor Mono" w:eastAsia="Times New Roman" w:hAnsi="Victor Mono" w:cs="Courier New"/>
                <w:color w:val="D1D5DA"/>
                <w:sz w:val="20"/>
                <w:szCs w:val="20"/>
                <w:lang w:eastAsia="en-GB"/>
              </w:rPr>
              <w:t>&lt;</w:t>
            </w:r>
            <w:r w:rsidRPr="00DB032E">
              <w:rPr>
                <w:rFonts w:ascii="Victor Mono" w:eastAsia="Times New Roman" w:hAnsi="Victor Mono" w:cs="Courier New"/>
                <w:color w:val="F97583"/>
                <w:sz w:val="20"/>
                <w:szCs w:val="20"/>
                <w:lang w:eastAsia="en-GB"/>
              </w:rPr>
              <w:t>c</w:t>
            </w:r>
            <w:r>
              <w:rPr>
                <w:rFonts w:ascii="Victor Mono" w:eastAsia="Times New Roman" w:hAnsi="Victor Mono" w:cs="Courier New"/>
                <w:color w:val="F97583"/>
                <w:sz w:val="20"/>
                <w:szCs w:val="20"/>
                <w:lang w:eastAsia="en-GB"/>
              </w:rPr>
              <w:t>:url</w:t>
            </w:r>
            <w:r w:rsidRPr="00DB032E">
              <w:rPr>
                <w:rFonts w:ascii="Victor Mono" w:eastAsia="Times New Roman" w:hAnsi="Victor Mono" w:cs="Courier New"/>
                <w:color w:val="D1D5DA"/>
                <w:sz w:val="20"/>
                <w:szCs w:val="20"/>
                <w:lang w:eastAsia="en-GB"/>
              </w:rPr>
              <w:t>&gt;</w:t>
            </w:r>
          </w:p>
        </w:tc>
        <w:tc>
          <w:tcPr>
            <w:tcW w:w="0" w:type="auto"/>
            <w:vAlign w:val="center"/>
          </w:tcPr>
          <w:p w14:paraId="5B9DF2BF" w14:textId="77777777" w:rsidR="00DB032E" w:rsidRPr="00DB032E" w:rsidRDefault="00DB032E" w:rsidP="00DB032E">
            <w:pPr>
              <w:spacing w:after="0" w:line="240" w:lineRule="auto"/>
              <w:jc w:val="left"/>
              <w:rPr>
                <w:sz w:val="20"/>
                <w:szCs w:val="18"/>
              </w:rPr>
            </w:pPr>
            <w:r w:rsidRPr="00DB032E">
              <w:rPr>
                <w:sz w:val="20"/>
                <w:szCs w:val="18"/>
              </w:rPr>
              <w:t>To create a URL with optional query string parameters.</w:t>
            </w:r>
          </w:p>
        </w:tc>
      </w:tr>
    </w:tbl>
    <w:p w14:paraId="3EF5F4B1" w14:textId="6953DBDD" w:rsidR="006D7592" w:rsidRPr="006D7592" w:rsidRDefault="006D7592" w:rsidP="00DB032E"/>
    <w:sectPr w:rsidR="006D7592" w:rsidRPr="006D7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E613F4E3-7083-44E9-AAD9-0B117FA21710}"/>
    <w:embedBold r:id="rId2" w:fontKey="{2DC278B6-DEE4-410D-9535-F8DD1476BA77}"/>
  </w:font>
  <w:font w:name="Google Sans">
    <w:altName w:val="Calibri"/>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Victor Mono">
    <w:panose1 w:val="00000509000000000000"/>
    <w:charset w:val="00"/>
    <w:family w:val="modern"/>
    <w:pitch w:val="fixed"/>
    <w:sig w:usb0="20000287" w:usb1="00001801" w:usb2="00000000" w:usb3="00000000" w:csb0="0000019F" w:csb1="00000000"/>
    <w:embedRegular r:id="rId3" w:fontKey="{86759840-B1E9-4ED0-B1D0-6045C787B376}"/>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0186A"/>
    <w:multiLevelType w:val="hybridMultilevel"/>
    <w:tmpl w:val="AE7E9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06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92"/>
    <w:rsid w:val="000057D7"/>
    <w:rsid w:val="00366BB2"/>
    <w:rsid w:val="003B176B"/>
    <w:rsid w:val="003D2BB2"/>
    <w:rsid w:val="003E46A8"/>
    <w:rsid w:val="003E5C66"/>
    <w:rsid w:val="00400FC8"/>
    <w:rsid w:val="004169D3"/>
    <w:rsid w:val="0052736E"/>
    <w:rsid w:val="006D7592"/>
    <w:rsid w:val="007E1D7F"/>
    <w:rsid w:val="008B01E0"/>
    <w:rsid w:val="00993F35"/>
    <w:rsid w:val="00AB3F59"/>
    <w:rsid w:val="00D37230"/>
    <w:rsid w:val="00DB032E"/>
    <w:rsid w:val="00EF6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8BCE"/>
  <w15:chartTrackingRefBased/>
  <w15:docId w15:val="{63C7A4A8-E3CE-49F9-8007-8F0FEFE3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HTMLPreformatted">
    <w:name w:val="HTML Preformatted"/>
    <w:basedOn w:val="Normal"/>
    <w:link w:val="HTMLPreformattedChar"/>
    <w:uiPriority w:val="99"/>
    <w:semiHidden/>
    <w:unhideWhenUsed/>
    <w:rsid w:val="006D7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6D7592"/>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6D7592"/>
    <w:rPr>
      <w:color w:val="66D9EE" w:themeColor="hyperlink"/>
      <w:u w:val="single"/>
    </w:rPr>
  </w:style>
  <w:style w:type="character" w:styleId="UnresolvedMention">
    <w:name w:val="Unresolved Mention"/>
    <w:basedOn w:val="DefaultParagraphFont"/>
    <w:uiPriority w:val="99"/>
    <w:semiHidden/>
    <w:unhideWhenUsed/>
    <w:rsid w:val="006D7592"/>
    <w:rPr>
      <w:color w:val="605E5C"/>
      <w:shd w:val="clear" w:color="auto" w:fill="E1DFDD"/>
    </w:rPr>
  </w:style>
  <w:style w:type="paragraph" w:styleId="ListParagraph">
    <w:name w:val="List Paragraph"/>
    <w:basedOn w:val="Normal"/>
    <w:uiPriority w:val="34"/>
    <w:qFormat/>
    <w:rsid w:val="006D7592"/>
    <w:pPr>
      <w:ind w:left="720"/>
      <w:contextualSpacing/>
    </w:pPr>
  </w:style>
  <w:style w:type="table" w:styleId="TableGrid">
    <w:name w:val="Table Grid"/>
    <w:basedOn w:val="TableNormal"/>
    <w:uiPriority w:val="39"/>
    <w:rsid w:val="00DB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68428">
      <w:bodyDiv w:val="1"/>
      <w:marLeft w:val="0"/>
      <w:marRight w:val="0"/>
      <w:marTop w:val="0"/>
      <w:marBottom w:val="0"/>
      <w:divBdr>
        <w:top w:val="none" w:sz="0" w:space="0" w:color="auto"/>
        <w:left w:val="none" w:sz="0" w:space="0" w:color="auto"/>
        <w:bottom w:val="none" w:sz="0" w:space="0" w:color="auto"/>
        <w:right w:val="none" w:sz="0" w:space="0" w:color="auto"/>
      </w:divBdr>
    </w:div>
    <w:div w:id="1183982799">
      <w:bodyDiv w:val="1"/>
      <w:marLeft w:val="0"/>
      <w:marRight w:val="0"/>
      <w:marTop w:val="0"/>
      <w:marBottom w:val="0"/>
      <w:divBdr>
        <w:top w:val="none" w:sz="0" w:space="0" w:color="auto"/>
        <w:left w:val="none" w:sz="0" w:space="0" w:color="auto"/>
        <w:bottom w:val="none" w:sz="0" w:space="0" w:color="auto"/>
        <w:right w:val="none" w:sz="0" w:space="0" w:color="auto"/>
      </w:divBdr>
    </w:div>
    <w:div w:id="197987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E5573-5A33-4487-BEE5-E8EB54A7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2022-01-24T14:12:00Z</dcterms:created>
  <dcterms:modified xsi:type="dcterms:W3CDTF">2022-06-19T17:13:00Z</dcterms:modified>
</cp:coreProperties>
</file>