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185645EA" w14:textId="7FB6C786" w:rsidR="003B176B" w:rsidRDefault="00304AD5" w:rsidP="00304AD5">
      <w:pPr>
        <w:pStyle w:val="Title"/>
      </w:pPr>
      <w:r w:rsidRPr="001C6F41">
        <w:t>Markov Chains</w:t>
      </w:r>
    </w:p>
    <w:sdt>
      <w:sdtPr>
        <w:rPr>
          <w:rFonts w:eastAsiaTheme="minorHAnsi" w:cstheme="minorBidi"/>
          <w:sz w:val="24"/>
          <w:szCs w:val="22"/>
        </w:rPr>
        <w:id w:val="464009599"/>
        <w:docPartObj>
          <w:docPartGallery w:val="Table of Contents"/>
          <w:docPartUnique/>
        </w:docPartObj>
      </w:sdtPr>
      <w:sdtEndPr>
        <w:rPr>
          <w:b/>
          <w:bCs/>
          <w:noProof/>
        </w:rPr>
      </w:sdtEndPr>
      <w:sdtContent>
        <w:p w14:paraId="5F0736AB" w14:textId="636F9306" w:rsidR="001C6F41" w:rsidRDefault="001C6F41">
          <w:pPr>
            <w:pStyle w:val="TOCHeading"/>
          </w:pPr>
          <w:r>
            <w:t>Table of Contents</w:t>
          </w:r>
        </w:p>
        <w:p w14:paraId="6A783661" w14:textId="048CB204" w:rsidR="001C6F41" w:rsidRDefault="001C6F41">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20900629" w:history="1">
            <w:r w:rsidRPr="00EA5F3D">
              <w:rPr>
                <w:rStyle w:val="Hyperlink"/>
                <w:noProof/>
              </w:rPr>
              <w:t>Transition Matrix</w:t>
            </w:r>
            <w:r>
              <w:rPr>
                <w:noProof/>
                <w:webHidden/>
              </w:rPr>
              <w:tab/>
            </w:r>
            <w:r>
              <w:rPr>
                <w:noProof/>
                <w:webHidden/>
              </w:rPr>
              <w:fldChar w:fldCharType="begin"/>
            </w:r>
            <w:r>
              <w:rPr>
                <w:noProof/>
                <w:webHidden/>
              </w:rPr>
              <w:instrText xml:space="preserve"> PAGEREF _Toc120900629 \h </w:instrText>
            </w:r>
            <w:r>
              <w:rPr>
                <w:noProof/>
                <w:webHidden/>
              </w:rPr>
            </w:r>
            <w:r>
              <w:rPr>
                <w:noProof/>
                <w:webHidden/>
              </w:rPr>
              <w:fldChar w:fldCharType="separate"/>
            </w:r>
            <w:r>
              <w:rPr>
                <w:noProof/>
                <w:webHidden/>
              </w:rPr>
              <w:t>1</w:t>
            </w:r>
            <w:r>
              <w:rPr>
                <w:noProof/>
                <w:webHidden/>
              </w:rPr>
              <w:fldChar w:fldCharType="end"/>
            </w:r>
          </w:hyperlink>
        </w:p>
        <w:p w14:paraId="20CB0A5F" w14:textId="461286A9" w:rsidR="001C6F41" w:rsidRDefault="00000000">
          <w:pPr>
            <w:pStyle w:val="TOC2"/>
            <w:tabs>
              <w:tab w:val="right" w:leader="dot" w:pos="9016"/>
            </w:tabs>
            <w:rPr>
              <w:rFonts w:asciiTheme="minorHAnsi" w:eastAsiaTheme="minorEastAsia" w:hAnsiTheme="minorHAnsi"/>
              <w:noProof/>
              <w:color w:val="auto"/>
              <w:sz w:val="22"/>
              <w:lang w:eastAsia="en-GB"/>
            </w:rPr>
          </w:pPr>
          <w:hyperlink w:anchor="_Toc120900630" w:history="1">
            <w:r w:rsidR="001C6F41" w:rsidRPr="00EA5F3D">
              <w:rPr>
                <w:rStyle w:val="Hyperlink"/>
                <w:noProof/>
              </w:rPr>
              <w:t>Applications</w:t>
            </w:r>
            <w:r w:rsidR="001C6F41">
              <w:rPr>
                <w:noProof/>
                <w:webHidden/>
              </w:rPr>
              <w:tab/>
            </w:r>
            <w:r w:rsidR="001C6F41">
              <w:rPr>
                <w:noProof/>
                <w:webHidden/>
              </w:rPr>
              <w:fldChar w:fldCharType="begin"/>
            </w:r>
            <w:r w:rsidR="001C6F41">
              <w:rPr>
                <w:noProof/>
                <w:webHidden/>
              </w:rPr>
              <w:instrText xml:space="preserve"> PAGEREF _Toc120900630 \h </w:instrText>
            </w:r>
            <w:r w:rsidR="001C6F41">
              <w:rPr>
                <w:noProof/>
                <w:webHidden/>
              </w:rPr>
            </w:r>
            <w:r w:rsidR="001C6F41">
              <w:rPr>
                <w:noProof/>
                <w:webHidden/>
              </w:rPr>
              <w:fldChar w:fldCharType="separate"/>
            </w:r>
            <w:r w:rsidR="001C6F41">
              <w:rPr>
                <w:noProof/>
                <w:webHidden/>
              </w:rPr>
              <w:t>2</w:t>
            </w:r>
            <w:r w:rsidR="001C6F41">
              <w:rPr>
                <w:noProof/>
                <w:webHidden/>
              </w:rPr>
              <w:fldChar w:fldCharType="end"/>
            </w:r>
          </w:hyperlink>
        </w:p>
        <w:p w14:paraId="28599DE7" w14:textId="6752948C" w:rsidR="001C6F41" w:rsidRDefault="00000000">
          <w:pPr>
            <w:pStyle w:val="TOC2"/>
            <w:tabs>
              <w:tab w:val="right" w:leader="dot" w:pos="9016"/>
            </w:tabs>
            <w:rPr>
              <w:rFonts w:asciiTheme="minorHAnsi" w:eastAsiaTheme="minorEastAsia" w:hAnsiTheme="minorHAnsi"/>
              <w:noProof/>
              <w:color w:val="auto"/>
              <w:sz w:val="22"/>
              <w:lang w:eastAsia="en-GB"/>
            </w:rPr>
          </w:pPr>
          <w:hyperlink w:anchor="_Toc120900631" w:history="1">
            <w:r w:rsidR="001C6F41" w:rsidRPr="00EA5F3D">
              <w:rPr>
                <w:rStyle w:val="Hyperlink"/>
                <w:noProof/>
              </w:rPr>
              <w:t>Recurrent and Transient States</w:t>
            </w:r>
            <w:r w:rsidR="001C6F41">
              <w:rPr>
                <w:noProof/>
                <w:webHidden/>
              </w:rPr>
              <w:tab/>
            </w:r>
            <w:r w:rsidR="001C6F41">
              <w:rPr>
                <w:noProof/>
                <w:webHidden/>
              </w:rPr>
              <w:fldChar w:fldCharType="begin"/>
            </w:r>
            <w:r w:rsidR="001C6F41">
              <w:rPr>
                <w:noProof/>
                <w:webHidden/>
              </w:rPr>
              <w:instrText xml:space="preserve"> PAGEREF _Toc120900631 \h </w:instrText>
            </w:r>
            <w:r w:rsidR="001C6F41">
              <w:rPr>
                <w:noProof/>
                <w:webHidden/>
              </w:rPr>
            </w:r>
            <w:r w:rsidR="001C6F41">
              <w:rPr>
                <w:noProof/>
                <w:webHidden/>
              </w:rPr>
              <w:fldChar w:fldCharType="separate"/>
            </w:r>
            <w:r w:rsidR="001C6F41">
              <w:rPr>
                <w:noProof/>
                <w:webHidden/>
              </w:rPr>
              <w:t>3</w:t>
            </w:r>
            <w:r w:rsidR="001C6F41">
              <w:rPr>
                <w:noProof/>
                <w:webHidden/>
              </w:rPr>
              <w:fldChar w:fldCharType="end"/>
            </w:r>
          </w:hyperlink>
        </w:p>
        <w:p w14:paraId="110B7406" w14:textId="5B1D7B33" w:rsidR="001C6F41" w:rsidRDefault="00000000">
          <w:pPr>
            <w:pStyle w:val="TOC2"/>
            <w:tabs>
              <w:tab w:val="right" w:leader="dot" w:pos="9016"/>
            </w:tabs>
            <w:rPr>
              <w:rFonts w:asciiTheme="minorHAnsi" w:eastAsiaTheme="minorEastAsia" w:hAnsiTheme="minorHAnsi"/>
              <w:noProof/>
              <w:color w:val="auto"/>
              <w:sz w:val="22"/>
              <w:lang w:eastAsia="en-GB"/>
            </w:rPr>
          </w:pPr>
          <w:hyperlink w:anchor="_Toc120900632" w:history="1">
            <w:r w:rsidR="001C6F41" w:rsidRPr="00EA5F3D">
              <w:rPr>
                <w:rStyle w:val="Hyperlink"/>
                <w:noProof/>
              </w:rPr>
              <w:t>Irreducible Markov Chains</w:t>
            </w:r>
            <w:r w:rsidR="001C6F41">
              <w:rPr>
                <w:noProof/>
                <w:webHidden/>
              </w:rPr>
              <w:tab/>
            </w:r>
            <w:r w:rsidR="001C6F41">
              <w:rPr>
                <w:noProof/>
                <w:webHidden/>
              </w:rPr>
              <w:fldChar w:fldCharType="begin"/>
            </w:r>
            <w:r w:rsidR="001C6F41">
              <w:rPr>
                <w:noProof/>
                <w:webHidden/>
              </w:rPr>
              <w:instrText xml:space="preserve"> PAGEREF _Toc120900632 \h </w:instrText>
            </w:r>
            <w:r w:rsidR="001C6F41">
              <w:rPr>
                <w:noProof/>
                <w:webHidden/>
              </w:rPr>
            </w:r>
            <w:r w:rsidR="001C6F41">
              <w:rPr>
                <w:noProof/>
                <w:webHidden/>
              </w:rPr>
              <w:fldChar w:fldCharType="separate"/>
            </w:r>
            <w:r w:rsidR="001C6F41">
              <w:rPr>
                <w:noProof/>
                <w:webHidden/>
              </w:rPr>
              <w:t>4</w:t>
            </w:r>
            <w:r w:rsidR="001C6F41">
              <w:rPr>
                <w:noProof/>
                <w:webHidden/>
              </w:rPr>
              <w:fldChar w:fldCharType="end"/>
            </w:r>
          </w:hyperlink>
        </w:p>
        <w:p w14:paraId="7F6EBA21" w14:textId="3D95C279" w:rsidR="001C6F41" w:rsidRDefault="00000000">
          <w:pPr>
            <w:pStyle w:val="TOC2"/>
            <w:tabs>
              <w:tab w:val="right" w:leader="dot" w:pos="9016"/>
            </w:tabs>
            <w:rPr>
              <w:rFonts w:asciiTheme="minorHAnsi" w:eastAsiaTheme="minorEastAsia" w:hAnsiTheme="minorHAnsi"/>
              <w:noProof/>
              <w:color w:val="auto"/>
              <w:sz w:val="22"/>
              <w:lang w:eastAsia="en-GB"/>
            </w:rPr>
          </w:pPr>
          <w:hyperlink w:anchor="_Toc120900633" w:history="1">
            <w:r w:rsidR="001C6F41" w:rsidRPr="00EA5F3D">
              <w:rPr>
                <w:rStyle w:val="Hyperlink"/>
                <w:noProof/>
                <w:lang w:val="en-US"/>
              </w:rPr>
              <w:t>Long-Run Probabilities</w:t>
            </w:r>
            <w:r w:rsidR="001C6F41">
              <w:rPr>
                <w:noProof/>
                <w:webHidden/>
              </w:rPr>
              <w:tab/>
            </w:r>
            <w:r w:rsidR="001C6F41">
              <w:rPr>
                <w:noProof/>
                <w:webHidden/>
              </w:rPr>
              <w:fldChar w:fldCharType="begin"/>
            </w:r>
            <w:r w:rsidR="001C6F41">
              <w:rPr>
                <w:noProof/>
                <w:webHidden/>
              </w:rPr>
              <w:instrText xml:space="preserve"> PAGEREF _Toc120900633 \h </w:instrText>
            </w:r>
            <w:r w:rsidR="001C6F41">
              <w:rPr>
                <w:noProof/>
                <w:webHidden/>
              </w:rPr>
            </w:r>
            <w:r w:rsidR="001C6F41">
              <w:rPr>
                <w:noProof/>
                <w:webHidden/>
              </w:rPr>
              <w:fldChar w:fldCharType="separate"/>
            </w:r>
            <w:r w:rsidR="001C6F41">
              <w:rPr>
                <w:noProof/>
                <w:webHidden/>
              </w:rPr>
              <w:t>7</w:t>
            </w:r>
            <w:r w:rsidR="001C6F41">
              <w:rPr>
                <w:noProof/>
                <w:webHidden/>
              </w:rPr>
              <w:fldChar w:fldCharType="end"/>
            </w:r>
          </w:hyperlink>
        </w:p>
        <w:p w14:paraId="55E78DC8" w14:textId="0F7724E8" w:rsidR="001C6F41" w:rsidRDefault="00000000">
          <w:pPr>
            <w:pStyle w:val="TOC2"/>
            <w:tabs>
              <w:tab w:val="right" w:leader="dot" w:pos="9016"/>
            </w:tabs>
            <w:rPr>
              <w:rFonts w:asciiTheme="minorHAnsi" w:eastAsiaTheme="minorEastAsia" w:hAnsiTheme="minorHAnsi"/>
              <w:noProof/>
              <w:color w:val="auto"/>
              <w:sz w:val="22"/>
              <w:lang w:eastAsia="en-GB"/>
            </w:rPr>
          </w:pPr>
          <w:hyperlink w:anchor="_Toc120900634" w:history="1">
            <w:r w:rsidR="001C6F41" w:rsidRPr="00EA5F3D">
              <w:rPr>
                <w:rStyle w:val="Hyperlink"/>
                <w:noProof/>
                <w:lang w:val="en-US"/>
              </w:rPr>
              <w:t>Limiting Probability</w:t>
            </w:r>
            <w:r w:rsidR="001C6F41">
              <w:rPr>
                <w:noProof/>
                <w:webHidden/>
              </w:rPr>
              <w:tab/>
            </w:r>
            <w:r w:rsidR="001C6F41">
              <w:rPr>
                <w:noProof/>
                <w:webHidden/>
              </w:rPr>
              <w:fldChar w:fldCharType="begin"/>
            </w:r>
            <w:r w:rsidR="001C6F41">
              <w:rPr>
                <w:noProof/>
                <w:webHidden/>
              </w:rPr>
              <w:instrText xml:space="preserve"> PAGEREF _Toc120900634 \h </w:instrText>
            </w:r>
            <w:r w:rsidR="001C6F41">
              <w:rPr>
                <w:noProof/>
                <w:webHidden/>
              </w:rPr>
            </w:r>
            <w:r w:rsidR="001C6F41">
              <w:rPr>
                <w:noProof/>
                <w:webHidden/>
              </w:rPr>
              <w:fldChar w:fldCharType="separate"/>
            </w:r>
            <w:r w:rsidR="001C6F41">
              <w:rPr>
                <w:noProof/>
                <w:webHidden/>
              </w:rPr>
              <w:t>8</w:t>
            </w:r>
            <w:r w:rsidR="001C6F41">
              <w:rPr>
                <w:noProof/>
                <w:webHidden/>
              </w:rPr>
              <w:fldChar w:fldCharType="end"/>
            </w:r>
          </w:hyperlink>
        </w:p>
        <w:p w14:paraId="2F370CFF" w14:textId="3D81A771" w:rsidR="001C6F41" w:rsidRDefault="00000000">
          <w:pPr>
            <w:pStyle w:val="TOC2"/>
            <w:tabs>
              <w:tab w:val="right" w:leader="dot" w:pos="9016"/>
            </w:tabs>
            <w:rPr>
              <w:rFonts w:asciiTheme="minorHAnsi" w:eastAsiaTheme="minorEastAsia" w:hAnsiTheme="minorHAnsi"/>
              <w:noProof/>
              <w:color w:val="auto"/>
              <w:sz w:val="22"/>
              <w:lang w:eastAsia="en-GB"/>
            </w:rPr>
          </w:pPr>
          <w:hyperlink w:anchor="_Toc120900635" w:history="1">
            <w:r w:rsidR="001C6F41" w:rsidRPr="00EA5F3D">
              <w:rPr>
                <w:rStyle w:val="Hyperlink"/>
                <w:noProof/>
                <w:lang w:val="en-US"/>
              </w:rPr>
              <w:t>Gambler’s Ruin Problem</w:t>
            </w:r>
            <w:r w:rsidR="001C6F41">
              <w:rPr>
                <w:noProof/>
                <w:webHidden/>
              </w:rPr>
              <w:tab/>
            </w:r>
            <w:r w:rsidR="001C6F41">
              <w:rPr>
                <w:noProof/>
                <w:webHidden/>
              </w:rPr>
              <w:fldChar w:fldCharType="begin"/>
            </w:r>
            <w:r w:rsidR="001C6F41">
              <w:rPr>
                <w:noProof/>
                <w:webHidden/>
              </w:rPr>
              <w:instrText xml:space="preserve"> PAGEREF _Toc120900635 \h </w:instrText>
            </w:r>
            <w:r w:rsidR="001C6F41">
              <w:rPr>
                <w:noProof/>
                <w:webHidden/>
              </w:rPr>
            </w:r>
            <w:r w:rsidR="001C6F41">
              <w:rPr>
                <w:noProof/>
                <w:webHidden/>
              </w:rPr>
              <w:fldChar w:fldCharType="separate"/>
            </w:r>
            <w:r w:rsidR="001C6F41">
              <w:rPr>
                <w:noProof/>
                <w:webHidden/>
              </w:rPr>
              <w:t>10</w:t>
            </w:r>
            <w:r w:rsidR="001C6F41">
              <w:rPr>
                <w:noProof/>
                <w:webHidden/>
              </w:rPr>
              <w:fldChar w:fldCharType="end"/>
            </w:r>
          </w:hyperlink>
        </w:p>
        <w:p w14:paraId="6DFA5638" w14:textId="6B18ADFC" w:rsidR="001C6F41" w:rsidRDefault="00000000">
          <w:pPr>
            <w:pStyle w:val="TOC3"/>
            <w:tabs>
              <w:tab w:val="right" w:leader="dot" w:pos="9016"/>
            </w:tabs>
            <w:rPr>
              <w:rFonts w:asciiTheme="minorHAnsi" w:eastAsiaTheme="minorEastAsia" w:hAnsiTheme="minorHAnsi"/>
              <w:noProof/>
              <w:color w:val="auto"/>
              <w:sz w:val="22"/>
              <w:lang w:eastAsia="en-GB"/>
            </w:rPr>
          </w:pPr>
          <w:hyperlink w:anchor="_Toc120900636" w:history="1">
            <w:r w:rsidR="001C6F41" w:rsidRPr="00EA5F3D">
              <w:rPr>
                <w:rStyle w:val="Hyperlink"/>
                <w:noProof/>
              </w:rPr>
              <w:t>Proof</w:t>
            </w:r>
            <w:r w:rsidR="001C6F41">
              <w:rPr>
                <w:noProof/>
                <w:webHidden/>
              </w:rPr>
              <w:tab/>
            </w:r>
            <w:r w:rsidR="001C6F41">
              <w:rPr>
                <w:noProof/>
                <w:webHidden/>
              </w:rPr>
              <w:fldChar w:fldCharType="begin"/>
            </w:r>
            <w:r w:rsidR="001C6F41">
              <w:rPr>
                <w:noProof/>
                <w:webHidden/>
              </w:rPr>
              <w:instrText xml:space="preserve"> PAGEREF _Toc120900636 \h </w:instrText>
            </w:r>
            <w:r w:rsidR="001C6F41">
              <w:rPr>
                <w:noProof/>
                <w:webHidden/>
              </w:rPr>
            </w:r>
            <w:r w:rsidR="001C6F41">
              <w:rPr>
                <w:noProof/>
                <w:webHidden/>
              </w:rPr>
              <w:fldChar w:fldCharType="separate"/>
            </w:r>
            <w:r w:rsidR="001C6F41">
              <w:rPr>
                <w:noProof/>
                <w:webHidden/>
              </w:rPr>
              <w:t>11</w:t>
            </w:r>
            <w:r w:rsidR="001C6F41">
              <w:rPr>
                <w:noProof/>
                <w:webHidden/>
              </w:rPr>
              <w:fldChar w:fldCharType="end"/>
            </w:r>
          </w:hyperlink>
        </w:p>
        <w:p w14:paraId="37CA9C67" w14:textId="3033CFCE" w:rsidR="001C6F41" w:rsidRDefault="00000000">
          <w:pPr>
            <w:pStyle w:val="TOC2"/>
            <w:tabs>
              <w:tab w:val="right" w:leader="dot" w:pos="9016"/>
            </w:tabs>
            <w:rPr>
              <w:rFonts w:asciiTheme="minorHAnsi" w:eastAsiaTheme="minorEastAsia" w:hAnsiTheme="minorHAnsi"/>
              <w:noProof/>
              <w:color w:val="auto"/>
              <w:sz w:val="22"/>
              <w:lang w:eastAsia="en-GB"/>
            </w:rPr>
          </w:pPr>
          <w:hyperlink w:anchor="_Toc120900637" w:history="1">
            <w:r w:rsidR="001C6F41" w:rsidRPr="00EA5F3D">
              <w:rPr>
                <w:rStyle w:val="Hyperlink"/>
                <w:noProof/>
                <w:lang w:val="en-US"/>
              </w:rPr>
              <w:t>Acceptable and Unacceptable States</w:t>
            </w:r>
            <w:r w:rsidR="001C6F41">
              <w:rPr>
                <w:noProof/>
                <w:webHidden/>
              </w:rPr>
              <w:tab/>
            </w:r>
            <w:r w:rsidR="001C6F41">
              <w:rPr>
                <w:noProof/>
                <w:webHidden/>
              </w:rPr>
              <w:fldChar w:fldCharType="begin"/>
            </w:r>
            <w:r w:rsidR="001C6F41">
              <w:rPr>
                <w:noProof/>
                <w:webHidden/>
              </w:rPr>
              <w:instrText xml:space="preserve"> PAGEREF _Toc120900637 \h </w:instrText>
            </w:r>
            <w:r w:rsidR="001C6F41">
              <w:rPr>
                <w:noProof/>
                <w:webHidden/>
              </w:rPr>
            </w:r>
            <w:r w:rsidR="001C6F41">
              <w:rPr>
                <w:noProof/>
                <w:webHidden/>
              </w:rPr>
              <w:fldChar w:fldCharType="separate"/>
            </w:r>
            <w:r w:rsidR="001C6F41">
              <w:rPr>
                <w:noProof/>
                <w:webHidden/>
              </w:rPr>
              <w:t>16</w:t>
            </w:r>
            <w:r w:rsidR="001C6F41">
              <w:rPr>
                <w:noProof/>
                <w:webHidden/>
              </w:rPr>
              <w:fldChar w:fldCharType="end"/>
            </w:r>
          </w:hyperlink>
        </w:p>
        <w:p w14:paraId="72DEF135" w14:textId="0ADA0D3D" w:rsidR="001C6F41" w:rsidRDefault="00000000">
          <w:pPr>
            <w:pStyle w:val="TOC2"/>
            <w:tabs>
              <w:tab w:val="right" w:leader="dot" w:pos="9016"/>
            </w:tabs>
            <w:rPr>
              <w:rFonts w:asciiTheme="minorHAnsi" w:eastAsiaTheme="minorEastAsia" w:hAnsiTheme="minorHAnsi"/>
              <w:noProof/>
              <w:color w:val="auto"/>
              <w:sz w:val="22"/>
              <w:lang w:eastAsia="en-GB"/>
            </w:rPr>
          </w:pPr>
          <w:hyperlink w:anchor="_Toc120900638" w:history="1">
            <w:r w:rsidR="001C6F41" w:rsidRPr="00EA5F3D">
              <w:rPr>
                <w:rStyle w:val="Hyperlink"/>
                <w:noProof/>
                <w:lang w:val="en-US"/>
              </w:rPr>
              <w:t>Markov Decision Processes</w:t>
            </w:r>
            <w:r w:rsidR="001C6F41">
              <w:rPr>
                <w:noProof/>
                <w:webHidden/>
              </w:rPr>
              <w:tab/>
            </w:r>
            <w:r w:rsidR="001C6F41">
              <w:rPr>
                <w:noProof/>
                <w:webHidden/>
              </w:rPr>
              <w:fldChar w:fldCharType="begin"/>
            </w:r>
            <w:r w:rsidR="001C6F41">
              <w:rPr>
                <w:noProof/>
                <w:webHidden/>
              </w:rPr>
              <w:instrText xml:space="preserve"> PAGEREF _Toc120900638 \h </w:instrText>
            </w:r>
            <w:r w:rsidR="001C6F41">
              <w:rPr>
                <w:noProof/>
                <w:webHidden/>
              </w:rPr>
            </w:r>
            <w:r w:rsidR="001C6F41">
              <w:rPr>
                <w:noProof/>
                <w:webHidden/>
              </w:rPr>
              <w:fldChar w:fldCharType="separate"/>
            </w:r>
            <w:r w:rsidR="001C6F41">
              <w:rPr>
                <w:noProof/>
                <w:webHidden/>
              </w:rPr>
              <w:t>17</w:t>
            </w:r>
            <w:r w:rsidR="001C6F41">
              <w:rPr>
                <w:noProof/>
                <w:webHidden/>
              </w:rPr>
              <w:fldChar w:fldCharType="end"/>
            </w:r>
          </w:hyperlink>
        </w:p>
        <w:p w14:paraId="32C92CF1" w14:textId="6A3A8E3C" w:rsidR="001C6F41" w:rsidRDefault="001C6F41">
          <w:r>
            <w:rPr>
              <w:b/>
              <w:bCs/>
              <w:noProof/>
            </w:rPr>
            <w:fldChar w:fldCharType="end"/>
          </w:r>
        </w:p>
      </w:sdtContent>
    </w:sdt>
    <w:p w14:paraId="22114D87" w14:textId="7F18BDAA" w:rsidR="001C6F41" w:rsidRDefault="001C6F41">
      <w:pPr>
        <w:spacing w:after="160" w:line="259" w:lineRule="auto"/>
        <w:jc w:val="left"/>
      </w:pPr>
      <w:r>
        <w:br w:type="page"/>
      </w:r>
    </w:p>
    <w:p w14:paraId="4324D22C" w14:textId="2CACFDA9" w:rsidR="00304AD5" w:rsidRPr="001C6F41" w:rsidRDefault="00304AD5" w:rsidP="00304AD5">
      <w:pPr>
        <w:rPr>
          <w:rFonts w:eastAsiaTheme="minorEastAsia"/>
        </w:rPr>
      </w:pPr>
      <w:r w:rsidRPr="001C6F41">
        <w:lastRenderedPageBreak/>
        <w:t xml:space="preserve">Let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,n=0,1,2</m:t>
            </m:r>
          </m:e>
        </m:d>
      </m:oMath>
      <w:r w:rsidRPr="001C6F41">
        <w:rPr>
          <w:rFonts w:eastAsiaTheme="minorEastAsia"/>
        </w:rPr>
        <w:t xml:space="preserve"> be a random process. If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=i</m:t>
        </m:r>
      </m:oMath>
      <w:r w:rsidRPr="001C6F41">
        <w:rPr>
          <w:rFonts w:eastAsiaTheme="minorEastAsia"/>
        </w:rPr>
        <w:t xml:space="preserve">, then the process is said to be in state </w:t>
      </w:r>
      <m:oMath>
        <m:r>
          <m:rPr>
            <m:sty m:val="p"/>
          </m:rPr>
          <w:rPr>
            <w:rFonts w:ascii="Cambria Math" w:eastAsiaTheme="minorEastAsia" w:hAnsi="Cambria Math"/>
          </w:rPr>
          <m:t>i</m:t>
        </m:r>
      </m:oMath>
      <w:r w:rsidRPr="001C6F41">
        <w:rPr>
          <w:rFonts w:eastAsiaTheme="minorEastAsia"/>
        </w:rPr>
        <w:t xml:space="preserve"> at time </w:t>
      </w:r>
      <m:oMath>
        <m:r>
          <m:rPr>
            <m:sty m:val="p"/>
          </m:rPr>
          <w:rPr>
            <w:rFonts w:ascii="Cambria Math" w:eastAsiaTheme="minorEastAsia" w:hAnsi="Cambria Math"/>
          </w:rPr>
          <m:t>n</m:t>
        </m:r>
      </m:oMath>
      <w:r w:rsidRPr="001C6F41">
        <w:rPr>
          <w:rFonts w:eastAsiaTheme="minorEastAsia"/>
        </w:rPr>
        <w:t xml:space="preserve">. In a </w:t>
      </w:r>
      <w:r w:rsidRPr="001C6F41">
        <w:rPr>
          <w:rFonts w:eastAsiaTheme="minorEastAsia"/>
          <w:b/>
          <w:bCs/>
          <w:color w:val="79B8FF" w:themeColor="accent3"/>
        </w:rPr>
        <w:t>Markov Chain</w:t>
      </w:r>
      <w:r w:rsidRPr="001C6F41">
        <w:rPr>
          <w:rFonts w:eastAsiaTheme="minorEastAsia"/>
        </w:rPr>
        <w:t xml:space="preserve">, we assume that whenever the process is in state </w:t>
      </w:r>
      <m:oMath>
        <m:r>
          <m:rPr>
            <m:sty m:val="p"/>
          </m:rPr>
          <w:rPr>
            <w:rFonts w:ascii="Cambria Math" w:eastAsiaTheme="minorEastAsia" w:hAnsi="Cambria Math"/>
          </w:rPr>
          <m:t>i</m:t>
        </m:r>
      </m:oMath>
      <w:r w:rsidRPr="001C6F41">
        <w:rPr>
          <w:rFonts w:eastAsiaTheme="minorEastAsia"/>
        </w:rPr>
        <w:t xml:space="preserve">, there is a fixed probability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ij</m:t>
            </m:r>
          </m:sub>
        </m:sSub>
      </m:oMath>
      <w:r w:rsidRPr="001C6F41">
        <w:rPr>
          <w:rFonts w:eastAsiaTheme="minorEastAsia"/>
        </w:rPr>
        <w:t xml:space="preserve"> that it will next be in state </w:t>
      </w:r>
      <m:oMath>
        <m:r>
          <m:rPr>
            <m:sty m:val="p"/>
          </m:rPr>
          <w:rPr>
            <w:rFonts w:ascii="Cambria Math" w:eastAsiaTheme="minorEastAsia" w:hAnsi="Cambria Math"/>
          </w:rPr>
          <m:t>j</m:t>
        </m:r>
      </m:oMath>
      <w:r w:rsidRPr="001C6F41">
        <w:rPr>
          <w:rFonts w:eastAsiaTheme="minorEastAsia"/>
        </w:rPr>
        <w:t>.</w:t>
      </w:r>
    </w:p>
    <w:p w14:paraId="2CE3962F" w14:textId="5C7B315F" w:rsidR="00304AD5" w:rsidRPr="001C6F41" w:rsidRDefault="00304AD5" w:rsidP="00304AD5">
      <w:pPr>
        <w:rPr>
          <w:rFonts w:eastAsiaTheme="minorEastAsia"/>
        </w:rPr>
      </w:pPr>
      <w:r w:rsidRPr="001C6F41">
        <w:rPr>
          <w:rFonts w:eastAsiaTheme="minorEastAsia"/>
        </w:rPr>
        <w:t>Formally,</w:t>
      </w:r>
    </w:p>
    <w:p w14:paraId="7D21FAF3" w14:textId="1DBE54EB" w:rsidR="00304AD5" w:rsidRPr="001C6F41" w:rsidRDefault="00000000" w:rsidP="00304AD5">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ij</m:t>
              </m:r>
            </m:sub>
          </m:sSub>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n+1</m:t>
                  </m:r>
                </m:sub>
              </m:sSub>
              <m:r>
                <m:rPr>
                  <m:sty m:val="p"/>
                </m:rPr>
                <w:rPr>
                  <w:rFonts w:ascii="Cambria Math" w:hAnsi="Cambria Math"/>
                </w:rPr>
                <m:t xml:space="preserve">=j </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=i}</m:t>
          </m:r>
        </m:oMath>
      </m:oMathPara>
    </w:p>
    <w:p w14:paraId="6E68043D" w14:textId="7B931224" w:rsidR="00304AD5" w:rsidRPr="001C6F41" w:rsidRDefault="00000000" w:rsidP="00304AD5">
      <w:pPr>
        <w:rPr>
          <w:rFonts w:eastAsiaTheme="minorEastAsia"/>
        </w:rPr>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n+1</m:t>
            </m:r>
          </m:sub>
        </m:sSub>
      </m:oMath>
      <w:r w:rsidR="00304AD5" w:rsidRPr="001C6F41">
        <w:rPr>
          <w:rFonts w:eastAsiaTheme="minorEastAsia"/>
        </w:rPr>
        <w:t xml:space="preserve"> is only dependent on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w:r w:rsidR="00304AD5" w:rsidRPr="001C6F41">
        <w:rPr>
          <w:rFonts w:eastAsiaTheme="minorEastAsia"/>
        </w:rPr>
        <w:t>.</w:t>
      </w:r>
    </w:p>
    <w:p w14:paraId="011D7609" w14:textId="6245E101" w:rsidR="00304AD5" w:rsidRPr="001C6F41" w:rsidRDefault="00304AD5" w:rsidP="00304AD5">
      <w:pPr>
        <w:rPr>
          <w:rFonts w:eastAsiaTheme="minorEastAsia"/>
        </w:rPr>
      </w:pPr>
    </w:p>
    <w:p w14:paraId="2DD5C3E0" w14:textId="7ECECD45" w:rsidR="00304AD5" w:rsidRPr="001C6F41" w:rsidRDefault="00304AD5" w:rsidP="00304AD5">
      <w:pPr>
        <w:pStyle w:val="Heading2"/>
      </w:pPr>
      <w:bookmarkStart w:id="0" w:name="_Toc120900629"/>
      <w:r w:rsidRPr="001C6F41">
        <w:t>Transition Matrix</w:t>
      </w:r>
      <w:bookmarkEnd w:id="0"/>
    </w:p>
    <w:p w14:paraId="5EA5BC90" w14:textId="2EB66F4C" w:rsidR="00304AD5" w:rsidRPr="001C6F41" w:rsidRDefault="00304AD5" w:rsidP="00304AD5">
      <w:pPr>
        <w:rPr>
          <w:rFonts w:eastAsiaTheme="minorEastAsia"/>
        </w:rPr>
      </w:pPr>
      <w:r w:rsidRPr="001C6F41">
        <w:t xml:space="preserve">A transition matrix allows us to quickly visualize all possible values of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ij</m:t>
            </m:r>
          </m:sub>
        </m:sSub>
      </m:oMath>
      <w:r w:rsidRPr="001C6F41">
        <w:rPr>
          <w:rFonts w:eastAsiaTheme="minorEastAsia"/>
        </w:rPr>
        <w:t xml:space="preserve">. Suppose we need to decide whether it rains </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=1</m:t>
        </m:r>
      </m:oMath>
      <w:r w:rsidRPr="001C6F41">
        <w:rPr>
          <w:rFonts w:eastAsiaTheme="minorEastAsia"/>
        </w:rPr>
        <w:t xml:space="preserve">) or not </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=0</m:t>
        </m:r>
      </m:oMath>
      <w:r w:rsidRPr="001C6F41">
        <w:rPr>
          <w:rFonts w:eastAsiaTheme="minorEastAsia"/>
        </w:rPr>
        <w:t>), and we are given the following information:</w:t>
      </w:r>
    </w:p>
    <w:p w14:paraId="75F1A689" w14:textId="1A175B53" w:rsidR="00304AD5" w:rsidRPr="001C6F41" w:rsidRDefault="00304AD5" w:rsidP="00304AD5">
      <w:pPr>
        <w:pStyle w:val="ListParagraph"/>
        <w:numPr>
          <w:ilvl w:val="0"/>
          <w:numId w:val="11"/>
        </w:numPr>
      </w:pPr>
      <w:r w:rsidRPr="001C6F41">
        <w:t xml:space="preserve">If it rains today, it will rain tomorrow with </w:t>
      </w:r>
      <m:oMath>
        <m:r>
          <m:rPr>
            <m:sty m:val="p"/>
          </m:rPr>
          <w:rPr>
            <w:rFonts w:ascii="Cambria Math" w:hAnsi="Cambria Math"/>
          </w:rPr>
          <m:t>P=0.6</m:t>
        </m:r>
      </m:oMath>
      <w:r w:rsidRPr="001C6F41">
        <w:rPr>
          <w:rFonts w:eastAsiaTheme="minorEastAsia"/>
        </w:rPr>
        <w:t>.</w:t>
      </w:r>
    </w:p>
    <w:p w14:paraId="232C0A17" w14:textId="026EC0C4" w:rsidR="00304AD5" w:rsidRPr="001C6F41" w:rsidRDefault="00304AD5" w:rsidP="00304AD5">
      <w:pPr>
        <w:pStyle w:val="ListParagraph"/>
        <w:numPr>
          <w:ilvl w:val="0"/>
          <w:numId w:val="11"/>
        </w:numPr>
      </w:pPr>
      <w:r w:rsidRPr="001C6F41">
        <w:rPr>
          <w:rFonts w:eastAsiaTheme="minorEastAsia"/>
        </w:rPr>
        <w:t xml:space="preserve">If it does not rain today, it will rain tomorrow with </w:t>
      </w:r>
      <m:oMath>
        <m:r>
          <m:rPr>
            <m:sty m:val="p"/>
          </m:rPr>
          <w:rPr>
            <w:rFonts w:ascii="Cambria Math" w:eastAsiaTheme="minorEastAsia" w:hAnsi="Cambria Math"/>
          </w:rPr>
          <m:t>P=1</m:t>
        </m:r>
      </m:oMath>
      <w:r w:rsidRPr="001C6F41">
        <w:rPr>
          <w:rFonts w:eastAsiaTheme="minorEastAsia"/>
        </w:rPr>
        <w:t>.</w:t>
      </w:r>
    </w:p>
    <w:p w14:paraId="4D233119" w14:textId="5DA774BF" w:rsidR="00304AD5" w:rsidRPr="001C6F41" w:rsidRDefault="00304AD5" w:rsidP="00304AD5">
      <w:r w:rsidRPr="001C6F41">
        <w:t>Thus, the transition matrix looks like this: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
        <w:gridCol w:w="619"/>
        <w:gridCol w:w="619"/>
        <w:gridCol w:w="619"/>
      </w:tblGrid>
      <w:tr w:rsidR="006D57C3" w:rsidRPr="001C6F41" w14:paraId="7530444A" w14:textId="77777777" w:rsidTr="0014025A">
        <w:trPr>
          <w:trHeight w:val="567"/>
          <w:jc w:val="center"/>
        </w:trPr>
        <w:tc>
          <w:tcPr>
            <w:tcW w:w="0" w:type="auto"/>
            <w:vAlign w:val="center"/>
          </w:tcPr>
          <w:p w14:paraId="2DFA9B26" w14:textId="77777777" w:rsidR="006D57C3" w:rsidRPr="001C6F41" w:rsidRDefault="006D57C3" w:rsidP="0014025A">
            <w:pPr>
              <w:spacing w:after="0" w:line="240" w:lineRule="auto"/>
              <w:jc w:val="center"/>
            </w:pPr>
          </w:p>
        </w:tc>
        <w:tc>
          <w:tcPr>
            <w:tcW w:w="0" w:type="auto"/>
            <w:vAlign w:val="center"/>
          </w:tcPr>
          <w:p w14:paraId="021EC3A5" w14:textId="77777777" w:rsidR="006D57C3" w:rsidRPr="001C6F41" w:rsidRDefault="006D57C3" w:rsidP="0014025A">
            <w:pPr>
              <w:spacing w:after="0" w:line="240" w:lineRule="auto"/>
              <w:jc w:val="center"/>
              <w:rPr>
                <w:sz w:val="20"/>
                <w:szCs w:val="20"/>
              </w:rPr>
            </w:pPr>
          </w:p>
        </w:tc>
        <w:tc>
          <w:tcPr>
            <w:tcW w:w="0" w:type="auto"/>
            <w:tcBorders>
              <w:bottom w:val="single" w:sz="8" w:space="0" w:color="FFFFFF" w:themeColor="background1"/>
            </w:tcBorders>
            <w:vAlign w:val="center"/>
          </w:tcPr>
          <w:p w14:paraId="71444550" w14:textId="77777777" w:rsidR="006D57C3" w:rsidRPr="001C6F41" w:rsidRDefault="006D57C3" w:rsidP="0014025A">
            <w:pPr>
              <w:spacing w:after="0" w:line="240" w:lineRule="auto"/>
              <w:jc w:val="center"/>
              <w:rPr>
                <w:sz w:val="20"/>
                <w:szCs w:val="20"/>
              </w:rPr>
            </w:pPr>
            <w:r w:rsidRPr="001C6F41">
              <w:rPr>
                <w:sz w:val="20"/>
                <w:szCs w:val="20"/>
              </w:rPr>
              <w:t>No</w:t>
            </w:r>
          </w:p>
          <w:p w14:paraId="63240CFE" w14:textId="77777777" w:rsidR="006D57C3" w:rsidRPr="001C6F41" w:rsidRDefault="006D57C3" w:rsidP="0014025A">
            <w:pPr>
              <w:spacing w:after="0" w:line="240" w:lineRule="auto"/>
              <w:jc w:val="center"/>
              <w:rPr>
                <w:sz w:val="20"/>
                <w:szCs w:val="20"/>
              </w:rPr>
            </w:pPr>
            <w:r w:rsidRPr="001C6F41">
              <w:rPr>
                <w:sz w:val="20"/>
                <w:szCs w:val="20"/>
              </w:rPr>
              <w:t>Rain</w:t>
            </w:r>
          </w:p>
        </w:tc>
        <w:tc>
          <w:tcPr>
            <w:tcW w:w="0" w:type="auto"/>
            <w:tcBorders>
              <w:bottom w:val="single" w:sz="8" w:space="0" w:color="FFFFFF" w:themeColor="background1"/>
            </w:tcBorders>
            <w:vAlign w:val="center"/>
          </w:tcPr>
          <w:p w14:paraId="791351A6" w14:textId="77777777" w:rsidR="006D57C3" w:rsidRPr="001C6F41" w:rsidRDefault="006D57C3" w:rsidP="0014025A">
            <w:pPr>
              <w:spacing w:after="0" w:line="240" w:lineRule="auto"/>
              <w:jc w:val="center"/>
              <w:rPr>
                <w:sz w:val="20"/>
                <w:szCs w:val="20"/>
              </w:rPr>
            </w:pPr>
            <w:r w:rsidRPr="001C6F41">
              <w:rPr>
                <w:sz w:val="20"/>
                <w:szCs w:val="20"/>
              </w:rPr>
              <w:t>Rain</w:t>
            </w:r>
          </w:p>
        </w:tc>
      </w:tr>
      <w:tr w:rsidR="006D57C3" w:rsidRPr="001C6F41" w14:paraId="1CB6BE50" w14:textId="77777777" w:rsidTr="0014025A">
        <w:trPr>
          <w:trHeight w:val="567"/>
          <w:jc w:val="center"/>
        </w:trPr>
        <w:tc>
          <w:tcPr>
            <w:tcW w:w="0" w:type="auto"/>
            <w:vMerge w:val="restart"/>
            <w:vAlign w:val="center"/>
          </w:tcPr>
          <w:p w14:paraId="57B8B5CE" w14:textId="5C3FD8D5" w:rsidR="006D57C3" w:rsidRPr="001C6F41" w:rsidRDefault="001C6F41" w:rsidP="0014025A">
            <w:pPr>
              <w:spacing w:after="0" w:line="240" w:lineRule="auto"/>
              <w:jc w:val="center"/>
            </w:pPr>
            <m:oMathPara>
              <m:oMath>
                <m:r>
                  <m:rPr>
                    <m:sty m:val="p"/>
                  </m:rPr>
                  <w:rPr>
                    <w:rFonts w:ascii="Cambria Math" w:hAnsi="Cambria Math"/>
                  </w:rPr>
                  <m:t>P</m:t>
                </m:r>
                <m:r>
                  <m:rPr>
                    <m:sty m:val="p"/>
                  </m:rPr>
                  <w:rPr>
                    <w:rFonts w:ascii="Cambria Math" w:eastAsiaTheme="minorEastAsia" w:hAnsi="Cambria Math"/>
                  </w:rPr>
                  <m:t>=</m:t>
                </m:r>
              </m:oMath>
            </m:oMathPara>
          </w:p>
        </w:tc>
        <w:tc>
          <w:tcPr>
            <w:tcW w:w="0" w:type="auto"/>
            <w:tcBorders>
              <w:left w:val="nil"/>
              <w:right w:val="single" w:sz="8" w:space="0" w:color="FFFFFF" w:themeColor="background1"/>
            </w:tcBorders>
            <w:vAlign w:val="center"/>
          </w:tcPr>
          <w:p w14:paraId="64238177" w14:textId="77777777" w:rsidR="006D57C3" w:rsidRPr="001C6F41" w:rsidRDefault="006D57C3" w:rsidP="0014025A">
            <w:pPr>
              <w:spacing w:after="0" w:line="240" w:lineRule="auto"/>
              <w:jc w:val="center"/>
              <w:rPr>
                <w:sz w:val="20"/>
                <w:szCs w:val="20"/>
              </w:rPr>
            </w:pPr>
            <w:r w:rsidRPr="001C6F41">
              <w:rPr>
                <w:sz w:val="20"/>
                <w:szCs w:val="20"/>
              </w:rPr>
              <w:t>No</w:t>
            </w:r>
          </w:p>
          <w:p w14:paraId="412AA612" w14:textId="77777777" w:rsidR="006D57C3" w:rsidRPr="001C6F41" w:rsidRDefault="006D57C3" w:rsidP="0014025A">
            <w:pPr>
              <w:spacing w:after="0" w:line="240" w:lineRule="auto"/>
              <w:jc w:val="center"/>
              <w:rPr>
                <w:sz w:val="20"/>
                <w:szCs w:val="20"/>
              </w:rPr>
            </w:pPr>
            <w:r w:rsidRPr="001C6F41">
              <w:rPr>
                <w:sz w:val="20"/>
                <w:szCs w:val="20"/>
              </w:rPr>
              <w:t>Rain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C31D356" w14:textId="77777777" w:rsidR="006D57C3" w:rsidRPr="001C6F41" w:rsidRDefault="006D57C3" w:rsidP="0014025A">
            <w:pPr>
              <w:spacing w:after="0" w:line="240" w:lineRule="auto"/>
              <w:jc w:val="center"/>
              <w:rPr>
                <w:sz w:val="20"/>
                <w:szCs w:val="20"/>
              </w:rPr>
            </w:pPr>
            <w:r w:rsidRPr="001C6F41">
              <w:rPr>
                <w:sz w:val="20"/>
                <w:szCs w:val="20"/>
              </w:rPr>
              <w:t>0</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E855911" w14:textId="77777777" w:rsidR="006D57C3" w:rsidRPr="001C6F41" w:rsidRDefault="006D57C3" w:rsidP="0014025A">
            <w:pPr>
              <w:spacing w:after="0" w:line="240" w:lineRule="auto"/>
              <w:jc w:val="center"/>
              <w:rPr>
                <w:sz w:val="20"/>
                <w:szCs w:val="20"/>
              </w:rPr>
            </w:pPr>
            <w:r w:rsidRPr="001C6F41">
              <w:rPr>
                <w:sz w:val="20"/>
                <w:szCs w:val="20"/>
              </w:rPr>
              <w:t>1</w:t>
            </w:r>
          </w:p>
        </w:tc>
      </w:tr>
      <w:tr w:rsidR="006D57C3" w:rsidRPr="001C6F41" w14:paraId="36298798" w14:textId="77777777" w:rsidTr="0014025A">
        <w:trPr>
          <w:trHeight w:val="567"/>
          <w:jc w:val="center"/>
        </w:trPr>
        <w:tc>
          <w:tcPr>
            <w:tcW w:w="0" w:type="auto"/>
            <w:vMerge/>
            <w:vAlign w:val="center"/>
          </w:tcPr>
          <w:p w14:paraId="29AFD470" w14:textId="77777777" w:rsidR="006D57C3" w:rsidRPr="001C6F41" w:rsidRDefault="006D57C3" w:rsidP="0014025A">
            <w:pPr>
              <w:spacing w:after="0" w:line="240" w:lineRule="auto"/>
              <w:jc w:val="center"/>
            </w:pPr>
          </w:p>
        </w:tc>
        <w:tc>
          <w:tcPr>
            <w:tcW w:w="0" w:type="auto"/>
            <w:tcBorders>
              <w:left w:val="nil"/>
              <w:right w:val="single" w:sz="8" w:space="0" w:color="FFFFFF" w:themeColor="background1"/>
            </w:tcBorders>
            <w:vAlign w:val="center"/>
          </w:tcPr>
          <w:p w14:paraId="59758A34" w14:textId="77777777" w:rsidR="006D57C3" w:rsidRPr="001C6F41" w:rsidRDefault="006D57C3" w:rsidP="0014025A">
            <w:pPr>
              <w:spacing w:after="0" w:line="240" w:lineRule="auto"/>
              <w:jc w:val="center"/>
              <w:rPr>
                <w:sz w:val="20"/>
                <w:szCs w:val="20"/>
              </w:rPr>
            </w:pPr>
            <w:r w:rsidRPr="001C6F41">
              <w:rPr>
                <w:sz w:val="20"/>
                <w:szCs w:val="20"/>
              </w:rPr>
              <w:t>Rain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D43CB9A" w14:textId="77777777" w:rsidR="006D57C3" w:rsidRPr="001C6F41" w:rsidRDefault="006D57C3" w:rsidP="0014025A">
            <w:pPr>
              <w:spacing w:after="0" w:line="240" w:lineRule="auto"/>
              <w:jc w:val="center"/>
              <w:rPr>
                <w:sz w:val="20"/>
                <w:szCs w:val="20"/>
              </w:rPr>
            </w:pPr>
            <w:r w:rsidRPr="001C6F41">
              <w:rPr>
                <w:sz w:val="20"/>
                <w:szCs w:val="20"/>
              </w:rPr>
              <w:t>0.4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CE69D32" w14:textId="77777777" w:rsidR="006D57C3" w:rsidRPr="001C6F41" w:rsidRDefault="006D57C3" w:rsidP="0014025A">
            <w:pPr>
              <w:spacing w:after="0" w:line="240" w:lineRule="auto"/>
              <w:jc w:val="center"/>
              <w:rPr>
                <w:sz w:val="20"/>
                <w:szCs w:val="20"/>
              </w:rPr>
            </w:pPr>
            <w:r w:rsidRPr="001C6F41">
              <w:rPr>
                <w:sz w:val="20"/>
                <w:szCs w:val="20"/>
              </w:rPr>
              <w:t>0.6</w:t>
            </w:r>
          </w:p>
        </w:tc>
      </w:tr>
    </w:tbl>
    <w:p w14:paraId="7C36B6B3" w14:textId="1B526073" w:rsidR="00304AD5" w:rsidRPr="001C6F41" w:rsidRDefault="00304AD5" w:rsidP="00304AD5"/>
    <w:p w14:paraId="424AD10D" w14:textId="2847D822" w:rsidR="00304AD5" w:rsidRPr="001C6F41" w:rsidRDefault="00304AD5" w:rsidP="00304AD5">
      <w:r w:rsidRPr="001C6F41">
        <w:t>It is also possible to have a state diagram that displays this information.</w:t>
      </w:r>
    </w:p>
    <w:p w14:paraId="673B5775" w14:textId="293A5FEC" w:rsidR="00304AD5" w:rsidRPr="001C6F41" w:rsidRDefault="00304AD5" w:rsidP="00304AD5">
      <w:pPr>
        <w:jc w:val="center"/>
      </w:pPr>
      <w:r w:rsidRPr="001C6F41">
        <w:rPr>
          <w:noProof/>
        </w:rPr>
        <w:lastRenderedPageBreak/>
        <w:drawing>
          <wp:inline distT="0" distB="0" distL="0" distR="0" wp14:anchorId="3F7EB4E1" wp14:editId="5DD89DE1">
            <wp:extent cx="2621666" cy="717371"/>
            <wp:effectExtent l="0" t="0" r="762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640481" cy="722519"/>
                    </a:xfrm>
                    <a:prstGeom prst="rect">
                      <a:avLst/>
                    </a:prstGeom>
                  </pic:spPr>
                </pic:pic>
              </a:graphicData>
            </a:graphic>
          </wp:inline>
        </w:drawing>
      </w:r>
    </w:p>
    <w:p w14:paraId="149B6877" w14:textId="29035069" w:rsidR="00304AD5" w:rsidRPr="001C6F41" w:rsidRDefault="00304AD5" w:rsidP="00304AD5"/>
    <w:p w14:paraId="7F3081F1" w14:textId="70F2F33A" w:rsidR="00304AD5" w:rsidRPr="001C6F41" w:rsidRDefault="00304AD5" w:rsidP="00304AD5">
      <w:pPr>
        <w:pStyle w:val="Heading2"/>
      </w:pPr>
      <w:bookmarkStart w:id="1" w:name="_Toc120900630"/>
      <w:r w:rsidRPr="001C6F41">
        <w:t>Applications</w:t>
      </w:r>
      <w:bookmarkEnd w:id="1"/>
    </w:p>
    <w:p w14:paraId="2A95D603" w14:textId="100D76CD" w:rsidR="00304AD5" w:rsidRPr="001C6F41" w:rsidRDefault="00304AD5" w:rsidP="00304AD5">
      <w:r w:rsidRPr="001C6F41">
        <w:t>Markov chains can be used with anything that has a sequence, such as:</w:t>
      </w:r>
    </w:p>
    <w:p w14:paraId="6F935616" w14:textId="55638443" w:rsidR="00304AD5" w:rsidRPr="001C6F41" w:rsidRDefault="00304AD5" w:rsidP="00304AD5">
      <w:pPr>
        <w:pStyle w:val="ListParagraph"/>
        <w:numPr>
          <w:ilvl w:val="0"/>
          <w:numId w:val="13"/>
        </w:numPr>
      </w:pPr>
      <w:r w:rsidRPr="001C6F41">
        <w:t>Coin Flips – Ideally, coin flips should be independent. However, real life conditions make it possible for the flips to be in a sequence.</w:t>
      </w:r>
    </w:p>
    <w:p w14:paraId="65D5DA46" w14:textId="204A6AB6" w:rsidR="00304AD5" w:rsidRPr="001C6F41" w:rsidRDefault="00304AD5" w:rsidP="00304AD5">
      <w:pPr>
        <w:pStyle w:val="ListParagraph"/>
        <w:numPr>
          <w:ilvl w:val="0"/>
          <w:numId w:val="13"/>
        </w:numPr>
      </w:pPr>
      <w:r w:rsidRPr="001C6F41">
        <w:t>Stock Prices – It is possible to create a window of possible values based on the volatility of a stock.</w:t>
      </w:r>
    </w:p>
    <w:p w14:paraId="61EC8B2E" w14:textId="39207F3B" w:rsidR="00304AD5" w:rsidRPr="001C6F41" w:rsidRDefault="00304AD5" w:rsidP="00304AD5">
      <w:pPr>
        <w:pStyle w:val="ListParagraph"/>
        <w:numPr>
          <w:ilvl w:val="0"/>
          <w:numId w:val="13"/>
        </w:numPr>
      </w:pPr>
      <w:r w:rsidRPr="001C6F41">
        <w:t>Reinforcement Learning</w:t>
      </w:r>
    </w:p>
    <w:p w14:paraId="2EBDC2E4" w14:textId="15B11E6F" w:rsidR="00304AD5" w:rsidRPr="001C6F41" w:rsidRDefault="00304AD5" w:rsidP="00304AD5"/>
    <w:p w14:paraId="65471890" w14:textId="5C84ED18" w:rsidR="00827838" w:rsidRPr="001C6F41" w:rsidRDefault="00827838" w:rsidP="00827838">
      <w:pPr>
        <w:rPr>
          <w:rFonts w:eastAsiaTheme="minorEastAsia"/>
          <w:lang w:val="en-US"/>
        </w:rPr>
      </w:pPr>
      <w:r w:rsidRPr="001C6F41">
        <w:rPr>
          <w:lang w:val="en-US"/>
        </w:rPr>
        <w:t xml:space="preserve">The transition matrix </w:t>
      </w:r>
      <m:oMath>
        <m:r>
          <m:rPr>
            <m:sty m:val="p"/>
          </m:rPr>
          <w:rPr>
            <w:rFonts w:ascii="Cambria Math" w:hAnsi="Cambria Math"/>
            <w:lang w:val="en-US"/>
          </w:rPr>
          <m:t>P</m:t>
        </m:r>
      </m:oMath>
      <w:r w:rsidRPr="001C6F41">
        <w:rPr>
          <w:rFonts w:eastAsiaTheme="minorEastAsia"/>
          <w:lang w:val="en-US"/>
        </w:rPr>
        <w:t xml:space="preserve"> gives the probability of ending up in some state after a single transition. For example, the following transition matrix is for the probability of rain tomorrow depending on wither or not it rained today: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
        <w:gridCol w:w="619"/>
        <w:gridCol w:w="619"/>
        <w:gridCol w:w="619"/>
      </w:tblGrid>
      <w:tr w:rsidR="00827838" w:rsidRPr="001C6F41" w14:paraId="7A555C0C" w14:textId="77777777" w:rsidTr="00D30539">
        <w:trPr>
          <w:trHeight w:val="567"/>
          <w:jc w:val="center"/>
        </w:trPr>
        <w:tc>
          <w:tcPr>
            <w:tcW w:w="0" w:type="auto"/>
            <w:vAlign w:val="center"/>
          </w:tcPr>
          <w:p w14:paraId="73863668" w14:textId="77777777" w:rsidR="00827838" w:rsidRPr="001C6F41" w:rsidRDefault="00827838" w:rsidP="00D30539">
            <w:pPr>
              <w:spacing w:after="0" w:line="240" w:lineRule="auto"/>
              <w:jc w:val="center"/>
            </w:pPr>
            <w:bookmarkStart w:id="2" w:name="_Hlk120821910"/>
          </w:p>
        </w:tc>
        <w:tc>
          <w:tcPr>
            <w:tcW w:w="0" w:type="auto"/>
            <w:vAlign w:val="center"/>
          </w:tcPr>
          <w:p w14:paraId="7EE23BC6" w14:textId="77777777" w:rsidR="00827838" w:rsidRPr="001C6F41" w:rsidRDefault="00827838" w:rsidP="00D30539">
            <w:pPr>
              <w:spacing w:after="0" w:line="240" w:lineRule="auto"/>
              <w:jc w:val="center"/>
              <w:rPr>
                <w:sz w:val="20"/>
                <w:szCs w:val="20"/>
              </w:rPr>
            </w:pPr>
          </w:p>
        </w:tc>
        <w:tc>
          <w:tcPr>
            <w:tcW w:w="0" w:type="auto"/>
            <w:tcBorders>
              <w:bottom w:val="single" w:sz="8" w:space="0" w:color="FFFFFF" w:themeColor="background1"/>
            </w:tcBorders>
            <w:vAlign w:val="center"/>
          </w:tcPr>
          <w:p w14:paraId="481C0ED8" w14:textId="77777777" w:rsidR="00827838" w:rsidRPr="001C6F41" w:rsidRDefault="00827838" w:rsidP="00D30539">
            <w:pPr>
              <w:spacing w:after="0" w:line="240" w:lineRule="auto"/>
              <w:jc w:val="center"/>
              <w:rPr>
                <w:sz w:val="20"/>
                <w:szCs w:val="20"/>
              </w:rPr>
            </w:pPr>
            <w:r w:rsidRPr="001C6F41">
              <w:rPr>
                <w:sz w:val="20"/>
                <w:szCs w:val="20"/>
              </w:rPr>
              <w:t>No</w:t>
            </w:r>
          </w:p>
          <w:p w14:paraId="77724E4E" w14:textId="77777777" w:rsidR="00827838" w:rsidRPr="001C6F41" w:rsidRDefault="00827838" w:rsidP="00D30539">
            <w:pPr>
              <w:spacing w:after="0" w:line="240" w:lineRule="auto"/>
              <w:jc w:val="center"/>
              <w:rPr>
                <w:sz w:val="20"/>
                <w:szCs w:val="20"/>
              </w:rPr>
            </w:pPr>
            <w:r w:rsidRPr="001C6F41">
              <w:rPr>
                <w:sz w:val="20"/>
                <w:szCs w:val="20"/>
              </w:rPr>
              <w:t>Rain</w:t>
            </w:r>
          </w:p>
        </w:tc>
        <w:tc>
          <w:tcPr>
            <w:tcW w:w="0" w:type="auto"/>
            <w:tcBorders>
              <w:bottom w:val="single" w:sz="8" w:space="0" w:color="FFFFFF" w:themeColor="background1"/>
            </w:tcBorders>
            <w:vAlign w:val="center"/>
          </w:tcPr>
          <w:p w14:paraId="7732FE5E" w14:textId="77777777" w:rsidR="00827838" w:rsidRPr="001C6F41" w:rsidRDefault="00827838" w:rsidP="00D30539">
            <w:pPr>
              <w:spacing w:after="0" w:line="240" w:lineRule="auto"/>
              <w:jc w:val="center"/>
              <w:rPr>
                <w:sz w:val="20"/>
                <w:szCs w:val="20"/>
              </w:rPr>
            </w:pPr>
            <w:r w:rsidRPr="001C6F41">
              <w:rPr>
                <w:sz w:val="20"/>
                <w:szCs w:val="20"/>
              </w:rPr>
              <w:t>Rain</w:t>
            </w:r>
          </w:p>
        </w:tc>
      </w:tr>
      <w:tr w:rsidR="00827838" w:rsidRPr="001C6F41" w14:paraId="0EA846B2" w14:textId="77777777" w:rsidTr="00D30539">
        <w:trPr>
          <w:trHeight w:val="567"/>
          <w:jc w:val="center"/>
        </w:trPr>
        <w:tc>
          <w:tcPr>
            <w:tcW w:w="0" w:type="auto"/>
            <w:vMerge w:val="restart"/>
            <w:vAlign w:val="center"/>
          </w:tcPr>
          <w:p w14:paraId="37B93AF6" w14:textId="6EA6638C" w:rsidR="00827838" w:rsidRPr="001C6F41" w:rsidRDefault="001C6F41" w:rsidP="00D30539">
            <w:pPr>
              <w:spacing w:after="0" w:line="240" w:lineRule="auto"/>
              <w:jc w:val="center"/>
            </w:pPr>
            <m:oMathPara>
              <m:oMath>
                <m:r>
                  <m:rPr>
                    <m:sty m:val="p"/>
                  </m:rPr>
                  <w:rPr>
                    <w:rFonts w:ascii="Cambria Math" w:hAnsi="Cambria Math"/>
                  </w:rPr>
                  <m:t>P</m:t>
                </m:r>
                <m:r>
                  <m:rPr>
                    <m:sty m:val="p"/>
                  </m:rPr>
                  <w:rPr>
                    <w:rFonts w:ascii="Cambria Math" w:eastAsiaTheme="minorEastAsia" w:hAnsi="Cambria Math"/>
                  </w:rPr>
                  <m:t>=</m:t>
                </m:r>
              </m:oMath>
            </m:oMathPara>
          </w:p>
        </w:tc>
        <w:tc>
          <w:tcPr>
            <w:tcW w:w="0" w:type="auto"/>
            <w:tcBorders>
              <w:left w:val="nil"/>
              <w:right w:val="single" w:sz="8" w:space="0" w:color="FFFFFF" w:themeColor="background1"/>
            </w:tcBorders>
            <w:vAlign w:val="center"/>
          </w:tcPr>
          <w:p w14:paraId="5817B9EB" w14:textId="77777777" w:rsidR="00827838" w:rsidRPr="001C6F41" w:rsidRDefault="00827838" w:rsidP="00D30539">
            <w:pPr>
              <w:spacing w:after="0" w:line="240" w:lineRule="auto"/>
              <w:jc w:val="center"/>
              <w:rPr>
                <w:sz w:val="20"/>
                <w:szCs w:val="20"/>
              </w:rPr>
            </w:pPr>
            <w:r w:rsidRPr="001C6F41">
              <w:rPr>
                <w:sz w:val="20"/>
                <w:szCs w:val="20"/>
              </w:rPr>
              <w:t>No</w:t>
            </w:r>
          </w:p>
          <w:p w14:paraId="2144624F" w14:textId="77777777" w:rsidR="00827838" w:rsidRPr="001C6F41" w:rsidRDefault="00827838" w:rsidP="00D30539">
            <w:pPr>
              <w:spacing w:after="0" w:line="240" w:lineRule="auto"/>
              <w:jc w:val="center"/>
              <w:rPr>
                <w:sz w:val="20"/>
                <w:szCs w:val="20"/>
              </w:rPr>
            </w:pPr>
            <w:r w:rsidRPr="001C6F41">
              <w:rPr>
                <w:sz w:val="20"/>
                <w:szCs w:val="20"/>
              </w:rPr>
              <w:t>Rain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77C46CA" w14:textId="77777777" w:rsidR="00827838" w:rsidRPr="001C6F41" w:rsidRDefault="00827838" w:rsidP="00D30539">
            <w:pPr>
              <w:spacing w:after="0" w:line="240" w:lineRule="auto"/>
              <w:jc w:val="center"/>
              <w:rPr>
                <w:sz w:val="20"/>
                <w:szCs w:val="20"/>
              </w:rPr>
            </w:pPr>
            <w:r w:rsidRPr="001C6F41">
              <w:rPr>
                <w:sz w:val="20"/>
                <w:szCs w:val="20"/>
              </w:rPr>
              <w:t>0</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5B4A845" w14:textId="77777777" w:rsidR="00827838" w:rsidRPr="001C6F41" w:rsidRDefault="00827838" w:rsidP="00D30539">
            <w:pPr>
              <w:spacing w:after="0" w:line="240" w:lineRule="auto"/>
              <w:jc w:val="center"/>
              <w:rPr>
                <w:sz w:val="20"/>
                <w:szCs w:val="20"/>
              </w:rPr>
            </w:pPr>
            <w:r w:rsidRPr="001C6F41">
              <w:rPr>
                <w:sz w:val="20"/>
                <w:szCs w:val="20"/>
              </w:rPr>
              <w:t>1</w:t>
            </w:r>
          </w:p>
        </w:tc>
      </w:tr>
      <w:tr w:rsidR="00827838" w:rsidRPr="001C6F41" w14:paraId="18131A93" w14:textId="77777777" w:rsidTr="00D30539">
        <w:trPr>
          <w:trHeight w:val="567"/>
          <w:jc w:val="center"/>
        </w:trPr>
        <w:tc>
          <w:tcPr>
            <w:tcW w:w="0" w:type="auto"/>
            <w:vMerge/>
            <w:vAlign w:val="center"/>
          </w:tcPr>
          <w:p w14:paraId="68ACD628" w14:textId="77777777" w:rsidR="00827838" w:rsidRPr="001C6F41" w:rsidRDefault="00827838" w:rsidP="00D30539">
            <w:pPr>
              <w:spacing w:after="0" w:line="240" w:lineRule="auto"/>
              <w:jc w:val="center"/>
            </w:pPr>
          </w:p>
        </w:tc>
        <w:tc>
          <w:tcPr>
            <w:tcW w:w="0" w:type="auto"/>
            <w:tcBorders>
              <w:left w:val="nil"/>
              <w:right w:val="single" w:sz="8" w:space="0" w:color="FFFFFF" w:themeColor="background1"/>
            </w:tcBorders>
            <w:vAlign w:val="center"/>
          </w:tcPr>
          <w:p w14:paraId="49A09EE9" w14:textId="77777777" w:rsidR="00827838" w:rsidRPr="001C6F41" w:rsidRDefault="00827838" w:rsidP="00D30539">
            <w:pPr>
              <w:spacing w:after="0" w:line="240" w:lineRule="auto"/>
              <w:jc w:val="center"/>
              <w:rPr>
                <w:sz w:val="20"/>
                <w:szCs w:val="20"/>
              </w:rPr>
            </w:pPr>
            <w:r w:rsidRPr="001C6F41">
              <w:rPr>
                <w:sz w:val="20"/>
                <w:szCs w:val="20"/>
              </w:rPr>
              <w:t>Rain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1FD3D71" w14:textId="77777777" w:rsidR="00827838" w:rsidRPr="001C6F41" w:rsidRDefault="00827838" w:rsidP="00D30539">
            <w:pPr>
              <w:spacing w:after="0" w:line="240" w:lineRule="auto"/>
              <w:jc w:val="center"/>
              <w:rPr>
                <w:sz w:val="20"/>
                <w:szCs w:val="20"/>
              </w:rPr>
            </w:pPr>
            <w:r w:rsidRPr="001C6F41">
              <w:rPr>
                <w:sz w:val="20"/>
                <w:szCs w:val="20"/>
              </w:rPr>
              <w:t>0.4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B2AE7FF" w14:textId="77777777" w:rsidR="00827838" w:rsidRPr="001C6F41" w:rsidRDefault="00827838" w:rsidP="00D30539">
            <w:pPr>
              <w:spacing w:after="0" w:line="240" w:lineRule="auto"/>
              <w:jc w:val="center"/>
              <w:rPr>
                <w:sz w:val="20"/>
                <w:szCs w:val="20"/>
              </w:rPr>
            </w:pPr>
            <w:r w:rsidRPr="001C6F41">
              <w:rPr>
                <w:sz w:val="20"/>
                <w:szCs w:val="20"/>
              </w:rPr>
              <w:t>0.6</w:t>
            </w:r>
          </w:p>
        </w:tc>
      </w:tr>
      <w:bookmarkEnd w:id="2"/>
    </w:tbl>
    <w:p w14:paraId="2FEF3353" w14:textId="77777777" w:rsidR="00827838" w:rsidRPr="001C6F41" w:rsidRDefault="00827838" w:rsidP="00827838">
      <w:pPr>
        <w:rPr>
          <w:rFonts w:eastAsiaTheme="minorEastAsia"/>
          <w:lang w:val="en-US"/>
        </w:rPr>
      </w:pPr>
    </w:p>
    <w:p w14:paraId="0690BA4B" w14:textId="329F75BE" w:rsidR="00827838" w:rsidRPr="001C6F41" w:rsidRDefault="00827838" w:rsidP="00827838">
      <w:pPr>
        <w:rPr>
          <w:rFonts w:eastAsiaTheme="minorEastAsia"/>
          <w:lang w:val="en-US"/>
        </w:rPr>
      </w:pPr>
      <w:r w:rsidRPr="001C6F41">
        <w:rPr>
          <w:rFonts w:eastAsiaTheme="minorEastAsia"/>
          <w:lang w:val="en-US"/>
        </w:rPr>
        <w:t xml:space="preserve">If we want to find the probability of ending up in some state after </w:t>
      </w:r>
      <m:oMath>
        <m:r>
          <m:rPr>
            <m:sty m:val="p"/>
          </m:rPr>
          <w:rPr>
            <w:rFonts w:ascii="Cambria Math" w:eastAsiaTheme="minorEastAsia" w:hAnsi="Cambria Math"/>
            <w:lang w:val="en-US"/>
          </w:rPr>
          <m:t>n</m:t>
        </m:r>
      </m:oMath>
      <w:r w:rsidRPr="001C6F41">
        <w:rPr>
          <w:rFonts w:eastAsiaTheme="minorEastAsia"/>
          <w:lang w:val="en-US"/>
        </w:rPr>
        <w:t xml:space="preserve"> transitions, we </w:t>
      </w:r>
      <w:proofErr w:type="gramStart"/>
      <w:r w:rsidRPr="001C6F41">
        <w:rPr>
          <w:rFonts w:eastAsiaTheme="minorEastAsia"/>
          <w:lang w:val="en-US"/>
        </w:rPr>
        <w:t>have to</w:t>
      </w:r>
      <w:proofErr w:type="gramEnd"/>
      <w:r w:rsidRPr="001C6F41">
        <w:rPr>
          <w:rFonts w:eastAsiaTheme="minorEastAsia"/>
          <w:lang w:val="en-US"/>
        </w:rPr>
        <w:t xml:space="preserve"> get the </w:t>
      </w:r>
      <m:oMath>
        <m:r>
          <m:rPr>
            <m:sty m:val="p"/>
          </m:rPr>
          <w:rPr>
            <w:rFonts w:ascii="Cambria Math" w:eastAsiaTheme="minorEastAsia" w:hAnsi="Cambria Math"/>
            <w:lang w:val="en-US"/>
          </w:rPr>
          <m:t>n</m:t>
        </m:r>
      </m:oMath>
      <w:r w:rsidRPr="001C6F41">
        <w:rPr>
          <w:rFonts w:eastAsiaTheme="minorEastAsia"/>
          <w:lang w:val="en-US"/>
        </w:rPr>
        <w:t xml:space="preserve">th power of </w:t>
      </w:r>
      <m:oMath>
        <m:r>
          <m:rPr>
            <m:sty m:val="p"/>
          </m:rPr>
          <w:rPr>
            <w:rFonts w:ascii="Cambria Math" w:eastAsiaTheme="minorEastAsia" w:hAnsi="Cambria Math"/>
            <w:lang w:val="en-US"/>
          </w:rPr>
          <m:t>P</m:t>
        </m:r>
      </m:oMath>
      <w:r w:rsidRPr="001C6F41">
        <w:rPr>
          <w:rFonts w:eastAsiaTheme="minorEastAsia"/>
          <w:lang w:val="en-US"/>
        </w:rPr>
        <w:t>. For example, the following matrix gives the probability of rain 3 days from today.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
        <w:gridCol w:w="619"/>
        <w:gridCol w:w="740"/>
        <w:gridCol w:w="761"/>
      </w:tblGrid>
      <w:tr w:rsidR="00827838" w:rsidRPr="001C6F41" w14:paraId="4EC502A8" w14:textId="77777777" w:rsidTr="00D30539">
        <w:trPr>
          <w:trHeight w:val="567"/>
          <w:jc w:val="center"/>
        </w:trPr>
        <w:tc>
          <w:tcPr>
            <w:tcW w:w="0" w:type="auto"/>
            <w:vAlign w:val="center"/>
          </w:tcPr>
          <w:p w14:paraId="79477921" w14:textId="77777777" w:rsidR="00827838" w:rsidRPr="001C6F41" w:rsidRDefault="00827838" w:rsidP="00D30539">
            <w:pPr>
              <w:spacing w:after="0" w:line="240" w:lineRule="auto"/>
              <w:jc w:val="center"/>
            </w:pPr>
          </w:p>
        </w:tc>
        <w:tc>
          <w:tcPr>
            <w:tcW w:w="0" w:type="auto"/>
            <w:vAlign w:val="center"/>
          </w:tcPr>
          <w:p w14:paraId="45FED56F" w14:textId="77777777" w:rsidR="00827838" w:rsidRPr="001C6F41" w:rsidRDefault="00827838" w:rsidP="00D30539">
            <w:pPr>
              <w:spacing w:after="0" w:line="240" w:lineRule="auto"/>
              <w:jc w:val="center"/>
              <w:rPr>
                <w:sz w:val="20"/>
                <w:szCs w:val="20"/>
              </w:rPr>
            </w:pPr>
          </w:p>
        </w:tc>
        <w:tc>
          <w:tcPr>
            <w:tcW w:w="0" w:type="auto"/>
            <w:tcBorders>
              <w:bottom w:val="single" w:sz="8" w:space="0" w:color="FFFFFF" w:themeColor="background1"/>
            </w:tcBorders>
            <w:vAlign w:val="center"/>
          </w:tcPr>
          <w:p w14:paraId="5C4ED345" w14:textId="77777777" w:rsidR="00827838" w:rsidRPr="001C6F41" w:rsidRDefault="00827838" w:rsidP="00D30539">
            <w:pPr>
              <w:spacing w:after="0" w:line="240" w:lineRule="auto"/>
              <w:jc w:val="center"/>
              <w:rPr>
                <w:sz w:val="20"/>
                <w:szCs w:val="20"/>
              </w:rPr>
            </w:pPr>
            <w:r w:rsidRPr="001C6F41">
              <w:rPr>
                <w:sz w:val="20"/>
                <w:szCs w:val="20"/>
              </w:rPr>
              <w:t>No</w:t>
            </w:r>
          </w:p>
          <w:p w14:paraId="570BF700" w14:textId="77777777" w:rsidR="00827838" w:rsidRPr="001C6F41" w:rsidRDefault="00827838" w:rsidP="00D30539">
            <w:pPr>
              <w:spacing w:after="0" w:line="240" w:lineRule="auto"/>
              <w:jc w:val="center"/>
              <w:rPr>
                <w:sz w:val="20"/>
                <w:szCs w:val="20"/>
              </w:rPr>
            </w:pPr>
            <w:r w:rsidRPr="001C6F41">
              <w:rPr>
                <w:sz w:val="20"/>
                <w:szCs w:val="20"/>
              </w:rPr>
              <w:t>Rain</w:t>
            </w:r>
          </w:p>
        </w:tc>
        <w:tc>
          <w:tcPr>
            <w:tcW w:w="0" w:type="auto"/>
            <w:tcBorders>
              <w:bottom w:val="single" w:sz="8" w:space="0" w:color="FFFFFF" w:themeColor="background1"/>
            </w:tcBorders>
            <w:vAlign w:val="center"/>
          </w:tcPr>
          <w:p w14:paraId="010F9B49" w14:textId="77777777" w:rsidR="00827838" w:rsidRPr="001C6F41" w:rsidRDefault="00827838" w:rsidP="00D30539">
            <w:pPr>
              <w:spacing w:after="0" w:line="240" w:lineRule="auto"/>
              <w:jc w:val="center"/>
              <w:rPr>
                <w:sz w:val="20"/>
                <w:szCs w:val="20"/>
              </w:rPr>
            </w:pPr>
            <w:r w:rsidRPr="001C6F41">
              <w:rPr>
                <w:sz w:val="20"/>
                <w:szCs w:val="20"/>
              </w:rPr>
              <w:t>Rain</w:t>
            </w:r>
          </w:p>
        </w:tc>
      </w:tr>
      <w:tr w:rsidR="00827838" w:rsidRPr="001C6F41" w14:paraId="4A56DB17" w14:textId="77777777" w:rsidTr="00D30539">
        <w:trPr>
          <w:trHeight w:val="567"/>
          <w:jc w:val="center"/>
        </w:trPr>
        <w:tc>
          <w:tcPr>
            <w:tcW w:w="0" w:type="auto"/>
            <w:vAlign w:val="center"/>
          </w:tcPr>
          <w:p w14:paraId="7703B747" w14:textId="657F0FBE" w:rsidR="00827838" w:rsidRPr="001C6F41" w:rsidRDefault="001C6F41" w:rsidP="00D30539">
            <w:pPr>
              <w:spacing w:after="0" w:line="240" w:lineRule="auto"/>
              <w:jc w:val="center"/>
            </w:pPr>
            <m:oMathPara>
              <m:oMath>
                <m:r>
                  <m:rPr>
                    <m:sty m:val="p"/>
                  </m:rPr>
                  <w:rPr>
                    <w:rFonts w:ascii="Cambria Math" w:hAnsi="Cambria Math"/>
                  </w:rPr>
                  <m:t>P</m:t>
                </m:r>
                <m:r>
                  <m:rPr>
                    <m:sty m:val="p"/>
                  </m:rPr>
                  <w:rPr>
                    <w:rFonts w:ascii="Cambria Math" w:eastAsiaTheme="minorEastAsia" w:hAnsi="Cambria Math"/>
                  </w:rPr>
                  <m:t>=</m:t>
                </m:r>
              </m:oMath>
            </m:oMathPara>
          </w:p>
        </w:tc>
        <w:tc>
          <w:tcPr>
            <w:tcW w:w="0" w:type="auto"/>
            <w:tcBorders>
              <w:left w:val="nil"/>
              <w:right w:val="single" w:sz="8" w:space="0" w:color="FFFFFF" w:themeColor="background1"/>
            </w:tcBorders>
            <w:vAlign w:val="center"/>
          </w:tcPr>
          <w:p w14:paraId="649B18B3" w14:textId="77777777" w:rsidR="00827838" w:rsidRPr="001C6F41" w:rsidRDefault="00827838" w:rsidP="00D30539">
            <w:pPr>
              <w:spacing w:after="0" w:line="240" w:lineRule="auto"/>
              <w:jc w:val="center"/>
              <w:rPr>
                <w:sz w:val="20"/>
                <w:szCs w:val="20"/>
              </w:rPr>
            </w:pPr>
            <w:r w:rsidRPr="001C6F41">
              <w:rPr>
                <w:sz w:val="20"/>
                <w:szCs w:val="20"/>
              </w:rPr>
              <w:t>No</w:t>
            </w:r>
          </w:p>
          <w:p w14:paraId="2D0F7940" w14:textId="77777777" w:rsidR="00827838" w:rsidRPr="001C6F41" w:rsidRDefault="00827838" w:rsidP="00D30539">
            <w:pPr>
              <w:spacing w:after="0" w:line="240" w:lineRule="auto"/>
              <w:jc w:val="center"/>
              <w:rPr>
                <w:sz w:val="20"/>
                <w:szCs w:val="20"/>
              </w:rPr>
            </w:pPr>
            <w:r w:rsidRPr="001C6F41">
              <w:rPr>
                <w:sz w:val="20"/>
                <w:szCs w:val="20"/>
              </w:rPr>
              <w:t>Rain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5AB4725" w14:textId="77777777" w:rsidR="00827838" w:rsidRPr="001C6F41" w:rsidRDefault="00827838" w:rsidP="00D30539">
            <w:pPr>
              <w:spacing w:after="0" w:line="240" w:lineRule="auto"/>
              <w:jc w:val="center"/>
              <w:rPr>
                <w:sz w:val="20"/>
                <w:szCs w:val="20"/>
              </w:rPr>
            </w:pPr>
            <w:r w:rsidRPr="001C6F41">
              <w:rPr>
                <w:sz w:val="20"/>
                <w:szCs w:val="20"/>
              </w:rPr>
              <w:t>0.24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6D52770" w14:textId="77777777" w:rsidR="00827838" w:rsidRPr="001C6F41" w:rsidRDefault="00827838" w:rsidP="00D30539">
            <w:pPr>
              <w:spacing w:after="0" w:line="240" w:lineRule="auto"/>
              <w:jc w:val="center"/>
              <w:rPr>
                <w:sz w:val="20"/>
                <w:szCs w:val="20"/>
              </w:rPr>
            </w:pPr>
            <w:r w:rsidRPr="001C6F41">
              <w:rPr>
                <w:sz w:val="20"/>
                <w:szCs w:val="20"/>
              </w:rPr>
              <w:t>0.76</w:t>
            </w:r>
          </w:p>
        </w:tc>
      </w:tr>
      <w:tr w:rsidR="00827838" w:rsidRPr="001C6F41" w14:paraId="196E7944" w14:textId="77777777" w:rsidTr="00D30539">
        <w:trPr>
          <w:trHeight w:val="567"/>
          <w:jc w:val="center"/>
        </w:trPr>
        <w:tc>
          <w:tcPr>
            <w:tcW w:w="0" w:type="auto"/>
            <w:vAlign w:val="center"/>
          </w:tcPr>
          <w:p w14:paraId="011FCE50" w14:textId="77777777" w:rsidR="00827838" w:rsidRPr="001C6F41" w:rsidRDefault="00827838" w:rsidP="00D30539">
            <w:pPr>
              <w:spacing w:after="0" w:line="240" w:lineRule="auto"/>
              <w:jc w:val="center"/>
            </w:pPr>
          </w:p>
        </w:tc>
        <w:tc>
          <w:tcPr>
            <w:tcW w:w="0" w:type="auto"/>
            <w:tcBorders>
              <w:left w:val="nil"/>
              <w:right w:val="single" w:sz="8" w:space="0" w:color="FFFFFF" w:themeColor="background1"/>
            </w:tcBorders>
            <w:vAlign w:val="center"/>
          </w:tcPr>
          <w:p w14:paraId="3C3A7515" w14:textId="77777777" w:rsidR="00827838" w:rsidRPr="001C6F41" w:rsidRDefault="00827838" w:rsidP="00D30539">
            <w:pPr>
              <w:spacing w:after="0" w:line="240" w:lineRule="auto"/>
              <w:jc w:val="center"/>
              <w:rPr>
                <w:sz w:val="20"/>
                <w:szCs w:val="20"/>
              </w:rPr>
            </w:pPr>
            <w:r w:rsidRPr="001C6F41">
              <w:rPr>
                <w:sz w:val="20"/>
                <w:szCs w:val="20"/>
              </w:rPr>
              <w:t>Rain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9AA6BF1" w14:textId="77777777" w:rsidR="00827838" w:rsidRPr="001C6F41" w:rsidRDefault="00827838" w:rsidP="00D30539">
            <w:pPr>
              <w:spacing w:after="0" w:line="240" w:lineRule="auto"/>
              <w:jc w:val="center"/>
              <w:rPr>
                <w:sz w:val="20"/>
                <w:szCs w:val="20"/>
              </w:rPr>
            </w:pPr>
            <w:r w:rsidRPr="001C6F41">
              <w:rPr>
                <w:sz w:val="20"/>
                <w:szCs w:val="20"/>
              </w:rPr>
              <w:t>0.304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9FBBC2B" w14:textId="77777777" w:rsidR="00827838" w:rsidRPr="001C6F41" w:rsidRDefault="00827838" w:rsidP="00D30539">
            <w:pPr>
              <w:spacing w:after="0" w:line="240" w:lineRule="auto"/>
              <w:jc w:val="center"/>
              <w:rPr>
                <w:sz w:val="20"/>
                <w:szCs w:val="20"/>
              </w:rPr>
            </w:pPr>
            <w:r w:rsidRPr="001C6F41">
              <w:rPr>
                <w:sz w:val="20"/>
                <w:szCs w:val="20"/>
              </w:rPr>
              <w:t>0.696</w:t>
            </w:r>
          </w:p>
        </w:tc>
      </w:tr>
    </w:tbl>
    <w:p w14:paraId="3E2EEFA8" w14:textId="77777777" w:rsidR="00827838" w:rsidRPr="001C6F41" w:rsidRDefault="00827838" w:rsidP="00827838">
      <w:pPr>
        <w:rPr>
          <w:rFonts w:eastAsiaTheme="minorEastAsia"/>
          <w:lang w:val="en-US"/>
        </w:rPr>
      </w:pPr>
    </w:p>
    <w:p w14:paraId="29ACE496" w14:textId="77777777" w:rsidR="00827838" w:rsidRPr="001C6F41" w:rsidRDefault="00827838" w:rsidP="00827838">
      <w:pPr>
        <w:rPr>
          <w:rFonts w:eastAsiaTheme="minorEastAsia"/>
          <w:lang w:val="en-US"/>
        </w:rPr>
      </w:pPr>
      <w:r w:rsidRPr="001C6F41">
        <w:rPr>
          <w:rFonts w:eastAsiaTheme="minorEastAsia"/>
          <w:lang w:val="en-US"/>
        </w:rPr>
        <w:t>Note that in the above matrix, the rows are for the state of today, i.e., if it rains today, it will rain 3 days from today with a probability of 0.696.</w:t>
      </w:r>
    </w:p>
    <w:p w14:paraId="46E952F4" w14:textId="0CEEFD2B" w:rsidR="00827838" w:rsidRPr="001C6F41" w:rsidRDefault="00827838" w:rsidP="00304AD5"/>
    <w:p w14:paraId="302E4612" w14:textId="77777777" w:rsidR="00827838" w:rsidRPr="001C6F41" w:rsidRDefault="00827838" w:rsidP="00827838">
      <w:pPr>
        <w:pStyle w:val="Heading2"/>
      </w:pPr>
      <w:bookmarkStart w:id="3" w:name="_Toc120900631"/>
      <w:r w:rsidRPr="001C6F41">
        <w:t>Recurrent and Transient States</w:t>
      </w:r>
      <w:bookmarkEnd w:id="3"/>
    </w:p>
    <w:p w14:paraId="7A42F907" w14:textId="3F4C3557" w:rsidR="00827838" w:rsidRPr="001C6F41" w:rsidRDefault="00827838" w:rsidP="00827838">
      <w:r w:rsidRPr="001C6F41">
        <w:t xml:space="preserve">For any state </w:t>
      </w:r>
      <m:oMath>
        <m:r>
          <m:rPr>
            <m:sty m:val="p"/>
          </m:rPr>
          <w:rPr>
            <w:rFonts w:ascii="Cambria Math" w:hAnsi="Cambria Math"/>
          </w:rPr>
          <m:t>i</m:t>
        </m:r>
      </m:oMath>
      <w:r w:rsidRPr="001C6F41">
        <w:t xml:space="preserve">, let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sidRPr="001C6F41">
        <w:t xml:space="preserve"> denote the probability that starting at state </w:t>
      </w:r>
      <m:oMath>
        <m:r>
          <m:rPr>
            <m:sty m:val="p"/>
          </m:rPr>
          <w:rPr>
            <w:rFonts w:ascii="Cambria Math" w:hAnsi="Cambria Math"/>
          </w:rPr>
          <m:t>i</m:t>
        </m:r>
      </m:oMath>
      <w:r w:rsidRPr="001C6F41">
        <w:t xml:space="preserve">, the process will ever re-enter state </w:t>
      </w:r>
      <m:oMath>
        <m:r>
          <m:rPr>
            <m:sty m:val="p"/>
          </m:rPr>
          <w:rPr>
            <w:rFonts w:ascii="Cambria Math" w:hAnsi="Cambria Math"/>
          </w:rPr>
          <m:t>i</m:t>
        </m:r>
      </m:oMath>
      <w:r w:rsidRPr="001C6F41">
        <w:t>.</w:t>
      </w:r>
    </w:p>
    <w:p w14:paraId="76586F3C" w14:textId="57D093D6" w:rsidR="00827838" w:rsidRPr="001C6F41" w:rsidRDefault="00827838" w:rsidP="00827838">
      <w:pPr>
        <w:rPr>
          <w:rFonts w:eastAsiaTheme="minorEastAsia"/>
        </w:rPr>
      </w:pPr>
      <w:r w:rsidRPr="001C6F41">
        <w:rPr>
          <w:rFonts w:eastAsiaTheme="minorEastAsia"/>
        </w:rPr>
        <w:t xml:space="preserve">For </w:t>
      </w:r>
      <w:r w:rsidRPr="001C6F41">
        <w:rPr>
          <w:rFonts w:eastAsiaTheme="minorEastAsia"/>
          <w:b/>
          <w:bCs/>
          <w:color w:val="79B8FF" w:themeColor="accent3"/>
        </w:rPr>
        <w:t>recurrent states</w:t>
      </w:r>
      <w:r w:rsidRPr="001C6F41">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i</m:t>
            </m:r>
          </m:sub>
        </m:sSub>
        <m:r>
          <m:rPr>
            <m:sty m:val="p"/>
          </m:rPr>
          <w:rPr>
            <w:rFonts w:ascii="Cambria Math" w:eastAsiaTheme="minorEastAsia" w:hAnsi="Cambria Math"/>
          </w:rPr>
          <m:t>=1</m:t>
        </m:r>
      </m:oMath>
      <w:r w:rsidRPr="001C6F41">
        <w:rPr>
          <w:rFonts w:eastAsiaTheme="minorEastAsia"/>
        </w:rPr>
        <w:t xml:space="preserve">, meaning every time we leave state </w:t>
      </w:r>
      <m:oMath>
        <m:r>
          <m:rPr>
            <m:sty m:val="p"/>
          </m:rPr>
          <w:rPr>
            <w:rFonts w:ascii="Cambria Math" w:eastAsiaTheme="minorEastAsia" w:hAnsi="Cambria Math"/>
          </w:rPr>
          <m:t>i</m:t>
        </m:r>
      </m:oMath>
      <w:r w:rsidRPr="001C6F41">
        <w:rPr>
          <w:rFonts w:eastAsiaTheme="minorEastAsia"/>
        </w:rPr>
        <w:t>, we are guaranteed to re-enter it.</w:t>
      </w:r>
    </w:p>
    <w:p w14:paraId="39B04E01" w14:textId="1827DD15" w:rsidR="00827838" w:rsidRPr="001C6F41" w:rsidRDefault="00827838" w:rsidP="00827838">
      <w:r w:rsidRPr="001C6F41">
        <w:t xml:space="preserve">For </w:t>
      </w:r>
      <w:r w:rsidRPr="001C6F41">
        <w:rPr>
          <w:b/>
          <w:bCs/>
          <w:color w:val="79B8FF" w:themeColor="accent3"/>
        </w:rPr>
        <w:t>transient states</w:t>
      </w:r>
      <w:r w:rsidRPr="001C6F41">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r>
          <m:rPr>
            <m:sty m:val="p"/>
          </m:rPr>
          <w:rPr>
            <w:rFonts w:ascii="Cambria Math" w:hAnsi="Cambria Math"/>
          </w:rPr>
          <m:t>&lt;1</m:t>
        </m:r>
      </m:oMath>
      <w:r w:rsidRPr="001C6F41">
        <w:t xml:space="preserve">, meaning there is some path after leaving state </w:t>
      </w:r>
      <m:oMath>
        <m:r>
          <m:rPr>
            <m:sty m:val="p"/>
          </m:rPr>
          <w:rPr>
            <w:rFonts w:ascii="Cambria Math" w:hAnsi="Cambria Math"/>
          </w:rPr>
          <m:t>i</m:t>
        </m:r>
      </m:oMath>
      <w:r w:rsidRPr="001C6F41">
        <w:t xml:space="preserve"> that, if we follow it, we will not re-enter state </w:t>
      </w:r>
      <m:oMath>
        <m:r>
          <m:rPr>
            <m:sty m:val="p"/>
          </m:rPr>
          <w:rPr>
            <w:rFonts w:ascii="Cambria Math" w:hAnsi="Cambria Math"/>
          </w:rPr>
          <m:t>i</m:t>
        </m:r>
      </m:oMath>
      <w:r w:rsidRPr="001C6F41">
        <w:t>.</w:t>
      </w:r>
    </w:p>
    <w:p w14:paraId="3BAD43EC" w14:textId="77777777" w:rsidR="00827838" w:rsidRPr="001C6F41" w:rsidRDefault="00827838" w:rsidP="00827838">
      <w:r w:rsidRPr="001C6F41">
        <w:t>Suppose we have the following transition matrix:</w:t>
      </w:r>
    </w:p>
    <w:p w14:paraId="01137A1F" w14:textId="37421E87" w:rsidR="00827838" w:rsidRPr="001C6F41" w:rsidRDefault="001C6F41" w:rsidP="00827838">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0.5</m:t>
                    </m:r>
                  </m:e>
                  <m:e>
                    <m:r>
                      <m:rPr>
                        <m:sty m:val="p"/>
                      </m:rPr>
                      <w:rPr>
                        <w:rFonts w:ascii="Cambria Math" w:hAnsi="Cambria Math"/>
                      </w:rPr>
                      <m:t>05.</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oMath>
      </m:oMathPara>
    </w:p>
    <w:p w14:paraId="6340B261" w14:textId="77777777" w:rsidR="00827838" w:rsidRPr="001C6F41" w:rsidRDefault="00827838" w:rsidP="00827838">
      <w:pPr>
        <w:rPr>
          <w:rFonts w:eastAsiaTheme="minorEastAsia"/>
        </w:rPr>
      </w:pPr>
      <w:r w:rsidRPr="001C6F41">
        <w:rPr>
          <w:rFonts w:eastAsiaTheme="minorEastAsia"/>
        </w:rPr>
        <w:t xml:space="preserve">The </w:t>
      </w:r>
      <w:r w:rsidRPr="001C6F41">
        <w:rPr>
          <w:rFonts w:eastAsiaTheme="minorEastAsia"/>
          <w:b/>
          <w:bCs/>
          <w:color w:val="79B8FF" w:themeColor="accent3"/>
        </w:rPr>
        <w:t>transition diagram</w:t>
      </w:r>
      <w:r w:rsidRPr="001C6F41">
        <w:rPr>
          <w:rFonts w:eastAsiaTheme="minorEastAsia"/>
        </w:rPr>
        <w:t xml:space="preserve"> for this matrix looks like this:</w:t>
      </w:r>
    </w:p>
    <w:p w14:paraId="44081924" w14:textId="77777777" w:rsidR="00827838" w:rsidRPr="001C6F41" w:rsidRDefault="00827838" w:rsidP="00827838">
      <w:pPr>
        <w:jc w:val="center"/>
        <w:rPr>
          <w:rFonts w:eastAsiaTheme="minorEastAsia"/>
        </w:rPr>
      </w:pPr>
      <w:r w:rsidRPr="001C6F41">
        <w:rPr>
          <w:rFonts w:eastAsiaTheme="minorEastAsia"/>
          <w:noProof/>
        </w:rPr>
        <w:lastRenderedPageBreak/>
        <w:drawing>
          <wp:inline distT="0" distB="0" distL="0" distR="0" wp14:anchorId="1115C25B" wp14:editId="0ACDDD0D">
            <wp:extent cx="1637817" cy="1637817"/>
            <wp:effectExtent l="0" t="0" r="635"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642307" cy="1642307"/>
                    </a:xfrm>
                    <a:prstGeom prst="rect">
                      <a:avLst/>
                    </a:prstGeom>
                  </pic:spPr>
                </pic:pic>
              </a:graphicData>
            </a:graphic>
          </wp:inline>
        </w:drawing>
      </w:r>
    </w:p>
    <w:p w14:paraId="05B96095" w14:textId="7138246E" w:rsidR="00827838" w:rsidRPr="001C6F41" w:rsidRDefault="00827838" w:rsidP="00827838">
      <w:pPr>
        <w:rPr>
          <w:rFonts w:eastAsiaTheme="minorEastAsia"/>
        </w:rPr>
      </w:pPr>
      <w:r w:rsidRPr="001C6F41">
        <w:rPr>
          <w:rFonts w:eastAsiaTheme="minorEastAsia"/>
        </w:rPr>
        <w:t xml:space="preserve">From the transition diagram, we can obtain the list of classes, which is just one item, </w:t>
      </w:r>
      <m:oMath>
        <m:d>
          <m:dPr>
            <m:begChr m:val="{"/>
            <m:endChr m:val="}"/>
            <m:ctrlPr>
              <w:rPr>
                <w:rFonts w:ascii="Cambria Math" w:eastAsiaTheme="minorEastAsia" w:hAnsi="Cambria Math"/>
              </w:rPr>
            </m:ctrlPr>
          </m:dPr>
          <m:e>
            <m:r>
              <m:rPr>
                <m:sty m:val="p"/>
              </m:rPr>
              <w:rPr>
                <w:rFonts w:ascii="Cambria Math" w:eastAsiaTheme="minorEastAsia" w:hAnsi="Cambria Math"/>
              </w:rPr>
              <m:t>0,1,2,3</m:t>
            </m:r>
          </m:e>
        </m:d>
      </m:oMath>
      <w:r w:rsidRPr="001C6F41">
        <w:rPr>
          <w:rFonts w:eastAsiaTheme="minorEastAsia"/>
        </w:rPr>
        <w:t>. An item in the list of classes is a set of states that communicate with each other.</w:t>
      </w:r>
    </w:p>
    <w:p w14:paraId="33BAFA30" w14:textId="49BEB225" w:rsidR="00827838" w:rsidRDefault="00827838" w:rsidP="00827838">
      <w:pPr>
        <w:rPr>
          <w:rFonts w:eastAsiaTheme="minorEastAsia"/>
        </w:rPr>
      </w:pPr>
      <w:r w:rsidRPr="001C6F41">
        <w:rPr>
          <w:rFonts w:eastAsiaTheme="minorEastAsia"/>
        </w:rPr>
        <w:t xml:space="preserve">If one state in a class is recurrent, then they all are. For the above diagram, we can clearly see that the state </w:t>
      </w:r>
      <m:oMath>
        <m:r>
          <m:rPr>
            <m:sty m:val="p"/>
          </m:rPr>
          <w:rPr>
            <w:rFonts w:ascii="Cambria Math" w:eastAsiaTheme="minorEastAsia" w:hAnsi="Cambria Math"/>
          </w:rPr>
          <m:t>1</m:t>
        </m:r>
      </m:oMath>
      <w:r w:rsidRPr="001C6F41">
        <w:rPr>
          <w:rFonts w:eastAsiaTheme="minorEastAsia"/>
        </w:rPr>
        <w:t xml:space="preserve"> is recurrent. Thus, </w:t>
      </w:r>
      <m:oMath>
        <m:r>
          <m:rPr>
            <m:sty m:val="p"/>
          </m:rPr>
          <w:rPr>
            <w:rFonts w:ascii="Cambria Math" w:eastAsiaTheme="minorEastAsia" w:hAnsi="Cambria Math"/>
          </w:rPr>
          <m:t>2</m:t>
        </m:r>
      </m:oMath>
      <w:r w:rsidRPr="001C6F41">
        <w:rPr>
          <w:rFonts w:eastAsiaTheme="minorEastAsia"/>
        </w:rPr>
        <w:t xml:space="preserve">, </w:t>
      </w:r>
      <m:oMath>
        <m:r>
          <m:rPr>
            <m:sty m:val="p"/>
          </m:rPr>
          <w:rPr>
            <w:rFonts w:ascii="Cambria Math" w:eastAsiaTheme="minorEastAsia" w:hAnsi="Cambria Math"/>
          </w:rPr>
          <m:t>3</m:t>
        </m:r>
      </m:oMath>
      <w:r w:rsidRPr="001C6F41">
        <w:rPr>
          <w:rFonts w:eastAsiaTheme="minorEastAsia"/>
        </w:rPr>
        <w:t xml:space="preserve"> and </w:t>
      </w:r>
      <m:oMath>
        <m:r>
          <m:rPr>
            <m:sty m:val="p"/>
          </m:rPr>
          <w:rPr>
            <w:rFonts w:ascii="Cambria Math" w:eastAsiaTheme="minorEastAsia" w:hAnsi="Cambria Math"/>
          </w:rPr>
          <m:t>4</m:t>
        </m:r>
      </m:oMath>
      <w:r w:rsidRPr="001C6F41">
        <w:rPr>
          <w:rFonts w:eastAsiaTheme="minorEastAsia"/>
        </w:rPr>
        <w:t xml:space="preserve"> are also recurrent.</w:t>
      </w:r>
    </w:p>
    <w:p w14:paraId="33C52084" w14:textId="77777777" w:rsidR="001C6F41" w:rsidRPr="001C6F41" w:rsidRDefault="001C6F41" w:rsidP="00827838">
      <w:pPr>
        <w:rPr>
          <w:rFonts w:eastAsiaTheme="minorEastAsia"/>
        </w:rPr>
      </w:pPr>
    </w:p>
    <w:p w14:paraId="271CD6E9" w14:textId="77777777" w:rsidR="00827838" w:rsidRPr="001C6F41" w:rsidRDefault="00827838" w:rsidP="00827838">
      <w:pPr>
        <w:pStyle w:val="Heading2"/>
        <w:rPr>
          <w:rFonts w:eastAsiaTheme="minorEastAsia"/>
        </w:rPr>
      </w:pPr>
      <w:bookmarkStart w:id="4" w:name="_Toc120900632"/>
      <w:r w:rsidRPr="001C6F41">
        <w:rPr>
          <w:rFonts w:eastAsiaTheme="minorEastAsia"/>
        </w:rPr>
        <w:t>Irreducible Markov Chains</w:t>
      </w:r>
      <w:bookmarkEnd w:id="4"/>
    </w:p>
    <w:p w14:paraId="186D6976" w14:textId="77777777" w:rsidR="00827838" w:rsidRPr="001C6F41" w:rsidRDefault="00827838" w:rsidP="00827838">
      <w:r w:rsidRPr="001C6F41">
        <w:t xml:space="preserve">An </w:t>
      </w:r>
      <w:r w:rsidRPr="001C6F41">
        <w:rPr>
          <w:b/>
          <w:bCs/>
          <w:color w:val="79B8FF" w:themeColor="accent3"/>
        </w:rPr>
        <w:t>irreducible Markov Chain</w:t>
      </w:r>
      <w:r w:rsidRPr="001C6F41">
        <w:t xml:space="preserve"> is one in which every state can be reached from every other state in a finite no. of steps.</w:t>
      </w:r>
    </w:p>
    <w:p w14:paraId="38738BEA" w14:textId="77777777" w:rsidR="00827838" w:rsidRPr="001C6F41" w:rsidRDefault="00827838" w:rsidP="00827838"/>
    <w:p w14:paraId="43CB64C0" w14:textId="77777777" w:rsidR="00827838" w:rsidRPr="001C6F41" w:rsidRDefault="00827838" w:rsidP="00827838">
      <w:pPr>
        <w:rPr>
          <w:rFonts w:eastAsiaTheme="minorEastAsia"/>
        </w:rPr>
      </w:pPr>
      <w:r w:rsidRPr="001C6F41">
        <w:rPr>
          <w:rFonts w:eastAsiaTheme="minorEastAsia"/>
        </w:rPr>
        <w:t>Exercises</w:t>
      </w:r>
    </w:p>
    <w:p w14:paraId="6CE5044C" w14:textId="450831C4" w:rsidR="00827838" w:rsidRPr="001C6F41" w:rsidRDefault="001C6F41" w:rsidP="00827838">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0.5</m:t>
                    </m:r>
                  </m:e>
                  <m:e>
                    <m:r>
                      <m:rPr>
                        <m:sty m:val="p"/>
                      </m:rPr>
                      <w:rPr>
                        <w:rFonts w:ascii="Cambria Math" w:hAnsi="Cambria Math"/>
                      </w:rPr>
                      <m:t>0.5</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0.5</m:t>
                    </m:r>
                  </m:e>
                  <m:e>
                    <m:r>
                      <m:rPr>
                        <m:sty m:val="p"/>
                      </m:rPr>
                      <w:rPr>
                        <w:rFonts w:ascii="Cambria Math" w:hAnsi="Cambria Math"/>
                      </w:rPr>
                      <m:t>0.5</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0.5</m:t>
                    </m:r>
                  </m:e>
                  <m:e>
                    <m:r>
                      <m:rPr>
                        <m:sty m:val="p"/>
                      </m:rPr>
                      <w:rPr>
                        <w:rFonts w:ascii="Cambria Math" w:hAnsi="Cambria Math"/>
                      </w:rPr>
                      <m:t>0.5</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0.5</m:t>
                    </m:r>
                  </m:e>
                  <m:e>
                    <m:r>
                      <m:rPr>
                        <m:sty m:val="p"/>
                      </m:rPr>
                      <w:rPr>
                        <w:rFonts w:ascii="Cambria Math" w:hAnsi="Cambria Math"/>
                      </w:rPr>
                      <m:t>0.5</m:t>
                    </m:r>
                  </m:e>
                  <m:e>
                    <m:r>
                      <m:rPr>
                        <m:sty m:val="p"/>
                      </m:rPr>
                      <w:rPr>
                        <w:rFonts w:ascii="Cambria Math" w:hAnsi="Cambria Math"/>
                      </w:rPr>
                      <m:t>0</m:t>
                    </m:r>
                  </m:e>
                </m:mr>
                <m:mr>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0.5</m:t>
                    </m:r>
                  </m:e>
                </m:mr>
              </m:m>
            </m:e>
          </m:d>
        </m:oMath>
      </m:oMathPara>
    </w:p>
    <w:p w14:paraId="28E2BCB0" w14:textId="77777777" w:rsidR="00827838" w:rsidRPr="001C6F41" w:rsidRDefault="00827838" w:rsidP="00827838">
      <w:pPr>
        <w:jc w:val="center"/>
        <w:rPr>
          <w:rFonts w:eastAsiaTheme="minorEastAsia"/>
        </w:rPr>
      </w:pPr>
      <w:r w:rsidRPr="001C6F41">
        <w:rPr>
          <w:rFonts w:eastAsiaTheme="minorEastAsia"/>
          <w:noProof/>
        </w:rPr>
        <w:lastRenderedPageBreak/>
        <w:drawing>
          <wp:inline distT="0" distB="0" distL="0" distR="0" wp14:anchorId="16A5F3D9" wp14:editId="7788812E">
            <wp:extent cx="2019782" cy="218670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024462" cy="2191774"/>
                    </a:xfrm>
                    <a:prstGeom prst="rect">
                      <a:avLst/>
                    </a:prstGeom>
                  </pic:spPr>
                </pic:pic>
              </a:graphicData>
            </a:graphic>
          </wp:inline>
        </w:drawing>
      </w:r>
    </w:p>
    <w:p w14:paraId="1D6D8721" w14:textId="45DD8DB2" w:rsidR="00827838" w:rsidRPr="001C6F41" w:rsidRDefault="00827838" w:rsidP="00827838">
      <w:pPr>
        <w:rPr>
          <w:rFonts w:eastAsiaTheme="minorEastAsia"/>
        </w:rPr>
      </w:pPr>
      <w:r w:rsidRPr="001C6F41">
        <w:rPr>
          <w:rFonts w:eastAsiaTheme="minorEastAsia"/>
        </w:rPr>
        <w:t xml:space="preserve">Classes: </w:t>
      </w:r>
      <m:oMath>
        <m:d>
          <m:dPr>
            <m:begChr m:val="{"/>
            <m:endChr m:val="}"/>
            <m:ctrlPr>
              <w:rPr>
                <w:rFonts w:ascii="Cambria Math" w:eastAsiaTheme="minorEastAsia" w:hAnsi="Cambria Math"/>
              </w:rPr>
            </m:ctrlPr>
          </m:dPr>
          <m:e>
            <m:r>
              <m:rPr>
                <m:sty m:val="p"/>
              </m:rPr>
              <w:rPr>
                <w:rFonts w:ascii="Cambria Math" w:eastAsiaTheme="minorEastAsia" w:hAnsi="Cambria Math"/>
              </w:rPr>
              <m:t>0,1</m:t>
            </m:r>
          </m:e>
        </m:d>
      </m:oMath>
      <w:r w:rsidRPr="001C6F41">
        <w:rPr>
          <w:rFonts w:eastAsiaTheme="minorEastAsia"/>
        </w:rPr>
        <w:t xml:space="preserve">, </w:t>
      </w:r>
      <m:oMath>
        <m:d>
          <m:dPr>
            <m:begChr m:val="{"/>
            <m:endChr m:val="}"/>
            <m:ctrlPr>
              <w:rPr>
                <w:rFonts w:ascii="Cambria Math" w:eastAsiaTheme="minorEastAsia" w:hAnsi="Cambria Math"/>
              </w:rPr>
            </m:ctrlPr>
          </m:dPr>
          <m:e>
            <m:r>
              <m:rPr>
                <m:sty m:val="p"/>
              </m:rPr>
              <w:rPr>
                <w:rFonts w:ascii="Cambria Math" w:eastAsiaTheme="minorEastAsia" w:hAnsi="Cambria Math"/>
              </w:rPr>
              <m:t>2,3</m:t>
            </m:r>
          </m:e>
        </m:d>
      </m:oMath>
      <w:r w:rsidRPr="001C6F41">
        <w:rPr>
          <w:rFonts w:eastAsiaTheme="minorEastAsia"/>
        </w:rPr>
        <w:t xml:space="preserve">, </w:t>
      </w:r>
      <m:oMath>
        <m:d>
          <m:dPr>
            <m:begChr m:val="{"/>
            <m:endChr m:val="}"/>
            <m:ctrlPr>
              <w:rPr>
                <w:rFonts w:ascii="Cambria Math" w:eastAsiaTheme="minorEastAsia" w:hAnsi="Cambria Math"/>
              </w:rPr>
            </m:ctrlPr>
          </m:dPr>
          <m:e>
            <m:r>
              <m:rPr>
                <m:sty m:val="p"/>
              </m:rPr>
              <w:rPr>
                <w:rFonts w:ascii="Cambria Math" w:eastAsiaTheme="minorEastAsia" w:hAnsi="Cambria Math"/>
              </w:rPr>
              <m:t>4</m:t>
            </m:r>
          </m:e>
        </m:d>
      </m:oMath>
    </w:p>
    <w:p w14:paraId="0DE5B2A4" w14:textId="743788E5" w:rsidR="00827838" w:rsidRPr="001C6F41" w:rsidRDefault="001C6F41" w:rsidP="00827838">
      <w:pPr>
        <w:rPr>
          <w:rFonts w:eastAsiaTheme="minorEastAsia"/>
        </w:rPr>
      </w:pPr>
      <m:oMath>
        <m:r>
          <m:rPr>
            <m:sty m:val="p"/>
          </m:rPr>
          <w:rPr>
            <w:rFonts w:ascii="Cambria Math" w:hAnsi="Cambria Math"/>
          </w:rPr>
          <m:t>0</m:t>
        </m:r>
      </m:oMath>
      <w:r w:rsidR="00827838" w:rsidRPr="001C6F41">
        <w:rPr>
          <w:rFonts w:eastAsiaTheme="minorEastAsia"/>
        </w:rPr>
        <w:t xml:space="preserve"> and </w:t>
      </w:r>
      <m:oMath>
        <m:r>
          <m:rPr>
            <m:sty m:val="p"/>
          </m:rPr>
          <w:rPr>
            <w:rFonts w:ascii="Cambria Math" w:eastAsiaTheme="minorEastAsia" w:hAnsi="Cambria Math"/>
          </w:rPr>
          <m:t>1</m:t>
        </m:r>
      </m:oMath>
      <w:r w:rsidR="00827838" w:rsidRPr="001C6F41">
        <w:rPr>
          <w:rFonts w:eastAsiaTheme="minorEastAsia"/>
        </w:rPr>
        <w:t xml:space="preserve"> are recurrent because </w:t>
      </w:r>
      <m:oMath>
        <m:r>
          <m:rPr>
            <m:sty m:val="p"/>
          </m:rPr>
          <w:rPr>
            <w:rFonts w:ascii="Cambria Math" w:eastAsiaTheme="minorEastAsia" w:hAnsi="Cambria Math"/>
          </w:rPr>
          <m:t>0</m:t>
        </m:r>
      </m:oMath>
      <w:r w:rsidR="00827838" w:rsidRPr="001C6F41">
        <w:rPr>
          <w:rFonts w:eastAsiaTheme="minorEastAsia"/>
        </w:rPr>
        <w:t xml:space="preserve"> is recurrent.</w:t>
      </w:r>
    </w:p>
    <w:p w14:paraId="4002F327" w14:textId="4DFFA393" w:rsidR="00827838" w:rsidRPr="001C6F41" w:rsidRDefault="001C6F41" w:rsidP="00827838">
      <w:pPr>
        <w:rPr>
          <w:rFonts w:eastAsiaTheme="minorEastAsia"/>
        </w:rPr>
      </w:pPr>
      <m:oMath>
        <m:r>
          <m:rPr>
            <m:sty m:val="p"/>
          </m:rPr>
          <w:rPr>
            <w:rFonts w:ascii="Cambria Math" w:hAnsi="Cambria Math"/>
          </w:rPr>
          <m:t>2</m:t>
        </m:r>
      </m:oMath>
      <w:r w:rsidR="00827838" w:rsidRPr="001C6F41">
        <w:rPr>
          <w:rFonts w:eastAsiaTheme="minorEastAsia"/>
        </w:rPr>
        <w:t xml:space="preserve"> and </w:t>
      </w:r>
      <m:oMath>
        <m:r>
          <m:rPr>
            <m:sty m:val="p"/>
          </m:rPr>
          <w:rPr>
            <w:rFonts w:ascii="Cambria Math" w:eastAsiaTheme="minorEastAsia" w:hAnsi="Cambria Math"/>
          </w:rPr>
          <m:t>3</m:t>
        </m:r>
      </m:oMath>
      <w:r w:rsidR="00827838" w:rsidRPr="001C6F41">
        <w:rPr>
          <w:rFonts w:eastAsiaTheme="minorEastAsia"/>
        </w:rPr>
        <w:t xml:space="preserve"> are recurrent because </w:t>
      </w:r>
      <m:oMath>
        <m:r>
          <m:rPr>
            <m:sty m:val="p"/>
          </m:rPr>
          <w:rPr>
            <w:rFonts w:ascii="Cambria Math" w:eastAsiaTheme="minorEastAsia" w:hAnsi="Cambria Math"/>
          </w:rPr>
          <m:t>2</m:t>
        </m:r>
      </m:oMath>
      <w:r w:rsidR="00827838" w:rsidRPr="001C6F41">
        <w:rPr>
          <w:rFonts w:eastAsiaTheme="minorEastAsia"/>
        </w:rPr>
        <w:t xml:space="preserve"> is recurrent.</w:t>
      </w:r>
    </w:p>
    <w:p w14:paraId="4C36F423" w14:textId="3D9C1510" w:rsidR="00827838" w:rsidRPr="001C6F41" w:rsidRDefault="001C6F41" w:rsidP="00827838">
      <w:pPr>
        <w:rPr>
          <w:rFonts w:eastAsiaTheme="minorEastAsia"/>
        </w:rPr>
      </w:pPr>
      <m:oMath>
        <m:r>
          <m:rPr>
            <m:sty m:val="p"/>
          </m:rPr>
          <w:rPr>
            <w:rFonts w:ascii="Cambria Math" w:hAnsi="Cambria Math"/>
          </w:rPr>
          <m:t>4</m:t>
        </m:r>
      </m:oMath>
      <w:r w:rsidR="00827838" w:rsidRPr="001C6F41">
        <w:rPr>
          <w:rFonts w:eastAsiaTheme="minorEastAsia"/>
        </w:rPr>
        <w:t xml:space="preserve"> is transient.</w:t>
      </w:r>
    </w:p>
    <w:p w14:paraId="7340BBCD" w14:textId="77777777" w:rsidR="00827838" w:rsidRPr="001C6F41" w:rsidRDefault="00827838" w:rsidP="00827838">
      <w:pPr>
        <w:rPr>
          <w:rFonts w:eastAsiaTheme="minorEastAsia"/>
        </w:rPr>
      </w:pPr>
    </w:p>
    <w:p w14:paraId="1571A68E" w14:textId="1232C440" w:rsidR="00827838" w:rsidRPr="001C6F41" w:rsidRDefault="00827838" w:rsidP="00827838">
      <w:pPr>
        <w:rPr>
          <w:rFonts w:eastAsiaTheme="minorEastAsia"/>
        </w:rPr>
      </w:pPr>
      <w:r w:rsidRPr="001C6F41">
        <w:rPr>
          <w:rFonts w:eastAsiaTheme="minorEastAsia"/>
        </w:rPr>
        <w:t xml:space="preserve">If it rains today, the probability that it will rain tomorrow is </w:t>
      </w:r>
      <m:oMath>
        <m:r>
          <m:rPr>
            <m:sty m:val="p"/>
          </m:rPr>
          <w:rPr>
            <w:rFonts w:ascii="Cambria Math" w:eastAsiaTheme="minorEastAsia" w:hAnsi="Cambria Math"/>
          </w:rPr>
          <m:t>0.7</m:t>
        </m:r>
      </m:oMath>
      <w:r w:rsidRPr="001C6F41">
        <w:rPr>
          <w:rFonts w:eastAsiaTheme="minorEastAsia"/>
        </w:rPr>
        <w:t xml:space="preserve">. If it does not rain today, the probability that it will rain tomorrow is </w:t>
      </w:r>
      <m:oMath>
        <m:r>
          <m:rPr>
            <m:sty m:val="p"/>
          </m:rPr>
          <w:rPr>
            <w:rFonts w:ascii="Cambria Math" w:eastAsiaTheme="minorEastAsia" w:hAnsi="Cambria Math"/>
          </w:rPr>
          <m:t>0.4</m:t>
        </m:r>
      </m:oMath>
      <w:r w:rsidRPr="001C6F41">
        <w:rPr>
          <w:rFonts w:eastAsiaTheme="minorEastAsia"/>
        </w:rPr>
        <w:t>. What is the probability that it will rain in 4 days?</w:t>
      </w:r>
    </w:p>
    <w:p w14:paraId="440F4B76" w14:textId="0CEAF30D" w:rsidR="00827838" w:rsidRPr="001C6F41" w:rsidRDefault="001C6F41" w:rsidP="00827838">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0.7</m:t>
                    </m:r>
                  </m:e>
                  <m:e>
                    <m:r>
                      <m:rPr>
                        <m:sty m:val="p"/>
                      </m:rPr>
                      <w:rPr>
                        <w:rFonts w:ascii="Cambria Math" w:hAnsi="Cambria Math"/>
                      </w:rPr>
                      <m:t>0.3</m:t>
                    </m:r>
                  </m:e>
                </m:mr>
                <m:mr>
                  <m:e>
                    <m:r>
                      <m:rPr>
                        <m:sty m:val="p"/>
                      </m:rPr>
                      <w:rPr>
                        <w:rFonts w:ascii="Cambria Math" w:hAnsi="Cambria Math"/>
                      </w:rPr>
                      <m:t>0.4</m:t>
                    </m:r>
                  </m:e>
                  <m:e>
                    <m:r>
                      <m:rPr>
                        <m:sty m:val="p"/>
                      </m:rPr>
                      <w:rPr>
                        <w:rFonts w:ascii="Cambria Math" w:hAnsi="Cambria Math"/>
                      </w:rPr>
                      <m:t>0.6</m:t>
                    </m:r>
                  </m:e>
                </m:mr>
              </m:m>
            </m:e>
          </m:d>
        </m:oMath>
      </m:oMathPara>
    </w:p>
    <w:p w14:paraId="19CEB859" w14:textId="4BB0DDE7" w:rsidR="00827838" w:rsidRPr="001C6F41" w:rsidRDefault="00000000" w:rsidP="00827838">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0.7</m:t>
                    </m:r>
                  </m:e>
                  <m:e>
                    <m:r>
                      <m:rPr>
                        <m:sty m:val="p"/>
                      </m:rPr>
                      <w:rPr>
                        <w:rFonts w:ascii="Cambria Math" w:hAnsi="Cambria Math"/>
                      </w:rPr>
                      <m:t>0.3</m:t>
                    </m:r>
                  </m:e>
                </m:mr>
                <m:mr>
                  <m:e>
                    <m:r>
                      <m:rPr>
                        <m:sty m:val="p"/>
                      </m:rPr>
                      <w:rPr>
                        <w:rFonts w:ascii="Cambria Math" w:hAnsi="Cambria Math"/>
                      </w:rPr>
                      <m:t>0.4</m:t>
                    </m:r>
                  </m:e>
                  <m:e>
                    <m:r>
                      <m:rPr>
                        <m:sty m:val="p"/>
                      </m:rPr>
                      <w:rPr>
                        <w:rFonts w:ascii="Cambria Math" w:hAnsi="Cambria Math"/>
                      </w:rPr>
                      <m:t>0.6</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0.7</m:t>
                    </m:r>
                  </m:e>
                  <m:e>
                    <m:r>
                      <m:rPr>
                        <m:sty m:val="p"/>
                      </m:rPr>
                      <w:rPr>
                        <w:rFonts w:ascii="Cambria Math" w:hAnsi="Cambria Math"/>
                      </w:rPr>
                      <m:t>0.3</m:t>
                    </m:r>
                  </m:e>
                </m:mr>
                <m:mr>
                  <m:e>
                    <m:r>
                      <m:rPr>
                        <m:sty m:val="p"/>
                      </m:rPr>
                      <w:rPr>
                        <w:rFonts w:ascii="Cambria Math" w:hAnsi="Cambria Math"/>
                      </w:rPr>
                      <m:t>0.4</m:t>
                    </m:r>
                  </m:e>
                  <m:e>
                    <m:r>
                      <m:rPr>
                        <m:sty m:val="p"/>
                      </m:rPr>
                      <w:rPr>
                        <w:rFonts w:ascii="Cambria Math" w:hAnsi="Cambria Math"/>
                      </w:rPr>
                      <m:t>0.6</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0.61</m:t>
                    </m:r>
                  </m:e>
                  <m:e>
                    <m:r>
                      <m:rPr>
                        <m:sty m:val="p"/>
                      </m:rPr>
                      <w:rPr>
                        <w:rFonts w:ascii="Cambria Math" w:hAnsi="Cambria Math"/>
                      </w:rPr>
                      <m:t>0.39</m:t>
                    </m:r>
                  </m:e>
                </m:mr>
                <m:mr>
                  <m:e>
                    <m:r>
                      <m:rPr>
                        <m:sty m:val="p"/>
                      </m:rPr>
                      <w:rPr>
                        <w:rFonts w:ascii="Cambria Math" w:hAnsi="Cambria Math"/>
                      </w:rPr>
                      <m:t>0.52</m:t>
                    </m:r>
                  </m:e>
                  <m:e>
                    <m:r>
                      <m:rPr>
                        <m:sty m:val="p"/>
                      </m:rPr>
                      <w:rPr>
                        <w:rFonts w:ascii="Cambria Math" w:hAnsi="Cambria Math"/>
                      </w:rPr>
                      <m:t>0.48</m:t>
                    </m:r>
                  </m:e>
                </m:mr>
              </m:m>
            </m:e>
          </m:d>
        </m:oMath>
      </m:oMathPara>
    </w:p>
    <w:p w14:paraId="2A82F6F0" w14:textId="36214257" w:rsidR="00827838" w:rsidRPr="001C6F41" w:rsidRDefault="00000000" w:rsidP="00827838">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4</m:t>
              </m:r>
            </m:sup>
          </m:sSup>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0.61</m:t>
                    </m:r>
                  </m:e>
                  <m:e>
                    <m:r>
                      <m:rPr>
                        <m:sty m:val="p"/>
                      </m:rPr>
                      <w:rPr>
                        <w:rFonts w:ascii="Cambria Math" w:hAnsi="Cambria Math"/>
                      </w:rPr>
                      <m:t>0.39</m:t>
                    </m:r>
                  </m:e>
                </m:mr>
                <m:mr>
                  <m:e>
                    <m:r>
                      <m:rPr>
                        <m:sty m:val="p"/>
                      </m:rPr>
                      <w:rPr>
                        <w:rFonts w:ascii="Cambria Math" w:hAnsi="Cambria Math"/>
                      </w:rPr>
                      <m:t>0.52</m:t>
                    </m:r>
                  </m:e>
                  <m:e>
                    <m:r>
                      <m:rPr>
                        <m:sty m:val="p"/>
                      </m:rPr>
                      <w:rPr>
                        <w:rFonts w:ascii="Cambria Math" w:hAnsi="Cambria Math"/>
                      </w:rPr>
                      <m:t>0.48</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0.61</m:t>
                    </m:r>
                  </m:e>
                  <m:e>
                    <m:r>
                      <m:rPr>
                        <m:sty m:val="p"/>
                      </m:rPr>
                      <w:rPr>
                        <w:rFonts w:ascii="Cambria Math" w:hAnsi="Cambria Math"/>
                      </w:rPr>
                      <m:t>0.39</m:t>
                    </m:r>
                  </m:e>
                </m:mr>
                <m:mr>
                  <m:e>
                    <m:r>
                      <m:rPr>
                        <m:sty m:val="p"/>
                      </m:rPr>
                      <w:rPr>
                        <w:rFonts w:ascii="Cambria Math" w:hAnsi="Cambria Math"/>
                      </w:rPr>
                      <m:t>0.52</m:t>
                    </m:r>
                  </m:e>
                  <m:e>
                    <m:r>
                      <m:rPr>
                        <m:sty m:val="p"/>
                      </m:rPr>
                      <w:rPr>
                        <w:rFonts w:ascii="Cambria Math" w:hAnsi="Cambria Math"/>
                      </w:rPr>
                      <m:t>0.48</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0.57</m:t>
                    </m:r>
                  </m:e>
                  <m:e>
                    <m:r>
                      <m:rPr>
                        <m:sty m:val="p"/>
                      </m:rPr>
                      <w:rPr>
                        <w:rFonts w:ascii="Cambria Math" w:hAnsi="Cambria Math"/>
                      </w:rPr>
                      <m:t>0.43</m:t>
                    </m:r>
                  </m:e>
                </m:mr>
                <m:mr>
                  <m:e>
                    <m:r>
                      <m:rPr>
                        <m:sty m:val="p"/>
                      </m:rPr>
                      <w:rPr>
                        <w:rFonts w:ascii="Cambria Math" w:hAnsi="Cambria Math"/>
                      </w:rPr>
                      <m:t>0.57</m:t>
                    </m:r>
                  </m:e>
                  <m:e>
                    <m:r>
                      <m:rPr>
                        <m:sty m:val="p"/>
                      </m:rPr>
                      <w:rPr>
                        <w:rFonts w:ascii="Cambria Math" w:hAnsi="Cambria Math"/>
                      </w:rPr>
                      <m:t>0.43</m:t>
                    </m:r>
                  </m:e>
                </m:mr>
              </m:m>
            </m:e>
          </m:d>
        </m:oMath>
      </m:oMathPara>
    </w:p>
    <w:p w14:paraId="7D482F66" w14:textId="13B87680" w:rsidR="00827838" w:rsidRPr="001C6F41" w:rsidRDefault="00827838" w:rsidP="00827838">
      <w:pPr>
        <w:rPr>
          <w:rFonts w:eastAsiaTheme="minorEastAsia"/>
        </w:rPr>
      </w:pPr>
      <w:r w:rsidRPr="001C6F41">
        <w:rPr>
          <w:rFonts w:eastAsiaTheme="minorEastAsia"/>
        </w:rPr>
        <w:t xml:space="preserve">Answer: </w:t>
      </w:r>
      <m:oMath>
        <m:r>
          <m:rPr>
            <m:sty m:val="p"/>
          </m:rPr>
          <w:rPr>
            <w:rFonts w:ascii="Cambria Math" w:eastAsiaTheme="minorEastAsia" w:hAnsi="Cambria Math"/>
          </w:rPr>
          <m:t>0.57</m:t>
        </m:r>
      </m:oMath>
    </w:p>
    <w:p w14:paraId="54990F9F" w14:textId="59D0D742" w:rsidR="00827838" w:rsidRPr="001C6F41" w:rsidRDefault="00827838" w:rsidP="001C6F41">
      <w:pPr>
        <w:rPr>
          <w:rFonts w:eastAsiaTheme="minorEastAsia"/>
        </w:rPr>
      </w:pPr>
      <w:r w:rsidRPr="001C6F41">
        <w:lastRenderedPageBreak/>
        <w:t xml:space="preserve">Suppose we have a scenario where the probability of it raining tomorrow depends on both whether it rained today and whether it rained tomorrow. In this case, we should consider the Markov chain to behave like sliding window. Whether it rained yesterday and today affects whether it rains today and tomorrow. This is a single slide for the window (thus we find </w:t>
      </w:r>
      <m:oMath>
        <m:r>
          <m:rPr>
            <m:sty m:val="p"/>
          </m:rPr>
          <w:rPr>
            <w:rFonts w:ascii="Cambria Math" w:hAnsi="Cambria Math"/>
          </w:rPr>
          <m:t>P</m:t>
        </m:r>
      </m:oMath>
      <w:r w:rsidRPr="001C6F41">
        <w:rPr>
          <w:rFonts w:eastAsiaTheme="minorEastAsia"/>
        </w:rPr>
        <w:t>). This</w:t>
      </w:r>
      <w:r w:rsidRPr="001C6F41">
        <w:t xml:space="preserve"> in turn affects whether it rains tomorrow and the day after, which is another slide (thus we find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2</m:t>
            </m:r>
          </m:sup>
        </m:sSup>
      </m:oMath>
      <w:r w:rsidRPr="001C6F41">
        <w:rPr>
          <w:rFonts w:eastAsiaTheme="minor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7"/>
        <w:gridCol w:w="502"/>
        <w:gridCol w:w="502"/>
        <w:gridCol w:w="364"/>
        <w:gridCol w:w="362"/>
        <w:gridCol w:w="12"/>
        <w:gridCol w:w="362"/>
        <w:gridCol w:w="12"/>
        <w:gridCol w:w="362"/>
        <w:gridCol w:w="12"/>
        <w:gridCol w:w="362"/>
        <w:gridCol w:w="12"/>
        <w:gridCol w:w="362"/>
        <w:gridCol w:w="12"/>
        <w:gridCol w:w="362"/>
        <w:gridCol w:w="12"/>
        <w:gridCol w:w="362"/>
        <w:gridCol w:w="12"/>
      </w:tblGrid>
      <w:tr w:rsidR="00827838" w:rsidRPr="001C6F41" w14:paraId="75C56821" w14:textId="77777777" w:rsidTr="00D30539">
        <w:trPr>
          <w:cantSplit/>
          <w:trHeight w:val="1259"/>
          <w:jc w:val="center"/>
        </w:trPr>
        <w:tc>
          <w:tcPr>
            <w:tcW w:w="617" w:type="dxa"/>
            <w:vAlign w:val="center"/>
          </w:tcPr>
          <w:p w14:paraId="0EF92327" w14:textId="77777777" w:rsidR="00827838" w:rsidRPr="001C6F41" w:rsidRDefault="00827838" w:rsidP="00D30539">
            <w:pPr>
              <w:spacing w:after="0" w:line="240" w:lineRule="auto"/>
              <w:jc w:val="center"/>
            </w:pPr>
          </w:p>
        </w:tc>
        <w:tc>
          <w:tcPr>
            <w:tcW w:w="502" w:type="dxa"/>
            <w:textDirection w:val="btLr"/>
            <w:vAlign w:val="center"/>
          </w:tcPr>
          <w:p w14:paraId="06C64139" w14:textId="77777777" w:rsidR="00827838" w:rsidRPr="001C6F41" w:rsidRDefault="00827838" w:rsidP="00D30539">
            <w:pPr>
              <w:spacing w:after="0" w:line="240" w:lineRule="auto"/>
              <w:ind w:left="113" w:right="113"/>
              <w:jc w:val="center"/>
              <w:rPr>
                <w:sz w:val="20"/>
                <w:szCs w:val="20"/>
              </w:rPr>
            </w:pPr>
          </w:p>
        </w:tc>
        <w:tc>
          <w:tcPr>
            <w:tcW w:w="502" w:type="dxa"/>
            <w:vAlign w:val="center"/>
          </w:tcPr>
          <w:p w14:paraId="7EC0E811" w14:textId="77777777" w:rsidR="00827838" w:rsidRPr="001C6F41" w:rsidRDefault="00827838" w:rsidP="00D30539">
            <w:pPr>
              <w:spacing w:after="0" w:line="240" w:lineRule="auto"/>
              <w:jc w:val="center"/>
              <w:rPr>
                <w:sz w:val="20"/>
                <w:szCs w:val="20"/>
              </w:rPr>
            </w:pPr>
          </w:p>
        </w:tc>
        <w:tc>
          <w:tcPr>
            <w:tcW w:w="364" w:type="dxa"/>
            <w:textDirection w:val="btLr"/>
            <w:vAlign w:val="center"/>
          </w:tcPr>
          <w:p w14:paraId="4993D580" w14:textId="77777777" w:rsidR="00827838" w:rsidRPr="001C6F41" w:rsidRDefault="00827838" w:rsidP="00D30539">
            <w:pPr>
              <w:spacing w:after="0" w:line="240" w:lineRule="auto"/>
              <w:ind w:left="113" w:right="113"/>
              <w:jc w:val="center"/>
              <w:rPr>
                <w:sz w:val="20"/>
                <w:szCs w:val="20"/>
              </w:rPr>
            </w:pPr>
            <w:r w:rsidRPr="001C6F41">
              <w:rPr>
                <w:sz w:val="20"/>
                <w:szCs w:val="20"/>
              </w:rPr>
              <w:t>Today</w:t>
            </w:r>
          </w:p>
        </w:tc>
        <w:tc>
          <w:tcPr>
            <w:tcW w:w="374" w:type="dxa"/>
            <w:gridSpan w:val="2"/>
            <w:textDirection w:val="btLr"/>
            <w:vAlign w:val="center"/>
          </w:tcPr>
          <w:p w14:paraId="47727D1F" w14:textId="77777777" w:rsidR="00827838" w:rsidRPr="001C6F41" w:rsidRDefault="00827838" w:rsidP="00D30539">
            <w:pPr>
              <w:spacing w:after="0" w:line="240" w:lineRule="auto"/>
              <w:ind w:left="113" w:right="113"/>
              <w:jc w:val="center"/>
              <w:rPr>
                <w:sz w:val="20"/>
                <w:szCs w:val="20"/>
              </w:rPr>
            </w:pPr>
            <w:r w:rsidRPr="001C6F41">
              <w:rPr>
                <w:sz w:val="20"/>
                <w:szCs w:val="20"/>
              </w:rPr>
              <w:t>Tomorrow</w:t>
            </w:r>
          </w:p>
        </w:tc>
        <w:tc>
          <w:tcPr>
            <w:tcW w:w="374" w:type="dxa"/>
            <w:gridSpan w:val="2"/>
            <w:textDirection w:val="btLr"/>
            <w:vAlign w:val="center"/>
          </w:tcPr>
          <w:p w14:paraId="0E36DE23" w14:textId="77777777" w:rsidR="00827838" w:rsidRPr="001C6F41" w:rsidRDefault="00827838" w:rsidP="00D30539">
            <w:pPr>
              <w:spacing w:after="0" w:line="240" w:lineRule="auto"/>
              <w:ind w:left="113" w:right="113"/>
              <w:jc w:val="center"/>
              <w:rPr>
                <w:sz w:val="20"/>
                <w:szCs w:val="20"/>
              </w:rPr>
            </w:pPr>
          </w:p>
        </w:tc>
        <w:tc>
          <w:tcPr>
            <w:tcW w:w="374" w:type="dxa"/>
            <w:gridSpan w:val="2"/>
            <w:textDirection w:val="btLr"/>
            <w:vAlign w:val="center"/>
          </w:tcPr>
          <w:p w14:paraId="69F4B051" w14:textId="77777777" w:rsidR="00827838" w:rsidRPr="001C6F41" w:rsidRDefault="00827838" w:rsidP="00D30539">
            <w:pPr>
              <w:spacing w:after="0" w:line="240" w:lineRule="auto"/>
              <w:ind w:left="113" w:right="113"/>
              <w:jc w:val="center"/>
              <w:rPr>
                <w:sz w:val="20"/>
                <w:szCs w:val="20"/>
              </w:rPr>
            </w:pPr>
          </w:p>
        </w:tc>
        <w:tc>
          <w:tcPr>
            <w:tcW w:w="374" w:type="dxa"/>
            <w:gridSpan w:val="2"/>
            <w:textDirection w:val="btLr"/>
            <w:vAlign w:val="center"/>
          </w:tcPr>
          <w:p w14:paraId="6B1CF7D4" w14:textId="77777777" w:rsidR="00827838" w:rsidRPr="001C6F41" w:rsidRDefault="00827838" w:rsidP="00D30539">
            <w:pPr>
              <w:spacing w:after="0" w:line="240" w:lineRule="auto"/>
              <w:ind w:left="113" w:right="113"/>
              <w:jc w:val="center"/>
              <w:rPr>
                <w:sz w:val="20"/>
                <w:szCs w:val="20"/>
              </w:rPr>
            </w:pPr>
          </w:p>
        </w:tc>
        <w:tc>
          <w:tcPr>
            <w:tcW w:w="374" w:type="dxa"/>
            <w:gridSpan w:val="2"/>
            <w:textDirection w:val="btLr"/>
            <w:vAlign w:val="center"/>
          </w:tcPr>
          <w:p w14:paraId="515C6924" w14:textId="77777777" w:rsidR="00827838" w:rsidRPr="001C6F41" w:rsidRDefault="00827838" w:rsidP="00D30539">
            <w:pPr>
              <w:spacing w:after="0" w:line="240" w:lineRule="auto"/>
              <w:ind w:left="113" w:right="113"/>
              <w:jc w:val="center"/>
              <w:rPr>
                <w:sz w:val="20"/>
                <w:szCs w:val="20"/>
              </w:rPr>
            </w:pPr>
          </w:p>
        </w:tc>
        <w:tc>
          <w:tcPr>
            <w:tcW w:w="374" w:type="dxa"/>
            <w:gridSpan w:val="2"/>
            <w:textDirection w:val="btLr"/>
            <w:vAlign w:val="center"/>
          </w:tcPr>
          <w:p w14:paraId="613A5DEC" w14:textId="77777777" w:rsidR="00827838" w:rsidRPr="001C6F41" w:rsidRDefault="00827838" w:rsidP="00D30539">
            <w:pPr>
              <w:spacing w:after="0" w:line="240" w:lineRule="auto"/>
              <w:ind w:left="113" w:right="113"/>
              <w:jc w:val="center"/>
              <w:rPr>
                <w:sz w:val="20"/>
                <w:szCs w:val="20"/>
              </w:rPr>
            </w:pPr>
          </w:p>
        </w:tc>
        <w:tc>
          <w:tcPr>
            <w:tcW w:w="374" w:type="dxa"/>
            <w:gridSpan w:val="2"/>
            <w:textDirection w:val="btLr"/>
            <w:vAlign w:val="center"/>
          </w:tcPr>
          <w:p w14:paraId="17320A64" w14:textId="77777777" w:rsidR="00827838" w:rsidRPr="001C6F41" w:rsidRDefault="00827838" w:rsidP="00D30539">
            <w:pPr>
              <w:spacing w:after="0" w:line="240" w:lineRule="auto"/>
              <w:ind w:left="113" w:right="113"/>
              <w:jc w:val="center"/>
              <w:rPr>
                <w:sz w:val="20"/>
                <w:szCs w:val="20"/>
              </w:rPr>
            </w:pPr>
          </w:p>
        </w:tc>
      </w:tr>
      <w:tr w:rsidR="00827838" w:rsidRPr="001C6F41" w14:paraId="78BE0110" w14:textId="77777777" w:rsidTr="00D30539">
        <w:trPr>
          <w:gridAfter w:val="1"/>
          <w:wAfter w:w="12" w:type="dxa"/>
          <w:cantSplit/>
          <w:trHeight w:val="1259"/>
          <w:jc w:val="center"/>
        </w:trPr>
        <w:tc>
          <w:tcPr>
            <w:tcW w:w="617" w:type="dxa"/>
            <w:vAlign w:val="center"/>
          </w:tcPr>
          <w:p w14:paraId="3138B6F8" w14:textId="77777777" w:rsidR="00827838" w:rsidRPr="001C6F41" w:rsidRDefault="00827838" w:rsidP="00D30539">
            <w:pPr>
              <w:spacing w:after="0" w:line="240" w:lineRule="auto"/>
              <w:jc w:val="center"/>
            </w:pPr>
          </w:p>
        </w:tc>
        <w:tc>
          <w:tcPr>
            <w:tcW w:w="502" w:type="dxa"/>
            <w:textDirection w:val="btLr"/>
            <w:vAlign w:val="center"/>
          </w:tcPr>
          <w:p w14:paraId="67D02108" w14:textId="77777777" w:rsidR="00827838" w:rsidRPr="001C6F41" w:rsidRDefault="00827838" w:rsidP="00D30539">
            <w:pPr>
              <w:spacing w:after="0" w:line="240" w:lineRule="auto"/>
              <w:ind w:left="113" w:right="113"/>
              <w:jc w:val="center"/>
              <w:rPr>
                <w:sz w:val="20"/>
                <w:szCs w:val="20"/>
              </w:rPr>
            </w:pPr>
            <w:r w:rsidRPr="001C6F41">
              <w:rPr>
                <w:sz w:val="20"/>
                <w:szCs w:val="20"/>
              </w:rPr>
              <w:t>Yesterday</w:t>
            </w:r>
          </w:p>
        </w:tc>
        <w:tc>
          <w:tcPr>
            <w:tcW w:w="502" w:type="dxa"/>
            <w:textDirection w:val="btLr"/>
            <w:vAlign w:val="center"/>
          </w:tcPr>
          <w:p w14:paraId="3690210D" w14:textId="77777777" w:rsidR="00827838" w:rsidRPr="001C6F41" w:rsidRDefault="00827838" w:rsidP="00D30539">
            <w:pPr>
              <w:spacing w:after="0" w:line="240" w:lineRule="auto"/>
              <w:ind w:left="113" w:right="113"/>
              <w:jc w:val="center"/>
              <w:rPr>
                <w:sz w:val="20"/>
                <w:szCs w:val="20"/>
              </w:rPr>
            </w:pPr>
            <w:r w:rsidRPr="001C6F41">
              <w:rPr>
                <w:sz w:val="20"/>
                <w:szCs w:val="20"/>
              </w:rPr>
              <w:t>Today</w:t>
            </w:r>
          </w:p>
        </w:tc>
        <w:tc>
          <w:tcPr>
            <w:tcW w:w="364" w:type="dxa"/>
            <w:tcBorders>
              <w:bottom w:val="single" w:sz="8" w:space="0" w:color="FFFFFF" w:themeColor="background1"/>
            </w:tcBorders>
            <w:vAlign w:val="center"/>
          </w:tcPr>
          <w:p w14:paraId="5250ADD6" w14:textId="77777777" w:rsidR="00827838" w:rsidRPr="001C6F41" w:rsidRDefault="00827838" w:rsidP="00D30539">
            <w:pPr>
              <w:spacing w:after="0" w:line="240" w:lineRule="auto"/>
              <w:jc w:val="center"/>
              <w:rPr>
                <w:sz w:val="20"/>
                <w:szCs w:val="20"/>
              </w:rPr>
            </w:pPr>
            <w:r w:rsidRPr="001C6F41">
              <w:rPr>
                <w:sz w:val="20"/>
                <w:szCs w:val="20"/>
              </w:rPr>
              <w:t>R</w:t>
            </w:r>
          </w:p>
        </w:tc>
        <w:tc>
          <w:tcPr>
            <w:tcW w:w="362" w:type="dxa"/>
            <w:tcBorders>
              <w:bottom w:val="single" w:sz="8" w:space="0" w:color="FFFFFF" w:themeColor="background1"/>
            </w:tcBorders>
            <w:vAlign w:val="center"/>
          </w:tcPr>
          <w:p w14:paraId="7C29DAD5" w14:textId="77777777" w:rsidR="00827838" w:rsidRPr="001C6F41" w:rsidRDefault="00827838" w:rsidP="00D30539">
            <w:pPr>
              <w:spacing w:after="0" w:line="240" w:lineRule="auto"/>
              <w:jc w:val="center"/>
              <w:rPr>
                <w:sz w:val="20"/>
                <w:szCs w:val="20"/>
              </w:rPr>
            </w:pPr>
            <w:r w:rsidRPr="001C6F41">
              <w:rPr>
                <w:sz w:val="20"/>
                <w:szCs w:val="20"/>
              </w:rPr>
              <w:t>R</w:t>
            </w:r>
          </w:p>
        </w:tc>
        <w:tc>
          <w:tcPr>
            <w:tcW w:w="374" w:type="dxa"/>
            <w:gridSpan w:val="2"/>
            <w:tcBorders>
              <w:bottom w:val="single" w:sz="8" w:space="0" w:color="FFFFFF" w:themeColor="background1"/>
            </w:tcBorders>
            <w:vAlign w:val="center"/>
          </w:tcPr>
          <w:p w14:paraId="6CBD1363" w14:textId="77777777" w:rsidR="00827838" w:rsidRPr="001C6F41" w:rsidRDefault="00827838" w:rsidP="00D30539">
            <w:pPr>
              <w:spacing w:after="0" w:line="240" w:lineRule="auto"/>
              <w:jc w:val="center"/>
              <w:rPr>
                <w:sz w:val="20"/>
                <w:szCs w:val="20"/>
              </w:rPr>
            </w:pPr>
            <w:r w:rsidRPr="001C6F41">
              <w:rPr>
                <w:sz w:val="20"/>
                <w:szCs w:val="20"/>
              </w:rPr>
              <w:t>R</w:t>
            </w:r>
          </w:p>
        </w:tc>
        <w:tc>
          <w:tcPr>
            <w:tcW w:w="374" w:type="dxa"/>
            <w:gridSpan w:val="2"/>
            <w:tcBorders>
              <w:bottom w:val="single" w:sz="8" w:space="0" w:color="FFFFFF" w:themeColor="background1"/>
            </w:tcBorders>
            <w:vAlign w:val="center"/>
          </w:tcPr>
          <w:p w14:paraId="2C9DC077" w14:textId="77777777" w:rsidR="00827838" w:rsidRPr="001C6F41" w:rsidRDefault="00827838" w:rsidP="00D30539">
            <w:pPr>
              <w:spacing w:after="0" w:line="240" w:lineRule="auto"/>
              <w:jc w:val="center"/>
              <w:rPr>
                <w:sz w:val="20"/>
                <w:szCs w:val="20"/>
              </w:rPr>
            </w:pPr>
            <w:r w:rsidRPr="001C6F41">
              <w:rPr>
                <w:sz w:val="20"/>
                <w:szCs w:val="20"/>
              </w:rPr>
              <w:t>N</w:t>
            </w:r>
          </w:p>
        </w:tc>
        <w:tc>
          <w:tcPr>
            <w:tcW w:w="374" w:type="dxa"/>
            <w:gridSpan w:val="2"/>
            <w:tcBorders>
              <w:bottom w:val="single" w:sz="8" w:space="0" w:color="FFFFFF" w:themeColor="background1"/>
            </w:tcBorders>
            <w:vAlign w:val="center"/>
          </w:tcPr>
          <w:p w14:paraId="3AED66AE" w14:textId="77777777" w:rsidR="00827838" w:rsidRPr="001C6F41" w:rsidRDefault="00827838" w:rsidP="00D30539">
            <w:pPr>
              <w:spacing w:after="0" w:line="240" w:lineRule="auto"/>
              <w:jc w:val="center"/>
              <w:rPr>
                <w:sz w:val="20"/>
                <w:szCs w:val="20"/>
              </w:rPr>
            </w:pPr>
            <w:r w:rsidRPr="001C6F41">
              <w:rPr>
                <w:sz w:val="20"/>
                <w:szCs w:val="20"/>
              </w:rPr>
              <w:t>N</w:t>
            </w:r>
          </w:p>
        </w:tc>
        <w:tc>
          <w:tcPr>
            <w:tcW w:w="374" w:type="dxa"/>
            <w:gridSpan w:val="2"/>
            <w:tcBorders>
              <w:bottom w:val="single" w:sz="8" w:space="0" w:color="FFFFFF" w:themeColor="background1"/>
            </w:tcBorders>
            <w:vAlign w:val="center"/>
          </w:tcPr>
          <w:p w14:paraId="4088E5B2" w14:textId="77777777" w:rsidR="00827838" w:rsidRPr="001C6F41" w:rsidRDefault="00827838" w:rsidP="00D30539">
            <w:pPr>
              <w:spacing w:after="0" w:line="240" w:lineRule="auto"/>
              <w:jc w:val="center"/>
              <w:rPr>
                <w:sz w:val="20"/>
                <w:szCs w:val="20"/>
              </w:rPr>
            </w:pPr>
            <w:r w:rsidRPr="001C6F41">
              <w:rPr>
                <w:sz w:val="20"/>
                <w:szCs w:val="20"/>
              </w:rPr>
              <w:t>R</w:t>
            </w:r>
          </w:p>
        </w:tc>
        <w:tc>
          <w:tcPr>
            <w:tcW w:w="374" w:type="dxa"/>
            <w:gridSpan w:val="2"/>
            <w:tcBorders>
              <w:bottom w:val="single" w:sz="8" w:space="0" w:color="FFFFFF" w:themeColor="background1"/>
            </w:tcBorders>
            <w:vAlign w:val="center"/>
          </w:tcPr>
          <w:p w14:paraId="5EE0B840" w14:textId="77777777" w:rsidR="00827838" w:rsidRPr="001C6F41" w:rsidRDefault="00827838" w:rsidP="00D30539">
            <w:pPr>
              <w:spacing w:after="0" w:line="240" w:lineRule="auto"/>
              <w:jc w:val="center"/>
              <w:rPr>
                <w:sz w:val="20"/>
                <w:szCs w:val="20"/>
              </w:rPr>
            </w:pPr>
            <w:r w:rsidRPr="001C6F41">
              <w:rPr>
                <w:sz w:val="20"/>
                <w:szCs w:val="20"/>
              </w:rPr>
              <w:t>N</w:t>
            </w:r>
          </w:p>
        </w:tc>
        <w:tc>
          <w:tcPr>
            <w:tcW w:w="374" w:type="dxa"/>
            <w:gridSpan w:val="2"/>
            <w:tcBorders>
              <w:bottom w:val="single" w:sz="8" w:space="0" w:color="FFFFFF" w:themeColor="background1"/>
            </w:tcBorders>
            <w:vAlign w:val="center"/>
          </w:tcPr>
          <w:p w14:paraId="6E09603D" w14:textId="77777777" w:rsidR="00827838" w:rsidRPr="001C6F41" w:rsidRDefault="00827838" w:rsidP="00D30539">
            <w:pPr>
              <w:spacing w:after="0" w:line="240" w:lineRule="auto"/>
              <w:jc w:val="center"/>
              <w:rPr>
                <w:sz w:val="20"/>
                <w:szCs w:val="20"/>
              </w:rPr>
            </w:pPr>
            <w:r w:rsidRPr="001C6F41">
              <w:rPr>
                <w:sz w:val="20"/>
                <w:szCs w:val="20"/>
              </w:rPr>
              <w:t>N</w:t>
            </w:r>
          </w:p>
        </w:tc>
      </w:tr>
      <w:tr w:rsidR="00827838" w:rsidRPr="001C6F41" w14:paraId="12083917" w14:textId="77777777" w:rsidTr="00D30539">
        <w:trPr>
          <w:gridAfter w:val="1"/>
          <w:wAfter w:w="12" w:type="dxa"/>
          <w:trHeight w:val="567"/>
          <w:jc w:val="center"/>
        </w:trPr>
        <w:tc>
          <w:tcPr>
            <w:tcW w:w="617" w:type="dxa"/>
            <w:vMerge w:val="restart"/>
            <w:vAlign w:val="center"/>
          </w:tcPr>
          <w:p w14:paraId="2C3BBB39" w14:textId="43FE0BE5" w:rsidR="00827838" w:rsidRPr="001C6F41" w:rsidRDefault="001C6F41" w:rsidP="00D30539">
            <w:pPr>
              <w:spacing w:after="0" w:line="240" w:lineRule="auto"/>
              <w:jc w:val="center"/>
            </w:pPr>
            <m:oMathPara>
              <m:oMath>
                <m:r>
                  <m:rPr>
                    <m:sty m:val="p"/>
                  </m:rPr>
                  <w:rPr>
                    <w:rFonts w:ascii="Cambria Math" w:hAnsi="Cambria Math"/>
                  </w:rPr>
                  <m:t>P</m:t>
                </m:r>
                <m:r>
                  <m:rPr>
                    <m:sty m:val="p"/>
                  </m:rPr>
                  <w:rPr>
                    <w:rFonts w:ascii="Cambria Math" w:eastAsiaTheme="minorEastAsia" w:hAnsi="Cambria Math"/>
                  </w:rPr>
                  <m:t>=</m:t>
                </m:r>
              </m:oMath>
            </m:oMathPara>
          </w:p>
        </w:tc>
        <w:tc>
          <w:tcPr>
            <w:tcW w:w="502" w:type="dxa"/>
            <w:vAlign w:val="center"/>
          </w:tcPr>
          <w:p w14:paraId="0A8A4FA7" w14:textId="77777777" w:rsidR="00827838" w:rsidRPr="001C6F41" w:rsidRDefault="00827838" w:rsidP="00D30539">
            <w:pPr>
              <w:spacing w:after="0" w:line="240" w:lineRule="auto"/>
              <w:jc w:val="center"/>
              <w:rPr>
                <w:sz w:val="20"/>
                <w:szCs w:val="20"/>
              </w:rPr>
            </w:pPr>
            <w:r w:rsidRPr="001C6F41">
              <w:rPr>
                <w:sz w:val="20"/>
                <w:szCs w:val="20"/>
              </w:rPr>
              <w:t>R</w:t>
            </w:r>
          </w:p>
        </w:tc>
        <w:tc>
          <w:tcPr>
            <w:tcW w:w="502" w:type="dxa"/>
            <w:tcBorders>
              <w:right w:val="single" w:sz="8" w:space="0" w:color="FFFFFF" w:themeColor="background1"/>
            </w:tcBorders>
            <w:vAlign w:val="center"/>
          </w:tcPr>
          <w:p w14:paraId="771E7A41" w14:textId="77777777" w:rsidR="00827838" w:rsidRPr="001C6F41" w:rsidRDefault="00827838" w:rsidP="00D30539">
            <w:pPr>
              <w:spacing w:after="0" w:line="240" w:lineRule="auto"/>
              <w:jc w:val="center"/>
              <w:rPr>
                <w:sz w:val="20"/>
                <w:szCs w:val="20"/>
              </w:rPr>
            </w:pPr>
            <w:r w:rsidRPr="001C6F41">
              <w:rPr>
                <w:sz w:val="20"/>
                <w:szCs w:val="20"/>
              </w:rPr>
              <w:t>R</w:t>
            </w:r>
          </w:p>
        </w:tc>
        <w:tc>
          <w:tcPr>
            <w:tcW w:w="726"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744FF7B" w14:textId="77777777" w:rsidR="00827838" w:rsidRPr="001C6F41" w:rsidRDefault="00827838" w:rsidP="00D30539">
            <w:pPr>
              <w:spacing w:after="0" w:line="240" w:lineRule="auto"/>
              <w:jc w:val="center"/>
              <w:rPr>
                <w:sz w:val="20"/>
                <w:szCs w:val="20"/>
              </w:rPr>
            </w:pPr>
            <w:r w:rsidRPr="001C6F41">
              <w:rPr>
                <w:sz w:val="20"/>
                <w:szCs w:val="20"/>
              </w:rPr>
              <w:t>0.7</w:t>
            </w:r>
          </w:p>
        </w:tc>
        <w:tc>
          <w:tcPr>
            <w:tcW w:w="748"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D09F2DD" w14:textId="77777777" w:rsidR="00827838" w:rsidRPr="001C6F41" w:rsidRDefault="00827838" w:rsidP="00D30539">
            <w:pPr>
              <w:spacing w:after="0" w:line="240" w:lineRule="auto"/>
              <w:jc w:val="center"/>
              <w:rPr>
                <w:sz w:val="20"/>
                <w:szCs w:val="20"/>
              </w:rPr>
            </w:pPr>
            <w:r w:rsidRPr="001C6F41">
              <w:rPr>
                <w:sz w:val="20"/>
                <w:szCs w:val="20"/>
              </w:rPr>
              <w:t>0.3</w:t>
            </w:r>
          </w:p>
        </w:tc>
        <w:tc>
          <w:tcPr>
            <w:tcW w:w="748"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1B6F8AD" w14:textId="77777777" w:rsidR="00827838" w:rsidRPr="001C6F41" w:rsidRDefault="00827838" w:rsidP="00D30539">
            <w:pPr>
              <w:spacing w:after="0" w:line="240" w:lineRule="auto"/>
              <w:jc w:val="center"/>
              <w:rPr>
                <w:sz w:val="20"/>
                <w:szCs w:val="20"/>
              </w:rPr>
            </w:pPr>
            <w:r w:rsidRPr="001C6F41">
              <w:rPr>
                <w:sz w:val="20"/>
                <w:szCs w:val="20"/>
              </w:rPr>
              <w:t>0</w:t>
            </w:r>
          </w:p>
        </w:tc>
        <w:tc>
          <w:tcPr>
            <w:tcW w:w="748"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36EF05F" w14:textId="77777777" w:rsidR="00827838" w:rsidRPr="001C6F41" w:rsidRDefault="00827838" w:rsidP="00D30539">
            <w:pPr>
              <w:spacing w:after="0" w:line="240" w:lineRule="auto"/>
              <w:jc w:val="center"/>
              <w:rPr>
                <w:sz w:val="20"/>
                <w:szCs w:val="20"/>
              </w:rPr>
            </w:pPr>
            <w:r w:rsidRPr="001C6F41">
              <w:rPr>
                <w:sz w:val="20"/>
                <w:szCs w:val="20"/>
              </w:rPr>
              <w:t>0</w:t>
            </w:r>
          </w:p>
        </w:tc>
      </w:tr>
      <w:tr w:rsidR="00827838" w:rsidRPr="001C6F41" w14:paraId="4561DD06" w14:textId="77777777" w:rsidTr="00D30539">
        <w:trPr>
          <w:gridAfter w:val="1"/>
          <w:wAfter w:w="12" w:type="dxa"/>
          <w:trHeight w:val="567"/>
          <w:jc w:val="center"/>
        </w:trPr>
        <w:tc>
          <w:tcPr>
            <w:tcW w:w="617" w:type="dxa"/>
            <w:vMerge/>
            <w:vAlign w:val="center"/>
          </w:tcPr>
          <w:p w14:paraId="6082F342" w14:textId="77777777" w:rsidR="00827838" w:rsidRPr="001C6F41" w:rsidRDefault="00827838" w:rsidP="00D30539">
            <w:pPr>
              <w:spacing w:after="0" w:line="240" w:lineRule="auto"/>
              <w:jc w:val="center"/>
              <w:rPr>
                <w:rFonts w:eastAsia="Calibri" w:cs="Times New Roman"/>
              </w:rPr>
            </w:pPr>
          </w:p>
        </w:tc>
        <w:tc>
          <w:tcPr>
            <w:tcW w:w="502" w:type="dxa"/>
            <w:vAlign w:val="center"/>
          </w:tcPr>
          <w:p w14:paraId="1ABB04E5" w14:textId="77777777" w:rsidR="00827838" w:rsidRPr="001C6F41" w:rsidRDefault="00827838" w:rsidP="00D30539">
            <w:pPr>
              <w:spacing w:after="0" w:line="240" w:lineRule="auto"/>
              <w:jc w:val="center"/>
              <w:rPr>
                <w:sz w:val="20"/>
                <w:szCs w:val="20"/>
              </w:rPr>
            </w:pPr>
            <w:r w:rsidRPr="001C6F41">
              <w:rPr>
                <w:sz w:val="20"/>
                <w:szCs w:val="20"/>
              </w:rPr>
              <w:t>R</w:t>
            </w:r>
          </w:p>
        </w:tc>
        <w:tc>
          <w:tcPr>
            <w:tcW w:w="502" w:type="dxa"/>
            <w:tcBorders>
              <w:right w:val="single" w:sz="8" w:space="0" w:color="FFFFFF" w:themeColor="background1"/>
            </w:tcBorders>
            <w:vAlign w:val="center"/>
          </w:tcPr>
          <w:p w14:paraId="13B77779" w14:textId="77777777" w:rsidR="00827838" w:rsidRPr="001C6F41" w:rsidRDefault="00827838" w:rsidP="00D30539">
            <w:pPr>
              <w:spacing w:after="0" w:line="240" w:lineRule="auto"/>
              <w:jc w:val="center"/>
              <w:rPr>
                <w:sz w:val="20"/>
                <w:szCs w:val="20"/>
              </w:rPr>
            </w:pPr>
            <w:r w:rsidRPr="001C6F41">
              <w:rPr>
                <w:sz w:val="20"/>
                <w:szCs w:val="20"/>
              </w:rPr>
              <w:t>N</w:t>
            </w:r>
          </w:p>
        </w:tc>
        <w:tc>
          <w:tcPr>
            <w:tcW w:w="726"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06F0BDE" w14:textId="77777777" w:rsidR="00827838" w:rsidRPr="001C6F41" w:rsidRDefault="00827838" w:rsidP="00D30539">
            <w:pPr>
              <w:spacing w:after="0" w:line="240" w:lineRule="auto"/>
              <w:jc w:val="center"/>
              <w:rPr>
                <w:sz w:val="20"/>
                <w:szCs w:val="20"/>
              </w:rPr>
            </w:pPr>
            <w:r w:rsidRPr="001C6F41">
              <w:rPr>
                <w:sz w:val="20"/>
                <w:szCs w:val="20"/>
              </w:rPr>
              <w:t>0</w:t>
            </w:r>
          </w:p>
        </w:tc>
        <w:tc>
          <w:tcPr>
            <w:tcW w:w="748"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F26EBE3" w14:textId="77777777" w:rsidR="00827838" w:rsidRPr="001C6F41" w:rsidRDefault="00827838" w:rsidP="00D30539">
            <w:pPr>
              <w:spacing w:after="0" w:line="240" w:lineRule="auto"/>
              <w:jc w:val="center"/>
              <w:rPr>
                <w:sz w:val="20"/>
                <w:szCs w:val="20"/>
              </w:rPr>
            </w:pPr>
            <w:r w:rsidRPr="001C6F41">
              <w:rPr>
                <w:sz w:val="20"/>
                <w:szCs w:val="20"/>
              </w:rPr>
              <w:t>0</w:t>
            </w:r>
          </w:p>
        </w:tc>
        <w:tc>
          <w:tcPr>
            <w:tcW w:w="748"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3342BB2" w14:textId="77777777" w:rsidR="00827838" w:rsidRPr="001C6F41" w:rsidRDefault="00827838" w:rsidP="00D30539">
            <w:pPr>
              <w:spacing w:after="0" w:line="240" w:lineRule="auto"/>
              <w:jc w:val="center"/>
              <w:rPr>
                <w:sz w:val="20"/>
                <w:szCs w:val="20"/>
              </w:rPr>
            </w:pPr>
            <w:r w:rsidRPr="001C6F41">
              <w:rPr>
                <w:sz w:val="20"/>
                <w:szCs w:val="20"/>
              </w:rPr>
              <w:t>0.4</w:t>
            </w:r>
          </w:p>
        </w:tc>
        <w:tc>
          <w:tcPr>
            <w:tcW w:w="748"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37D34DE" w14:textId="77777777" w:rsidR="00827838" w:rsidRPr="001C6F41" w:rsidRDefault="00827838" w:rsidP="00D30539">
            <w:pPr>
              <w:spacing w:after="0" w:line="240" w:lineRule="auto"/>
              <w:jc w:val="center"/>
              <w:rPr>
                <w:sz w:val="20"/>
                <w:szCs w:val="20"/>
              </w:rPr>
            </w:pPr>
            <w:r w:rsidRPr="001C6F41">
              <w:rPr>
                <w:sz w:val="20"/>
                <w:szCs w:val="20"/>
              </w:rPr>
              <w:t>0.6</w:t>
            </w:r>
          </w:p>
        </w:tc>
      </w:tr>
      <w:tr w:rsidR="00827838" w:rsidRPr="001C6F41" w14:paraId="2DCBFA20" w14:textId="77777777" w:rsidTr="00D30539">
        <w:trPr>
          <w:gridAfter w:val="1"/>
          <w:wAfter w:w="12" w:type="dxa"/>
          <w:trHeight w:val="567"/>
          <w:jc w:val="center"/>
        </w:trPr>
        <w:tc>
          <w:tcPr>
            <w:tcW w:w="617" w:type="dxa"/>
            <w:vMerge/>
            <w:vAlign w:val="center"/>
          </w:tcPr>
          <w:p w14:paraId="566907BE" w14:textId="77777777" w:rsidR="00827838" w:rsidRPr="001C6F41" w:rsidRDefault="00827838" w:rsidP="00D30539">
            <w:pPr>
              <w:spacing w:after="0" w:line="240" w:lineRule="auto"/>
              <w:jc w:val="center"/>
              <w:rPr>
                <w:rFonts w:eastAsia="Calibri" w:cs="Times New Roman"/>
              </w:rPr>
            </w:pPr>
          </w:p>
        </w:tc>
        <w:tc>
          <w:tcPr>
            <w:tcW w:w="502" w:type="dxa"/>
            <w:vAlign w:val="center"/>
          </w:tcPr>
          <w:p w14:paraId="165AF8B1" w14:textId="77777777" w:rsidR="00827838" w:rsidRPr="001C6F41" w:rsidRDefault="00827838" w:rsidP="00D30539">
            <w:pPr>
              <w:spacing w:after="0" w:line="240" w:lineRule="auto"/>
              <w:jc w:val="center"/>
              <w:rPr>
                <w:sz w:val="20"/>
                <w:szCs w:val="20"/>
              </w:rPr>
            </w:pPr>
            <w:r w:rsidRPr="001C6F41">
              <w:rPr>
                <w:sz w:val="20"/>
                <w:szCs w:val="20"/>
              </w:rPr>
              <w:t>N</w:t>
            </w:r>
          </w:p>
        </w:tc>
        <w:tc>
          <w:tcPr>
            <w:tcW w:w="502" w:type="dxa"/>
            <w:tcBorders>
              <w:right w:val="single" w:sz="8" w:space="0" w:color="FFFFFF" w:themeColor="background1"/>
            </w:tcBorders>
            <w:vAlign w:val="center"/>
          </w:tcPr>
          <w:p w14:paraId="3B034AA9" w14:textId="77777777" w:rsidR="00827838" w:rsidRPr="001C6F41" w:rsidRDefault="00827838" w:rsidP="00D30539">
            <w:pPr>
              <w:spacing w:after="0" w:line="240" w:lineRule="auto"/>
              <w:jc w:val="center"/>
              <w:rPr>
                <w:sz w:val="20"/>
                <w:szCs w:val="20"/>
              </w:rPr>
            </w:pPr>
            <w:r w:rsidRPr="001C6F41">
              <w:rPr>
                <w:sz w:val="20"/>
                <w:szCs w:val="20"/>
              </w:rPr>
              <w:t>R</w:t>
            </w:r>
          </w:p>
        </w:tc>
        <w:tc>
          <w:tcPr>
            <w:tcW w:w="726"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853FD41" w14:textId="77777777" w:rsidR="00827838" w:rsidRPr="001C6F41" w:rsidRDefault="00827838" w:rsidP="00D30539">
            <w:pPr>
              <w:spacing w:after="0" w:line="240" w:lineRule="auto"/>
              <w:jc w:val="center"/>
              <w:rPr>
                <w:sz w:val="20"/>
                <w:szCs w:val="20"/>
              </w:rPr>
            </w:pPr>
            <w:r w:rsidRPr="001C6F41">
              <w:rPr>
                <w:sz w:val="20"/>
                <w:szCs w:val="20"/>
              </w:rPr>
              <w:t>0.5</w:t>
            </w:r>
          </w:p>
        </w:tc>
        <w:tc>
          <w:tcPr>
            <w:tcW w:w="748"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9276182" w14:textId="77777777" w:rsidR="00827838" w:rsidRPr="001C6F41" w:rsidRDefault="00827838" w:rsidP="00D30539">
            <w:pPr>
              <w:spacing w:after="0" w:line="240" w:lineRule="auto"/>
              <w:jc w:val="center"/>
              <w:rPr>
                <w:sz w:val="20"/>
                <w:szCs w:val="20"/>
              </w:rPr>
            </w:pPr>
            <w:r w:rsidRPr="001C6F41">
              <w:rPr>
                <w:sz w:val="20"/>
                <w:szCs w:val="20"/>
              </w:rPr>
              <w:t>0.5</w:t>
            </w:r>
          </w:p>
        </w:tc>
        <w:tc>
          <w:tcPr>
            <w:tcW w:w="748"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6D4893A" w14:textId="77777777" w:rsidR="00827838" w:rsidRPr="001C6F41" w:rsidRDefault="00827838" w:rsidP="00D30539">
            <w:pPr>
              <w:spacing w:after="0" w:line="240" w:lineRule="auto"/>
              <w:jc w:val="center"/>
              <w:rPr>
                <w:sz w:val="20"/>
                <w:szCs w:val="20"/>
              </w:rPr>
            </w:pPr>
            <w:r w:rsidRPr="001C6F41">
              <w:rPr>
                <w:sz w:val="20"/>
                <w:szCs w:val="20"/>
              </w:rPr>
              <w:t>0</w:t>
            </w:r>
          </w:p>
        </w:tc>
        <w:tc>
          <w:tcPr>
            <w:tcW w:w="748"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2A1371B" w14:textId="77777777" w:rsidR="00827838" w:rsidRPr="001C6F41" w:rsidRDefault="00827838" w:rsidP="00D30539">
            <w:pPr>
              <w:spacing w:after="0" w:line="240" w:lineRule="auto"/>
              <w:jc w:val="center"/>
              <w:rPr>
                <w:sz w:val="20"/>
                <w:szCs w:val="20"/>
              </w:rPr>
            </w:pPr>
            <w:r w:rsidRPr="001C6F41">
              <w:rPr>
                <w:sz w:val="20"/>
                <w:szCs w:val="20"/>
              </w:rPr>
              <w:t>0</w:t>
            </w:r>
          </w:p>
        </w:tc>
      </w:tr>
      <w:tr w:rsidR="00827838" w:rsidRPr="001C6F41" w14:paraId="1AF60883" w14:textId="77777777" w:rsidTr="00D30539">
        <w:trPr>
          <w:gridAfter w:val="1"/>
          <w:wAfter w:w="12" w:type="dxa"/>
          <w:trHeight w:val="567"/>
          <w:jc w:val="center"/>
        </w:trPr>
        <w:tc>
          <w:tcPr>
            <w:tcW w:w="617" w:type="dxa"/>
            <w:vMerge/>
            <w:vAlign w:val="center"/>
          </w:tcPr>
          <w:p w14:paraId="05476616" w14:textId="77777777" w:rsidR="00827838" w:rsidRPr="001C6F41" w:rsidRDefault="00827838" w:rsidP="00D30539">
            <w:pPr>
              <w:spacing w:after="0" w:line="240" w:lineRule="auto"/>
              <w:jc w:val="center"/>
              <w:rPr>
                <w:rFonts w:eastAsia="Calibri" w:cs="Times New Roman"/>
              </w:rPr>
            </w:pPr>
          </w:p>
        </w:tc>
        <w:tc>
          <w:tcPr>
            <w:tcW w:w="502" w:type="dxa"/>
            <w:vAlign w:val="center"/>
          </w:tcPr>
          <w:p w14:paraId="1F23FFE9" w14:textId="77777777" w:rsidR="00827838" w:rsidRPr="001C6F41" w:rsidRDefault="00827838" w:rsidP="00D30539">
            <w:pPr>
              <w:spacing w:after="0" w:line="240" w:lineRule="auto"/>
              <w:jc w:val="center"/>
              <w:rPr>
                <w:sz w:val="20"/>
                <w:szCs w:val="20"/>
              </w:rPr>
            </w:pPr>
            <w:r w:rsidRPr="001C6F41">
              <w:rPr>
                <w:sz w:val="20"/>
                <w:szCs w:val="20"/>
              </w:rPr>
              <w:t>N</w:t>
            </w:r>
          </w:p>
        </w:tc>
        <w:tc>
          <w:tcPr>
            <w:tcW w:w="502" w:type="dxa"/>
            <w:tcBorders>
              <w:right w:val="single" w:sz="8" w:space="0" w:color="FFFFFF" w:themeColor="background1"/>
            </w:tcBorders>
            <w:vAlign w:val="center"/>
          </w:tcPr>
          <w:p w14:paraId="431D3DAC" w14:textId="77777777" w:rsidR="00827838" w:rsidRPr="001C6F41" w:rsidRDefault="00827838" w:rsidP="00D30539">
            <w:pPr>
              <w:spacing w:after="0" w:line="240" w:lineRule="auto"/>
              <w:jc w:val="center"/>
              <w:rPr>
                <w:sz w:val="20"/>
                <w:szCs w:val="20"/>
              </w:rPr>
            </w:pPr>
            <w:r w:rsidRPr="001C6F41">
              <w:rPr>
                <w:sz w:val="20"/>
                <w:szCs w:val="20"/>
              </w:rPr>
              <w:t>N</w:t>
            </w:r>
          </w:p>
        </w:tc>
        <w:tc>
          <w:tcPr>
            <w:tcW w:w="726"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3D3D9E2" w14:textId="77777777" w:rsidR="00827838" w:rsidRPr="001C6F41" w:rsidRDefault="00827838" w:rsidP="00D30539">
            <w:pPr>
              <w:spacing w:after="0" w:line="240" w:lineRule="auto"/>
              <w:jc w:val="center"/>
              <w:rPr>
                <w:sz w:val="20"/>
                <w:szCs w:val="20"/>
              </w:rPr>
            </w:pPr>
            <w:r w:rsidRPr="001C6F41">
              <w:rPr>
                <w:sz w:val="20"/>
                <w:szCs w:val="20"/>
              </w:rPr>
              <w:t>0</w:t>
            </w:r>
          </w:p>
        </w:tc>
        <w:tc>
          <w:tcPr>
            <w:tcW w:w="748"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15A8A3F" w14:textId="77777777" w:rsidR="00827838" w:rsidRPr="001C6F41" w:rsidRDefault="00827838" w:rsidP="00D30539">
            <w:pPr>
              <w:spacing w:after="0" w:line="240" w:lineRule="auto"/>
              <w:jc w:val="center"/>
              <w:rPr>
                <w:sz w:val="20"/>
                <w:szCs w:val="20"/>
              </w:rPr>
            </w:pPr>
            <w:r w:rsidRPr="001C6F41">
              <w:rPr>
                <w:sz w:val="20"/>
                <w:szCs w:val="20"/>
              </w:rPr>
              <w:t>0</w:t>
            </w:r>
          </w:p>
        </w:tc>
        <w:tc>
          <w:tcPr>
            <w:tcW w:w="748"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9764FE2" w14:textId="77777777" w:rsidR="00827838" w:rsidRPr="001C6F41" w:rsidRDefault="00827838" w:rsidP="00D30539">
            <w:pPr>
              <w:spacing w:after="0" w:line="240" w:lineRule="auto"/>
              <w:jc w:val="center"/>
              <w:rPr>
                <w:sz w:val="20"/>
                <w:szCs w:val="20"/>
              </w:rPr>
            </w:pPr>
            <w:r w:rsidRPr="001C6F41">
              <w:rPr>
                <w:sz w:val="20"/>
                <w:szCs w:val="20"/>
              </w:rPr>
              <w:t>0.2</w:t>
            </w:r>
          </w:p>
        </w:tc>
        <w:tc>
          <w:tcPr>
            <w:tcW w:w="748"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AE33F09" w14:textId="77777777" w:rsidR="00827838" w:rsidRPr="001C6F41" w:rsidRDefault="00827838" w:rsidP="00D30539">
            <w:pPr>
              <w:spacing w:after="0" w:line="240" w:lineRule="auto"/>
              <w:jc w:val="center"/>
              <w:rPr>
                <w:sz w:val="20"/>
                <w:szCs w:val="20"/>
              </w:rPr>
            </w:pPr>
            <w:r w:rsidRPr="001C6F41">
              <w:rPr>
                <w:sz w:val="20"/>
                <w:szCs w:val="20"/>
              </w:rPr>
              <w:t>0.8</w:t>
            </w:r>
          </w:p>
        </w:tc>
      </w:tr>
    </w:tbl>
    <w:p w14:paraId="6BB14950" w14:textId="77777777" w:rsidR="00827838" w:rsidRPr="001C6F41" w:rsidRDefault="00827838" w:rsidP="00827838"/>
    <w:p w14:paraId="0B5681B5" w14:textId="5D2B0E95" w:rsidR="00827838" w:rsidRPr="001C6F41" w:rsidRDefault="00000000" w:rsidP="00827838">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0.7</m:t>
                    </m:r>
                  </m:e>
                  <m:e>
                    <m:r>
                      <m:rPr>
                        <m:sty m:val="p"/>
                      </m:rPr>
                      <w:rPr>
                        <w:rFonts w:ascii="Cambria Math" w:hAnsi="Cambria Math"/>
                      </w:rPr>
                      <m:t>0.3</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0.4</m:t>
                    </m:r>
                  </m:e>
                  <m:e>
                    <m:r>
                      <m:rPr>
                        <m:sty m:val="p"/>
                      </m:rPr>
                      <w:rPr>
                        <w:rFonts w:ascii="Cambria Math" w:hAnsi="Cambria Math"/>
                      </w:rPr>
                      <m:t>0.6</m:t>
                    </m:r>
                  </m:e>
                </m:mr>
                <m:mr>
                  <m:e>
                    <m:r>
                      <m:rPr>
                        <m:sty m:val="p"/>
                      </m:rPr>
                      <w:rPr>
                        <w:rFonts w:ascii="Cambria Math" w:hAnsi="Cambria Math"/>
                      </w:rPr>
                      <m:t>0.5</m:t>
                    </m:r>
                  </m:e>
                  <m:e>
                    <m:r>
                      <m:rPr>
                        <m:sty m:val="p"/>
                      </m:rPr>
                      <w:rPr>
                        <w:rFonts w:ascii="Cambria Math" w:hAnsi="Cambria Math"/>
                      </w:rPr>
                      <m:t>0.5</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0.2</m:t>
                    </m:r>
                  </m:e>
                  <m:e>
                    <m:r>
                      <m:rPr>
                        <m:sty m:val="p"/>
                      </m:rPr>
                      <w:rPr>
                        <w:rFonts w:ascii="Cambria Math" w:hAnsi="Cambria Math"/>
                      </w:rPr>
                      <m:t>0.8</m:t>
                    </m:r>
                  </m:e>
                </m:mr>
              </m:m>
            </m:e>
          </m:d>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0.7</m:t>
                    </m:r>
                  </m:e>
                  <m:e>
                    <m:r>
                      <m:rPr>
                        <m:sty m:val="p"/>
                      </m:rPr>
                      <w:rPr>
                        <w:rFonts w:ascii="Cambria Math" w:hAnsi="Cambria Math"/>
                      </w:rPr>
                      <m:t>0.3</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0.4</m:t>
                    </m:r>
                  </m:e>
                  <m:e>
                    <m:r>
                      <m:rPr>
                        <m:sty m:val="p"/>
                      </m:rPr>
                      <w:rPr>
                        <w:rFonts w:ascii="Cambria Math" w:hAnsi="Cambria Math"/>
                      </w:rPr>
                      <m:t>0.6</m:t>
                    </m:r>
                  </m:e>
                </m:mr>
                <m:mr>
                  <m:e>
                    <m:r>
                      <m:rPr>
                        <m:sty m:val="p"/>
                      </m:rPr>
                      <w:rPr>
                        <w:rFonts w:ascii="Cambria Math" w:hAnsi="Cambria Math"/>
                      </w:rPr>
                      <m:t>0.5</m:t>
                    </m:r>
                  </m:e>
                  <m:e>
                    <m:r>
                      <m:rPr>
                        <m:sty m:val="p"/>
                      </m:rPr>
                      <w:rPr>
                        <w:rFonts w:ascii="Cambria Math" w:hAnsi="Cambria Math"/>
                      </w:rPr>
                      <m:t>0.5</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0.2</m:t>
                    </m:r>
                  </m:e>
                  <m:e>
                    <m:r>
                      <m:rPr>
                        <m:sty m:val="p"/>
                      </m:rPr>
                      <w:rPr>
                        <w:rFonts w:ascii="Cambria Math" w:hAnsi="Cambria Math"/>
                      </w:rPr>
                      <m:t>0.8</m:t>
                    </m:r>
                  </m:e>
                </m:mr>
              </m:m>
            </m:e>
          </m:d>
          <m:r>
            <m:rPr>
              <m:sty m:val="p"/>
            </m:rPr>
            <w:rPr>
              <w:rFonts w:ascii="Cambria Math" w:eastAsiaTheme="minorEastAsia"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0.49</m:t>
                    </m:r>
                  </m:e>
                  <m:e>
                    <m:r>
                      <m:rPr>
                        <m:sty m:val="p"/>
                      </m:rPr>
                      <w:rPr>
                        <w:rFonts w:ascii="Cambria Math" w:hAnsi="Cambria Math"/>
                      </w:rPr>
                      <m:t>0.21</m:t>
                    </m:r>
                  </m:e>
                  <m:e>
                    <m:r>
                      <m:rPr>
                        <m:sty m:val="p"/>
                      </m:rPr>
                      <w:rPr>
                        <w:rFonts w:ascii="Cambria Math" w:hAnsi="Cambria Math"/>
                      </w:rPr>
                      <m:t>0.12</m:t>
                    </m:r>
                  </m:e>
                  <m:e>
                    <m:r>
                      <m:rPr>
                        <m:sty m:val="p"/>
                      </m:rPr>
                      <w:rPr>
                        <w:rFonts w:ascii="Cambria Math" w:hAnsi="Cambria Math"/>
                      </w:rPr>
                      <m:t>0.18</m:t>
                    </m:r>
                  </m:e>
                </m:mr>
                <m:mr>
                  <m:e>
                    <m:r>
                      <m:rPr>
                        <m:sty m:val="p"/>
                      </m:rPr>
                      <w:rPr>
                        <w:rFonts w:ascii="Cambria Math" w:hAnsi="Cambria Math"/>
                      </w:rPr>
                      <m:t>0.2</m:t>
                    </m:r>
                  </m:e>
                  <m:e>
                    <m:r>
                      <m:rPr>
                        <m:sty m:val="p"/>
                      </m:rPr>
                      <w:rPr>
                        <w:rFonts w:ascii="Cambria Math" w:hAnsi="Cambria Math"/>
                      </w:rPr>
                      <m:t>0.2</m:t>
                    </m:r>
                  </m:e>
                  <m:e>
                    <m:r>
                      <m:rPr>
                        <m:sty m:val="p"/>
                      </m:rPr>
                      <w:rPr>
                        <w:rFonts w:ascii="Cambria Math" w:hAnsi="Cambria Math"/>
                      </w:rPr>
                      <m:t>0.12</m:t>
                    </m:r>
                  </m:e>
                  <m:e>
                    <m:r>
                      <m:rPr>
                        <m:sty m:val="p"/>
                      </m:rPr>
                      <w:rPr>
                        <w:rFonts w:ascii="Cambria Math" w:hAnsi="Cambria Math"/>
                      </w:rPr>
                      <m:t>0.48</m:t>
                    </m:r>
                  </m:e>
                </m:mr>
                <m:mr>
                  <m:e>
                    <m:r>
                      <m:rPr>
                        <m:sty m:val="p"/>
                      </m:rPr>
                      <w:rPr>
                        <w:rFonts w:ascii="Cambria Math" w:hAnsi="Cambria Math"/>
                      </w:rPr>
                      <m:t>0.35</m:t>
                    </m:r>
                  </m:e>
                  <m:e>
                    <m:r>
                      <m:rPr>
                        <m:sty m:val="p"/>
                      </m:rPr>
                      <w:rPr>
                        <w:rFonts w:ascii="Cambria Math" w:hAnsi="Cambria Math"/>
                      </w:rPr>
                      <m:t>0.15</m:t>
                    </m:r>
                  </m:e>
                  <m:e>
                    <m:r>
                      <m:rPr>
                        <m:sty m:val="p"/>
                      </m:rPr>
                      <w:rPr>
                        <w:rFonts w:ascii="Cambria Math" w:hAnsi="Cambria Math"/>
                      </w:rPr>
                      <m:t>0.2</m:t>
                    </m:r>
                  </m:e>
                  <m:e>
                    <m:r>
                      <m:rPr>
                        <m:sty m:val="p"/>
                      </m:rPr>
                      <w:rPr>
                        <w:rFonts w:ascii="Cambria Math" w:hAnsi="Cambria Math"/>
                      </w:rPr>
                      <m:t>0.3</m:t>
                    </m:r>
                  </m:e>
                </m:mr>
                <m:mr>
                  <m:e>
                    <m:r>
                      <m:rPr>
                        <m:sty m:val="p"/>
                      </m:rPr>
                      <w:rPr>
                        <w:rFonts w:ascii="Cambria Math" w:hAnsi="Cambria Math"/>
                      </w:rPr>
                      <m:t>0.1</m:t>
                    </m:r>
                  </m:e>
                  <m:e>
                    <m:r>
                      <m:rPr>
                        <m:sty m:val="p"/>
                      </m:rPr>
                      <w:rPr>
                        <w:rFonts w:ascii="Cambria Math" w:hAnsi="Cambria Math"/>
                      </w:rPr>
                      <m:t>0.1</m:t>
                    </m:r>
                  </m:e>
                  <m:e>
                    <m:r>
                      <m:rPr>
                        <m:sty m:val="p"/>
                      </m:rPr>
                      <w:rPr>
                        <w:rFonts w:ascii="Cambria Math" w:hAnsi="Cambria Math"/>
                      </w:rPr>
                      <m:t>0.16</m:t>
                    </m:r>
                  </m:e>
                  <m:e>
                    <m:r>
                      <m:rPr>
                        <m:sty m:val="p"/>
                      </m:rPr>
                      <w:rPr>
                        <w:rFonts w:ascii="Cambria Math" w:hAnsi="Cambria Math"/>
                      </w:rPr>
                      <m:t>0.64</m:t>
                    </m:r>
                  </m:e>
                </m:mr>
              </m:m>
            </m:e>
          </m:d>
        </m:oMath>
      </m:oMathPara>
    </w:p>
    <w:p w14:paraId="10BAAD63" w14:textId="77777777" w:rsidR="00827838" w:rsidRPr="001C6F41" w:rsidRDefault="00827838" w:rsidP="00827838">
      <w:pPr>
        <w:rPr>
          <w:rFonts w:eastAsiaTheme="minorEastAsia"/>
        </w:rPr>
      </w:pPr>
      <w:r w:rsidRPr="001C6F41">
        <w:rPr>
          <w:rFonts w:eastAsiaTheme="minorEastAsia"/>
        </w:rPr>
        <w:t>If yesterday was Monday and today is Tuesday, we can thus find the probability of it raining on Thursday. However, note that we do not yet know whether it rains on Wednesday, so we need to take both the probability of it raining and not raining on Wednesday into account.</w:t>
      </w:r>
    </w:p>
    <w:p w14:paraId="649A5E05" w14:textId="11557812" w:rsidR="00827838" w:rsidRPr="001C6F41" w:rsidRDefault="00827838" w:rsidP="00827838">
      <w:pPr>
        <w:rPr>
          <w:lang w:val="en-US"/>
        </w:rPr>
      </w:pPr>
      <w:r w:rsidRPr="001C6F41">
        <w:rPr>
          <w:rFonts w:eastAsiaTheme="minorEastAsia"/>
        </w:rPr>
        <w:t xml:space="preserve">Thus, the answer is </w:t>
      </w:r>
      <m:oMath>
        <m:r>
          <m:rPr>
            <m:sty m:val="p"/>
          </m:rPr>
          <w:rPr>
            <w:rFonts w:ascii="Cambria Math" w:eastAsiaTheme="minorEastAsia" w:hAnsi="Cambria Math"/>
          </w:rPr>
          <m:t>0.49+0.12=0.61</m:t>
        </m:r>
      </m:oMath>
      <w:r w:rsidRPr="001C6F41">
        <w:rPr>
          <w:rFonts w:eastAsiaTheme="minorEastAsia"/>
        </w:rPr>
        <w:t>.</w:t>
      </w:r>
    </w:p>
    <w:p w14:paraId="61B42B59" w14:textId="77777777" w:rsidR="00827838" w:rsidRPr="001C6F41" w:rsidRDefault="00827838" w:rsidP="00827838">
      <w:pPr>
        <w:pStyle w:val="Heading2"/>
        <w:rPr>
          <w:lang w:val="en-US"/>
        </w:rPr>
      </w:pPr>
      <w:bookmarkStart w:id="5" w:name="_Toc120900633"/>
      <w:r w:rsidRPr="001C6F41">
        <w:rPr>
          <w:lang w:val="en-US"/>
        </w:rPr>
        <w:lastRenderedPageBreak/>
        <w:t>Long-Run Probabilities</w:t>
      </w:r>
      <w:bookmarkEnd w:id="5"/>
    </w:p>
    <w:p w14:paraId="57EFDADC" w14:textId="4A1E8BDF" w:rsidR="00827838" w:rsidRPr="001C6F41" w:rsidRDefault="00827838" w:rsidP="00827838">
      <w:pPr>
        <w:rPr>
          <w:rFonts w:eastAsiaTheme="minorEastAsia"/>
          <w:lang w:val="en-US"/>
        </w:rPr>
      </w:pPr>
      <w:r w:rsidRPr="001C6F41">
        <w:rPr>
          <w:lang w:val="en-US"/>
        </w:rPr>
        <w:t xml:space="preserve">As we keep increasing the power of </w:t>
      </w:r>
      <m:oMath>
        <m:r>
          <m:rPr>
            <m:sty m:val="p"/>
          </m:rPr>
          <w:rPr>
            <w:rFonts w:ascii="Cambria Math" w:hAnsi="Cambria Math"/>
            <w:lang w:val="en-US"/>
          </w:rPr>
          <m:t>P</m:t>
        </m:r>
      </m:oMath>
      <w:r w:rsidRPr="001C6F41">
        <w:rPr>
          <w:rFonts w:eastAsiaTheme="minorEastAsia"/>
          <w:lang w:val="en-US"/>
        </w:rPr>
        <w:t xml:space="preserve">, we will start to find that up to a small number of decimal places, the values do not change. For example, we could have situations where </w:t>
      </w:r>
      <m:oMath>
        <m:sSup>
          <m:sSupPr>
            <m:ctrlPr>
              <w:rPr>
                <w:rFonts w:ascii="Cambria Math" w:eastAsiaTheme="minorEastAsia" w:hAnsi="Cambria Math"/>
                <w:lang w:val="en-US"/>
              </w:rPr>
            </m:ctrlPr>
          </m:sSupPr>
          <m:e>
            <m:r>
              <m:rPr>
                <m:sty m:val="p"/>
              </m:rPr>
              <w:rPr>
                <w:rFonts w:ascii="Cambria Math" w:eastAsiaTheme="minorEastAsia" w:hAnsi="Cambria Math"/>
                <w:lang w:val="en-US"/>
              </w:rPr>
              <m:t>P</m:t>
            </m:r>
          </m:e>
          <m:sup>
            <m:r>
              <m:rPr>
                <m:sty m:val="p"/>
              </m:rPr>
              <w:rPr>
                <w:rFonts w:ascii="Cambria Math" w:eastAsiaTheme="minorEastAsia" w:hAnsi="Cambria Math"/>
                <w:lang w:val="en-US"/>
              </w:rPr>
              <m:t>16</m:t>
            </m:r>
          </m:sup>
        </m:sSup>
        <m:r>
          <m:rPr>
            <m:sty m:val="p"/>
          </m:rPr>
          <w:rPr>
            <w:rFonts w:ascii="Cambria Math" w:eastAsiaTheme="minorEastAsia" w:hAnsi="Cambria Math"/>
            <w:lang w:val="en-US"/>
          </w:rPr>
          <m:t>=</m:t>
        </m:r>
        <m:sSup>
          <m:sSupPr>
            <m:ctrlPr>
              <w:rPr>
                <w:rFonts w:ascii="Cambria Math" w:eastAsiaTheme="minorEastAsia" w:hAnsi="Cambria Math"/>
                <w:lang w:val="en-US"/>
              </w:rPr>
            </m:ctrlPr>
          </m:sSupPr>
          <m:e>
            <m:r>
              <m:rPr>
                <m:sty m:val="p"/>
              </m:rPr>
              <w:rPr>
                <w:rFonts w:ascii="Cambria Math" w:eastAsiaTheme="minorEastAsia" w:hAnsi="Cambria Math"/>
                <w:lang w:val="en-US"/>
              </w:rPr>
              <m:t>P</m:t>
            </m:r>
          </m:e>
          <m:sup>
            <m:r>
              <m:rPr>
                <m:sty m:val="p"/>
              </m:rPr>
              <w:rPr>
                <w:rFonts w:ascii="Cambria Math" w:eastAsiaTheme="minorEastAsia" w:hAnsi="Cambria Math"/>
                <w:lang w:val="en-US"/>
              </w:rPr>
              <m:t>8</m:t>
            </m:r>
          </m:sup>
        </m:sSup>
        <m:r>
          <m:rPr>
            <m:sty m:val="p"/>
          </m:rPr>
          <w:rPr>
            <w:rFonts w:ascii="Cambria Math" w:eastAsiaTheme="minorEastAsia" w:hAnsi="Cambria Math"/>
            <w:lang w:val="en-US"/>
          </w:rPr>
          <m:t>=</m:t>
        </m:r>
        <m:sSup>
          <m:sSupPr>
            <m:ctrlPr>
              <w:rPr>
                <w:rFonts w:ascii="Cambria Math" w:eastAsiaTheme="minorEastAsia" w:hAnsi="Cambria Math"/>
                <w:lang w:val="en-US"/>
              </w:rPr>
            </m:ctrlPr>
          </m:sSupPr>
          <m:e>
            <m:r>
              <m:rPr>
                <m:sty m:val="p"/>
              </m:rPr>
              <w:rPr>
                <w:rFonts w:ascii="Cambria Math" w:eastAsiaTheme="minorEastAsia" w:hAnsi="Cambria Math"/>
                <w:lang w:val="en-US"/>
              </w:rPr>
              <m:t>P</m:t>
            </m:r>
          </m:e>
          <m:sup>
            <m:r>
              <m:rPr>
                <m:sty m:val="p"/>
              </m:rPr>
              <w:rPr>
                <w:rFonts w:ascii="Cambria Math" w:eastAsiaTheme="minorEastAsia" w:hAnsi="Cambria Math"/>
                <w:lang w:val="en-US"/>
              </w:rPr>
              <m:t>4</m:t>
            </m:r>
          </m:sup>
        </m:sSup>
      </m:oMath>
      <w:r w:rsidRPr="001C6F41">
        <w:rPr>
          <w:rFonts w:eastAsiaTheme="minorEastAsia"/>
          <w:lang w:val="en-US"/>
        </w:rPr>
        <w:t xml:space="preserve">. At this point, it not longer makes sense to keep doing increasingly lengthy matrix multiplications. Instead, we can use something called the </w:t>
      </w:r>
      <w:r w:rsidRPr="001C6F41">
        <w:rPr>
          <w:rFonts w:eastAsiaTheme="minorEastAsia"/>
          <w:b/>
          <w:bCs/>
          <w:color w:val="79B8FF" w:themeColor="accent3"/>
          <w:lang w:val="en-US"/>
        </w:rPr>
        <w:t>long-run probability</w:t>
      </w:r>
      <w:r w:rsidRPr="001C6F41">
        <w:rPr>
          <w:rFonts w:eastAsiaTheme="minorEastAsia"/>
          <w:lang w:val="en-US"/>
        </w:rPr>
        <w:t>.</w:t>
      </w:r>
    </w:p>
    <w:p w14:paraId="27AC087C" w14:textId="77777777" w:rsidR="00827838" w:rsidRPr="001C6F41" w:rsidRDefault="00827838" w:rsidP="00827838">
      <w:pPr>
        <w:rPr>
          <w:rFonts w:eastAsiaTheme="minorEastAsia"/>
          <w:lang w:val="en-US"/>
        </w:rPr>
      </w:pPr>
      <w:r w:rsidRPr="001C6F41">
        <w:rPr>
          <w:rFonts w:eastAsiaTheme="minorEastAsia"/>
          <w:lang w:val="en-US"/>
        </w:rPr>
        <w:t>Suppose we have the following transition matrix:</w:t>
      </w:r>
    </w:p>
    <w:p w14:paraId="0DCE395E" w14:textId="518D6F51" w:rsidR="00827838" w:rsidRPr="001C6F41" w:rsidRDefault="001C6F41" w:rsidP="00827838">
      <w:pPr>
        <w:rPr>
          <w:rFonts w:eastAsiaTheme="minorEastAsia"/>
          <w:lang w:val="en-US"/>
        </w:rPr>
      </w:pPr>
      <m:oMathPara>
        <m:oMath>
          <m:r>
            <m:rPr>
              <m:sty m:val="p"/>
            </m:rPr>
            <w:rPr>
              <w:rFonts w:ascii="Cambria Math" w:hAnsi="Cambria Math"/>
              <w:lang w:val="en-US"/>
            </w:rPr>
            <m:t>P=</m:t>
          </m:r>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0.7</m:t>
                    </m:r>
                  </m:e>
                  <m:e>
                    <m:r>
                      <m:rPr>
                        <m:sty m:val="p"/>
                      </m:rPr>
                      <w:rPr>
                        <w:rFonts w:ascii="Cambria Math" w:hAnsi="Cambria Math"/>
                        <w:lang w:val="en-US"/>
                      </w:rPr>
                      <m:t>0.3</m:t>
                    </m:r>
                  </m:e>
                </m:mr>
                <m:mr>
                  <m:e>
                    <m:r>
                      <m:rPr>
                        <m:sty m:val="p"/>
                      </m:rPr>
                      <w:rPr>
                        <w:rFonts w:ascii="Cambria Math" w:hAnsi="Cambria Math"/>
                        <w:lang w:val="en-US"/>
                      </w:rPr>
                      <m:t>0.4</m:t>
                    </m:r>
                  </m:e>
                  <m:e>
                    <m:r>
                      <m:rPr>
                        <m:sty m:val="p"/>
                      </m:rPr>
                      <w:rPr>
                        <w:rFonts w:ascii="Cambria Math" w:hAnsi="Cambria Math"/>
                        <w:lang w:val="en-US"/>
                      </w:rPr>
                      <m:t>0.6</m:t>
                    </m:r>
                  </m:e>
                </m:mr>
              </m:m>
            </m:e>
          </m:d>
        </m:oMath>
      </m:oMathPara>
    </w:p>
    <w:p w14:paraId="3B7B8717" w14:textId="77777777" w:rsidR="00827838" w:rsidRPr="001C6F41" w:rsidRDefault="00827838" w:rsidP="00827838">
      <w:pPr>
        <w:rPr>
          <w:rFonts w:eastAsiaTheme="minorEastAsia"/>
          <w:lang w:val="en-US"/>
        </w:rPr>
      </w:pPr>
      <w:r w:rsidRPr="001C6F41">
        <w:rPr>
          <w:rFonts w:eastAsiaTheme="minorEastAsia"/>
          <w:lang w:val="en-US"/>
        </w:rPr>
        <w:t>Since this is a 2x2 matrix, we know that there are two states. As such, there will be 2 long-run probabilities, one for each state. These are given by</w:t>
      </w:r>
    </w:p>
    <w:p w14:paraId="0CFA6330" w14:textId="35F36DF2" w:rsidR="00827838" w:rsidRPr="001C6F41" w:rsidRDefault="00000000" w:rsidP="00827838">
      <w:pPr>
        <w:rPr>
          <w:rFonts w:eastAsiaTheme="minorEastAsia"/>
          <w:lang w:val="en-US"/>
        </w:rPr>
      </w:pPr>
      <m:oMathPara>
        <m:oMathParaPr>
          <m:jc m:val="left"/>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π</m:t>
              </m:r>
            </m:e>
            <m:sub>
              <m:r>
                <m:rPr>
                  <m:sty m:val="p"/>
                </m:rPr>
                <w:rPr>
                  <w:rFonts w:ascii="Cambria Math" w:eastAsiaTheme="minorEastAsia" w:hAnsi="Cambria Math"/>
                  <w:lang w:val="en-US"/>
                </w:rPr>
                <m:t>0</m:t>
              </m:r>
            </m:sub>
          </m:sSub>
          <m:r>
            <m:rPr>
              <m:sty m:val="p"/>
            </m:rPr>
            <w:rPr>
              <w:rFonts w:ascii="Cambria Math" w:eastAsiaTheme="minorEastAsia" w:hAnsi="Cambria Math"/>
              <w:lang w:val="en-US"/>
            </w:rPr>
            <m:t>=0.7</m:t>
          </m:r>
          <m:sSub>
            <m:sSubPr>
              <m:ctrlPr>
                <w:rPr>
                  <w:rFonts w:ascii="Cambria Math" w:eastAsiaTheme="minorEastAsia" w:hAnsi="Cambria Math"/>
                  <w:lang w:val="en-US"/>
                </w:rPr>
              </m:ctrlPr>
            </m:sSubPr>
            <m:e>
              <m:r>
                <m:rPr>
                  <m:sty m:val="p"/>
                </m:rPr>
                <w:rPr>
                  <w:rFonts w:ascii="Cambria Math" w:eastAsiaTheme="minorEastAsia" w:hAnsi="Cambria Math"/>
                  <w:lang w:val="en-US"/>
                </w:rPr>
                <m:t>π</m:t>
              </m:r>
            </m:e>
            <m:sub>
              <m:r>
                <m:rPr>
                  <m:sty m:val="p"/>
                </m:rPr>
                <w:rPr>
                  <w:rFonts w:ascii="Cambria Math" w:eastAsiaTheme="minorEastAsia" w:hAnsi="Cambria Math"/>
                  <w:lang w:val="en-US"/>
                </w:rPr>
                <m:t>0</m:t>
              </m:r>
            </m:sub>
          </m:sSub>
          <m:r>
            <m:rPr>
              <m:sty m:val="p"/>
            </m:rPr>
            <w:rPr>
              <w:rFonts w:ascii="Cambria Math" w:eastAsiaTheme="minorEastAsia" w:hAnsi="Cambria Math"/>
              <w:lang w:val="en-US"/>
            </w:rPr>
            <m:t>+0.3</m:t>
          </m:r>
          <m:sSub>
            <m:sSubPr>
              <m:ctrlPr>
                <w:rPr>
                  <w:rFonts w:ascii="Cambria Math" w:eastAsiaTheme="minorEastAsia" w:hAnsi="Cambria Math"/>
                  <w:lang w:val="en-US"/>
                </w:rPr>
              </m:ctrlPr>
            </m:sSubPr>
            <m:e>
              <m:r>
                <m:rPr>
                  <m:sty m:val="p"/>
                </m:rPr>
                <w:rPr>
                  <w:rFonts w:ascii="Cambria Math" w:eastAsiaTheme="minorEastAsia" w:hAnsi="Cambria Math"/>
                  <w:lang w:val="en-US"/>
                </w:rPr>
                <m:t>π</m:t>
              </m:r>
            </m:e>
            <m:sub>
              <m:r>
                <m:rPr>
                  <m:sty m:val="p"/>
                </m:rPr>
                <w:rPr>
                  <w:rFonts w:ascii="Cambria Math" w:eastAsiaTheme="minorEastAsia" w:hAnsi="Cambria Math"/>
                  <w:lang w:val="en-US"/>
                </w:rPr>
                <m:t>1</m:t>
              </m:r>
            </m:sub>
          </m:sSub>
        </m:oMath>
      </m:oMathPara>
    </w:p>
    <w:p w14:paraId="7CBBD624" w14:textId="341C4124" w:rsidR="00827838" w:rsidRPr="001C6F41" w:rsidRDefault="00000000" w:rsidP="00827838">
      <w:pPr>
        <w:rPr>
          <w:rFonts w:eastAsiaTheme="minorEastAsia"/>
          <w:lang w:val="en-US"/>
        </w:rPr>
      </w:pPr>
      <m:oMathPara>
        <m:oMathParaPr>
          <m:jc m:val="left"/>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π</m:t>
              </m:r>
            </m:e>
            <m:sub>
              <m:r>
                <m:rPr>
                  <m:sty m:val="p"/>
                </m:rPr>
                <w:rPr>
                  <w:rFonts w:ascii="Cambria Math" w:eastAsiaTheme="minorEastAsia" w:hAnsi="Cambria Math"/>
                  <w:lang w:val="en-US"/>
                </w:rPr>
                <m:t>1</m:t>
              </m:r>
            </m:sub>
          </m:sSub>
          <m:r>
            <m:rPr>
              <m:sty m:val="p"/>
            </m:rPr>
            <w:rPr>
              <w:rFonts w:ascii="Cambria Math" w:eastAsiaTheme="minorEastAsia" w:hAnsi="Cambria Math"/>
              <w:lang w:val="en-US"/>
            </w:rPr>
            <m:t>=0.4</m:t>
          </m:r>
          <m:sSub>
            <m:sSubPr>
              <m:ctrlPr>
                <w:rPr>
                  <w:rFonts w:ascii="Cambria Math" w:eastAsiaTheme="minorEastAsia" w:hAnsi="Cambria Math"/>
                  <w:lang w:val="en-US"/>
                </w:rPr>
              </m:ctrlPr>
            </m:sSubPr>
            <m:e>
              <m:r>
                <m:rPr>
                  <m:sty m:val="p"/>
                </m:rPr>
                <w:rPr>
                  <w:rFonts w:ascii="Cambria Math" w:eastAsiaTheme="minorEastAsia" w:hAnsi="Cambria Math"/>
                  <w:lang w:val="en-US"/>
                </w:rPr>
                <m:t>π</m:t>
              </m:r>
            </m:e>
            <m:sub>
              <m:r>
                <m:rPr>
                  <m:sty m:val="p"/>
                </m:rPr>
                <w:rPr>
                  <w:rFonts w:ascii="Cambria Math" w:eastAsiaTheme="minorEastAsia" w:hAnsi="Cambria Math"/>
                  <w:lang w:val="en-US"/>
                </w:rPr>
                <m:t>0</m:t>
              </m:r>
            </m:sub>
          </m:sSub>
          <m:r>
            <m:rPr>
              <m:sty m:val="p"/>
            </m:rPr>
            <w:rPr>
              <w:rFonts w:ascii="Cambria Math" w:eastAsiaTheme="minorEastAsia" w:hAnsi="Cambria Math"/>
              <w:lang w:val="en-US"/>
            </w:rPr>
            <m:t>+0.6</m:t>
          </m:r>
          <m:sSub>
            <m:sSubPr>
              <m:ctrlPr>
                <w:rPr>
                  <w:rFonts w:ascii="Cambria Math" w:eastAsiaTheme="minorEastAsia" w:hAnsi="Cambria Math"/>
                  <w:lang w:val="en-US"/>
                </w:rPr>
              </m:ctrlPr>
            </m:sSubPr>
            <m:e>
              <m:r>
                <m:rPr>
                  <m:sty m:val="p"/>
                </m:rPr>
                <w:rPr>
                  <w:rFonts w:ascii="Cambria Math" w:eastAsiaTheme="minorEastAsia" w:hAnsi="Cambria Math"/>
                  <w:lang w:val="en-US"/>
                </w:rPr>
                <m:t>π</m:t>
              </m:r>
            </m:e>
            <m:sub>
              <m:r>
                <m:rPr>
                  <m:sty m:val="p"/>
                </m:rPr>
                <w:rPr>
                  <w:rFonts w:ascii="Cambria Math" w:eastAsiaTheme="minorEastAsia" w:hAnsi="Cambria Math"/>
                  <w:lang w:val="en-US"/>
                </w:rPr>
                <m:t>1</m:t>
              </m:r>
            </m:sub>
          </m:sSub>
        </m:oMath>
      </m:oMathPara>
    </w:p>
    <w:p w14:paraId="4D131BA3" w14:textId="77777777" w:rsidR="00827838" w:rsidRPr="001C6F41" w:rsidRDefault="00827838" w:rsidP="00827838">
      <w:pPr>
        <w:rPr>
          <w:rFonts w:eastAsiaTheme="minorEastAsia"/>
          <w:lang w:val="en-US"/>
        </w:rPr>
      </w:pPr>
    </w:p>
    <w:p w14:paraId="71182017" w14:textId="77777777" w:rsidR="00827838" w:rsidRPr="001C6F41" w:rsidRDefault="00827838" w:rsidP="00827838">
      <w:pPr>
        <w:pStyle w:val="Heading2"/>
        <w:rPr>
          <w:rFonts w:eastAsiaTheme="minorEastAsia"/>
          <w:lang w:val="en-US"/>
        </w:rPr>
      </w:pPr>
      <w:bookmarkStart w:id="6" w:name="_Toc120900634"/>
      <w:r w:rsidRPr="001C6F41">
        <w:rPr>
          <w:rFonts w:eastAsiaTheme="minorEastAsia"/>
          <w:lang w:val="en-US"/>
        </w:rPr>
        <w:t>Limiting Probability</w:t>
      </w:r>
      <w:bookmarkEnd w:id="6"/>
    </w:p>
    <w:p w14:paraId="4594176E" w14:textId="77777777" w:rsidR="00827838" w:rsidRPr="001C6F41" w:rsidRDefault="00827838" w:rsidP="00827838">
      <w:pPr>
        <w:rPr>
          <w:lang w:val="en-US"/>
        </w:rPr>
      </w:pPr>
      <w:r w:rsidRPr="001C6F41">
        <w:rPr>
          <w:b/>
          <w:bCs/>
          <w:color w:val="79B8FF" w:themeColor="accent3"/>
          <w:lang w:val="en-US"/>
        </w:rPr>
        <w:t>Limiting Probabilities</w:t>
      </w:r>
      <w:r w:rsidRPr="001C6F41">
        <w:rPr>
          <w:lang w:val="en-US"/>
        </w:rPr>
        <w:t xml:space="preserve"> are frequently </w:t>
      </w:r>
      <w:proofErr w:type="gramStart"/>
      <w:r w:rsidRPr="001C6F41">
        <w:rPr>
          <w:lang w:val="en-US"/>
        </w:rPr>
        <w:t>exactly the same</w:t>
      </w:r>
      <w:proofErr w:type="gramEnd"/>
      <w:r w:rsidRPr="001C6F41">
        <w:rPr>
          <w:lang w:val="en-US"/>
        </w:rPr>
        <w:t xml:space="preserve"> as long-run probabilities. The only cases where they are different is when we have cycles.</w:t>
      </w:r>
    </w:p>
    <w:p w14:paraId="5D53A137" w14:textId="77777777" w:rsidR="00827838" w:rsidRPr="001C6F41" w:rsidRDefault="00827838" w:rsidP="00827838">
      <w:pPr>
        <w:jc w:val="center"/>
        <w:rPr>
          <w:lang w:val="en-US"/>
        </w:rPr>
      </w:pPr>
      <w:r w:rsidRPr="001C6F41">
        <w:rPr>
          <w:noProof/>
          <w:lang w:val="en-US"/>
        </w:rPr>
        <w:drawing>
          <wp:inline distT="0" distB="0" distL="0" distR="0" wp14:anchorId="533E042E" wp14:editId="0D333C25">
            <wp:extent cx="1244279" cy="452465"/>
            <wp:effectExtent l="0" t="0" r="0" b="50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260181" cy="458247"/>
                    </a:xfrm>
                    <a:prstGeom prst="rect">
                      <a:avLst/>
                    </a:prstGeom>
                  </pic:spPr>
                </pic:pic>
              </a:graphicData>
            </a:graphic>
          </wp:inline>
        </w:drawing>
      </w:r>
    </w:p>
    <w:p w14:paraId="6C5C950B" w14:textId="1790C29C" w:rsidR="00827838" w:rsidRPr="001C6F41" w:rsidRDefault="00827838" w:rsidP="00827838">
      <w:pPr>
        <w:rPr>
          <w:rFonts w:eastAsiaTheme="minorEastAsia"/>
          <w:lang w:val="en-US"/>
        </w:rPr>
      </w:pPr>
      <w:r w:rsidRPr="001C6F41">
        <w:rPr>
          <w:lang w:val="en-US"/>
        </w:rPr>
        <w:t xml:space="preserve">For the cycle above, if our stating state is state 0, it is impossible that we end up in state 0 after an odd number of turns, so </w:t>
      </w:r>
      <m:oMath>
        <m:sSubSup>
          <m:sSubSupPr>
            <m:ctrlPr>
              <w:rPr>
                <w:rFonts w:ascii="Cambria Math" w:hAnsi="Cambria Math"/>
                <w:lang w:val="en-US"/>
              </w:rPr>
            </m:ctrlPr>
          </m:sSubSupPr>
          <m:e>
            <m:r>
              <m:rPr>
                <m:sty m:val="p"/>
              </m:rPr>
              <w:rPr>
                <w:rFonts w:ascii="Cambria Math" w:hAnsi="Cambria Math"/>
                <w:lang w:val="en-US"/>
              </w:rPr>
              <m:t>P</m:t>
            </m:r>
          </m:e>
          <m:sub>
            <m:r>
              <m:rPr>
                <m:sty m:val="p"/>
              </m:rPr>
              <w:rPr>
                <w:rFonts w:ascii="Cambria Math" w:hAnsi="Cambria Math"/>
                <w:lang w:val="en-US"/>
              </w:rPr>
              <m:t>0</m:t>
            </m:r>
          </m:sub>
          <m:sup>
            <m:r>
              <m:rPr>
                <m:sty m:val="p"/>
              </m:rPr>
              <w:rPr>
                <w:rFonts w:ascii="Cambria Math" w:hAnsi="Cambria Math"/>
                <w:lang w:val="en-US"/>
              </w:rPr>
              <m:t>1</m:t>
            </m:r>
          </m:sup>
        </m:sSubSup>
        <m:r>
          <m:rPr>
            <m:sty m:val="p"/>
          </m:rPr>
          <w:rPr>
            <w:rFonts w:ascii="Cambria Math" w:hAnsi="Cambria Math"/>
            <w:lang w:val="en-US"/>
          </w:rPr>
          <m:t>=0</m:t>
        </m:r>
      </m:oMath>
      <w:r w:rsidRPr="001C6F41">
        <w:rPr>
          <w:rFonts w:eastAsiaTheme="minorEastAsia"/>
          <w:lang w:val="en-US"/>
        </w:rPr>
        <w:t xml:space="preserve">, </w:t>
      </w:r>
      <m:oMath>
        <m:sSubSup>
          <m:sSubSupPr>
            <m:ctrlPr>
              <w:rPr>
                <w:rFonts w:ascii="Cambria Math" w:eastAsiaTheme="minorEastAsia" w:hAnsi="Cambria Math"/>
                <w:lang w:val="en-US"/>
              </w:rPr>
            </m:ctrlPr>
          </m:sSubSupPr>
          <m:e>
            <m:r>
              <m:rPr>
                <m:sty m:val="p"/>
              </m:rPr>
              <w:rPr>
                <w:rFonts w:ascii="Cambria Math" w:eastAsiaTheme="minorEastAsia" w:hAnsi="Cambria Math"/>
                <w:lang w:val="en-US"/>
              </w:rPr>
              <m:t>P</m:t>
            </m:r>
          </m:e>
          <m:sub>
            <m:r>
              <m:rPr>
                <m:sty m:val="p"/>
              </m:rPr>
              <w:rPr>
                <w:rFonts w:ascii="Cambria Math" w:eastAsiaTheme="minorEastAsia" w:hAnsi="Cambria Math"/>
                <w:lang w:val="en-US"/>
              </w:rPr>
              <m:t>0</m:t>
            </m:r>
          </m:sub>
          <m:sup>
            <m:r>
              <m:rPr>
                <m:sty m:val="p"/>
              </m:rPr>
              <w:rPr>
                <w:rFonts w:ascii="Cambria Math" w:eastAsiaTheme="minorEastAsia" w:hAnsi="Cambria Math"/>
                <w:lang w:val="en-US"/>
              </w:rPr>
              <m:t>3</m:t>
            </m:r>
          </m:sup>
        </m:sSubSup>
        <m:r>
          <m:rPr>
            <m:sty m:val="p"/>
          </m:rPr>
          <w:rPr>
            <w:rFonts w:ascii="Cambria Math" w:eastAsiaTheme="minorEastAsia" w:hAnsi="Cambria Math"/>
            <w:lang w:val="en-US"/>
          </w:rPr>
          <m:t>=0</m:t>
        </m:r>
      </m:oMath>
      <w:r w:rsidRPr="001C6F41">
        <w:rPr>
          <w:rFonts w:eastAsiaTheme="minorEastAsia"/>
          <w:lang w:val="en-US"/>
        </w:rPr>
        <w:t xml:space="preserve"> and so on. On the other hand, </w:t>
      </w:r>
      <w:r w:rsidRPr="001C6F41">
        <w:rPr>
          <w:rFonts w:eastAsiaTheme="minorEastAsia"/>
          <w:lang w:val="en-US"/>
        </w:rPr>
        <w:lastRenderedPageBreak/>
        <w:t xml:space="preserve">we are guaranteed to be in state 1 after an even number of turns, so </w:t>
      </w:r>
      <m:oMath>
        <m:sSubSup>
          <m:sSubSupPr>
            <m:ctrlPr>
              <w:rPr>
                <w:rFonts w:ascii="Cambria Math" w:eastAsiaTheme="minorEastAsia" w:hAnsi="Cambria Math"/>
                <w:lang w:val="en-US"/>
              </w:rPr>
            </m:ctrlPr>
          </m:sSubSupPr>
          <m:e>
            <m:r>
              <m:rPr>
                <m:sty m:val="p"/>
              </m:rPr>
              <w:rPr>
                <w:rFonts w:ascii="Cambria Math" w:eastAsiaTheme="minorEastAsia" w:hAnsi="Cambria Math"/>
                <w:lang w:val="en-US"/>
              </w:rPr>
              <m:t>P</m:t>
            </m:r>
          </m:e>
          <m:sub>
            <m:r>
              <m:rPr>
                <m:sty m:val="p"/>
              </m:rPr>
              <w:rPr>
                <w:rFonts w:ascii="Cambria Math" w:eastAsiaTheme="minorEastAsia" w:hAnsi="Cambria Math"/>
                <w:lang w:val="en-US"/>
              </w:rPr>
              <m:t>0</m:t>
            </m:r>
          </m:sub>
          <m:sup>
            <m:r>
              <m:rPr>
                <m:sty m:val="p"/>
              </m:rPr>
              <w:rPr>
                <w:rFonts w:ascii="Cambria Math" w:eastAsiaTheme="minorEastAsia" w:hAnsi="Cambria Math"/>
                <w:lang w:val="en-US"/>
              </w:rPr>
              <m:t>2</m:t>
            </m:r>
          </m:sup>
        </m:sSubSup>
        <m:r>
          <m:rPr>
            <m:sty m:val="p"/>
          </m:rPr>
          <w:rPr>
            <w:rFonts w:ascii="Cambria Math" w:eastAsiaTheme="minorEastAsia" w:hAnsi="Cambria Math"/>
            <w:lang w:val="en-US"/>
          </w:rPr>
          <m:t>=1</m:t>
        </m:r>
      </m:oMath>
      <w:r w:rsidRPr="001C6F41">
        <w:rPr>
          <w:rFonts w:eastAsiaTheme="minorEastAsia"/>
          <w:lang w:val="en-US"/>
        </w:rPr>
        <w:t xml:space="preserve">, </w:t>
      </w:r>
      <m:oMath>
        <m:sSubSup>
          <m:sSubSupPr>
            <m:ctrlPr>
              <w:rPr>
                <w:rFonts w:ascii="Cambria Math" w:eastAsiaTheme="minorEastAsia" w:hAnsi="Cambria Math"/>
                <w:lang w:val="en-US"/>
              </w:rPr>
            </m:ctrlPr>
          </m:sSubSupPr>
          <m:e>
            <m:r>
              <m:rPr>
                <m:sty m:val="p"/>
              </m:rPr>
              <w:rPr>
                <w:rFonts w:ascii="Cambria Math" w:eastAsiaTheme="minorEastAsia" w:hAnsi="Cambria Math"/>
                <w:lang w:val="en-US"/>
              </w:rPr>
              <m:t>P</m:t>
            </m:r>
          </m:e>
          <m:sub>
            <m:r>
              <m:rPr>
                <m:sty m:val="p"/>
              </m:rPr>
              <w:rPr>
                <w:rFonts w:ascii="Cambria Math" w:eastAsiaTheme="minorEastAsia" w:hAnsi="Cambria Math"/>
                <w:lang w:val="en-US"/>
              </w:rPr>
              <m:t>0</m:t>
            </m:r>
          </m:sub>
          <m:sup>
            <m:r>
              <m:rPr>
                <m:sty m:val="p"/>
              </m:rPr>
              <w:rPr>
                <w:rFonts w:ascii="Cambria Math" w:eastAsiaTheme="minorEastAsia" w:hAnsi="Cambria Math"/>
                <w:lang w:val="en-US"/>
              </w:rPr>
              <m:t>4</m:t>
            </m:r>
          </m:sup>
        </m:sSubSup>
        <m:r>
          <m:rPr>
            <m:sty m:val="p"/>
          </m:rPr>
          <w:rPr>
            <w:rFonts w:ascii="Cambria Math" w:eastAsiaTheme="minorEastAsia" w:hAnsi="Cambria Math"/>
            <w:lang w:val="en-US"/>
          </w:rPr>
          <m:t>=1</m:t>
        </m:r>
      </m:oMath>
      <w:r w:rsidRPr="001C6F41">
        <w:rPr>
          <w:rFonts w:eastAsiaTheme="minorEastAsia"/>
          <w:lang w:val="en-US"/>
        </w:rPr>
        <w:t xml:space="preserve"> and so on. Because of this pattern, we cannot use the long run probability. Instead, we use this formula:</w:t>
      </w:r>
    </w:p>
    <w:p w14:paraId="36CEAD93" w14:textId="4F89B1E9" w:rsidR="00827838" w:rsidRPr="001C6F41" w:rsidRDefault="00000000" w:rsidP="00827838">
      <w:pPr>
        <w:rPr>
          <w:rFonts w:eastAsiaTheme="minorEastAsia"/>
          <w:lang w:val="en-US"/>
        </w:rPr>
      </w:pPr>
      <m:oMathPara>
        <m:oMathParaPr>
          <m:jc m:val="left"/>
        </m:oMathParaPr>
        <m:oMath>
          <m:sSubSup>
            <m:sSubSupPr>
              <m:ctrlPr>
                <w:rPr>
                  <w:rFonts w:ascii="Cambria Math" w:hAnsi="Cambria Math"/>
                  <w:lang w:val="en-US"/>
                </w:rPr>
              </m:ctrlPr>
            </m:sSubSupPr>
            <m:e>
              <m:r>
                <m:rPr>
                  <m:sty m:val="p"/>
                </m:rPr>
                <w:rPr>
                  <w:rFonts w:ascii="Cambria Math" w:hAnsi="Cambria Math"/>
                  <w:lang w:val="en-US"/>
                </w:rPr>
                <m:t>P</m:t>
              </m:r>
            </m:e>
            <m:sub>
              <m:r>
                <m:rPr>
                  <m:sty m:val="p"/>
                </m:rPr>
                <w:rPr>
                  <w:rFonts w:ascii="Cambria Math" w:hAnsi="Cambria Math"/>
                  <w:lang w:val="en-US"/>
                </w:rPr>
                <m:t>0</m:t>
              </m:r>
            </m:sub>
            <m:sup>
              <m:r>
                <m:rPr>
                  <m:sty m:val="p"/>
                </m:rPr>
                <w:rPr>
                  <w:rFonts w:ascii="Cambria Math" w:hAnsi="Cambria Math"/>
                  <w:lang w:val="en-US"/>
                </w:rPr>
                <m:t>n</m:t>
              </m:r>
            </m:sup>
          </m:sSubSup>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0</m:t>
                    </m:r>
                  </m:e>
                  <m:e>
                    <m:r>
                      <m:rPr>
                        <m:sty m:val="p"/>
                      </m:rPr>
                      <w:rPr>
                        <w:rFonts w:ascii="Cambria Math" w:hAnsi="Cambria Math"/>
                        <w:lang w:val="en-US"/>
                      </w:rPr>
                      <m:t>n is odd</m:t>
                    </m:r>
                  </m:e>
                </m:mr>
                <m:mr>
                  <m:e>
                    <m:r>
                      <m:rPr>
                        <m:sty m:val="p"/>
                      </m:rPr>
                      <w:rPr>
                        <w:rFonts w:ascii="Cambria Math" w:hAnsi="Cambria Math"/>
                        <w:lang w:val="en-US"/>
                      </w:rPr>
                      <m:t>1</m:t>
                    </m:r>
                  </m:e>
                  <m:e>
                    <m:r>
                      <m:rPr>
                        <m:sty m:val="p"/>
                      </m:rPr>
                      <w:rPr>
                        <w:rFonts w:ascii="Cambria Math" w:hAnsi="Cambria Math"/>
                        <w:lang w:val="en-US"/>
                      </w:rPr>
                      <m:t>n is even</m:t>
                    </m:r>
                  </m:e>
                </m:mr>
              </m:m>
            </m:e>
          </m:d>
        </m:oMath>
      </m:oMathPara>
    </w:p>
    <w:p w14:paraId="31E5AD81" w14:textId="3E1A0E4B" w:rsidR="00827838" w:rsidRPr="001C6F41" w:rsidRDefault="00827838" w:rsidP="00827838">
      <w:pPr>
        <w:rPr>
          <w:lang w:val="en-US"/>
        </w:rPr>
      </w:pPr>
      <w:r w:rsidRPr="001C6F41">
        <w:rPr>
          <w:rFonts w:eastAsiaTheme="minorEastAsia"/>
          <w:lang w:val="en-US"/>
        </w:rPr>
        <w:t xml:space="preserve">A similar pattern can be established for cycles over more states. For example, if we have a cycle with three states, </w:t>
      </w:r>
      <m:oMath>
        <m:sSubSup>
          <m:sSubSupPr>
            <m:ctrlPr>
              <w:rPr>
                <w:rFonts w:ascii="Cambria Math" w:eastAsiaTheme="minorEastAsia" w:hAnsi="Cambria Math"/>
                <w:lang w:val="en-US"/>
              </w:rPr>
            </m:ctrlPr>
          </m:sSubSupPr>
          <m:e>
            <m:r>
              <m:rPr>
                <m:sty m:val="p"/>
              </m:rPr>
              <w:rPr>
                <w:rFonts w:ascii="Cambria Math" w:eastAsiaTheme="minorEastAsia" w:hAnsi="Cambria Math"/>
                <w:lang w:val="en-US"/>
              </w:rPr>
              <m:t>P</m:t>
            </m:r>
          </m:e>
          <m:sub>
            <m:r>
              <m:rPr>
                <m:sty m:val="p"/>
              </m:rPr>
              <w:rPr>
                <w:rFonts w:ascii="Cambria Math" w:eastAsiaTheme="minorEastAsia" w:hAnsi="Cambria Math"/>
                <w:lang w:val="en-US"/>
              </w:rPr>
              <m:t>i</m:t>
            </m:r>
          </m:sub>
          <m:sup>
            <m:r>
              <m:rPr>
                <m:sty m:val="p"/>
              </m:rPr>
              <w:rPr>
                <w:rFonts w:ascii="Cambria Math" w:eastAsiaTheme="minorEastAsia" w:hAnsi="Cambria Math"/>
                <w:lang w:val="en-US"/>
              </w:rPr>
              <m:t>n</m:t>
            </m:r>
          </m:sup>
        </m:sSubSup>
        <m:r>
          <m:rPr>
            <m:sty m:val="p"/>
          </m:rPr>
          <w:rPr>
            <w:rFonts w:ascii="Cambria Math" w:eastAsiaTheme="minorEastAsia" w:hAnsi="Cambria Math"/>
            <w:lang w:val="en-US"/>
          </w:rPr>
          <m:t>=1</m:t>
        </m:r>
      </m:oMath>
      <w:r w:rsidRPr="001C6F41">
        <w:rPr>
          <w:rFonts w:eastAsiaTheme="minorEastAsia"/>
          <w:lang w:val="en-US"/>
        </w:rPr>
        <w:t xml:space="preserve"> only if </w:t>
      </w:r>
      <m:oMath>
        <m:r>
          <m:rPr>
            <m:sty m:val="p"/>
          </m:rPr>
          <w:rPr>
            <w:rFonts w:ascii="Cambria Math" w:eastAsiaTheme="minorEastAsia" w:hAnsi="Cambria Math"/>
            <w:lang w:val="en-US"/>
          </w:rPr>
          <m:t>n%3=i</m:t>
        </m:r>
      </m:oMath>
      <w:r w:rsidRPr="001C6F41">
        <w:rPr>
          <w:rFonts w:eastAsiaTheme="minorEastAsia"/>
          <w:lang w:val="en-US"/>
        </w:rPr>
        <w:t>.</w:t>
      </w:r>
    </w:p>
    <w:p w14:paraId="3F2AA2CB" w14:textId="1F732ACF" w:rsidR="00827838" w:rsidRPr="001C6F41" w:rsidRDefault="00827838" w:rsidP="00304AD5"/>
    <w:p w14:paraId="4A9DE3BA" w14:textId="77777777" w:rsidR="00827838" w:rsidRPr="001C6F41" w:rsidRDefault="00827838" w:rsidP="00827838">
      <w:pPr>
        <w:rPr>
          <w:lang w:val="en-US"/>
        </w:rPr>
      </w:pPr>
      <w:r w:rsidRPr="001C6F41">
        <w:rPr>
          <w:lang w:val="en-US"/>
        </w:rPr>
        <w:t>Questions</w:t>
      </w:r>
    </w:p>
    <w:p w14:paraId="2636277F" w14:textId="77777777" w:rsidR="00827838" w:rsidRPr="001C6F41" w:rsidRDefault="00827838" w:rsidP="00827838">
      <w:pPr>
        <w:rPr>
          <w:lang w:val="en-US"/>
        </w:rPr>
      </w:pPr>
      <w:r w:rsidRPr="001C6F41">
        <w:rPr>
          <w:lang w:val="en-US"/>
        </w:rPr>
        <w:t>a)</w:t>
      </w:r>
    </w:p>
    <w:p w14:paraId="0695ED36" w14:textId="73203D11" w:rsidR="00827838" w:rsidRPr="001C6F41" w:rsidRDefault="001C6F41" w:rsidP="00827838">
      <w:pPr>
        <w:rPr>
          <w:rFonts w:eastAsiaTheme="minorEastAsia"/>
          <w:lang w:val="en-US"/>
        </w:rPr>
      </w:pPr>
      <m:oMathPara>
        <m:oMathParaPr>
          <m:jc m:val="left"/>
        </m:oMathParaPr>
        <m:oMath>
          <m:r>
            <m:rPr>
              <m:sty m:val="p"/>
            </m:rPr>
            <w:rPr>
              <w:rFonts w:ascii="Cambria Math" w:hAnsi="Cambria Math"/>
              <w:lang w:val="en-US"/>
            </w:rPr>
            <m:t>P=</m:t>
          </m:r>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0.85</m:t>
                    </m:r>
                  </m:e>
                  <m:e>
                    <m:r>
                      <m:rPr>
                        <m:sty m:val="p"/>
                      </m:rPr>
                      <w:rPr>
                        <w:rFonts w:ascii="Cambria Math" w:hAnsi="Cambria Math"/>
                        <w:lang w:val="en-US"/>
                      </w:rPr>
                      <m:t>0.15</m:t>
                    </m:r>
                  </m:e>
                </m:mr>
                <m:mr>
                  <m:e>
                    <m:r>
                      <m:rPr>
                        <m:sty m:val="p"/>
                      </m:rPr>
                      <w:rPr>
                        <w:rFonts w:ascii="Cambria Math" w:hAnsi="Cambria Math"/>
                        <w:lang w:val="en-US"/>
                      </w:rPr>
                      <m:t>0.40</m:t>
                    </m:r>
                  </m:e>
                  <m:e>
                    <m:r>
                      <m:rPr>
                        <m:sty m:val="p"/>
                      </m:rPr>
                      <w:rPr>
                        <w:rFonts w:ascii="Cambria Math" w:hAnsi="Cambria Math"/>
                        <w:lang w:val="en-US"/>
                      </w:rPr>
                      <m:t>0.60</m:t>
                    </m:r>
                  </m:e>
                </m:mr>
              </m:m>
            </m:e>
          </m:d>
        </m:oMath>
      </m:oMathPara>
    </w:p>
    <w:p w14:paraId="40B9DB54" w14:textId="779A244A" w:rsidR="00827838" w:rsidRPr="001C6F41" w:rsidRDefault="00000000" w:rsidP="00827838">
      <w:pPr>
        <w:rPr>
          <w:rFonts w:eastAsiaTheme="minorEastAsia"/>
          <w:lang w:val="en-US"/>
        </w:rPr>
      </w:pPr>
      <m:oMathPara>
        <m:oMathParaPr>
          <m:jc m:val="left"/>
        </m:oMathParaPr>
        <m:oMath>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6</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4</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2</m:t>
              </m:r>
            </m:sup>
          </m:sSup>
        </m:oMath>
      </m:oMathPara>
    </w:p>
    <w:p w14:paraId="351FED86" w14:textId="258A8F6A" w:rsidR="00827838" w:rsidRPr="001C6F41" w:rsidRDefault="00000000" w:rsidP="00827838">
      <w:pPr>
        <w:rPr>
          <w:rFonts w:eastAsiaTheme="minorEastAsia"/>
          <w:lang w:val="en-US"/>
        </w:rPr>
      </w:pPr>
      <m:oMathPara>
        <m:oMathParaPr>
          <m:jc m:val="left"/>
        </m:oMathParaPr>
        <m:oMath>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4</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2</m:t>
              </m:r>
            </m:sup>
          </m:sSup>
        </m:oMath>
      </m:oMathPara>
    </w:p>
    <w:p w14:paraId="24E7F683" w14:textId="521008C1" w:rsidR="00827838" w:rsidRPr="001C6F41" w:rsidRDefault="00000000" w:rsidP="00827838">
      <w:pPr>
        <w:rPr>
          <w:rFonts w:eastAsiaTheme="minorEastAsia"/>
          <w:lang w:val="en-US"/>
        </w:rPr>
      </w:pPr>
      <m:oMathPara>
        <m:oMathParaPr>
          <m:jc m:val="left"/>
        </m:oMathParaPr>
        <m:oMath>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2</m:t>
              </m:r>
            </m:sup>
          </m:sSup>
          <m:r>
            <m:rPr>
              <m:sty m:val="p"/>
            </m:rPr>
            <w:rPr>
              <w:rFonts w:ascii="Cambria Math" w:hAnsi="Cambria Math"/>
              <w:lang w:val="en-US"/>
            </w:rPr>
            <m:t>=P×P</m:t>
          </m:r>
        </m:oMath>
      </m:oMathPara>
    </w:p>
    <w:p w14:paraId="71E8C858" w14:textId="01E7B380" w:rsidR="00827838" w:rsidRPr="001C6F41" w:rsidRDefault="00000000" w:rsidP="00827838">
      <w:pPr>
        <w:rPr>
          <w:rFonts w:eastAsiaTheme="minorEastAsia"/>
          <w:lang w:val="en-US"/>
        </w:rPr>
      </w:pPr>
      <m:oMathPara>
        <m:oMathParaPr>
          <m:jc m:val="left"/>
        </m:oMathParaPr>
        <m:oMath>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6</m:t>
              </m:r>
            </m:sup>
          </m:sSup>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0.73</m:t>
                    </m:r>
                  </m:e>
                  <m:e>
                    <m:r>
                      <m:rPr>
                        <m:sty m:val="p"/>
                      </m:rPr>
                      <w:rPr>
                        <w:rFonts w:ascii="Cambria Math" w:hAnsi="Cambria Math"/>
                        <w:lang w:val="en-US"/>
                      </w:rPr>
                      <m:t>.27</m:t>
                    </m:r>
                  </m:e>
                </m:mr>
                <m:mr>
                  <m:e>
                    <m:r>
                      <m:rPr>
                        <m:sty m:val="p"/>
                      </m:rPr>
                      <w:rPr>
                        <w:rFonts w:ascii="Cambria Math" w:hAnsi="Cambria Math"/>
                        <w:lang w:val="en-US"/>
                      </w:rPr>
                      <m:t>0.72</m:t>
                    </m:r>
                  </m:e>
                  <m:e>
                    <m:r>
                      <m:rPr>
                        <m:sty m:val="p"/>
                      </m:rPr>
                      <w:rPr>
                        <w:rFonts w:ascii="Cambria Math" w:hAnsi="Cambria Math"/>
                        <w:lang w:val="en-US"/>
                      </w:rPr>
                      <m:t>0.28</m:t>
                    </m:r>
                  </m:e>
                </m:mr>
              </m:m>
            </m:e>
          </m:d>
        </m:oMath>
      </m:oMathPara>
    </w:p>
    <w:p w14:paraId="0A5AC01F" w14:textId="77777777" w:rsidR="00827838" w:rsidRPr="001C6F41" w:rsidRDefault="00827838" w:rsidP="00827838">
      <w:pPr>
        <w:rPr>
          <w:rFonts w:eastAsiaTheme="minorEastAsia"/>
          <w:lang w:val="en-US"/>
        </w:rPr>
      </w:pPr>
      <w:r w:rsidRPr="001C6F41">
        <w:rPr>
          <w:rFonts w:eastAsiaTheme="minorEastAsia"/>
          <w:lang w:val="en-US"/>
        </w:rPr>
        <w:t>Answer: 0.73</w:t>
      </w:r>
    </w:p>
    <w:p w14:paraId="6EDD3F58" w14:textId="04E702A1" w:rsidR="001C6F41" w:rsidRDefault="001C6F41">
      <w:pPr>
        <w:spacing w:after="160" w:line="259" w:lineRule="auto"/>
        <w:jc w:val="left"/>
        <w:rPr>
          <w:rFonts w:eastAsiaTheme="minorEastAsia"/>
          <w:lang w:val="en-US"/>
        </w:rPr>
      </w:pPr>
      <w:r>
        <w:rPr>
          <w:rFonts w:eastAsiaTheme="minorEastAsia"/>
          <w:lang w:val="en-US"/>
        </w:rPr>
        <w:br w:type="page"/>
      </w:r>
    </w:p>
    <w:p w14:paraId="674FBC42" w14:textId="77777777" w:rsidR="00827838" w:rsidRPr="001C6F41" w:rsidRDefault="00827838" w:rsidP="00827838">
      <w:pPr>
        <w:rPr>
          <w:rFonts w:eastAsiaTheme="minorEastAsia"/>
          <w:lang w:val="en-US"/>
        </w:rPr>
      </w:pPr>
      <w:r w:rsidRPr="001C6F41">
        <w:rPr>
          <w:rFonts w:eastAsiaTheme="minorEastAsia"/>
          <w:lang w:val="en-US"/>
        </w:rPr>
        <w:lastRenderedPageBreak/>
        <w:t>b)</w:t>
      </w:r>
    </w:p>
    <w:p w14:paraId="78F61726" w14:textId="39C00751" w:rsidR="00827838" w:rsidRPr="001C6F41" w:rsidRDefault="001C6F41" w:rsidP="00827838">
      <w:pPr>
        <w:rPr>
          <w:rFonts w:eastAsiaTheme="minorEastAsia"/>
          <w:lang w:val="en-US"/>
        </w:rPr>
      </w:pPr>
      <m:oMathPara>
        <m:oMathParaPr>
          <m:jc m:val="left"/>
        </m:oMathParaPr>
        <m:oMath>
          <m:r>
            <m:rPr>
              <m:sty m:val="p"/>
            </m:rPr>
            <w:rPr>
              <w:rFonts w:ascii="Cambria Math" w:hAnsi="Cambria Math"/>
              <w:lang w:val="en-US"/>
            </w:rPr>
            <m:t>P=</m:t>
          </m:r>
          <m:d>
            <m:dPr>
              <m:begChr m:val="["/>
              <m:endChr m:val="]"/>
              <m:ctrlPr>
                <w:rPr>
                  <w:rFonts w:ascii="Cambria Math" w:hAnsi="Cambria Math"/>
                  <w:lang w:val="en-US"/>
                </w:rPr>
              </m:ctrlPr>
            </m:dPr>
            <m:e>
              <m:m>
                <m:mPr>
                  <m:mcs>
                    <m:mc>
                      <m:mcPr>
                        <m:count m:val="3"/>
                        <m:mcJc m:val="center"/>
                      </m:mcPr>
                    </m:mc>
                  </m:mcs>
                  <m:ctrlPr>
                    <w:rPr>
                      <w:rFonts w:ascii="Cambria Math" w:hAnsi="Cambria Math"/>
                      <w:lang w:val="en-US"/>
                    </w:rPr>
                  </m:ctrlPr>
                </m:mPr>
                <m:mr>
                  <m:e>
                    <m:r>
                      <m:rPr>
                        <m:sty m:val="p"/>
                      </m:rPr>
                      <w:rPr>
                        <w:rFonts w:ascii="Cambria Math" w:hAnsi="Cambria Math"/>
                        <w:lang w:val="en-US"/>
                      </w:rPr>
                      <m:t>0.52</m:t>
                    </m:r>
                  </m:e>
                  <m:e>
                    <m:r>
                      <m:rPr>
                        <m:sty m:val="p"/>
                      </m:rPr>
                      <w:rPr>
                        <w:rFonts w:ascii="Cambria Math" w:hAnsi="Cambria Math"/>
                        <w:lang w:val="en-US"/>
                      </w:rPr>
                      <m:t>0.45</m:t>
                    </m:r>
                  </m:e>
                  <m:e>
                    <m:r>
                      <m:rPr>
                        <m:sty m:val="p"/>
                      </m:rPr>
                      <w:rPr>
                        <w:rFonts w:ascii="Cambria Math" w:hAnsi="Cambria Math"/>
                        <w:lang w:val="en-US"/>
                      </w:rPr>
                      <m:t>0.03</m:t>
                    </m:r>
                  </m:e>
                </m:mr>
                <m:mr>
                  <m:e>
                    <m:r>
                      <m:rPr>
                        <m:sty m:val="p"/>
                      </m:rPr>
                      <w:rPr>
                        <w:rFonts w:ascii="Cambria Math" w:hAnsi="Cambria Math"/>
                        <w:lang w:val="en-US"/>
                      </w:rPr>
                      <m:t>0.05</m:t>
                    </m:r>
                  </m:e>
                  <m:e>
                    <m:r>
                      <m:rPr>
                        <m:sty m:val="p"/>
                      </m:rPr>
                      <w:rPr>
                        <w:rFonts w:ascii="Cambria Math" w:hAnsi="Cambria Math"/>
                        <w:lang w:val="en-US"/>
                      </w:rPr>
                      <m:t>0.60</m:t>
                    </m:r>
                  </m:e>
                  <m:e>
                    <m:r>
                      <m:rPr>
                        <m:sty m:val="p"/>
                      </m:rPr>
                      <w:rPr>
                        <w:rFonts w:ascii="Cambria Math" w:hAnsi="Cambria Math"/>
                        <w:lang w:val="en-US"/>
                      </w:rPr>
                      <m:t>0.35</m:t>
                    </m:r>
                  </m:e>
                </m:mr>
                <m:mr>
                  <m:e>
                    <m:r>
                      <m:rPr>
                        <m:sty m:val="p"/>
                      </m:rPr>
                      <w:rPr>
                        <w:rFonts w:ascii="Cambria Math" w:hAnsi="Cambria Math"/>
                        <w:lang w:val="en-US"/>
                      </w:rPr>
                      <m:t>0.01</m:t>
                    </m:r>
                  </m:e>
                  <m:e>
                    <m:r>
                      <m:rPr>
                        <m:sty m:val="p"/>
                      </m:rPr>
                      <w:rPr>
                        <w:rFonts w:ascii="Cambria Math" w:hAnsi="Cambria Math"/>
                        <w:lang w:val="en-US"/>
                      </w:rPr>
                      <m:t>0.34</m:t>
                    </m:r>
                  </m:e>
                  <m:e>
                    <m:r>
                      <m:rPr>
                        <m:sty m:val="p"/>
                      </m:rPr>
                      <w:rPr>
                        <w:rFonts w:ascii="Cambria Math" w:hAnsi="Cambria Math"/>
                        <w:lang w:val="en-US"/>
                      </w:rPr>
                      <m:t>0.65</m:t>
                    </m:r>
                  </m:e>
                </m:mr>
              </m:m>
            </m:e>
          </m:d>
        </m:oMath>
      </m:oMathPara>
    </w:p>
    <w:p w14:paraId="13E31195" w14:textId="12A4196B" w:rsidR="00827838" w:rsidRPr="001C6F41" w:rsidRDefault="00000000" w:rsidP="00827838">
      <w:pPr>
        <w:rPr>
          <w:rFonts w:eastAsiaTheme="minorEastAsia"/>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0</m:t>
              </m:r>
            </m:sub>
          </m:sSub>
          <m:r>
            <m:rPr>
              <m:sty m:val="p"/>
            </m:rPr>
            <w:rPr>
              <w:rFonts w:ascii="Cambria Math" w:hAnsi="Cambria Math"/>
              <w:lang w:val="en-US"/>
            </w:rPr>
            <m:t>=0.52</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0</m:t>
              </m:r>
            </m:sub>
          </m:sSub>
          <m:r>
            <m:rPr>
              <m:sty m:val="p"/>
            </m:rPr>
            <w:rPr>
              <w:rFonts w:ascii="Cambria Math" w:hAnsi="Cambria Math"/>
              <w:lang w:val="en-US"/>
            </w:rPr>
            <m:t>+0.05</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r>
            <m:rPr>
              <m:sty m:val="p"/>
            </m:rPr>
            <w:rPr>
              <w:rFonts w:ascii="Cambria Math" w:hAnsi="Cambria Math"/>
              <w:lang w:val="en-US"/>
            </w:rPr>
            <m:t>+0.01</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2</m:t>
              </m:r>
            </m:sub>
          </m:sSub>
        </m:oMath>
      </m:oMathPara>
    </w:p>
    <w:p w14:paraId="09262F83" w14:textId="50AB47E0" w:rsidR="00827838" w:rsidRPr="001C6F41" w:rsidRDefault="00000000" w:rsidP="00827838">
      <w:pPr>
        <w:rPr>
          <w:rFonts w:eastAsiaTheme="minorEastAsia"/>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r>
            <m:rPr>
              <m:sty m:val="p"/>
            </m:rPr>
            <w:rPr>
              <w:rFonts w:ascii="Cambria Math" w:hAnsi="Cambria Math"/>
              <w:lang w:val="en-US"/>
            </w:rPr>
            <m:t>=0.45</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0</m:t>
              </m:r>
            </m:sub>
          </m:sSub>
          <m:r>
            <m:rPr>
              <m:sty m:val="p"/>
            </m:rPr>
            <w:rPr>
              <w:rFonts w:ascii="Cambria Math" w:hAnsi="Cambria Math"/>
              <w:lang w:val="en-US"/>
            </w:rPr>
            <m:t>+0.60</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r>
            <m:rPr>
              <m:sty m:val="p"/>
            </m:rPr>
            <w:rPr>
              <w:rFonts w:ascii="Cambria Math" w:hAnsi="Cambria Math"/>
              <w:lang w:val="en-US"/>
            </w:rPr>
            <m:t>+0.34</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2</m:t>
              </m:r>
            </m:sub>
          </m:sSub>
        </m:oMath>
      </m:oMathPara>
    </w:p>
    <w:p w14:paraId="18F978C7" w14:textId="149D6D56" w:rsidR="00827838" w:rsidRPr="001C6F41" w:rsidRDefault="00000000" w:rsidP="00827838">
      <w:pPr>
        <w:rPr>
          <w:rFonts w:eastAsiaTheme="minorEastAsia"/>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2</m:t>
              </m:r>
            </m:sub>
          </m:sSub>
          <m:r>
            <m:rPr>
              <m:sty m:val="p"/>
            </m:rPr>
            <w:rPr>
              <w:rFonts w:ascii="Cambria Math" w:hAnsi="Cambria Math"/>
              <w:lang w:val="en-US"/>
            </w:rPr>
            <m:t>=0.03</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0</m:t>
              </m:r>
            </m:sub>
          </m:sSub>
          <m:r>
            <m:rPr>
              <m:sty m:val="p"/>
            </m:rPr>
            <w:rPr>
              <w:rFonts w:ascii="Cambria Math" w:hAnsi="Cambria Math"/>
              <w:lang w:val="en-US"/>
            </w:rPr>
            <m:t>+0.35</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r>
            <m:rPr>
              <m:sty m:val="p"/>
            </m:rPr>
            <w:rPr>
              <w:rFonts w:ascii="Cambria Math" w:hAnsi="Cambria Math"/>
              <w:lang w:val="en-US"/>
            </w:rPr>
            <m:t>+0.65</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2</m:t>
              </m:r>
            </m:sub>
          </m:sSub>
        </m:oMath>
      </m:oMathPara>
    </w:p>
    <w:p w14:paraId="359B2902" w14:textId="77777777" w:rsidR="00827838" w:rsidRPr="001C6F41" w:rsidRDefault="00827838" w:rsidP="00827838">
      <w:pPr>
        <w:rPr>
          <w:rFonts w:eastAsiaTheme="minorEastAsia"/>
          <w:lang w:val="en-US"/>
        </w:rPr>
      </w:pPr>
    </w:p>
    <w:p w14:paraId="1C810CD8" w14:textId="77777777" w:rsidR="00827838" w:rsidRPr="001C6F41" w:rsidRDefault="00827838" w:rsidP="00827838">
      <w:pPr>
        <w:rPr>
          <w:rFonts w:eastAsiaTheme="minorEastAsia"/>
          <w:lang w:val="en-US"/>
        </w:rPr>
      </w:pPr>
      <w:r w:rsidRPr="001C6F41">
        <w:rPr>
          <w:rFonts w:eastAsiaTheme="minorEastAsia"/>
          <w:lang w:val="en-US"/>
        </w:rPr>
        <w:t>Limiting Probabilities:</w:t>
      </w:r>
    </w:p>
    <w:p w14:paraId="1DD66927" w14:textId="6435B911" w:rsidR="00827838" w:rsidRPr="001C6F41" w:rsidRDefault="00000000" w:rsidP="00827838">
      <w:pPr>
        <w:rPr>
          <w:rFonts w:eastAsiaTheme="minorEastAsia"/>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0</m:t>
              </m:r>
            </m:sub>
          </m:sSub>
          <m:r>
            <m:rPr>
              <m:sty m:val="p"/>
            </m:rPr>
            <w:rPr>
              <w:rFonts w:ascii="Cambria Math" w:hAnsi="Cambria Math"/>
              <w:lang w:val="en-US"/>
            </w:rPr>
            <m:t>=0.06</m:t>
          </m:r>
        </m:oMath>
      </m:oMathPara>
    </w:p>
    <w:p w14:paraId="458CB6DD" w14:textId="40543A05" w:rsidR="00827838" w:rsidRPr="001C6F41" w:rsidRDefault="00000000" w:rsidP="00827838">
      <w:pPr>
        <w:rPr>
          <w:rFonts w:eastAsiaTheme="minorEastAsia"/>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r>
            <m:rPr>
              <m:sty m:val="p"/>
            </m:rPr>
            <w:rPr>
              <w:rFonts w:ascii="Cambria Math" w:hAnsi="Cambria Math"/>
              <w:lang w:val="en-US"/>
            </w:rPr>
            <m:t>=0.47</m:t>
          </m:r>
        </m:oMath>
      </m:oMathPara>
    </w:p>
    <w:p w14:paraId="425010E1" w14:textId="1F2F07DB" w:rsidR="00827838" w:rsidRPr="001C6F41" w:rsidRDefault="00000000" w:rsidP="00827838">
      <w:pPr>
        <w:rPr>
          <w:rFonts w:eastAsiaTheme="minorEastAsia"/>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2</m:t>
              </m:r>
            </m:sub>
          </m:sSub>
          <m:r>
            <m:rPr>
              <m:sty m:val="p"/>
            </m:rPr>
            <w:rPr>
              <w:rFonts w:ascii="Cambria Math" w:hAnsi="Cambria Math"/>
              <w:lang w:val="en-US"/>
            </w:rPr>
            <m:t>=0.47</m:t>
          </m:r>
        </m:oMath>
      </m:oMathPara>
    </w:p>
    <w:p w14:paraId="14A4645A" w14:textId="77777777" w:rsidR="00827838" w:rsidRPr="001C6F41" w:rsidRDefault="00827838" w:rsidP="00827838">
      <w:pPr>
        <w:rPr>
          <w:rFonts w:eastAsiaTheme="minorEastAsia"/>
          <w:lang w:val="en-US"/>
        </w:rPr>
      </w:pPr>
    </w:p>
    <w:p w14:paraId="01AA97A8" w14:textId="77777777" w:rsidR="00827838" w:rsidRPr="001C6F41" w:rsidRDefault="00827838" w:rsidP="00827838">
      <w:pPr>
        <w:rPr>
          <w:lang w:val="en-US"/>
        </w:rPr>
      </w:pPr>
      <w:r w:rsidRPr="001C6F41">
        <w:rPr>
          <w:lang w:val="en-US"/>
        </w:rPr>
        <w:t>Long Run Probabilities:</w:t>
      </w:r>
    </w:p>
    <w:p w14:paraId="0888BC09" w14:textId="2A5B9035" w:rsidR="00827838" w:rsidRPr="001C6F41" w:rsidRDefault="00827838" w:rsidP="00827838">
      <w:pPr>
        <w:rPr>
          <w:rFonts w:eastAsiaTheme="minorEastAsia"/>
          <w:lang w:val="en-US"/>
        </w:rPr>
      </w:pPr>
      <w:r w:rsidRPr="001C6F41">
        <w:rPr>
          <w:lang w:val="en-US"/>
        </w:rPr>
        <w:t>State 0</w:t>
      </w:r>
      <w:r w:rsidRPr="001C6F41">
        <w:rPr>
          <w:lang w:val="en-US"/>
        </w:rPr>
        <w:tab/>
      </w:r>
      <m:oMath>
        <m:r>
          <m:rPr>
            <m:sty m:val="p"/>
          </m:rPr>
          <w:rPr>
            <w:rFonts w:ascii="Cambria Math" w:hAnsi="Cambria Math"/>
            <w:lang w:val="en-US"/>
          </w:rPr>
          <m:t>0.06×100%=6%</m:t>
        </m:r>
      </m:oMath>
    </w:p>
    <w:p w14:paraId="00A25B00" w14:textId="535E949B" w:rsidR="00827838" w:rsidRPr="001C6F41" w:rsidRDefault="00827838" w:rsidP="00827838">
      <w:pPr>
        <w:rPr>
          <w:rFonts w:eastAsiaTheme="minorEastAsia"/>
          <w:lang w:val="en-US"/>
        </w:rPr>
      </w:pPr>
      <w:r w:rsidRPr="001C6F41">
        <w:rPr>
          <w:rFonts w:eastAsiaTheme="minorEastAsia"/>
          <w:lang w:val="en-US"/>
        </w:rPr>
        <w:t>State 1</w:t>
      </w:r>
      <w:r w:rsidRPr="001C6F41">
        <w:rPr>
          <w:rFonts w:eastAsiaTheme="minorEastAsia"/>
          <w:lang w:val="en-US"/>
        </w:rPr>
        <w:tab/>
      </w:r>
      <m:oMath>
        <m:r>
          <m:rPr>
            <m:sty m:val="p"/>
          </m:rPr>
          <w:rPr>
            <w:rFonts w:ascii="Cambria Math" w:eastAsiaTheme="minorEastAsia" w:hAnsi="Cambria Math"/>
            <w:lang w:val="en-US"/>
          </w:rPr>
          <m:t>0.47×100%=47%</m:t>
        </m:r>
      </m:oMath>
    </w:p>
    <w:p w14:paraId="6F89BC2B" w14:textId="06C01A93" w:rsidR="00827838" w:rsidRPr="001C6F41" w:rsidRDefault="00827838" w:rsidP="00827838">
      <w:pPr>
        <w:rPr>
          <w:rFonts w:eastAsiaTheme="minorEastAsia"/>
          <w:lang w:val="en-US"/>
        </w:rPr>
      </w:pPr>
      <w:r w:rsidRPr="001C6F41">
        <w:rPr>
          <w:rFonts w:eastAsiaTheme="minorEastAsia"/>
          <w:lang w:val="en-US"/>
        </w:rPr>
        <w:t>State 2</w:t>
      </w:r>
      <w:r w:rsidRPr="001C6F41">
        <w:rPr>
          <w:rFonts w:eastAsiaTheme="minorEastAsia"/>
          <w:lang w:val="en-US"/>
        </w:rPr>
        <w:tab/>
      </w:r>
      <m:oMath>
        <m:r>
          <m:rPr>
            <m:sty m:val="p"/>
          </m:rPr>
          <w:rPr>
            <w:rFonts w:ascii="Cambria Math" w:eastAsiaTheme="minorEastAsia" w:hAnsi="Cambria Math"/>
            <w:lang w:val="en-US"/>
          </w:rPr>
          <m:t>0.47×100%=47%</m:t>
        </m:r>
      </m:oMath>
    </w:p>
    <w:p w14:paraId="1204C2E0" w14:textId="77777777" w:rsidR="00827838" w:rsidRPr="001C6F41" w:rsidRDefault="00827838" w:rsidP="00827838">
      <w:pPr>
        <w:rPr>
          <w:rFonts w:eastAsiaTheme="minorEastAsia"/>
          <w:lang w:val="en-US"/>
        </w:rPr>
      </w:pPr>
      <w:r w:rsidRPr="001C6F41">
        <w:rPr>
          <w:rFonts w:eastAsiaTheme="minorEastAsia"/>
          <w:lang w:val="en-US"/>
        </w:rPr>
        <w:t>The long run probabilities are equal to the limiting probabilities when there are no cycles.</w:t>
      </w:r>
    </w:p>
    <w:p w14:paraId="42A564DD" w14:textId="77777777" w:rsidR="00827838" w:rsidRPr="001C6F41" w:rsidRDefault="00827838" w:rsidP="00827838">
      <w:pPr>
        <w:pStyle w:val="Heading2"/>
        <w:rPr>
          <w:lang w:val="en-US"/>
        </w:rPr>
      </w:pPr>
      <w:bookmarkStart w:id="7" w:name="_Toc120900635"/>
      <w:r w:rsidRPr="001C6F41">
        <w:rPr>
          <w:lang w:val="en-US"/>
        </w:rPr>
        <w:lastRenderedPageBreak/>
        <w:t>Gambler’s Ruin Problem</w:t>
      </w:r>
      <w:bookmarkEnd w:id="7"/>
    </w:p>
    <w:p w14:paraId="5E1B4EAC" w14:textId="77777777" w:rsidR="00827838" w:rsidRPr="001C6F41" w:rsidRDefault="00827838" w:rsidP="00827838">
      <w:pPr>
        <w:rPr>
          <w:lang w:val="en-US"/>
        </w:rPr>
      </w:pPr>
      <w:r w:rsidRPr="001C6F41">
        <w:rPr>
          <w:lang w:val="en-US"/>
        </w:rPr>
        <w:t>Suppose Max and Patty decide to flip pennies with the one coming closest to the wall winning. Patty, being the better player, has a probability 0.6 of winning on each flip.</w:t>
      </w:r>
    </w:p>
    <w:p w14:paraId="58A5F4E6" w14:textId="77777777" w:rsidR="00827838" w:rsidRPr="001C6F41" w:rsidRDefault="00827838" w:rsidP="00827838">
      <w:pPr>
        <w:rPr>
          <w:lang w:val="en-US"/>
        </w:rPr>
      </w:pPr>
      <w:r w:rsidRPr="001C6F41">
        <w:rPr>
          <w:lang w:val="en-US"/>
        </w:rPr>
        <w:t>If Patty starts with five pennies and Max with ten, what is the probability that Patty will wipe Max out?</w:t>
      </w:r>
    </w:p>
    <w:p w14:paraId="71B10247" w14:textId="32F71CBC" w:rsidR="00827838" w:rsidRPr="001C6F41" w:rsidRDefault="001C6F41" w:rsidP="00827838">
      <w:pPr>
        <w:rPr>
          <w:rFonts w:eastAsiaTheme="minorEastAsia"/>
          <w:lang w:val="en-US"/>
        </w:rPr>
      </w:pPr>
      <m:oMathPara>
        <m:oMathParaPr>
          <m:jc m:val="left"/>
        </m:oMathParaPr>
        <m:oMath>
          <m:r>
            <m:rPr>
              <m:sty m:val="p"/>
            </m:rPr>
            <w:rPr>
              <w:rFonts w:ascii="Cambria Math" w:hAnsi="Cambria Math"/>
              <w:lang w:val="en-US"/>
            </w:rPr>
            <m:t>i=5</m:t>
          </m:r>
        </m:oMath>
      </m:oMathPara>
    </w:p>
    <w:p w14:paraId="2EB15F1F" w14:textId="692DB37B" w:rsidR="00827838" w:rsidRPr="001C6F41" w:rsidRDefault="001C6F41" w:rsidP="00827838">
      <w:pPr>
        <w:rPr>
          <w:rFonts w:eastAsiaTheme="minorEastAsia"/>
          <w:lang w:val="en-US"/>
        </w:rPr>
      </w:pPr>
      <m:oMathPara>
        <m:oMathParaPr>
          <m:jc m:val="left"/>
        </m:oMathParaPr>
        <m:oMath>
          <m:r>
            <m:rPr>
              <m:sty m:val="p"/>
            </m:rPr>
            <w:rPr>
              <w:rFonts w:ascii="Cambria Math" w:hAnsi="Cambria Math"/>
              <w:lang w:val="en-US"/>
            </w:rPr>
            <m:t>N=10+5=15</m:t>
          </m:r>
        </m:oMath>
      </m:oMathPara>
    </w:p>
    <w:p w14:paraId="659AEF84" w14:textId="55132EEF" w:rsidR="00827838" w:rsidRPr="001C6F41" w:rsidRDefault="001C6F41" w:rsidP="00827838">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win</m:t>
              </m:r>
            </m:e>
          </m:d>
          <m:r>
            <m:rPr>
              <m:sty m:val="p"/>
            </m:rPr>
            <w:rPr>
              <w:rFonts w:ascii="Cambria Math" w:hAnsi="Cambria Math"/>
              <w:lang w:val="en-US"/>
            </w:rPr>
            <m:t>=p</m:t>
          </m:r>
          <m:r>
            <m:rPr>
              <m:sty m:val="p"/>
            </m:rPr>
            <w:rPr>
              <w:rFonts w:ascii="Cambria Math" w:eastAsiaTheme="minorEastAsia" w:hAnsi="Cambria Math"/>
              <w:lang w:val="en-US"/>
            </w:rPr>
            <m:t>=0.6</m:t>
          </m:r>
        </m:oMath>
      </m:oMathPara>
    </w:p>
    <w:p w14:paraId="03E39132" w14:textId="2EB5776C" w:rsidR="00827838" w:rsidRPr="001C6F41" w:rsidRDefault="001C6F41" w:rsidP="00827838">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lose</m:t>
              </m:r>
            </m:e>
          </m:d>
          <m:r>
            <m:rPr>
              <m:sty m:val="p"/>
            </m:rPr>
            <w:rPr>
              <w:rFonts w:ascii="Cambria Math" w:hAnsi="Cambria Math"/>
              <w:lang w:val="en-US"/>
            </w:rPr>
            <m:t>=1-p=q=0.4</m:t>
          </m:r>
        </m:oMath>
      </m:oMathPara>
    </w:p>
    <w:p w14:paraId="4C45D067" w14:textId="70EE43E0" w:rsidR="00827838" w:rsidRPr="001C6F41" w:rsidRDefault="001C6F41" w:rsidP="00827838">
      <w:pPr>
        <w:rPr>
          <w:rFonts w:eastAsiaTheme="minorEastAsia"/>
          <w:lang w:val="en-US"/>
        </w:rPr>
      </w:pPr>
      <m:oMathPara>
        <m:oMathParaPr>
          <m:jc m:val="left"/>
        </m:oMathParaPr>
        <m:oMath>
          <m:r>
            <m:rPr>
              <m:sty m:val="p"/>
            </m:rPr>
            <w:rPr>
              <w:rFonts w:ascii="Cambria Math" w:eastAsiaTheme="minorEastAsia" w:hAnsi="Cambria Math"/>
              <w:lang w:val="en-US"/>
            </w:rPr>
            <m:t>P</m:t>
          </m:r>
          <m:d>
            <m:dPr>
              <m:ctrlPr>
                <w:rPr>
                  <w:rFonts w:ascii="Cambria Math" w:eastAsiaTheme="minorEastAsia" w:hAnsi="Cambria Math"/>
                  <w:lang w:val="en-US"/>
                </w:rPr>
              </m:ctrlPr>
            </m:dPr>
            <m:e>
              <m:r>
                <m:rPr>
                  <m:sty m:val="p"/>
                </m:rPr>
                <w:rPr>
                  <w:rFonts w:ascii="Cambria Math" w:eastAsiaTheme="minorEastAsia" w:hAnsi="Cambria Math"/>
                  <w:lang w:val="en-US"/>
                </w:rPr>
                <m:t>Patty wipes out Max</m:t>
              </m:r>
            </m:e>
          </m:d>
          <m:r>
            <m:rPr>
              <m:sty m:val="p"/>
            </m:rPr>
            <w:rPr>
              <w:rFonts w:ascii="Cambria Math" w:eastAsiaTheme="minorEastAsia" w:hAnsi="Cambria Math"/>
              <w:lang w:val="en-US"/>
            </w:rPr>
            <m:t>=</m:t>
          </m:r>
          <m:f>
            <m:fPr>
              <m:ctrlPr>
                <w:rPr>
                  <w:rFonts w:ascii="Cambria Math" w:eastAsiaTheme="minorEastAsia" w:hAnsi="Cambria Math"/>
                  <w:lang w:val="en-US"/>
                </w:rPr>
              </m:ctrlPr>
            </m:fPr>
            <m:num>
              <m:r>
                <m:rPr>
                  <m:sty m:val="p"/>
                </m:rPr>
                <w:rPr>
                  <w:rFonts w:ascii="Cambria Math" w:eastAsiaTheme="minorEastAsia" w:hAnsi="Cambria Math"/>
                  <w:lang w:val="en-US"/>
                </w:rPr>
                <m:t>1-</m:t>
              </m:r>
              <m:sSup>
                <m:sSupPr>
                  <m:ctrlPr>
                    <w:rPr>
                      <w:rFonts w:ascii="Cambria Math" w:eastAsiaTheme="minorEastAsia" w:hAnsi="Cambria Math"/>
                      <w:lang w:val="en-US"/>
                    </w:rPr>
                  </m:ctrlPr>
                </m:sSup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q</m:t>
                          </m:r>
                        </m:num>
                        <m:den>
                          <m:r>
                            <m:rPr>
                              <m:sty m:val="p"/>
                            </m:rPr>
                            <w:rPr>
                              <w:rFonts w:ascii="Cambria Math" w:eastAsiaTheme="minorEastAsia" w:hAnsi="Cambria Math"/>
                              <w:lang w:val="en-US"/>
                            </w:rPr>
                            <m:t>p</m:t>
                          </m:r>
                        </m:den>
                      </m:f>
                    </m:e>
                  </m:d>
                </m:e>
                <m:sup>
                  <m:r>
                    <m:rPr>
                      <m:sty m:val="p"/>
                    </m:rPr>
                    <w:rPr>
                      <w:rFonts w:ascii="Cambria Math" w:eastAsiaTheme="minorEastAsia" w:hAnsi="Cambria Math"/>
                      <w:lang w:val="en-US"/>
                    </w:rPr>
                    <m:t>i</m:t>
                  </m:r>
                </m:sup>
              </m:sSup>
            </m:num>
            <m:den>
              <m:r>
                <m:rPr>
                  <m:sty m:val="p"/>
                </m:rPr>
                <w:rPr>
                  <w:rFonts w:ascii="Cambria Math" w:eastAsiaTheme="minorEastAsia" w:hAnsi="Cambria Math"/>
                  <w:lang w:val="en-US"/>
                </w:rPr>
                <m:t>1-</m:t>
              </m:r>
              <m:sSup>
                <m:sSupPr>
                  <m:ctrlPr>
                    <w:rPr>
                      <w:rFonts w:ascii="Cambria Math" w:eastAsiaTheme="minorEastAsia" w:hAnsi="Cambria Math"/>
                      <w:lang w:val="en-US"/>
                    </w:rPr>
                  </m:ctrlPr>
                </m:sSup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q</m:t>
                          </m:r>
                        </m:num>
                        <m:den>
                          <m:r>
                            <m:rPr>
                              <m:sty m:val="p"/>
                            </m:rPr>
                            <w:rPr>
                              <w:rFonts w:ascii="Cambria Math" w:eastAsiaTheme="minorEastAsia" w:hAnsi="Cambria Math"/>
                              <w:lang w:val="en-US"/>
                            </w:rPr>
                            <m:t>p</m:t>
                          </m:r>
                        </m:den>
                      </m:f>
                    </m:e>
                  </m:d>
                </m:e>
                <m:sup>
                  <m:r>
                    <m:rPr>
                      <m:sty m:val="p"/>
                    </m:rPr>
                    <w:rPr>
                      <w:rFonts w:ascii="Cambria Math" w:eastAsiaTheme="minorEastAsia" w:hAnsi="Cambria Math"/>
                      <w:lang w:val="en-US"/>
                    </w:rPr>
                    <m:t>N</m:t>
                  </m:r>
                </m:sup>
              </m:sSup>
            </m:den>
          </m:f>
          <m:r>
            <m:rPr>
              <m:sty m:val="p"/>
            </m:rPr>
            <w:rPr>
              <w:rFonts w:ascii="Cambria Math" w:eastAsiaTheme="minorEastAsia" w:hAnsi="Cambria Math"/>
              <w:lang w:val="en-US"/>
            </w:rPr>
            <m:t>=0.87</m:t>
          </m:r>
        </m:oMath>
      </m:oMathPara>
    </w:p>
    <w:p w14:paraId="2D58E3D3" w14:textId="69AC390F" w:rsidR="00827838" w:rsidRPr="001C6F41" w:rsidRDefault="00827838" w:rsidP="00827838">
      <w:pPr>
        <w:rPr>
          <w:rFonts w:eastAsiaTheme="minorEastAsia"/>
          <w:lang w:val="en-US"/>
        </w:rPr>
      </w:pPr>
      <w:r w:rsidRPr="001C6F41">
        <w:rPr>
          <w:rFonts w:eastAsiaTheme="minorEastAsia"/>
          <w:lang w:val="en-US"/>
        </w:rPr>
        <w:t xml:space="preserve">The formula above is only used when </w:t>
      </w:r>
      <m:oMath>
        <m:f>
          <m:fPr>
            <m:ctrlPr>
              <w:rPr>
                <w:rFonts w:ascii="Cambria Math" w:eastAsiaTheme="minorEastAsia" w:hAnsi="Cambria Math"/>
                <w:lang w:val="en-US"/>
              </w:rPr>
            </m:ctrlPr>
          </m:fPr>
          <m:num>
            <m:r>
              <m:rPr>
                <m:sty m:val="p"/>
              </m:rPr>
              <w:rPr>
                <w:rFonts w:ascii="Cambria Math" w:eastAsiaTheme="minorEastAsia" w:hAnsi="Cambria Math"/>
                <w:lang w:val="en-US"/>
              </w:rPr>
              <m:t>q</m:t>
            </m:r>
          </m:num>
          <m:den>
            <m:r>
              <m:rPr>
                <m:sty m:val="p"/>
              </m:rPr>
              <w:rPr>
                <w:rFonts w:ascii="Cambria Math" w:eastAsiaTheme="minorEastAsia" w:hAnsi="Cambria Math"/>
                <w:lang w:val="en-US"/>
              </w:rPr>
              <m:t>p</m:t>
            </m:r>
          </m:den>
        </m:f>
        <m:r>
          <m:rPr>
            <m:sty m:val="p"/>
          </m:rPr>
          <w:rPr>
            <w:rFonts w:ascii="Cambria Math" w:eastAsiaTheme="minorEastAsia" w:hAnsi="Cambria Math"/>
            <w:lang w:val="en-US"/>
          </w:rPr>
          <m:t>≠1</m:t>
        </m:r>
      </m:oMath>
      <w:r w:rsidRPr="001C6F41">
        <w:rPr>
          <w:rFonts w:eastAsiaTheme="minorEastAsia"/>
          <w:lang w:val="en-US"/>
        </w:rPr>
        <w:t xml:space="preserve">. Otherwise, we simply use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i</m:t>
            </m:r>
          </m:num>
          <m:den>
            <m:r>
              <m:rPr>
                <m:sty m:val="p"/>
              </m:rPr>
              <w:rPr>
                <w:rFonts w:ascii="Cambria Math" w:eastAsiaTheme="minorEastAsia" w:hAnsi="Cambria Math"/>
                <w:lang w:val="en-US"/>
              </w:rPr>
              <m:t>N</m:t>
            </m:r>
          </m:den>
        </m:f>
      </m:oMath>
      <w:r w:rsidRPr="001C6F41">
        <w:rPr>
          <w:rFonts w:eastAsiaTheme="minorEastAsia"/>
          <w:lang w:val="en-US"/>
        </w:rPr>
        <w:t>.</w:t>
      </w:r>
    </w:p>
    <w:p w14:paraId="4628D86A" w14:textId="77777777" w:rsidR="00827838" w:rsidRPr="001C6F41" w:rsidRDefault="00827838" w:rsidP="00827838">
      <w:pPr>
        <w:rPr>
          <w:lang w:val="en-US"/>
        </w:rPr>
      </w:pPr>
    </w:p>
    <w:p w14:paraId="203DFEA6" w14:textId="3D0605C2" w:rsidR="00827838" w:rsidRPr="001C6F41" w:rsidRDefault="00B5720A" w:rsidP="00B5720A">
      <w:pPr>
        <w:pStyle w:val="Heading3"/>
      </w:pPr>
      <w:bookmarkStart w:id="8" w:name="_Toc120900636"/>
      <w:r w:rsidRPr="001C6F41">
        <w:t>Proof</w:t>
      </w:r>
      <w:bookmarkEnd w:id="8"/>
    </w:p>
    <w:p w14:paraId="2B17C4F6" w14:textId="1FD1EE9F" w:rsidR="00B5720A" w:rsidRPr="001C6F41" w:rsidRDefault="00B5720A" w:rsidP="00B5720A">
      <w:pPr>
        <w:rPr>
          <w:rFonts w:eastAsiaTheme="minorEastAsia"/>
        </w:rPr>
      </w:pPr>
      <w:r w:rsidRPr="001C6F41">
        <w:t xml:space="preserve">We know that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m:rPr>
            <m:sty m:val="p"/>
          </m:rPr>
          <w:rPr>
            <w:rFonts w:ascii="Cambria Math" w:hAnsi="Cambria Math"/>
          </w:rPr>
          <m:t>=0</m:t>
        </m:r>
      </m:oMath>
      <w:r w:rsidRPr="001C6F41">
        <w:rPr>
          <w:rFonts w:eastAsiaTheme="minorEastAsia"/>
        </w:rPr>
        <w:t xml:space="preserve">, </w:t>
      </w: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win</m:t>
            </m:r>
          </m:e>
        </m:d>
        <m:r>
          <m:rPr>
            <m:sty m:val="p"/>
          </m:rPr>
          <w:rPr>
            <w:rFonts w:ascii="Cambria Math" w:eastAsiaTheme="minorEastAsia" w:hAnsi="Cambria Math"/>
          </w:rPr>
          <m:t>=p</m:t>
        </m:r>
      </m:oMath>
      <w:r w:rsidRPr="001C6F41">
        <w:rPr>
          <w:rFonts w:eastAsiaTheme="minorEastAsia"/>
        </w:rPr>
        <w:t xml:space="preserve"> and </w:t>
      </w: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loss</m:t>
            </m:r>
          </m:e>
        </m:d>
        <m:r>
          <m:rPr>
            <m:sty m:val="p"/>
          </m:rPr>
          <w:rPr>
            <w:rFonts w:ascii="Cambria Math" w:eastAsiaTheme="minorEastAsia" w:hAnsi="Cambria Math"/>
          </w:rPr>
          <m:t>=q=1-p</m:t>
        </m:r>
      </m:oMath>
      <w:r w:rsidRPr="001C6F41">
        <w:rPr>
          <w:rFonts w:eastAsiaTheme="minorEastAsia"/>
        </w:rPr>
        <w:t>.</w:t>
      </w:r>
    </w:p>
    <w:p w14:paraId="1D8EB942" w14:textId="133E94E9" w:rsidR="00B5720A" w:rsidRPr="001C6F41" w:rsidRDefault="00000000" w:rsidP="00B5720A">
      <w:pPr>
        <w:rPr>
          <w:rFonts w:eastAsiaTheme="minorEastAsia"/>
        </w:rPr>
      </w:pPr>
      <m:oMathPara>
        <m:oMathParaPr>
          <m:jc m:val="left"/>
        </m:oMathParaPr>
        <m:oMath>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 | win</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i+1</m:t>
              </m:r>
            </m:sub>
          </m:sSub>
        </m:oMath>
      </m:oMathPara>
    </w:p>
    <w:p w14:paraId="37E02D87" w14:textId="7A4266C5" w:rsidR="00B5720A" w:rsidRPr="001C6F41" w:rsidRDefault="00000000" w:rsidP="00B5720A">
      <w:pPr>
        <w:rPr>
          <w:rFonts w:eastAsiaTheme="minorEastAsia"/>
        </w:rPr>
      </w:pPr>
      <m:oMathPara>
        <m:oMathParaPr>
          <m:jc m:val="left"/>
        </m:oMathParaPr>
        <m:oMath>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 | loss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i-1</m:t>
              </m:r>
            </m:sub>
          </m:sSub>
        </m:oMath>
      </m:oMathPara>
    </w:p>
    <w:p w14:paraId="0864EFC4" w14:textId="28F755E8" w:rsidR="00B5720A" w:rsidRPr="001C6F41" w:rsidRDefault="00000000" w:rsidP="00B572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 | win</m:t>
              </m:r>
            </m:e>
          </m:d>
          <m:r>
            <m:rPr>
              <m:sty m:val="p"/>
            </m:rPr>
            <w:rPr>
              <w:rFonts w:ascii="Cambria Math" w:hAnsi="Cambria Math"/>
            </w:rPr>
            <m:t>P</m:t>
          </m:r>
          <m:d>
            <m:dPr>
              <m:ctrlPr>
                <w:rPr>
                  <w:rFonts w:ascii="Cambria Math" w:hAnsi="Cambria Math"/>
                </w:rPr>
              </m:ctrlPr>
            </m:dPr>
            <m:e>
              <m:r>
                <m:rPr>
                  <m:sty m:val="p"/>
                </m:rPr>
                <w:rPr>
                  <w:rFonts w:ascii="Cambria Math" w:hAnsi="Cambria Math"/>
                </w:rPr>
                <m:t>win</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 | loss</m:t>
              </m:r>
            </m:e>
          </m:d>
          <m:r>
            <m:rPr>
              <m:sty m:val="p"/>
            </m:rPr>
            <w:rPr>
              <w:rFonts w:ascii="Cambria Math" w:hAnsi="Cambria Math"/>
            </w:rPr>
            <m:t>P</m:t>
          </m:r>
          <m:d>
            <m:dPr>
              <m:ctrlPr>
                <w:rPr>
                  <w:rFonts w:ascii="Cambria Math" w:hAnsi="Cambria Math"/>
                </w:rPr>
              </m:ctrlPr>
            </m:dPr>
            <m:e>
              <m:r>
                <m:rPr>
                  <m:sty m:val="p"/>
                </m:rPr>
                <w:rPr>
                  <w:rFonts w:ascii="Cambria Math" w:hAnsi="Cambria Math"/>
                </w:rPr>
                <m:t>loss</m:t>
              </m:r>
            </m:e>
          </m:d>
        </m:oMath>
      </m:oMathPara>
    </w:p>
    <w:p w14:paraId="2D7A7B42" w14:textId="67F8D493" w:rsidR="00B5720A" w:rsidRPr="001C6F41" w:rsidRDefault="00000000" w:rsidP="00B572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p+q</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i+1</m:t>
              </m:r>
            </m:sub>
          </m:sSub>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i-1</m:t>
              </m:r>
            </m:sub>
          </m:sSub>
          <m:r>
            <m:rPr>
              <m:sty m:val="p"/>
            </m:rPr>
            <w:rPr>
              <w:rFonts w:ascii="Cambria Math" w:hAnsi="Cambria Math"/>
            </w:rPr>
            <m:t>×q</m:t>
          </m:r>
        </m:oMath>
      </m:oMathPara>
    </w:p>
    <w:p w14:paraId="34B1E5CF" w14:textId="37C5C18E" w:rsidR="00B5720A" w:rsidRPr="001C6F41" w:rsidRDefault="001C6F41" w:rsidP="00B5720A">
      <w:pPr>
        <w:rPr>
          <w:rFonts w:eastAsiaTheme="minorEastAsia"/>
        </w:rPr>
      </w:pPr>
      <m:oMathPara>
        <m:oMathParaPr>
          <m:jc m:val="left"/>
        </m:oMathParaPr>
        <m:oMath>
          <m:r>
            <m:rPr>
              <m:sty m:val="p"/>
            </m:rPr>
            <w:rPr>
              <w:rFonts w:ascii="Cambria Math" w:hAnsi="Cambria Math"/>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i-1</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m:oMathPara>
    </w:p>
    <w:p w14:paraId="0D8B4E2B" w14:textId="249774B9" w:rsidR="00B5720A" w:rsidRPr="001C6F41" w:rsidRDefault="00B5720A" w:rsidP="00B5720A">
      <w:pPr>
        <w:rPr>
          <w:rFonts w:eastAsiaTheme="minorEastAsia"/>
        </w:rPr>
      </w:pPr>
      <w:r w:rsidRPr="001C6F41">
        <w:rPr>
          <w:rFonts w:eastAsiaTheme="minorEastAsia"/>
        </w:rPr>
        <w:t xml:space="preserve">For </w:t>
      </w:r>
      <m:oMath>
        <m:r>
          <m:rPr>
            <m:sty m:val="p"/>
          </m:rPr>
          <w:rPr>
            <w:rFonts w:ascii="Cambria Math" w:eastAsiaTheme="minorEastAsia" w:hAnsi="Cambria Math"/>
          </w:rPr>
          <m:t>i=1</m:t>
        </m:r>
      </m:oMath>
      <w:r w:rsidRPr="001C6F41">
        <w:rPr>
          <w:rFonts w:eastAsiaTheme="minorEastAsia"/>
        </w:rPr>
        <w:t>,</w:t>
      </w:r>
      <w:r w:rsidRPr="001C6F4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0</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oMath>
      <w:r w:rsidRPr="001C6F41">
        <w:rPr>
          <w:rFonts w:eastAsiaTheme="minorEastAsia"/>
        </w:rPr>
        <w:tab/>
      </w:r>
      <w:r w:rsidRPr="001C6F41">
        <w:rPr>
          <w:rFonts w:eastAsiaTheme="minorEastAsia"/>
        </w:rPr>
        <w:tab/>
        <w:t>[</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0</m:t>
            </m:r>
          </m:sub>
        </m:sSub>
        <m:r>
          <m:rPr>
            <m:sty m:val="p"/>
          </m:rPr>
          <w:rPr>
            <w:rFonts w:ascii="Cambria Math" w:eastAsiaTheme="minorEastAsia" w:hAnsi="Cambria Math"/>
          </w:rPr>
          <m:t>=0</m:t>
        </m:r>
      </m:oMath>
      <w:r w:rsidRPr="001C6F41">
        <w:rPr>
          <w:rFonts w:eastAsiaTheme="minorEastAsia"/>
        </w:rPr>
        <w:t>]</w:t>
      </w:r>
    </w:p>
    <w:p w14:paraId="4483D412" w14:textId="78968DC7" w:rsidR="00B5720A" w:rsidRPr="001C6F41" w:rsidRDefault="00B5720A" w:rsidP="00B5720A">
      <w:pPr>
        <w:rPr>
          <w:rFonts w:eastAsiaTheme="minorEastAsia"/>
        </w:rPr>
      </w:pPr>
      <w:r w:rsidRPr="001C6F41">
        <w:rPr>
          <w:rFonts w:eastAsiaTheme="minorEastAsia"/>
        </w:rPr>
        <w:t xml:space="preserve">For </w:t>
      </w:r>
      <m:oMath>
        <m:r>
          <m:rPr>
            <m:sty m:val="p"/>
          </m:rPr>
          <w:rPr>
            <w:rFonts w:ascii="Cambria Math" w:eastAsiaTheme="minorEastAsia" w:hAnsi="Cambria Math"/>
          </w:rPr>
          <m:t>i=2</m:t>
        </m:r>
      </m:oMath>
      <w:r w:rsidRPr="001C6F41">
        <w:rPr>
          <w:rFonts w:eastAsiaTheme="minorEastAsia"/>
        </w:rPr>
        <w:t>,</w:t>
      </w:r>
      <w:r w:rsidRPr="001C6F4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e>
        </m:d>
      </m:oMath>
    </w:p>
    <w:p w14:paraId="707BCFDC" w14:textId="7C56446E" w:rsidR="00B5720A" w:rsidRPr="001C6F41" w:rsidRDefault="001C6F41" w:rsidP="00B5720A">
      <w:pPr>
        <w:rPr>
          <w:rFonts w:eastAsiaTheme="minorEastAsia"/>
        </w:rPr>
      </w:pPr>
      <m:oMathPara>
        <m:oMathParaPr>
          <m:jc m:val="left"/>
        </m:oMathParaPr>
        <m:oMath>
          <m:r>
            <m:rPr>
              <m:sty m:val="p"/>
            </m:rPr>
            <w:rPr>
              <w:rFonts w:ascii="Cambria Math" w:eastAsiaTheme="minorEastAsia" w:hAnsi="Cambria Math"/>
            </w:rPr>
            <m:t>=</m:t>
          </m:r>
          <m:f>
            <m:fPr>
              <m:ctrlPr>
                <w:rPr>
                  <w:rFonts w:ascii="Cambria Math" w:hAnsi="Cambria Math"/>
                </w:rPr>
              </m:ctrlPr>
            </m:fPr>
            <m:num>
              <m:r>
                <m:rPr>
                  <m:sty m:val="p"/>
                </m:rPr>
                <w:rPr>
                  <w:rFonts w:ascii="Cambria Math" w:hAnsi="Cambria Math"/>
                </w:rPr>
                <m:t>q</m:t>
              </m:r>
            </m:num>
            <m:den>
              <m:r>
                <m:rPr>
                  <m:sty m:val="p"/>
                </m:rPr>
                <w:rPr>
                  <w:rFonts w:ascii="Cambria Math" w:hAnsi="Cambria Math"/>
                </w:rPr>
                <m:t>p</m:t>
              </m:r>
            </m:den>
          </m:f>
          <m:r>
            <m:rPr>
              <m:sty m:val="p"/>
            </m:rPr>
            <w:rPr>
              <w:rFonts w:ascii="Cambria Math" w:hAnsi="Cambria Math"/>
            </w:rPr>
            <m:t>×</m:t>
          </m:r>
          <m:f>
            <m:fPr>
              <m:ctrlPr>
                <w:rPr>
                  <w:rFonts w:ascii="Cambria Math" w:hAnsi="Cambria Math"/>
                </w:rPr>
              </m:ctrlPr>
            </m:fPr>
            <m:num>
              <m:r>
                <m:rPr>
                  <m:sty m:val="p"/>
                </m:rPr>
                <w:rPr>
                  <w:rFonts w:ascii="Cambria Math" w:hAnsi="Cambria Math"/>
                </w:rPr>
                <m:t>q</m:t>
              </m:r>
            </m:num>
            <m:den>
              <m:r>
                <m:rPr>
                  <m:sty m:val="p"/>
                </m:rPr>
                <w:rPr>
                  <w:rFonts w:ascii="Cambria Math" w:hAnsi="Cambria Math"/>
                </w:rPr>
                <m:t>p</m:t>
              </m:r>
            </m:den>
          </m:f>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m:oMathPara>
    </w:p>
    <w:p w14:paraId="6B546EB4" w14:textId="35444401" w:rsidR="00B5720A" w:rsidRPr="001C6F41" w:rsidRDefault="001C6F41" w:rsidP="00B5720A">
      <w:pPr>
        <w:rPr>
          <w:rFonts w:eastAsiaTheme="minorEastAsia"/>
        </w:rPr>
      </w:pPr>
      <m:oMathPara>
        <m:oMathParaPr>
          <m:jc m:val="left"/>
        </m:oMathParaPr>
        <m:oMath>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q</m:t>
                      </m:r>
                    </m:num>
                    <m:den>
                      <m:r>
                        <m:rPr>
                          <m:sty m:val="p"/>
                        </m:rPr>
                        <w:rPr>
                          <w:rFonts w:ascii="Cambria Math" w:hAnsi="Cambria Math"/>
                        </w:rPr>
                        <m:t>p</m:t>
                      </m:r>
                    </m:den>
                  </m:f>
                </m:e>
              </m:d>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m:oMathPara>
    </w:p>
    <w:p w14:paraId="2CD88CD1" w14:textId="668C0E57" w:rsidR="00B5720A" w:rsidRPr="001C6F41" w:rsidRDefault="00B5720A" w:rsidP="00B5720A">
      <w:pPr>
        <w:rPr>
          <w:rFonts w:eastAsiaTheme="minorEastAsia"/>
        </w:rPr>
      </w:pPr>
      <w:r w:rsidRPr="001C6F41">
        <w:rPr>
          <w:rFonts w:eastAsiaTheme="minorEastAsia"/>
        </w:rPr>
        <w:t xml:space="preserve">For </w:t>
      </w:r>
      <m:oMath>
        <m:r>
          <m:rPr>
            <m:sty m:val="p"/>
          </m:rPr>
          <w:rPr>
            <w:rFonts w:ascii="Cambria Math" w:eastAsiaTheme="minorEastAsia" w:hAnsi="Cambria Math"/>
          </w:rPr>
          <m:t>i=N-1</m:t>
        </m:r>
      </m:oMath>
      <w:r w:rsidRPr="001C6F41">
        <w:rPr>
          <w:rFonts w:eastAsiaTheme="minorEastAsia"/>
        </w:rPr>
        <w:t>,</w:t>
      </w:r>
      <w:r w:rsidRPr="001C6F4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N-1</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e>
            </m:d>
          </m:e>
          <m:sup>
            <m:r>
              <m:rPr>
                <m:sty m:val="p"/>
              </m:rPr>
              <w:rPr>
                <w:rFonts w:ascii="Cambria Math" w:eastAsiaTheme="minorEastAsia" w:hAnsi="Cambria Math"/>
              </w:rPr>
              <m:t>N-1</m:t>
            </m:r>
          </m:sup>
        </m:sSup>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oMath>
    </w:p>
    <w:p w14:paraId="714D7B1C" w14:textId="5EF00706" w:rsidR="00B5720A" w:rsidRPr="001C6F41" w:rsidRDefault="00B5720A" w:rsidP="00B5720A">
      <w:pPr>
        <w:rPr>
          <w:rFonts w:eastAsiaTheme="minorEastAsia"/>
        </w:rPr>
      </w:pPr>
      <w:r w:rsidRPr="001C6F41">
        <w:rPr>
          <w:rFonts w:eastAsiaTheme="minorEastAsia"/>
        </w:rPr>
        <w:t xml:space="preserve">Taking the sum of </w:t>
      </w:r>
      <w:proofErr w:type="gramStart"/>
      <w:r w:rsidRPr="001C6F41">
        <w:rPr>
          <w:rFonts w:eastAsiaTheme="minorEastAsia"/>
        </w:rPr>
        <w:t>all of</w:t>
      </w:r>
      <w:proofErr w:type="gramEnd"/>
      <w:r w:rsidRPr="001C6F41">
        <w:rPr>
          <w:rFonts w:eastAsiaTheme="minorEastAsia"/>
        </w:rPr>
        <w:t xml:space="preserve"> the above,</w:t>
      </w:r>
    </w:p>
    <w:p w14:paraId="394A5BCE" w14:textId="0D749898" w:rsidR="00B5720A" w:rsidRPr="001C6F41" w:rsidRDefault="00000000" w:rsidP="00B572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e>
                  </m:d>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e>
                  </m:d>
                </m:e>
                <m:sup>
                  <m:r>
                    <m:rPr>
                      <m:sty m:val="p"/>
                    </m:rPr>
                    <w:rPr>
                      <w:rFonts w:ascii="Cambria Math" w:eastAsiaTheme="minorEastAsia" w:hAnsi="Cambria Math"/>
                    </w:rPr>
                    <m:t>N-1</m:t>
                  </m:r>
                </m:sup>
              </m:sSup>
            </m:e>
          </m:d>
        </m:oMath>
      </m:oMathPara>
    </w:p>
    <w:p w14:paraId="58B3468C" w14:textId="685AFFEF" w:rsidR="00B5720A" w:rsidRPr="001C6F41" w:rsidRDefault="00000000" w:rsidP="00B572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e>
                            </m:d>
                          </m:e>
                          <m:sup>
                            <m:r>
                              <m:rPr>
                                <m:sty m:val="p"/>
                              </m:rPr>
                              <w:rPr>
                                <w:rFonts w:ascii="Cambria Math" w:eastAsiaTheme="minorEastAsia" w:hAnsi="Cambria Math"/>
                              </w:rPr>
                              <m:t>i</m:t>
                            </m:r>
                          </m:sup>
                        </m:sSup>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num>
                      <m:den>
                        <m:r>
                          <m:rPr>
                            <m:sty m:val="p"/>
                          </m:rPr>
                          <w:rPr>
                            <w:rFonts w:ascii="Cambria Math" w:eastAsiaTheme="minorEastAsia" w:hAnsi="Cambria Math"/>
                          </w:rPr>
                          <m:t>1-</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e>
                        </m:d>
                      </m:den>
                    </m:f>
                  </m:e>
                  <m:e>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r>
                      <m:rPr>
                        <m:sty m:val="p"/>
                      </m:rPr>
                      <w:rPr>
                        <w:rFonts w:ascii="Cambria Math" w:eastAsiaTheme="minorEastAsia" w:hAnsi="Cambria Math"/>
                      </w:rPr>
                      <m:t>≠1</m:t>
                    </m:r>
                  </m:e>
                </m:mr>
                <m:mr>
                  <m:e>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e>
                  <m:e>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r>
                      <m:rPr>
                        <m:sty m:val="p"/>
                      </m:rPr>
                      <w:rPr>
                        <w:rFonts w:ascii="Cambria Math" w:eastAsiaTheme="minorEastAsia" w:hAnsi="Cambria Math"/>
                      </w:rPr>
                      <m:t>=1</m:t>
                    </m:r>
                  </m:e>
                </m:mr>
              </m:m>
            </m:e>
          </m:d>
        </m:oMath>
      </m:oMathPara>
    </w:p>
    <w:p w14:paraId="1F287326" w14:textId="17DCF540" w:rsidR="00B5720A" w:rsidRPr="001C6F41" w:rsidRDefault="00B5720A" w:rsidP="00B5720A">
      <w:pPr>
        <w:rPr>
          <w:rFonts w:eastAsiaTheme="minorEastAsia"/>
        </w:rPr>
      </w:pPr>
      <w:r w:rsidRPr="001C6F41">
        <w:rPr>
          <w:rFonts w:eastAsiaTheme="minorEastAsia"/>
        </w:rPr>
        <w:t xml:space="preserve">Removing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oMath>
      <w:r w:rsidRPr="001C6F41">
        <w:rPr>
          <w:rFonts w:eastAsiaTheme="minorEastAsia"/>
        </w:rPr>
        <w:t>,</w:t>
      </w:r>
    </w:p>
    <w:p w14:paraId="1D3D5EC0" w14:textId="4D245D01" w:rsidR="00B5720A" w:rsidRPr="001C6F41" w:rsidRDefault="00000000" w:rsidP="00B572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e>
                            </m:d>
                          </m:e>
                          <m:sup>
                            <m:r>
                              <m:rPr>
                                <m:sty m:val="p"/>
                              </m:rPr>
                              <w:rPr>
                                <w:rFonts w:ascii="Cambria Math" w:eastAsiaTheme="minorEastAsia" w:hAnsi="Cambria Math"/>
                              </w:rPr>
                              <m:t>i</m:t>
                            </m:r>
                          </m:sup>
                        </m:sSup>
                      </m:num>
                      <m:den>
                        <m:r>
                          <m:rPr>
                            <m:sty m:val="p"/>
                          </m:rP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e>
                            </m:d>
                          </m:e>
                          <m:sup>
                            <m:r>
                              <m:rPr>
                                <m:sty m:val="p"/>
                              </m:rPr>
                              <w:rPr>
                                <w:rFonts w:ascii="Cambria Math" w:eastAsiaTheme="minorEastAsia" w:hAnsi="Cambria Math"/>
                              </w:rPr>
                              <m:t>N</m:t>
                            </m:r>
                          </m:sup>
                        </m:sSup>
                      </m:den>
                    </m:f>
                  </m:e>
                  <m:e>
                    <m:r>
                      <m:rPr>
                        <m:sty m:val="p"/>
                      </m:rPr>
                      <w:rPr>
                        <w:rFonts w:ascii="Cambria Math" w:eastAsiaTheme="minorEastAsia" w:hAnsi="Cambria Math"/>
                      </w:rPr>
                      <m:t>p≠</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mr>
                <m:mr>
                  <m:e>
                    <m:f>
                      <m:fPr>
                        <m:ctrlPr>
                          <w:rPr>
                            <w:rFonts w:ascii="Cambria Math" w:eastAsiaTheme="minorEastAsia" w:hAnsi="Cambria Math"/>
                          </w:rPr>
                        </m:ctrlPr>
                      </m:fPr>
                      <m:num>
                        <m:r>
                          <m:rPr>
                            <m:sty m:val="p"/>
                          </m:rPr>
                          <w:rPr>
                            <w:rFonts w:ascii="Cambria Math" w:eastAsiaTheme="minorEastAsia" w:hAnsi="Cambria Math"/>
                          </w:rPr>
                          <m:t>i</m:t>
                        </m:r>
                      </m:num>
                      <m:den>
                        <m:r>
                          <m:rPr>
                            <m:sty m:val="p"/>
                          </m:rPr>
                          <w:rPr>
                            <w:rFonts w:ascii="Cambria Math" w:eastAsiaTheme="minorEastAsia" w:hAnsi="Cambria Math"/>
                          </w:rPr>
                          <m:t>N</m:t>
                        </m:r>
                      </m:den>
                    </m:f>
                  </m:e>
                  <m:e>
                    <m:r>
                      <m:rPr>
                        <m:sty m:val="p"/>
                      </m:rPr>
                      <w:rPr>
                        <w:rFonts w:ascii="Cambria Math" w:eastAsiaTheme="minorEastAsia" w:hAnsi="Cambria Math"/>
                      </w:rPr>
                      <m:t>p=</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mr>
              </m:m>
            </m:e>
          </m:d>
        </m:oMath>
      </m:oMathPara>
    </w:p>
    <w:p w14:paraId="5E311D49" w14:textId="2591AD53" w:rsidR="00B5720A" w:rsidRPr="001C6F41" w:rsidRDefault="00B5720A" w:rsidP="00B5720A">
      <w:pPr>
        <w:rPr>
          <w:rFonts w:eastAsiaTheme="minorEastAsia"/>
        </w:rPr>
      </w:pPr>
      <w:r w:rsidRPr="001C6F41">
        <w:rPr>
          <w:rFonts w:eastAsiaTheme="minorEastAsia"/>
        </w:rPr>
        <w:t xml:space="preserve">For </w:t>
      </w:r>
      <m:oMath>
        <m:r>
          <m:rPr>
            <m:sty m:val="p"/>
          </m:rPr>
          <w:rPr>
            <w:rFonts w:ascii="Cambria Math" w:eastAsiaTheme="minorEastAsia" w:hAnsi="Cambria Math"/>
          </w:rPr>
          <m:t>N→∞</m:t>
        </m:r>
      </m:oMath>
      <w:r w:rsidRPr="001C6F41">
        <w:rPr>
          <w:rFonts w:eastAsiaTheme="minorEastAsia"/>
        </w:rPr>
        <w:t>,</w:t>
      </w:r>
    </w:p>
    <w:p w14:paraId="56FAE048" w14:textId="1222FE72" w:rsidR="00B5720A" w:rsidRPr="001C6F41" w:rsidRDefault="00000000" w:rsidP="00B572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q</m:t>
                                </m:r>
                              </m:num>
                              <m:den>
                                <m:r>
                                  <m:rPr>
                                    <m:sty m:val="p"/>
                                  </m:rPr>
                                  <w:rPr>
                                    <w:rFonts w:ascii="Cambria Math" w:eastAsiaTheme="minorEastAsia" w:hAnsi="Cambria Math"/>
                                  </w:rPr>
                                  <m:t>p</m:t>
                                </m:r>
                              </m:den>
                            </m:f>
                          </m:e>
                        </m:d>
                      </m:e>
                      <m:sup>
                        <m:r>
                          <m:rPr>
                            <m:sty m:val="p"/>
                          </m:rPr>
                          <w:rPr>
                            <w:rFonts w:ascii="Cambria Math" w:eastAsiaTheme="minorEastAsia" w:hAnsi="Cambria Math"/>
                          </w:rPr>
                          <m:t>i</m:t>
                        </m:r>
                      </m:sup>
                    </m:sSup>
                  </m:e>
                  <m:e>
                    <m:r>
                      <m:rPr>
                        <m:sty m:val="p"/>
                      </m:rPr>
                      <w:rPr>
                        <w:rFonts w:ascii="Cambria Math" w:eastAsiaTheme="minorEastAsia" w:hAnsi="Cambria Math"/>
                      </w:rPr>
                      <m:t>p≠</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mr>
                <m:mr>
                  <m:e>
                    <m:r>
                      <m:rPr>
                        <m:sty m:val="p"/>
                      </m:rPr>
                      <w:rPr>
                        <w:rFonts w:ascii="Cambria Math" w:eastAsiaTheme="minorEastAsia" w:hAnsi="Cambria Math"/>
                      </w:rPr>
                      <m:t>0</m:t>
                    </m:r>
                  </m:e>
                  <m:e>
                    <m:r>
                      <m:rPr>
                        <m:sty m:val="p"/>
                      </m:rPr>
                      <w:rPr>
                        <w:rFonts w:ascii="Cambria Math" w:eastAsiaTheme="minorEastAsia" w:hAnsi="Cambria Math"/>
                      </w:rPr>
                      <m:t>p=</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mr>
              </m:m>
            </m:e>
          </m:d>
        </m:oMath>
      </m:oMathPara>
    </w:p>
    <w:p w14:paraId="63881DA6" w14:textId="77777777" w:rsidR="001C6F41" w:rsidRPr="001C6F41" w:rsidRDefault="001C6F41" w:rsidP="00B5720A">
      <w:pPr>
        <w:rPr>
          <w:rFonts w:eastAsiaTheme="minorEastAsia"/>
        </w:rPr>
      </w:pPr>
    </w:p>
    <w:p w14:paraId="7174A5E3" w14:textId="77777777" w:rsidR="00B5720A" w:rsidRPr="001C6F41" w:rsidRDefault="00B5720A" w:rsidP="00B5720A">
      <w:pPr>
        <w:rPr>
          <w:lang w:val="en-US"/>
        </w:rPr>
      </w:pPr>
      <w:r w:rsidRPr="001C6F41">
        <w:rPr>
          <w:lang w:val="en-US"/>
        </w:rPr>
        <w:t>Example</w:t>
      </w:r>
    </w:p>
    <w:p w14:paraId="230CE170" w14:textId="77777777" w:rsidR="00B5720A" w:rsidRPr="001C6F41" w:rsidRDefault="00B5720A" w:rsidP="00B5720A">
      <w:pPr>
        <w:rPr>
          <w:lang w:val="en-US"/>
        </w:rPr>
      </w:pPr>
      <w:r w:rsidRPr="001C6F41">
        <w:rPr>
          <w:lang w:val="en-US"/>
        </w:rPr>
        <w:t>Suppose Alex has 4 pennies and Sam has 10 pennies. What is the probability that Alex will wipe out Sam?</w:t>
      </w:r>
    </w:p>
    <w:p w14:paraId="403155C9" w14:textId="2D519DAB"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Success Alex</m:t>
              </m:r>
            </m:e>
          </m:d>
          <m:r>
            <m:rPr>
              <m:sty m:val="p"/>
            </m:rPr>
            <w:rPr>
              <w:rFonts w:ascii="Cambria Math" w:hAnsi="Cambria Math"/>
              <w:lang w:val="en-US"/>
            </w:rPr>
            <m:t>=0.55=p</m:t>
          </m:r>
        </m:oMath>
      </m:oMathPara>
    </w:p>
    <w:p w14:paraId="3FB4E087" w14:textId="4C7C882D"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q=0.45</m:t>
          </m:r>
        </m:oMath>
      </m:oMathPara>
    </w:p>
    <w:p w14:paraId="19167316" w14:textId="6E847045"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Alex wipes out Sam</m:t>
              </m:r>
            </m:e>
          </m:d>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1-</m:t>
                  </m:r>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q</m:t>
                          </m:r>
                        </m:num>
                        <m:den>
                          <m:r>
                            <m:rPr>
                              <m:sty m:val="p"/>
                            </m:rPr>
                            <w:rPr>
                              <w:rFonts w:ascii="Cambria Math" w:hAnsi="Cambria Math"/>
                              <w:lang w:val="en-US"/>
                            </w:rPr>
                            <m:t>p</m:t>
                          </m:r>
                        </m:den>
                      </m:f>
                    </m:e>
                  </m:d>
                </m:e>
                <m:sup>
                  <m:r>
                    <m:rPr>
                      <m:sty m:val="p"/>
                    </m:rPr>
                    <w:rPr>
                      <w:rFonts w:ascii="Cambria Math" w:hAnsi="Cambria Math"/>
                      <w:lang w:val="en-US"/>
                    </w:rPr>
                    <m:t>i</m:t>
                  </m:r>
                </m:sup>
              </m:sSup>
            </m:num>
            <m:den>
              <m:sSup>
                <m:sSupPr>
                  <m:ctrlPr>
                    <w:rPr>
                      <w:rFonts w:ascii="Cambria Math" w:hAnsi="Cambria Math"/>
                      <w:lang w:val="en-US"/>
                    </w:rPr>
                  </m:ctrlPr>
                </m:sSupPr>
                <m:e>
                  <m:r>
                    <m:rPr>
                      <m:sty m:val="p"/>
                    </m:rPr>
                    <w:rPr>
                      <w:rFonts w:ascii="Cambria Math" w:hAnsi="Cambria Math"/>
                      <w:lang w:val="en-US"/>
                    </w:rPr>
                    <m:t>1-</m:t>
                  </m:r>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q</m:t>
                          </m:r>
                        </m:num>
                        <m:den>
                          <m:r>
                            <m:rPr>
                              <m:sty m:val="p"/>
                            </m:rPr>
                            <w:rPr>
                              <w:rFonts w:ascii="Cambria Math" w:hAnsi="Cambria Math"/>
                              <w:lang w:val="en-US"/>
                            </w:rPr>
                            <m:t>p</m:t>
                          </m:r>
                        </m:den>
                      </m:f>
                    </m:e>
                  </m:d>
                </m:e>
                <m:sup>
                  <m:r>
                    <m:rPr>
                      <m:sty m:val="p"/>
                    </m:rPr>
                    <w:rPr>
                      <w:rFonts w:ascii="Cambria Math" w:hAnsi="Cambria Math"/>
                      <w:lang w:val="en-US"/>
                    </w:rPr>
                    <m:t>N</m:t>
                  </m:r>
                </m:sup>
              </m:sSup>
            </m:den>
          </m:f>
          <m:r>
            <m:rPr>
              <m:sty m:val="p"/>
            </m:rPr>
            <w:rPr>
              <w:rFonts w:ascii="Cambria Math" w:hAnsi="Cambria Math"/>
              <w:lang w:val="en-US"/>
            </w:rPr>
            <m:t>=0.587</m:t>
          </m:r>
        </m:oMath>
      </m:oMathPara>
    </w:p>
    <w:p w14:paraId="0D49D6E1" w14:textId="77E65905" w:rsidR="001C6F41" w:rsidRDefault="001C6F41">
      <w:pPr>
        <w:spacing w:after="160" w:line="259" w:lineRule="auto"/>
        <w:jc w:val="left"/>
        <w:rPr>
          <w:rFonts w:eastAsiaTheme="minorEastAsia"/>
          <w:lang w:val="en-US"/>
        </w:rPr>
      </w:pPr>
      <w:r>
        <w:rPr>
          <w:rFonts w:eastAsiaTheme="minorEastAsia"/>
          <w:lang w:val="en-US"/>
        </w:rPr>
        <w:br w:type="page"/>
      </w:r>
    </w:p>
    <w:p w14:paraId="64C53EF1" w14:textId="77777777" w:rsidR="00B5720A" w:rsidRPr="001C6F41" w:rsidRDefault="00B5720A" w:rsidP="00B5720A">
      <w:pPr>
        <w:rPr>
          <w:rFonts w:eastAsiaTheme="minorEastAsia"/>
          <w:lang w:val="en-US"/>
        </w:rPr>
      </w:pPr>
      <w:r w:rsidRPr="001C6F41">
        <w:rPr>
          <w:rFonts w:eastAsiaTheme="minorEastAsia"/>
          <w:lang w:val="en-US"/>
        </w:rPr>
        <w:lastRenderedPageBreak/>
        <w:t>Example</w:t>
      </w:r>
    </w:p>
    <w:p w14:paraId="7E0C8F25" w14:textId="77777777" w:rsidR="00B5720A" w:rsidRPr="001C6F41" w:rsidRDefault="00B5720A" w:rsidP="00B5720A">
      <w:pPr>
        <w:rPr>
          <w:rFonts w:eastAsiaTheme="minorEastAsia"/>
          <w:lang w:val="en-US"/>
        </w:rPr>
      </w:pPr>
      <w:r w:rsidRPr="001C6F41">
        <w:rPr>
          <w:rFonts w:eastAsiaTheme="minorEastAsia"/>
          <w:lang w:val="en-US"/>
        </w:rPr>
        <w:t>What is the probability of each gene pair, AA, Aa and aa, appearing in successive generations?</w:t>
      </w:r>
    </w:p>
    <w:p w14:paraId="42DC785A" w14:textId="2D7ED9BD" w:rsidR="00B5720A" w:rsidRPr="001C6F41" w:rsidRDefault="00B5720A" w:rsidP="00B5720A">
      <w:pPr>
        <w:rPr>
          <w:rFonts w:eastAsiaTheme="minorEastAsia"/>
          <w:lang w:val="en-US"/>
        </w:rPr>
      </w:pPr>
      <w:r w:rsidRPr="001C6F41">
        <w:rPr>
          <w:rFonts w:eastAsiaTheme="minorEastAsia"/>
          <w:lang w:val="en-US"/>
        </w:rPr>
        <w:t xml:space="preserve">In generation 0, let the probability of the gene pair AA appear be </w:t>
      </w:r>
      <m:oMath>
        <m:sSub>
          <m:sSubPr>
            <m:ctrlPr>
              <w:rPr>
                <w:rFonts w:ascii="Cambria Math" w:eastAsiaTheme="minorEastAsia" w:hAnsi="Cambria Math"/>
                <w:lang w:val="en-US"/>
              </w:rPr>
            </m:ctrlPr>
          </m:sSubPr>
          <m:e>
            <m:r>
              <m:rPr>
                <m:sty m:val="p"/>
              </m:rPr>
              <w:rPr>
                <w:rFonts w:ascii="Cambria Math" w:eastAsiaTheme="minorEastAsia" w:hAnsi="Cambria Math"/>
                <w:lang w:val="en-US"/>
              </w:rPr>
              <m:t>p</m:t>
            </m:r>
          </m:e>
          <m:sub>
            <m:r>
              <m:rPr>
                <m:sty m:val="p"/>
              </m:rPr>
              <w:rPr>
                <w:rFonts w:ascii="Cambria Math" w:eastAsiaTheme="minorEastAsia" w:hAnsi="Cambria Math"/>
                <w:lang w:val="en-US"/>
              </w:rPr>
              <m:t>0</m:t>
            </m:r>
          </m:sub>
        </m:sSub>
      </m:oMath>
      <w:r w:rsidRPr="001C6F41">
        <w:rPr>
          <w:rFonts w:eastAsiaTheme="minorEastAsia"/>
          <w:lang w:val="en-US"/>
        </w:rPr>
        <w:t xml:space="preserve">, the probability of the gene pair Aa appearing be </w:t>
      </w:r>
      <m:oMath>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0</m:t>
            </m:r>
          </m:sub>
        </m:sSub>
      </m:oMath>
      <w:r w:rsidRPr="001C6F41">
        <w:rPr>
          <w:rFonts w:eastAsiaTheme="minorEastAsia"/>
          <w:lang w:val="en-US"/>
        </w:rPr>
        <w:t xml:space="preserve"> and the probability of the gene pair aa appearing be </w:t>
      </w:r>
      <m:oMath>
        <m:sSub>
          <m:sSubPr>
            <m:ctrlPr>
              <w:rPr>
                <w:rFonts w:ascii="Cambria Math" w:eastAsiaTheme="minorEastAsia" w:hAnsi="Cambria Math"/>
                <w:lang w:val="en-US"/>
              </w:rPr>
            </m:ctrlPr>
          </m:sSubPr>
          <m:e>
            <m:r>
              <m:rPr>
                <m:sty m:val="p"/>
              </m:rPr>
              <w:rPr>
                <w:rFonts w:ascii="Cambria Math" w:eastAsiaTheme="minorEastAsia" w:hAnsi="Cambria Math"/>
                <w:lang w:val="en-US"/>
              </w:rPr>
              <m:t>q</m:t>
            </m:r>
          </m:e>
          <m:sub>
            <m:r>
              <m:rPr>
                <m:sty m:val="p"/>
              </m:rPr>
              <w:rPr>
                <w:rFonts w:ascii="Cambria Math" w:eastAsiaTheme="minorEastAsia" w:hAnsi="Cambria Math"/>
                <w:lang w:val="en-US"/>
              </w:rPr>
              <m:t>0</m:t>
            </m:r>
          </m:sub>
        </m:sSub>
      </m:oMath>
      <w:r w:rsidRPr="001C6F41">
        <w:rPr>
          <w:rFonts w:eastAsiaTheme="minorEastAsia"/>
          <w:lang w:val="en-US"/>
        </w:rPr>
        <w:t>.</w:t>
      </w:r>
    </w:p>
    <w:p w14:paraId="1F01DC8E" w14:textId="77777777" w:rsidR="00B5720A" w:rsidRPr="001C6F41" w:rsidRDefault="00B5720A" w:rsidP="00B5720A">
      <w:pPr>
        <w:rPr>
          <w:rFonts w:eastAsiaTheme="minorEastAsia"/>
          <w:lang w:val="en-US"/>
        </w:rPr>
      </w:pPr>
      <w:r w:rsidRPr="001C6F41">
        <w:rPr>
          <w:rFonts w:eastAsiaTheme="minorEastAsia"/>
          <w:lang w:val="en-US"/>
        </w:rPr>
        <w:t>For generation 1,</w:t>
      </w:r>
    </w:p>
    <w:p w14:paraId="2576EE7B" w14:textId="525BD470"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m:t>
              </m:r>
            </m:e>
          </m:d>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m:t>
              </m:r>
            </m:e>
            <m:e>
              <m:r>
                <m:rPr>
                  <m:sty m:val="p"/>
                </m:rPr>
                <w:rPr>
                  <w:rFonts w:ascii="Cambria Math" w:hAnsi="Cambria Math"/>
                  <w:lang w:val="en-US"/>
                </w:rPr>
                <m:t>AA</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0</m:t>
              </m:r>
            </m:sub>
          </m:sSub>
          <m:r>
            <m:rPr>
              <m:sty m:val="p"/>
            </m:rPr>
            <w:rPr>
              <w:rFonts w:ascii="Cambria Math" w:hAnsi="Cambria Math"/>
              <w:lang w:val="en-US"/>
            </w:rPr>
            <m:t>+A</m:t>
          </m:r>
          <m:d>
            <m:dPr>
              <m:ctrlPr>
                <w:rPr>
                  <w:rFonts w:ascii="Cambria Math" w:hAnsi="Cambria Math"/>
                  <w:lang w:val="en-US"/>
                </w:rPr>
              </m:ctrlPr>
            </m:dPr>
            <m:e>
              <m:r>
                <m:rPr>
                  <m:sty m:val="p"/>
                </m:rPr>
                <w:rPr>
                  <w:rFonts w:ascii="Cambria Math" w:hAnsi="Cambria Math"/>
                  <w:lang w:val="en-US"/>
                </w:rPr>
                <m:t>A</m:t>
              </m:r>
            </m:e>
            <m:e>
              <m:r>
                <m:rPr>
                  <m:sty m:val="p"/>
                </m:rPr>
                <w:rPr>
                  <w:rFonts w:ascii="Cambria Math" w:hAnsi="Cambria Math"/>
                  <w:lang w:val="en-US"/>
                </w:rPr>
                <m:t>Aa</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oMath>
      </m:oMathPara>
    </w:p>
    <w:p w14:paraId="5EA7B5AE" w14:textId="3F0089C1" w:rsidR="00B5720A" w:rsidRPr="001C6F41" w:rsidRDefault="001C6F41" w:rsidP="001C6F41">
      <w:pPr>
        <w:ind w:left="567"/>
        <w:rPr>
          <w:rFonts w:eastAsiaTheme="minorEastAsia"/>
          <w:lang w:val="en-US"/>
        </w:rPr>
      </w:pPr>
      <m:oMathPara>
        <m:oMathParaPr>
          <m:jc m:val="left"/>
        </m:oMathParaPr>
        <m:oMath>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0</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oMath>
      </m:oMathPara>
    </w:p>
    <w:p w14:paraId="62F1BB9C" w14:textId="67FF66E7"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m:t>
              </m:r>
            </m:e>
          </m:d>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m:t>
              </m:r>
            </m:e>
            <m:e>
              <m:r>
                <m:rPr>
                  <m:sty m:val="p"/>
                </m:rPr>
                <w:rPr>
                  <w:rFonts w:ascii="Cambria Math" w:hAnsi="Cambria Math"/>
                  <w:lang w:val="en-US"/>
                </w:rPr>
                <m:t>Aa</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m:t>
              </m:r>
            </m:e>
            <m:e>
              <m:r>
                <m:rPr>
                  <m:sty m:val="p"/>
                </m:rPr>
                <w:rPr>
                  <w:rFonts w:ascii="Cambria Math" w:hAnsi="Cambria Math"/>
                  <w:lang w:val="en-US"/>
                </w:rPr>
                <m:t>aa</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0</m:t>
              </m:r>
            </m:sub>
          </m:sSub>
        </m:oMath>
      </m:oMathPara>
    </w:p>
    <w:p w14:paraId="6EB742FC" w14:textId="74063248" w:rsidR="00B5720A" w:rsidRPr="001C6F41" w:rsidRDefault="001C6F41" w:rsidP="001C6F41">
      <w:pPr>
        <w:ind w:left="567"/>
        <w:rPr>
          <w:rFonts w:eastAsiaTheme="minorEastAsia"/>
          <w:lang w:val="en-US"/>
        </w:rPr>
      </w:pPr>
      <m:oMathPara>
        <m:oMathParaPr>
          <m:jc m:val="left"/>
        </m:oMathParaPr>
        <m:oMath>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0</m:t>
              </m:r>
            </m:sub>
          </m:sSub>
        </m:oMath>
      </m:oMathPara>
    </w:p>
    <w:p w14:paraId="0791AC4B" w14:textId="77D64EB5"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AA</m:t>
              </m:r>
            </m:e>
          </m:d>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0</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e>
              </m:d>
            </m:e>
            <m:sup>
              <m:r>
                <m:rPr>
                  <m:sty m:val="p"/>
                </m:rPr>
                <w:rPr>
                  <w:rFonts w:ascii="Cambria Math" w:hAnsi="Cambria Math"/>
                  <w:lang w:val="en-US"/>
                </w:rPr>
                <m:t>2</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1</m:t>
              </m:r>
            </m:sub>
          </m:sSub>
        </m:oMath>
      </m:oMathPara>
    </w:p>
    <w:p w14:paraId="7A8B7EB4" w14:textId="7B05810F"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Aa</m:t>
              </m:r>
            </m:e>
          </m:d>
          <m:r>
            <m:rPr>
              <m:sty m:val="p"/>
            </m:rPr>
            <w:rPr>
              <w:rFonts w:ascii="Cambria Math" w:hAnsi="Cambria Math"/>
              <w:lang w:val="en-US"/>
            </w:rPr>
            <m:t>=2×</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0</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e>
          </m:d>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0</m:t>
                  </m:r>
                </m:sub>
              </m:sSub>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1</m:t>
              </m:r>
            </m:sub>
          </m:sSub>
        </m:oMath>
      </m:oMathPara>
    </w:p>
    <w:p w14:paraId="5488A7D7" w14:textId="04940A97"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aa</m:t>
              </m:r>
            </m:e>
          </m:d>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0</m:t>
                      </m:r>
                    </m:sub>
                  </m:sSub>
                </m:e>
              </m:d>
            </m:e>
            <m:sup>
              <m:r>
                <m:rPr>
                  <m:sty m:val="p"/>
                </m:rPr>
                <w:rPr>
                  <w:rFonts w:ascii="Cambria Math" w:hAnsi="Cambria Math"/>
                  <w:lang w:val="en-US"/>
                </w:rPr>
                <m:t>2</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1</m:t>
              </m:r>
            </m:sub>
          </m:sSub>
        </m:oMath>
      </m:oMathPara>
    </w:p>
    <w:p w14:paraId="199BC50A" w14:textId="61918A0E" w:rsidR="001C6F41" w:rsidRDefault="001C6F41">
      <w:pPr>
        <w:spacing w:after="160" w:line="259" w:lineRule="auto"/>
        <w:jc w:val="left"/>
        <w:rPr>
          <w:rFonts w:eastAsiaTheme="minorEastAsia"/>
          <w:lang w:val="en-US"/>
        </w:rPr>
      </w:pPr>
      <w:r>
        <w:rPr>
          <w:rFonts w:eastAsiaTheme="minorEastAsia"/>
          <w:lang w:val="en-US"/>
        </w:rPr>
        <w:br w:type="page"/>
      </w:r>
    </w:p>
    <w:p w14:paraId="07E2D39F" w14:textId="77777777" w:rsidR="00B5720A" w:rsidRPr="001C6F41" w:rsidRDefault="00B5720A" w:rsidP="00B5720A">
      <w:pPr>
        <w:rPr>
          <w:rFonts w:eastAsiaTheme="minorEastAsia"/>
          <w:lang w:val="en-US"/>
        </w:rPr>
      </w:pPr>
      <w:r w:rsidRPr="001C6F41">
        <w:rPr>
          <w:rFonts w:eastAsiaTheme="minorEastAsia"/>
          <w:lang w:val="en-US"/>
        </w:rPr>
        <w:lastRenderedPageBreak/>
        <w:t>For generation 2,</w:t>
      </w:r>
    </w:p>
    <w:p w14:paraId="23DD3D13" w14:textId="58FCE706"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num>
            <m:den>
              <m:r>
                <m:rPr>
                  <m:sty m:val="p"/>
                </m:rPr>
                <w:rPr>
                  <w:rFonts w:ascii="Cambria Math" w:hAnsi="Cambria Math"/>
                  <w:lang w:val="en-US"/>
                </w:rPr>
                <m:t>2</m:t>
              </m:r>
            </m:den>
          </m:f>
        </m:oMath>
      </m:oMathPara>
    </w:p>
    <w:p w14:paraId="797CD239" w14:textId="3B28960A"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0</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e>
              </m:d>
            </m:e>
            <m:sup>
              <m:r>
                <m:rPr>
                  <m:sty m:val="p"/>
                </m:rPr>
                <w:rPr>
                  <w:rFonts w:ascii="Cambria Math" w:hAnsi="Cambria Math"/>
                  <w:lang w:val="en-US"/>
                </w:rPr>
                <m:t>2</m:t>
              </m:r>
            </m:sup>
          </m:sSup>
          <m:r>
            <m:rPr>
              <m:sty m:val="p"/>
            </m:rPr>
            <w:rPr>
              <w:rFonts w:ascii="Cambria Math" w:hAnsi="Cambria Math"/>
              <w:lang w:val="en-US"/>
            </w:rPr>
            <m:t>+</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0</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e>
          </m:d>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0</m:t>
                  </m:r>
                </m:sub>
              </m:sSub>
            </m:e>
          </m:d>
        </m:oMath>
      </m:oMathPara>
    </w:p>
    <w:p w14:paraId="4499CA1F" w14:textId="385BF4D4"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0</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e>
          </m:d>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0</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0</m:t>
                  </m:r>
                </m:sub>
              </m:sSub>
            </m:e>
          </m:d>
        </m:oMath>
      </m:oMathPara>
    </w:p>
    <w:p w14:paraId="5AEBD303" w14:textId="45266F49"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0</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2</m:t>
              </m:r>
            </m:sub>
          </m:sSub>
        </m:oMath>
      </m:oMathPara>
    </w:p>
    <w:p w14:paraId="240B0C6F" w14:textId="620545C9" w:rsidR="00B5720A" w:rsidRPr="001C6F41" w:rsidRDefault="001C6F41" w:rsidP="00B5720A">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m:t>
              </m:r>
            </m:e>
          </m:d>
          <m:r>
            <m:rPr>
              <m:sty m:val="p"/>
            </m:rPr>
            <w:rPr>
              <w:rFonts w:ascii="Cambria Math" w:hAnsi="Cambria Math"/>
              <w:lang w:val="en-US"/>
            </w:rPr>
            <m:t>=</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1</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num>
                <m:den>
                  <m:r>
                    <m:rPr>
                      <m:sty m:val="p"/>
                    </m:rPr>
                    <w:rPr>
                      <w:rFonts w:ascii="Cambria Math" w:hAnsi="Cambria Math"/>
                      <w:lang w:val="en-US"/>
                    </w:rPr>
                    <m:t>2</m:t>
                  </m:r>
                </m:den>
              </m:f>
            </m:e>
          </m:d>
        </m:oMath>
      </m:oMathPara>
    </w:p>
    <w:p w14:paraId="56E8B8D8" w14:textId="78096C1E" w:rsidR="00B5720A" w:rsidRPr="001C6F41" w:rsidRDefault="001C6F41" w:rsidP="001C6F41">
      <w:pPr>
        <w:ind w:left="567"/>
        <w:rPr>
          <w:rFonts w:eastAsiaTheme="minorEastAsia"/>
          <w:lang w:val="en-US"/>
        </w:rPr>
      </w:pPr>
      <m:oMathPara>
        <m:oMathParaPr>
          <m:jc m:val="left"/>
        </m:oMathParaPr>
        <m:oMath>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0</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e>
              </m:d>
            </m:e>
            <m:sup>
              <m:r>
                <m:rPr>
                  <m:sty m:val="p"/>
                </m:rPr>
                <w:rPr>
                  <w:rFonts w:ascii="Cambria Math" w:hAnsi="Cambria Math"/>
                  <w:lang w:val="en-US"/>
                </w:rPr>
                <m:t>2</m:t>
              </m:r>
            </m:sup>
          </m:sSup>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0</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e>
          </m:d>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0</m:t>
                      </m:r>
                    </m:sub>
                  </m:sSub>
                </m:num>
                <m:den>
                  <m:r>
                    <m:rPr>
                      <m:sty m:val="p"/>
                    </m:rPr>
                    <w:rPr>
                      <w:rFonts w:ascii="Cambria Math" w:hAnsi="Cambria Math"/>
                      <w:lang w:val="en-US"/>
                    </w:rPr>
                    <m:t>2</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0</m:t>
                  </m:r>
                </m:sub>
              </m:sSub>
            </m:e>
          </m:d>
        </m:oMath>
      </m:oMathPara>
    </w:p>
    <w:p w14:paraId="39080AFD" w14:textId="68AE614C" w:rsidR="00B5720A" w:rsidRPr="001C6F41" w:rsidRDefault="001C6F41" w:rsidP="001C6F41">
      <w:pPr>
        <w:ind w:left="567"/>
        <w:rPr>
          <w:rFonts w:eastAsiaTheme="minorEastAsia"/>
          <w:lang w:val="en-US"/>
        </w:rPr>
      </w:pPr>
      <m:oMathPara>
        <m:oMathParaPr>
          <m:jc m:val="left"/>
        </m:oMathParaPr>
        <m:oMath>
          <m:r>
            <m:rPr>
              <m:sty m:val="p"/>
            </m:rPr>
            <w:rPr>
              <w:rFonts w:ascii="Cambria Math" w:eastAsiaTheme="minorEastAsia" w:hAnsi="Cambria Math"/>
              <w:lang w:val="en-US"/>
            </w:rPr>
            <m:t>=</m:t>
          </m:r>
          <m:d>
            <m:dPr>
              <m:ctrlPr>
                <w:rPr>
                  <w:rFonts w:ascii="Cambria Math" w:eastAsiaTheme="minorEastAsia" w:hAnsi="Cambria Math"/>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q</m:t>
                  </m:r>
                </m:e>
                <m:sub>
                  <m:r>
                    <m:rPr>
                      <m:sty m:val="p"/>
                    </m:rPr>
                    <w:rPr>
                      <w:rFonts w:ascii="Cambria Math" w:eastAsiaTheme="minorEastAsia" w:hAnsi="Cambria Math"/>
                      <w:lang w:val="en-US"/>
                    </w:rPr>
                    <m:t>0</m:t>
                  </m:r>
                </m:sub>
              </m:sSub>
              <m:r>
                <m:rPr>
                  <m:sty m:val="p"/>
                </m:rP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0</m:t>
                      </m:r>
                    </m:sub>
                  </m:sSub>
                </m:num>
                <m:den>
                  <m:r>
                    <m:rPr>
                      <m:sty m:val="p"/>
                    </m:rPr>
                    <w:rPr>
                      <w:rFonts w:ascii="Cambria Math" w:eastAsiaTheme="minorEastAsia" w:hAnsi="Cambria Math"/>
                      <w:lang w:val="en-US"/>
                    </w:rPr>
                    <m:t>2</m:t>
                  </m:r>
                </m:den>
              </m:f>
            </m:e>
          </m:d>
          <m:d>
            <m:dPr>
              <m:ctrlPr>
                <w:rPr>
                  <w:rFonts w:ascii="Cambria Math" w:eastAsiaTheme="minorEastAsia" w:hAnsi="Cambria Math"/>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q</m:t>
                  </m:r>
                </m:e>
                <m:sub>
                  <m:r>
                    <m:rPr>
                      <m:sty m:val="p"/>
                    </m:rPr>
                    <w:rPr>
                      <w:rFonts w:ascii="Cambria Math" w:eastAsiaTheme="minorEastAsia" w:hAnsi="Cambria Math"/>
                      <w:lang w:val="en-US"/>
                    </w:rPr>
                    <m:t>0</m:t>
                  </m:r>
                </m:sub>
              </m:sSub>
              <m:r>
                <m:rPr>
                  <m:sty m:val="p"/>
                </m:rP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0</m:t>
                      </m:r>
                    </m:sub>
                  </m:sSub>
                </m:num>
                <m:den>
                  <m:r>
                    <m:rPr>
                      <m:sty m:val="p"/>
                    </m:rPr>
                    <w:rPr>
                      <w:rFonts w:ascii="Cambria Math" w:eastAsiaTheme="minorEastAsia" w:hAnsi="Cambria Math"/>
                      <w:lang w:val="en-US"/>
                    </w:rPr>
                    <m:t>2</m:t>
                  </m:r>
                </m:den>
              </m:f>
              <m:r>
                <m:rPr>
                  <m:sty m:val="p"/>
                </m:rP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0</m:t>
                      </m:r>
                    </m:sub>
                  </m:sSub>
                </m:num>
                <m:den>
                  <m:r>
                    <m:rPr>
                      <m:sty m:val="p"/>
                    </m:rPr>
                    <w:rPr>
                      <w:rFonts w:ascii="Cambria Math" w:eastAsiaTheme="minorEastAsia" w:hAnsi="Cambria Math"/>
                      <w:lang w:val="en-US"/>
                    </w:rPr>
                    <m:t>2</m:t>
                  </m:r>
                </m:den>
              </m:f>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p</m:t>
                  </m:r>
                </m:e>
                <m:sub>
                  <m:r>
                    <m:rPr>
                      <m:sty m:val="p"/>
                    </m:rPr>
                    <w:rPr>
                      <w:rFonts w:ascii="Cambria Math" w:eastAsiaTheme="minorEastAsia" w:hAnsi="Cambria Math"/>
                      <w:lang w:val="en-US"/>
                    </w:rPr>
                    <m:t>0</m:t>
                  </m:r>
                </m:sub>
              </m:sSub>
            </m:e>
          </m:d>
        </m:oMath>
      </m:oMathPara>
    </w:p>
    <w:p w14:paraId="049A618F" w14:textId="1159F3D6" w:rsidR="00B5720A" w:rsidRPr="001C6F41" w:rsidRDefault="001C6F41" w:rsidP="001C6F41">
      <w:pPr>
        <w:ind w:left="567"/>
        <w:rPr>
          <w:rFonts w:eastAsiaTheme="minorEastAsia"/>
          <w:lang w:val="en-US"/>
        </w:rPr>
      </w:pPr>
      <m:oMathPara>
        <m:oMathParaPr>
          <m:jc m:val="left"/>
        </m:oMathParaPr>
        <m:oMath>
          <m:r>
            <m:rPr>
              <m:sty m:val="p"/>
            </m:rPr>
            <w:rPr>
              <w:rFonts w:ascii="Cambria Math" w:eastAsiaTheme="minorEastAsia" w:hAnsi="Cambria Math"/>
              <w:lang w:val="en-US"/>
            </w:rPr>
            <m:t>=</m:t>
          </m:r>
          <m:d>
            <m:dPr>
              <m:ctrlPr>
                <w:rPr>
                  <w:rFonts w:ascii="Cambria Math" w:eastAsiaTheme="minorEastAsia" w:hAnsi="Cambria Math"/>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q</m:t>
                  </m:r>
                </m:e>
                <m:sub>
                  <m:r>
                    <m:rPr>
                      <m:sty m:val="p"/>
                    </m:rPr>
                    <w:rPr>
                      <w:rFonts w:ascii="Cambria Math" w:eastAsiaTheme="minorEastAsia" w:hAnsi="Cambria Math"/>
                      <w:lang w:val="en-US"/>
                    </w:rPr>
                    <m:t>0</m:t>
                  </m:r>
                </m:sub>
              </m:sSub>
              <m:r>
                <m:rPr>
                  <m:sty m:val="p"/>
                </m:rP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0</m:t>
                      </m:r>
                    </m:sub>
                  </m:sSub>
                </m:num>
                <m:den>
                  <m:r>
                    <m:rPr>
                      <m:sty m:val="p"/>
                    </m:rPr>
                    <w:rPr>
                      <w:rFonts w:ascii="Cambria Math" w:eastAsiaTheme="minorEastAsia" w:hAnsi="Cambria Math"/>
                      <w:lang w:val="en-US"/>
                    </w:rPr>
                    <m:t>2</m:t>
                  </m:r>
                </m:den>
              </m:f>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q</m:t>
              </m:r>
            </m:e>
            <m:sub>
              <m:r>
                <m:rPr>
                  <m:sty m:val="p"/>
                </m:rPr>
                <w:rPr>
                  <w:rFonts w:ascii="Cambria Math" w:eastAsiaTheme="minorEastAsia" w:hAnsi="Cambria Math"/>
                  <w:lang w:val="en-US"/>
                </w:rPr>
                <m:t>1</m:t>
              </m:r>
            </m:sub>
          </m:sSub>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q</m:t>
              </m:r>
            </m:e>
            <m:sub>
              <m:r>
                <m:rPr>
                  <m:sty m:val="p"/>
                </m:rPr>
                <w:rPr>
                  <w:rFonts w:ascii="Cambria Math" w:eastAsiaTheme="minorEastAsia" w:hAnsi="Cambria Math"/>
                  <w:lang w:val="en-US"/>
                </w:rPr>
                <m:t>2</m:t>
              </m:r>
            </m:sub>
          </m:sSub>
        </m:oMath>
      </m:oMathPara>
    </w:p>
    <w:p w14:paraId="319D4FAA" w14:textId="77777777" w:rsidR="00B5720A" w:rsidRPr="001C6F41" w:rsidRDefault="00B5720A" w:rsidP="00B5720A">
      <w:pPr>
        <w:rPr>
          <w:rFonts w:eastAsiaTheme="minorEastAsia"/>
          <w:lang w:val="en-US"/>
        </w:rPr>
      </w:pPr>
      <w:r w:rsidRPr="001C6F41">
        <w:rPr>
          <w:rFonts w:eastAsiaTheme="minorEastAsia"/>
          <w:lang w:val="en-US"/>
        </w:rPr>
        <w:t>Thus, the gene pool remains the same in successive generations.</w:t>
      </w:r>
    </w:p>
    <w:p w14:paraId="7B0606BE" w14:textId="77777777" w:rsidR="00B5720A" w:rsidRPr="001C6F41" w:rsidRDefault="00B5720A" w:rsidP="00B5720A">
      <w:pPr>
        <w:rPr>
          <w:rFonts w:eastAsiaTheme="minorEastAsia"/>
          <w:lang w:val="en-US"/>
        </w:rPr>
      </w:pPr>
      <w:r w:rsidRPr="001C6F41">
        <w:rPr>
          <w:rFonts w:eastAsiaTheme="minorEastAsia"/>
          <w:lang w:val="en-US"/>
        </w:rPr>
        <w:t xml:space="preserve">This is called the </w:t>
      </w:r>
      <w:r w:rsidRPr="001C6F41">
        <w:rPr>
          <w:rFonts w:eastAsiaTheme="minorEastAsia"/>
          <w:b/>
          <w:bCs/>
          <w:color w:val="79B8FF" w:themeColor="accent3"/>
          <w:lang w:val="en-US"/>
        </w:rPr>
        <w:t>Hardy-Weinberg Law</w:t>
      </w:r>
      <w:r w:rsidRPr="001C6F41">
        <w:rPr>
          <w:rFonts w:eastAsiaTheme="minorEastAsia"/>
          <w:lang w:val="en-US"/>
        </w:rPr>
        <w:t>, which states that all successive generations of a population have the gene pairs AA, Aa and aa remains fixed.</w:t>
      </w:r>
    </w:p>
    <w:p w14:paraId="313DACFF" w14:textId="77777777" w:rsidR="00B5720A" w:rsidRPr="001C6F41" w:rsidRDefault="00B5720A" w:rsidP="00B5720A">
      <w:pPr>
        <w:rPr>
          <w:rFonts w:eastAsiaTheme="minorEastAsia"/>
          <w:lang w:val="en-US"/>
        </w:rPr>
      </w:pPr>
      <w:r w:rsidRPr="001C6F41">
        <w:rPr>
          <w:rFonts w:eastAsiaTheme="minorEastAsia"/>
          <w:lang w:val="en-US"/>
        </w:rPr>
        <w:t>This assumes two things:</w:t>
      </w:r>
    </w:p>
    <w:p w14:paraId="262283C9" w14:textId="77777777" w:rsidR="00B5720A" w:rsidRPr="001C6F41" w:rsidRDefault="00B5720A" w:rsidP="00B5720A">
      <w:pPr>
        <w:pStyle w:val="ListParagraph"/>
        <w:numPr>
          <w:ilvl w:val="0"/>
          <w:numId w:val="14"/>
        </w:numPr>
        <w:rPr>
          <w:rFonts w:eastAsiaTheme="minorEastAsia"/>
          <w:lang w:val="en-US"/>
        </w:rPr>
      </w:pPr>
      <w:r w:rsidRPr="001C6F41">
        <w:rPr>
          <w:rFonts w:eastAsiaTheme="minorEastAsia"/>
          <w:lang w:val="en-US"/>
        </w:rPr>
        <w:t>Mating is random.</w:t>
      </w:r>
    </w:p>
    <w:p w14:paraId="152684FF" w14:textId="77777777" w:rsidR="00B5720A" w:rsidRPr="001C6F41" w:rsidRDefault="00B5720A" w:rsidP="00B5720A">
      <w:pPr>
        <w:pStyle w:val="ListParagraph"/>
        <w:numPr>
          <w:ilvl w:val="0"/>
          <w:numId w:val="14"/>
        </w:numPr>
        <w:rPr>
          <w:rFonts w:eastAsiaTheme="minorEastAsia"/>
          <w:lang w:val="en-US"/>
        </w:rPr>
      </w:pPr>
      <w:r w:rsidRPr="001C6F41">
        <w:rPr>
          <w:rFonts w:eastAsiaTheme="minorEastAsia"/>
          <w:lang w:val="en-US"/>
        </w:rPr>
        <w:t>There are no mutations.</w:t>
      </w:r>
    </w:p>
    <w:p w14:paraId="1719E1DF" w14:textId="25BDD6B3" w:rsidR="00B5720A" w:rsidRPr="001C6F41" w:rsidRDefault="00B5720A" w:rsidP="00B5720A">
      <w:pPr>
        <w:rPr>
          <w:rFonts w:eastAsiaTheme="minorEastAsia"/>
        </w:rPr>
      </w:pPr>
    </w:p>
    <w:p w14:paraId="33BDD2B4" w14:textId="77777777" w:rsidR="00B5720A" w:rsidRPr="001C6F41" w:rsidRDefault="00B5720A" w:rsidP="00B5720A">
      <w:pPr>
        <w:rPr>
          <w:lang w:val="en-US"/>
        </w:rPr>
      </w:pPr>
      <w:r w:rsidRPr="001C6F41">
        <w:rPr>
          <w:lang w:val="en-US"/>
        </w:rPr>
        <w:lastRenderedPageBreak/>
        <w:t>Example</w:t>
      </w:r>
    </w:p>
    <w:p w14:paraId="144921A7" w14:textId="63EEF14D" w:rsidR="00B5720A" w:rsidRPr="001C6F41" w:rsidRDefault="00B5720A" w:rsidP="00B5720A">
      <w:pPr>
        <w:rPr>
          <w:rFonts w:eastAsiaTheme="minorEastAsia"/>
          <w:lang w:val="en-US"/>
        </w:rPr>
      </w:pPr>
      <w:r w:rsidRPr="001C6F41">
        <w:rPr>
          <w:lang w:val="en-US"/>
        </w:rPr>
        <w:t xml:space="preserve">This example deals with the </w:t>
      </w:r>
      <w:r w:rsidRPr="001C6F41">
        <w:rPr>
          <w:b/>
          <w:bCs/>
          <w:color w:val="79B8FF" w:themeColor="accent3"/>
          <w:lang w:val="en-US"/>
        </w:rPr>
        <w:t>Bonus Malus System</w:t>
      </w:r>
      <w:r w:rsidRPr="001C6F41">
        <w:rPr>
          <w:lang w:val="en-US"/>
        </w:rPr>
        <w:t xml:space="preserve">. Suppose an insurance company has four plans, with the premiums $200, $250, </w:t>
      </w:r>
      <w:proofErr w:type="gramStart"/>
      <w:r w:rsidRPr="001C6F41">
        <w:rPr>
          <w:lang w:val="en-US"/>
        </w:rPr>
        <w:t>$400</w:t>
      </w:r>
      <w:proofErr w:type="gramEnd"/>
      <w:r w:rsidRPr="001C6F41">
        <w:rPr>
          <w:lang w:val="en-US"/>
        </w:rPr>
        <w:t xml:space="preserve"> and $600 respectively. If a custom is on the </w:t>
      </w:r>
      <m:oMath>
        <m:r>
          <m:rPr>
            <m:sty m:val="p"/>
          </m:rPr>
          <w:rPr>
            <w:rFonts w:ascii="Cambria Math" w:hAnsi="Cambria Math"/>
            <w:lang w:val="en-US"/>
          </w:rPr>
          <m:t>i</m:t>
        </m:r>
      </m:oMath>
      <w:r w:rsidRPr="001C6F41">
        <w:rPr>
          <w:rFonts w:eastAsiaTheme="minorEastAsia"/>
          <w:lang w:val="en-US"/>
        </w:rPr>
        <w:t xml:space="preserve">th plan and makes </w:t>
      </w:r>
      <m:oMath>
        <m:r>
          <m:rPr>
            <m:sty m:val="p"/>
          </m:rPr>
          <w:rPr>
            <w:rFonts w:ascii="Cambria Math" w:eastAsiaTheme="minorEastAsia" w:hAnsi="Cambria Math"/>
            <w:lang w:val="en-US"/>
          </w:rPr>
          <m:t>j</m:t>
        </m:r>
      </m:oMath>
      <w:r w:rsidRPr="001C6F41">
        <w:rPr>
          <w:rFonts w:eastAsiaTheme="minorEastAsia"/>
          <w:lang w:val="en-US"/>
        </w:rPr>
        <w:t xml:space="preserve"> claims </w:t>
      </w:r>
      <w:proofErr w:type="gramStart"/>
      <w:r w:rsidRPr="001C6F41">
        <w:rPr>
          <w:rFonts w:eastAsiaTheme="minorEastAsia"/>
          <w:lang w:val="en-US"/>
        </w:rPr>
        <w:t>in a given year</w:t>
      </w:r>
      <w:proofErr w:type="gramEnd"/>
      <w:r w:rsidRPr="001C6F41">
        <w:rPr>
          <w:rFonts w:eastAsiaTheme="minorEastAsia"/>
          <w:lang w:val="en-US"/>
        </w:rPr>
        <w:t xml:space="preserve">, they will automatically be moved to the </w:t>
      </w:r>
      <m:oMath>
        <m:d>
          <m:dPr>
            <m:ctrlPr>
              <w:rPr>
                <w:rFonts w:ascii="Cambria Math" w:eastAsiaTheme="minorEastAsia" w:hAnsi="Cambria Math"/>
                <w:lang w:val="en-US"/>
              </w:rPr>
            </m:ctrlPr>
          </m:dPr>
          <m:e>
            <m:r>
              <m:rPr>
                <m:sty m:val="p"/>
              </m:rPr>
              <w:rPr>
                <w:rFonts w:ascii="Cambria Math" w:eastAsiaTheme="minorEastAsia" w:hAnsi="Cambria Math"/>
                <w:lang w:val="en-US"/>
              </w:rPr>
              <m:t>i+j</m:t>
            </m:r>
          </m:e>
        </m:d>
      </m:oMath>
      <w:r w:rsidRPr="001C6F41">
        <w:rPr>
          <w:rFonts w:eastAsiaTheme="minorEastAsia"/>
          <w:lang w:val="en-US"/>
        </w:rPr>
        <w:t xml:space="preserve">th plan if </w:t>
      </w:r>
      <m:oMath>
        <m:r>
          <m:rPr>
            <m:sty m:val="p"/>
          </m:rPr>
          <w:rPr>
            <w:rFonts w:ascii="Cambria Math" w:eastAsiaTheme="minorEastAsia" w:hAnsi="Cambria Math"/>
            <w:lang w:val="en-US"/>
          </w:rPr>
          <m:t>j&gt;i</m:t>
        </m:r>
      </m:oMath>
      <w:r w:rsidRPr="001C6F41">
        <w:rPr>
          <w:rFonts w:eastAsiaTheme="minorEastAsia"/>
          <w:lang w:val="en-US"/>
        </w:rPr>
        <w:t xml:space="preserve">, and will be moved to the </w:t>
      </w:r>
      <m:oMath>
        <m:d>
          <m:dPr>
            <m:ctrlPr>
              <w:rPr>
                <w:rFonts w:ascii="Cambria Math" w:eastAsiaTheme="minorEastAsia" w:hAnsi="Cambria Math"/>
                <w:lang w:val="en-US"/>
              </w:rPr>
            </m:ctrlPr>
          </m:dPr>
          <m:e>
            <m:r>
              <m:rPr>
                <m:sty m:val="p"/>
              </m:rPr>
              <w:rPr>
                <w:rFonts w:ascii="Cambria Math" w:eastAsiaTheme="minorEastAsia" w:hAnsi="Cambria Math"/>
                <w:lang w:val="en-US"/>
              </w:rPr>
              <m:t>i-1</m:t>
            </m:r>
          </m:e>
        </m:d>
      </m:oMath>
      <w:r w:rsidRPr="001C6F41">
        <w:rPr>
          <w:rFonts w:eastAsiaTheme="minorEastAsia"/>
          <w:lang w:val="en-US"/>
        </w:rPr>
        <w:t xml:space="preserve">th plan if </w:t>
      </w:r>
      <m:oMath>
        <m:r>
          <m:rPr>
            <m:sty m:val="p"/>
          </m:rPr>
          <w:rPr>
            <w:rFonts w:ascii="Cambria Math" w:eastAsiaTheme="minorEastAsia" w:hAnsi="Cambria Math"/>
            <w:lang w:val="en-US"/>
          </w:rPr>
          <m:t>j=0</m:t>
        </m:r>
      </m:oMath>
      <w:r w:rsidRPr="001C6F41">
        <w:rPr>
          <w:rFonts w:eastAsiaTheme="minorEastAsia"/>
          <w:lang w:val="en-US"/>
        </w:rPr>
        <w:t>. The transition matrix looks like this:</w:t>
      </w:r>
    </w:p>
    <w:p w14:paraId="549CCA79" w14:textId="711C2B5C" w:rsidR="00B5720A" w:rsidRPr="001C6F41" w:rsidRDefault="001C6F41" w:rsidP="00B5720A">
      <w:pPr>
        <w:rPr>
          <w:rFonts w:eastAsiaTheme="minorEastAsia"/>
          <w:lang w:val="en-US"/>
        </w:rPr>
      </w:pPr>
      <m:oMathPara>
        <m:oMath>
          <m:r>
            <m:rPr>
              <m:sty m:val="p"/>
            </m:rPr>
            <w:rPr>
              <w:rFonts w:ascii="Cambria Math" w:hAnsi="Cambria Math"/>
              <w:lang w:val="en-US"/>
            </w:rPr>
            <m:t>P=</m:t>
          </m:r>
          <m:d>
            <m:dPr>
              <m:begChr m:val="["/>
              <m:endChr m:val="]"/>
              <m:ctrlPr>
                <w:rPr>
                  <w:rFonts w:ascii="Cambria Math" w:hAnsi="Cambria Math"/>
                  <w:lang w:val="en-US"/>
                </w:rPr>
              </m:ctrlPr>
            </m:dPr>
            <m:e>
              <m:m>
                <m:mPr>
                  <m:mcs>
                    <m:mc>
                      <m:mcPr>
                        <m:count m:val="4"/>
                        <m:mcJc m:val="center"/>
                      </m:mcPr>
                    </m:mc>
                  </m:mcs>
                  <m:ctrlPr>
                    <w:rPr>
                      <w:rFonts w:ascii="Cambria Math" w:hAnsi="Cambria Math"/>
                      <w:lang w:val="en-US"/>
                    </w:rPr>
                  </m:ctrlPr>
                </m:mPr>
                <m:mr>
                  <m:e>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0</m:t>
                        </m:r>
                      </m:sub>
                    </m:sSub>
                  </m:e>
                  <m:e>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1</m:t>
                        </m:r>
                      </m:sub>
                    </m:sSub>
                  </m:e>
                  <m:e>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2</m:t>
                        </m:r>
                      </m:sub>
                    </m:sSub>
                  </m:e>
                  <m:e>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3</m:t>
                        </m:r>
                      </m:sub>
                    </m:sSub>
                  </m:e>
                </m:mr>
                <m:mr>
                  <m:e>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0</m:t>
                        </m:r>
                      </m:sub>
                    </m:sSub>
                  </m:e>
                  <m:e>
                    <m:r>
                      <m:rPr>
                        <m:sty m:val="p"/>
                      </m:rPr>
                      <w:rPr>
                        <w:rFonts w:ascii="Cambria Math" w:hAnsi="Cambria Math"/>
                        <w:lang w:val="en-US"/>
                      </w:rPr>
                      <m:t>0</m:t>
                    </m:r>
                  </m:e>
                  <m:e>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1</m:t>
                        </m:r>
                      </m:sub>
                    </m:sSub>
                  </m:e>
                  <m:e>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3</m:t>
                        </m:r>
                      </m:sub>
                    </m:sSub>
                  </m:e>
                </m:mr>
                <m:mr>
                  <m:e>
                    <m:r>
                      <m:rPr>
                        <m:sty m:val="p"/>
                      </m:rPr>
                      <w:rPr>
                        <w:rFonts w:ascii="Cambria Math" w:hAnsi="Cambria Math"/>
                        <w:lang w:val="en-US"/>
                      </w:rPr>
                      <m:t>0</m:t>
                    </m:r>
                  </m:e>
                  <m:e>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0</m:t>
                        </m:r>
                      </m:sub>
                    </m:sSub>
                  </m:e>
                  <m:e>
                    <m:r>
                      <m:rPr>
                        <m:sty m:val="p"/>
                      </m:rPr>
                      <w:rPr>
                        <w:rFonts w:ascii="Cambria Math" w:hAnsi="Cambria Math"/>
                        <w:lang w:val="en-US"/>
                      </w:rPr>
                      <m:t>0</m:t>
                    </m:r>
                  </m:e>
                  <m:e>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3</m:t>
                        </m:r>
                      </m:sub>
                    </m:sSub>
                  </m:e>
                </m:mr>
                <m:mr>
                  <m:e>
                    <m:r>
                      <m:rPr>
                        <m:sty m:val="p"/>
                      </m:rPr>
                      <w:rPr>
                        <w:rFonts w:ascii="Cambria Math" w:hAnsi="Cambria Math"/>
                        <w:lang w:val="en-US"/>
                      </w:rPr>
                      <m:t>0</m:t>
                    </m:r>
                  </m:e>
                  <m:e>
                    <m:r>
                      <m:rPr>
                        <m:sty m:val="p"/>
                      </m:rPr>
                      <w:rPr>
                        <w:rFonts w:ascii="Cambria Math" w:hAnsi="Cambria Math"/>
                        <w:lang w:val="en-US"/>
                      </w:rPr>
                      <m:t>0</m:t>
                    </m:r>
                  </m:e>
                  <m:e>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0</m:t>
                        </m:r>
                      </m:sub>
                    </m:sSub>
                    <m:ctrlPr>
                      <w:rPr>
                        <w:rFonts w:ascii="Cambria Math" w:eastAsiaTheme="minorEastAsia" w:hAnsi="Cambria Math"/>
                        <w:lang w:val="en-US"/>
                      </w:rPr>
                    </m:ctrlPr>
                  </m:e>
                  <m:e>
                    <m:sSub>
                      <m:sSubPr>
                        <m:ctrlPr>
                          <w:rPr>
                            <w:rFonts w:ascii="Cambria Math" w:eastAsiaTheme="minorEastAsia" w:hAnsi="Cambria Math"/>
                            <w:lang w:val="en-US"/>
                          </w:rPr>
                        </m:ctrlPr>
                      </m:sSubPr>
                      <m:e>
                        <m:r>
                          <m:rPr>
                            <m:sty m:val="p"/>
                          </m:rPr>
                          <w:rPr>
                            <w:rFonts w:ascii="Cambria Math" w:eastAsiaTheme="minorEastAsia" w:hAnsi="Cambria Math"/>
                            <w:lang w:val="en-US"/>
                          </w:rPr>
                          <m:t>a</m:t>
                        </m:r>
                      </m:e>
                      <m:sub>
                        <m:r>
                          <m:rPr>
                            <m:sty m:val="p"/>
                          </m:rPr>
                          <w:rPr>
                            <w:rFonts w:ascii="Cambria Math" w:eastAsiaTheme="minorEastAsia" w:hAnsi="Cambria Math"/>
                            <w:lang w:val="en-US"/>
                          </w:rPr>
                          <m:t>1</m:t>
                        </m:r>
                      </m:sub>
                    </m:sSub>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a</m:t>
                        </m:r>
                      </m:e>
                      <m:sub>
                        <m:r>
                          <m:rPr>
                            <m:sty m:val="p"/>
                          </m:rPr>
                          <w:rPr>
                            <w:rFonts w:ascii="Cambria Math" w:eastAsiaTheme="minorEastAsia" w:hAnsi="Cambria Math"/>
                            <w:lang w:val="en-US"/>
                          </w:rPr>
                          <m:t>2</m:t>
                        </m:r>
                      </m:sub>
                    </m:sSub>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a</m:t>
                        </m:r>
                      </m:e>
                      <m:sub>
                        <m:r>
                          <m:rPr>
                            <m:sty m:val="p"/>
                          </m:rPr>
                          <w:rPr>
                            <w:rFonts w:ascii="Cambria Math" w:eastAsiaTheme="minorEastAsia" w:hAnsi="Cambria Math"/>
                            <w:lang w:val="en-US"/>
                          </w:rPr>
                          <m:t>3</m:t>
                        </m:r>
                      </m:sub>
                    </m:sSub>
                    <m:ctrlPr>
                      <w:rPr>
                        <w:rFonts w:ascii="Cambria Math" w:eastAsiaTheme="minorEastAsia" w:hAnsi="Cambria Math"/>
                        <w:lang w:val="en-US"/>
                      </w:rPr>
                    </m:ctrlPr>
                  </m:e>
                </m:mr>
              </m:m>
              <m:ctrlPr>
                <w:rPr>
                  <w:rFonts w:ascii="Cambria Math" w:eastAsiaTheme="minorEastAsia" w:hAnsi="Cambria Math"/>
                  <w:lang w:val="en-US"/>
                </w:rPr>
              </m:ctrlPr>
            </m:e>
          </m:d>
        </m:oMath>
      </m:oMathPara>
    </w:p>
    <w:p w14:paraId="1E1076C0" w14:textId="29FFEED7" w:rsidR="00B5720A" w:rsidRPr="001C6F41" w:rsidRDefault="00B5720A" w:rsidP="00B5720A">
      <w:pPr>
        <w:rPr>
          <w:rFonts w:eastAsiaTheme="minorEastAsia"/>
          <w:lang w:val="en-US"/>
        </w:rPr>
      </w:pPr>
      <w:r w:rsidRPr="001C6F41">
        <w:rPr>
          <w:rFonts w:eastAsiaTheme="minorEastAsia"/>
          <w:lang w:val="en-US"/>
        </w:rPr>
        <w:t xml:space="preserve">where </w:t>
      </w:r>
      <m:oMath>
        <m:sSub>
          <m:sSubPr>
            <m:ctrlPr>
              <w:rPr>
                <w:rFonts w:ascii="Cambria Math" w:eastAsiaTheme="minorEastAsia" w:hAnsi="Cambria Math"/>
                <w:lang w:val="en-US"/>
              </w:rPr>
            </m:ctrlPr>
          </m:sSubPr>
          <m:e>
            <m:r>
              <m:rPr>
                <m:sty m:val="p"/>
              </m:rPr>
              <w:rPr>
                <w:rFonts w:ascii="Cambria Math" w:eastAsiaTheme="minorEastAsia" w:hAnsi="Cambria Math"/>
                <w:lang w:val="en-US"/>
              </w:rPr>
              <m:t>a</m:t>
            </m:r>
          </m:e>
          <m:sub>
            <m:r>
              <m:rPr>
                <m:sty m:val="p"/>
              </m:rPr>
              <w:rPr>
                <w:rFonts w:ascii="Cambria Math" w:eastAsiaTheme="minorEastAsia" w:hAnsi="Cambria Math"/>
                <w:lang w:val="en-US"/>
              </w:rPr>
              <m:t>j</m:t>
            </m:r>
          </m:sub>
        </m:sSub>
      </m:oMath>
      <w:r w:rsidRPr="001C6F41">
        <w:rPr>
          <w:rFonts w:eastAsiaTheme="minorEastAsia"/>
          <w:lang w:val="en-US"/>
        </w:rPr>
        <w:t xml:space="preserve"> is the probability of making </w:t>
      </w:r>
      <m:oMath>
        <m:r>
          <m:rPr>
            <m:sty m:val="p"/>
          </m:rPr>
          <w:rPr>
            <w:rFonts w:ascii="Cambria Math" w:eastAsiaTheme="minorEastAsia" w:hAnsi="Cambria Math"/>
            <w:lang w:val="en-US"/>
          </w:rPr>
          <m:t>j</m:t>
        </m:r>
      </m:oMath>
      <w:r w:rsidRPr="001C6F41">
        <w:rPr>
          <w:rFonts w:eastAsiaTheme="minorEastAsia"/>
          <w:lang w:val="en-US"/>
        </w:rPr>
        <w:t xml:space="preserve"> claims.</w:t>
      </w:r>
    </w:p>
    <w:p w14:paraId="78A861B6" w14:textId="213CC36C" w:rsidR="00B5720A" w:rsidRPr="001C6F41" w:rsidRDefault="00B5720A" w:rsidP="00B5720A">
      <w:pPr>
        <w:rPr>
          <w:rFonts w:eastAsiaTheme="minorEastAsia"/>
          <w:lang w:val="en-US"/>
        </w:rPr>
      </w:pPr>
      <w:r w:rsidRPr="001C6F41">
        <w:rPr>
          <w:rFonts w:eastAsiaTheme="minorEastAsia"/>
          <w:lang w:val="en-US"/>
        </w:rPr>
        <w:t xml:space="preserve">Suppose that for a particular customer, the probability values are a Poisson distribution with </w:t>
      </w:r>
      <m:oMath>
        <m:r>
          <m:rPr>
            <m:sty m:val="p"/>
          </m:rPr>
          <w:rPr>
            <w:rFonts w:ascii="Cambria Math" w:eastAsiaTheme="minorEastAsia" w:hAnsi="Cambria Math"/>
            <w:lang w:val="en-US"/>
          </w:rPr>
          <m:t>λ=0.5</m:t>
        </m:r>
      </m:oMath>
      <w:r w:rsidRPr="001C6F41">
        <w:rPr>
          <w:rFonts w:eastAsiaTheme="minorEastAsia"/>
          <w:lang w:val="en-US"/>
        </w:rPr>
        <w:t>. Thus,</w:t>
      </w:r>
    </w:p>
    <w:p w14:paraId="6EB98BA2" w14:textId="4CD91FC6" w:rsidR="00B5720A" w:rsidRPr="001C6F41" w:rsidRDefault="00000000" w:rsidP="00B5720A">
      <w:pPr>
        <w:rPr>
          <w:rFonts w:eastAsiaTheme="minorEastAsia"/>
          <w:lang w:val="en-US"/>
        </w:rPr>
      </w:pPr>
      <m:oMathPara>
        <m:oMathParaPr>
          <m:jc m:val="left"/>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a</m:t>
              </m:r>
            </m:e>
            <m:sub>
              <m:r>
                <m:rPr>
                  <m:sty m:val="p"/>
                </m:rPr>
                <w:rPr>
                  <w:rFonts w:ascii="Cambria Math" w:eastAsiaTheme="minorEastAsia" w:hAnsi="Cambria Math"/>
                  <w:lang w:val="en-US"/>
                </w:rPr>
                <m:t>0</m:t>
              </m:r>
            </m:sub>
          </m:sSub>
          <m:r>
            <m:rPr>
              <m:sty m:val="p"/>
            </m:rP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e</m:t>
                  </m:r>
                </m:e>
                <m:sup>
                  <m:r>
                    <m:rPr>
                      <m:sty m:val="p"/>
                    </m:rPr>
                    <w:rPr>
                      <w:rFonts w:ascii="Cambria Math" w:eastAsiaTheme="minorEastAsia" w:hAnsi="Cambria Math"/>
                      <w:lang w:val="en-US"/>
                    </w:rPr>
                    <m:t>-0.5</m:t>
                  </m:r>
                </m:sup>
              </m:sSup>
              <m:r>
                <m:rPr>
                  <m:sty m:val="p"/>
                </m:rPr>
                <w:rPr>
                  <w:rFonts w:ascii="Cambria Math" w:eastAsiaTheme="minorEastAsia" w:hAnsi="Cambria Math"/>
                  <w:lang w:val="en-US"/>
                </w:rPr>
                <m:t>×</m:t>
              </m:r>
              <m:sSup>
                <m:sSupPr>
                  <m:ctrlPr>
                    <w:rPr>
                      <w:rFonts w:ascii="Cambria Math" w:eastAsiaTheme="minorEastAsia" w:hAnsi="Cambria Math"/>
                      <w:lang w:val="en-US"/>
                    </w:rPr>
                  </m:ctrlPr>
                </m:sSupPr>
                <m:e>
                  <m:r>
                    <m:rPr>
                      <m:sty m:val="p"/>
                    </m:rPr>
                    <w:rPr>
                      <w:rFonts w:ascii="Cambria Math" w:eastAsiaTheme="minorEastAsia" w:hAnsi="Cambria Math"/>
                      <w:lang w:val="en-US"/>
                    </w:rPr>
                    <m:t>0.5</m:t>
                  </m:r>
                </m:e>
                <m:sup>
                  <m:r>
                    <m:rPr>
                      <m:sty m:val="p"/>
                    </m:rPr>
                    <w:rPr>
                      <w:rFonts w:ascii="Cambria Math" w:eastAsiaTheme="minorEastAsia" w:hAnsi="Cambria Math"/>
                      <w:lang w:val="en-US"/>
                    </w:rPr>
                    <m:t>0</m:t>
                  </m:r>
                </m:sup>
              </m:sSup>
            </m:num>
            <m:den>
              <m:r>
                <m:rPr>
                  <m:sty m:val="p"/>
                </m:rPr>
                <w:rPr>
                  <w:rFonts w:ascii="Cambria Math" w:eastAsiaTheme="minorEastAsia" w:hAnsi="Cambria Math"/>
                  <w:lang w:val="en-US"/>
                </w:rPr>
                <m:t>0!</m:t>
              </m:r>
            </m:den>
          </m:f>
          <m:r>
            <m:rPr>
              <m:sty m:val="p"/>
            </m:rPr>
            <w:rPr>
              <w:rFonts w:ascii="Cambria Math" w:eastAsiaTheme="minorEastAsia" w:hAnsi="Cambria Math"/>
              <w:lang w:val="en-US"/>
            </w:rPr>
            <m:t>=0.6</m:t>
          </m:r>
        </m:oMath>
      </m:oMathPara>
    </w:p>
    <w:p w14:paraId="5F2EC441" w14:textId="1977C683" w:rsidR="00B5720A" w:rsidRPr="001C6F41" w:rsidRDefault="00000000" w:rsidP="00B5720A">
      <w:pPr>
        <w:rPr>
          <w:rFonts w:eastAsiaTheme="minorEastAsia"/>
          <w:lang w:val="en-US"/>
        </w:rPr>
      </w:pPr>
      <m:oMathPara>
        <m:oMathParaPr>
          <m:jc m:val="left"/>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a</m:t>
              </m:r>
            </m:e>
            <m:sub>
              <m:r>
                <m:rPr>
                  <m:sty m:val="p"/>
                </m:rPr>
                <w:rPr>
                  <w:rFonts w:ascii="Cambria Math" w:eastAsiaTheme="minorEastAsia" w:hAnsi="Cambria Math"/>
                  <w:lang w:val="en-US"/>
                </w:rPr>
                <m:t>1</m:t>
              </m:r>
            </m:sub>
          </m:sSub>
          <m:r>
            <m:rPr>
              <m:sty m:val="p"/>
            </m:rP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e</m:t>
                  </m:r>
                </m:e>
                <m:sup>
                  <m:r>
                    <m:rPr>
                      <m:sty m:val="p"/>
                    </m:rPr>
                    <w:rPr>
                      <w:rFonts w:ascii="Cambria Math" w:eastAsiaTheme="minorEastAsia" w:hAnsi="Cambria Math"/>
                      <w:lang w:val="en-US"/>
                    </w:rPr>
                    <m:t>-0.5</m:t>
                  </m:r>
                </m:sup>
              </m:sSup>
              <m:r>
                <m:rPr>
                  <m:sty m:val="p"/>
                </m:rPr>
                <w:rPr>
                  <w:rFonts w:ascii="Cambria Math" w:eastAsiaTheme="minorEastAsia" w:hAnsi="Cambria Math"/>
                  <w:lang w:val="en-US"/>
                </w:rPr>
                <m:t>×</m:t>
              </m:r>
              <m:sSup>
                <m:sSupPr>
                  <m:ctrlPr>
                    <w:rPr>
                      <w:rFonts w:ascii="Cambria Math" w:eastAsiaTheme="minorEastAsia" w:hAnsi="Cambria Math"/>
                      <w:lang w:val="en-US"/>
                    </w:rPr>
                  </m:ctrlPr>
                </m:sSupPr>
                <m:e>
                  <m:r>
                    <m:rPr>
                      <m:sty m:val="p"/>
                    </m:rPr>
                    <w:rPr>
                      <w:rFonts w:ascii="Cambria Math" w:eastAsiaTheme="minorEastAsia" w:hAnsi="Cambria Math"/>
                      <w:lang w:val="en-US"/>
                    </w:rPr>
                    <m:t>0.5</m:t>
                  </m:r>
                </m:e>
                <m:sup>
                  <m:r>
                    <m:rPr>
                      <m:sty m:val="p"/>
                    </m:rPr>
                    <w:rPr>
                      <w:rFonts w:ascii="Cambria Math" w:eastAsiaTheme="minorEastAsia" w:hAnsi="Cambria Math"/>
                      <w:lang w:val="en-US"/>
                    </w:rPr>
                    <m:t>1</m:t>
                  </m:r>
                </m:sup>
              </m:sSup>
            </m:num>
            <m:den>
              <m:r>
                <m:rPr>
                  <m:sty m:val="p"/>
                </m:rPr>
                <w:rPr>
                  <w:rFonts w:ascii="Cambria Math" w:eastAsiaTheme="minorEastAsia" w:hAnsi="Cambria Math"/>
                  <w:lang w:val="en-US"/>
                </w:rPr>
                <m:t>1!</m:t>
              </m:r>
            </m:den>
          </m:f>
          <m:r>
            <m:rPr>
              <m:sty m:val="p"/>
            </m:rPr>
            <w:rPr>
              <w:rFonts w:ascii="Cambria Math" w:eastAsiaTheme="minorEastAsia" w:hAnsi="Cambria Math"/>
              <w:lang w:val="en-US"/>
            </w:rPr>
            <m:t>=0.3</m:t>
          </m:r>
        </m:oMath>
      </m:oMathPara>
    </w:p>
    <w:p w14:paraId="202BDBF0" w14:textId="1117EFC9" w:rsidR="00B5720A" w:rsidRPr="001C6F41" w:rsidRDefault="00000000" w:rsidP="00B5720A">
      <w:pPr>
        <w:rPr>
          <w:rFonts w:eastAsiaTheme="minorEastAsia"/>
          <w:lang w:val="en-US"/>
        </w:rPr>
      </w:pPr>
      <m:oMathPara>
        <m:oMathParaPr>
          <m:jc m:val="left"/>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a</m:t>
              </m:r>
            </m:e>
            <m:sub>
              <m:r>
                <m:rPr>
                  <m:sty m:val="p"/>
                </m:rPr>
                <w:rPr>
                  <w:rFonts w:ascii="Cambria Math" w:eastAsiaTheme="minorEastAsia" w:hAnsi="Cambria Math"/>
                  <w:lang w:val="en-US"/>
                </w:rPr>
                <m:t>2</m:t>
              </m:r>
            </m:sub>
          </m:sSub>
          <m:r>
            <m:rPr>
              <m:sty m:val="p"/>
            </m:rP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e</m:t>
                  </m:r>
                </m:e>
                <m:sup>
                  <m:r>
                    <m:rPr>
                      <m:sty m:val="p"/>
                    </m:rPr>
                    <w:rPr>
                      <w:rFonts w:ascii="Cambria Math" w:eastAsiaTheme="minorEastAsia" w:hAnsi="Cambria Math"/>
                      <w:lang w:val="en-US"/>
                    </w:rPr>
                    <m:t>-0.5</m:t>
                  </m:r>
                </m:sup>
              </m:sSup>
              <m:r>
                <m:rPr>
                  <m:sty m:val="p"/>
                </m:rPr>
                <w:rPr>
                  <w:rFonts w:ascii="Cambria Math" w:eastAsiaTheme="minorEastAsia" w:hAnsi="Cambria Math"/>
                  <w:lang w:val="en-US"/>
                </w:rPr>
                <m:t>×</m:t>
              </m:r>
              <m:sSup>
                <m:sSupPr>
                  <m:ctrlPr>
                    <w:rPr>
                      <w:rFonts w:ascii="Cambria Math" w:eastAsiaTheme="minorEastAsia" w:hAnsi="Cambria Math"/>
                      <w:lang w:val="en-US"/>
                    </w:rPr>
                  </m:ctrlPr>
                </m:sSupPr>
                <m:e>
                  <m:r>
                    <m:rPr>
                      <m:sty m:val="p"/>
                    </m:rPr>
                    <w:rPr>
                      <w:rFonts w:ascii="Cambria Math" w:eastAsiaTheme="minorEastAsia" w:hAnsi="Cambria Math"/>
                      <w:lang w:val="en-US"/>
                    </w:rPr>
                    <m:t>0.5</m:t>
                  </m:r>
                </m:e>
                <m:sup>
                  <m:r>
                    <m:rPr>
                      <m:sty m:val="p"/>
                    </m:rPr>
                    <w:rPr>
                      <w:rFonts w:ascii="Cambria Math" w:eastAsiaTheme="minorEastAsia" w:hAnsi="Cambria Math"/>
                      <w:lang w:val="en-US"/>
                    </w:rPr>
                    <m:t>2</m:t>
                  </m:r>
                </m:sup>
              </m:sSup>
            </m:num>
            <m:den>
              <m:r>
                <m:rPr>
                  <m:sty m:val="p"/>
                </m:rPr>
                <w:rPr>
                  <w:rFonts w:ascii="Cambria Math" w:eastAsiaTheme="minorEastAsia" w:hAnsi="Cambria Math"/>
                  <w:lang w:val="en-US"/>
                </w:rPr>
                <m:t>2!</m:t>
              </m:r>
            </m:den>
          </m:f>
          <m:r>
            <m:rPr>
              <m:sty m:val="p"/>
            </m:rPr>
            <w:rPr>
              <w:rFonts w:ascii="Cambria Math" w:eastAsiaTheme="minorEastAsia" w:hAnsi="Cambria Math"/>
              <w:lang w:val="en-US"/>
            </w:rPr>
            <m:t>=0.1</m:t>
          </m:r>
        </m:oMath>
      </m:oMathPara>
    </w:p>
    <w:p w14:paraId="4DA1565C" w14:textId="66F81F8E" w:rsidR="00B5720A" w:rsidRPr="001C6F41" w:rsidRDefault="00000000" w:rsidP="00B5720A">
      <w:pPr>
        <w:rPr>
          <w:rFonts w:eastAsiaTheme="minorEastAsia"/>
          <w:lang w:val="en-US"/>
        </w:rPr>
      </w:pPr>
      <m:oMathPara>
        <m:oMathParaPr>
          <m:jc m:val="left"/>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a</m:t>
              </m:r>
            </m:e>
            <m:sub>
              <m:r>
                <m:rPr>
                  <m:sty m:val="p"/>
                </m:rPr>
                <w:rPr>
                  <w:rFonts w:ascii="Cambria Math" w:eastAsiaTheme="minorEastAsia" w:hAnsi="Cambria Math"/>
                  <w:lang w:val="en-US"/>
                </w:rPr>
                <m:t>3</m:t>
              </m:r>
            </m:sub>
          </m:sSub>
          <m:r>
            <m:rPr>
              <m:sty m:val="p"/>
            </m:rP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e</m:t>
                  </m:r>
                </m:e>
                <m:sup>
                  <m:r>
                    <m:rPr>
                      <m:sty m:val="p"/>
                    </m:rPr>
                    <w:rPr>
                      <w:rFonts w:ascii="Cambria Math" w:eastAsiaTheme="minorEastAsia" w:hAnsi="Cambria Math"/>
                      <w:lang w:val="en-US"/>
                    </w:rPr>
                    <m:t>-0.5</m:t>
                  </m:r>
                </m:sup>
              </m:sSup>
              <m:r>
                <m:rPr>
                  <m:sty m:val="p"/>
                </m:rPr>
                <w:rPr>
                  <w:rFonts w:ascii="Cambria Math" w:eastAsiaTheme="minorEastAsia" w:hAnsi="Cambria Math"/>
                  <w:lang w:val="en-US"/>
                </w:rPr>
                <m:t>×</m:t>
              </m:r>
              <m:sSup>
                <m:sSupPr>
                  <m:ctrlPr>
                    <w:rPr>
                      <w:rFonts w:ascii="Cambria Math" w:eastAsiaTheme="minorEastAsia" w:hAnsi="Cambria Math"/>
                      <w:lang w:val="en-US"/>
                    </w:rPr>
                  </m:ctrlPr>
                </m:sSupPr>
                <m:e>
                  <m:r>
                    <m:rPr>
                      <m:sty m:val="p"/>
                    </m:rPr>
                    <w:rPr>
                      <w:rFonts w:ascii="Cambria Math" w:eastAsiaTheme="minorEastAsia" w:hAnsi="Cambria Math"/>
                      <w:lang w:val="en-US"/>
                    </w:rPr>
                    <m:t>0.5</m:t>
                  </m:r>
                </m:e>
                <m:sup>
                  <m:r>
                    <m:rPr>
                      <m:sty m:val="p"/>
                    </m:rPr>
                    <w:rPr>
                      <w:rFonts w:ascii="Cambria Math" w:eastAsiaTheme="minorEastAsia" w:hAnsi="Cambria Math"/>
                      <w:lang w:val="en-US"/>
                    </w:rPr>
                    <m:t>3</m:t>
                  </m:r>
                </m:sup>
              </m:sSup>
            </m:num>
            <m:den>
              <m:r>
                <m:rPr>
                  <m:sty m:val="p"/>
                </m:rPr>
                <w:rPr>
                  <w:rFonts w:ascii="Cambria Math" w:eastAsiaTheme="minorEastAsia" w:hAnsi="Cambria Math"/>
                  <w:lang w:val="en-US"/>
                </w:rPr>
                <m:t>3!</m:t>
              </m:r>
            </m:den>
          </m:f>
          <m:r>
            <m:rPr>
              <m:sty m:val="p"/>
            </m:rPr>
            <w:rPr>
              <w:rFonts w:ascii="Cambria Math" w:eastAsiaTheme="minorEastAsia" w:hAnsi="Cambria Math"/>
              <w:lang w:val="en-US"/>
            </w:rPr>
            <m:t>=0.01</m:t>
          </m:r>
        </m:oMath>
      </m:oMathPara>
    </w:p>
    <w:p w14:paraId="417AEEE6" w14:textId="25975E5D" w:rsidR="00B5720A" w:rsidRPr="001C6F41" w:rsidRDefault="001C6F41" w:rsidP="00B5720A">
      <w:pPr>
        <w:rPr>
          <w:rFonts w:eastAsiaTheme="minorEastAsia"/>
          <w:lang w:val="en-US"/>
        </w:rPr>
      </w:pPr>
      <m:oMathPara>
        <m:oMath>
          <m:r>
            <m:rPr>
              <m:sty m:val="p"/>
            </m:rPr>
            <w:rPr>
              <w:rFonts w:ascii="Cambria Math" w:hAnsi="Cambria Math"/>
              <w:lang w:val="en-US"/>
            </w:rPr>
            <m:t>P=</m:t>
          </m:r>
          <m:d>
            <m:dPr>
              <m:begChr m:val="["/>
              <m:endChr m:val="]"/>
              <m:ctrlPr>
                <w:rPr>
                  <w:rFonts w:ascii="Cambria Math" w:hAnsi="Cambria Math"/>
                  <w:lang w:val="en-US"/>
                </w:rPr>
              </m:ctrlPr>
            </m:dPr>
            <m:e>
              <m:m>
                <m:mPr>
                  <m:mcs>
                    <m:mc>
                      <m:mcPr>
                        <m:count m:val="4"/>
                        <m:mcJc m:val="center"/>
                      </m:mcPr>
                    </m:mc>
                  </m:mcs>
                  <m:ctrlPr>
                    <w:rPr>
                      <w:rFonts w:ascii="Cambria Math" w:hAnsi="Cambria Math"/>
                      <w:lang w:val="en-US"/>
                    </w:rPr>
                  </m:ctrlPr>
                </m:mPr>
                <m:mr>
                  <m:e>
                    <m:r>
                      <m:rPr>
                        <m:sty m:val="p"/>
                      </m:rPr>
                      <w:rPr>
                        <w:rFonts w:ascii="Cambria Math" w:hAnsi="Cambria Math"/>
                        <w:lang w:val="en-US"/>
                      </w:rPr>
                      <m:t>0.6</m:t>
                    </m:r>
                  </m:e>
                  <m:e>
                    <m:r>
                      <m:rPr>
                        <m:sty m:val="p"/>
                      </m:rPr>
                      <w:rPr>
                        <w:rFonts w:ascii="Cambria Math" w:hAnsi="Cambria Math"/>
                        <w:lang w:val="en-US"/>
                      </w:rPr>
                      <m:t>0.3</m:t>
                    </m:r>
                  </m:e>
                  <m:e>
                    <m:r>
                      <m:rPr>
                        <m:sty m:val="p"/>
                      </m:rPr>
                      <w:rPr>
                        <w:rFonts w:ascii="Cambria Math" w:hAnsi="Cambria Math"/>
                        <w:lang w:val="en-US"/>
                      </w:rPr>
                      <m:t>0.1</m:t>
                    </m:r>
                  </m:e>
                  <m:e>
                    <m:r>
                      <m:rPr>
                        <m:sty m:val="p"/>
                      </m:rPr>
                      <w:rPr>
                        <w:rFonts w:ascii="Cambria Math" w:hAnsi="Cambria Math"/>
                        <w:lang w:val="en-US"/>
                      </w:rPr>
                      <m:t>0.01</m:t>
                    </m:r>
                  </m:e>
                </m:mr>
                <m:mr>
                  <m:e>
                    <m:r>
                      <m:rPr>
                        <m:sty m:val="p"/>
                      </m:rPr>
                      <w:rPr>
                        <w:rFonts w:ascii="Cambria Math" w:hAnsi="Cambria Math"/>
                        <w:lang w:val="en-US"/>
                      </w:rPr>
                      <m:t>0.6</m:t>
                    </m:r>
                  </m:e>
                  <m:e>
                    <m:r>
                      <m:rPr>
                        <m:sty m:val="p"/>
                      </m:rPr>
                      <w:rPr>
                        <w:rFonts w:ascii="Cambria Math" w:hAnsi="Cambria Math"/>
                        <w:lang w:val="en-US"/>
                      </w:rPr>
                      <m:t>0</m:t>
                    </m:r>
                  </m:e>
                  <m:e>
                    <m:r>
                      <m:rPr>
                        <m:sty m:val="p"/>
                      </m:rPr>
                      <w:rPr>
                        <w:rFonts w:ascii="Cambria Math" w:hAnsi="Cambria Math"/>
                        <w:lang w:val="en-US"/>
                      </w:rPr>
                      <m:t>0.3</m:t>
                    </m:r>
                  </m:e>
                  <m:e>
                    <m:r>
                      <m:rPr>
                        <m:sty m:val="p"/>
                      </m:rPr>
                      <w:rPr>
                        <w:rFonts w:ascii="Cambria Math" w:hAnsi="Cambria Math"/>
                        <w:lang w:val="en-US"/>
                      </w:rPr>
                      <m:t>0.1</m:t>
                    </m:r>
                  </m:e>
                </m:mr>
                <m:mr>
                  <m:e>
                    <m:r>
                      <m:rPr>
                        <m:sty m:val="p"/>
                      </m:rPr>
                      <w:rPr>
                        <w:rFonts w:ascii="Cambria Math" w:hAnsi="Cambria Math"/>
                        <w:lang w:val="en-US"/>
                      </w:rPr>
                      <m:t>0</m:t>
                    </m:r>
                  </m:e>
                  <m:e>
                    <m:r>
                      <m:rPr>
                        <m:sty m:val="p"/>
                      </m:rPr>
                      <w:rPr>
                        <w:rFonts w:ascii="Cambria Math" w:hAnsi="Cambria Math"/>
                        <w:lang w:val="en-US"/>
                      </w:rPr>
                      <m:t>0.6</m:t>
                    </m:r>
                  </m:e>
                  <m:e>
                    <m:r>
                      <m:rPr>
                        <m:sty m:val="p"/>
                      </m:rPr>
                      <w:rPr>
                        <w:rFonts w:ascii="Cambria Math" w:hAnsi="Cambria Math"/>
                        <w:lang w:val="en-US"/>
                      </w:rPr>
                      <m:t>0</m:t>
                    </m:r>
                  </m:e>
                  <m:e>
                    <m:r>
                      <m:rPr>
                        <m:sty m:val="p"/>
                      </m:rPr>
                      <w:rPr>
                        <w:rFonts w:ascii="Cambria Math" w:hAnsi="Cambria Math"/>
                        <w:lang w:val="en-US"/>
                      </w:rPr>
                      <m:t>0.4</m:t>
                    </m:r>
                  </m:e>
                </m:mr>
                <m:mr>
                  <m:e>
                    <m:r>
                      <m:rPr>
                        <m:sty m:val="p"/>
                      </m:rPr>
                      <w:rPr>
                        <w:rFonts w:ascii="Cambria Math" w:hAnsi="Cambria Math"/>
                        <w:lang w:val="en-US"/>
                      </w:rPr>
                      <m:t>0</m:t>
                    </m:r>
                  </m:e>
                  <m:e>
                    <m:r>
                      <m:rPr>
                        <m:sty m:val="p"/>
                      </m:rPr>
                      <w:rPr>
                        <w:rFonts w:ascii="Cambria Math" w:hAnsi="Cambria Math"/>
                        <w:lang w:val="en-US"/>
                      </w:rPr>
                      <m:t>0</m:t>
                    </m:r>
                  </m:e>
                  <m:e>
                    <m:r>
                      <m:rPr>
                        <m:sty m:val="p"/>
                      </m:rPr>
                      <w:rPr>
                        <w:rFonts w:ascii="Cambria Math" w:hAnsi="Cambria Math"/>
                        <w:lang w:val="en-US"/>
                      </w:rPr>
                      <m:t>0.6</m:t>
                    </m:r>
                  </m:e>
                  <m:e>
                    <m:r>
                      <m:rPr>
                        <m:sty m:val="p"/>
                      </m:rPr>
                      <w:rPr>
                        <w:rFonts w:ascii="Cambria Math" w:hAnsi="Cambria Math"/>
                        <w:lang w:val="en-US"/>
                      </w:rPr>
                      <m:t>0.4</m:t>
                    </m:r>
                  </m:e>
                </m:mr>
              </m:m>
            </m:e>
          </m:d>
        </m:oMath>
      </m:oMathPara>
    </w:p>
    <w:p w14:paraId="242BC17A" w14:textId="77777777" w:rsidR="00B5720A" w:rsidRPr="001C6F41" w:rsidRDefault="00B5720A" w:rsidP="00B5720A">
      <w:pPr>
        <w:rPr>
          <w:lang w:val="en-US"/>
        </w:rPr>
      </w:pPr>
      <w:r w:rsidRPr="001C6F41">
        <w:rPr>
          <w:lang w:val="en-US"/>
        </w:rPr>
        <w:t>Our goal is to find the average annual payout that must me made to this customer</w:t>
      </w:r>
    </w:p>
    <w:p w14:paraId="3DAA2995" w14:textId="77777777" w:rsidR="00B5720A" w:rsidRPr="001C6F41" w:rsidRDefault="00B5720A" w:rsidP="00B5720A">
      <w:pPr>
        <w:rPr>
          <w:lang w:val="en-US"/>
        </w:rPr>
      </w:pPr>
      <w:r w:rsidRPr="001C6F41">
        <w:rPr>
          <w:lang w:val="en-US"/>
        </w:rPr>
        <w:lastRenderedPageBreak/>
        <w:t>From the transition matrix, we can calculate the long-run probabilities.</w:t>
      </w:r>
    </w:p>
    <w:p w14:paraId="4409FED0" w14:textId="55D24FA8" w:rsidR="00B5720A" w:rsidRPr="001C6F41" w:rsidRDefault="00000000" w:rsidP="00B5720A">
      <w:pPr>
        <w:spacing w:after="0"/>
        <w:rPr>
          <w:rFonts w:eastAsiaTheme="minorEastAsia"/>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0</m:t>
              </m:r>
            </m:sub>
          </m:sSub>
          <m:r>
            <m:rPr>
              <m:sty m:val="p"/>
            </m:rPr>
            <w:rPr>
              <w:rFonts w:ascii="Cambria Math" w:hAnsi="Cambria Math"/>
              <w:lang w:val="en-US"/>
            </w:rPr>
            <m:t>=0.6</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0</m:t>
              </m:r>
            </m:sub>
          </m:sSub>
          <m:r>
            <m:rPr>
              <m:sty m:val="p"/>
            </m:rPr>
            <w:rPr>
              <w:rFonts w:ascii="Cambria Math" w:hAnsi="Cambria Math"/>
              <w:lang w:val="en-US"/>
            </w:rPr>
            <m:t>+0.6</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oMath>
      </m:oMathPara>
    </w:p>
    <w:p w14:paraId="4E81488E" w14:textId="0E829E3F" w:rsidR="00B5720A" w:rsidRPr="001C6F41" w:rsidRDefault="00000000" w:rsidP="00B5720A">
      <w:pPr>
        <w:spacing w:after="0"/>
        <w:rPr>
          <w:rFonts w:eastAsiaTheme="minorEastAsia"/>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r>
            <m:rPr>
              <m:sty m:val="p"/>
            </m:rPr>
            <w:rPr>
              <w:rFonts w:ascii="Cambria Math" w:hAnsi="Cambria Math"/>
              <w:lang w:val="en-US"/>
            </w:rPr>
            <m:t>=0.3</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0</m:t>
              </m:r>
            </m:sub>
          </m:sSub>
          <m:r>
            <m:rPr>
              <m:sty m:val="p"/>
            </m:rPr>
            <w:rPr>
              <w:rFonts w:ascii="Cambria Math" w:hAnsi="Cambria Math"/>
              <w:lang w:val="en-US"/>
            </w:rPr>
            <m:t>+0.6</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2</m:t>
              </m:r>
            </m:sub>
          </m:sSub>
        </m:oMath>
      </m:oMathPara>
    </w:p>
    <w:p w14:paraId="50C94501" w14:textId="2FA47DAC" w:rsidR="00B5720A" w:rsidRPr="001C6F41" w:rsidRDefault="00000000" w:rsidP="00B5720A">
      <w:pPr>
        <w:spacing w:after="0"/>
        <w:rPr>
          <w:rFonts w:eastAsiaTheme="minorEastAsia"/>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2</m:t>
              </m:r>
            </m:sub>
          </m:sSub>
          <m:r>
            <m:rPr>
              <m:sty m:val="p"/>
            </m:rPr>
            <w:rPr>
              <w:rFonts w:ascii="Cambria Math" w:hAnsi="Cambria Math"/>
              <w:lang w:val="en-US"/>
            </w:rPr>
            <m:t>=0.1</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0</m:t>
              </m:r>
            </m:sub>
          </m:sSub>
          <m:r>
            <m:rPr>
              <m:sty m:val="p"/>
            </m:rPr>
            <w:rPr>
              <w:rFonts w:ascii="Cambria Math" w:hAnsi="Cambria Math"/>
              <w:lang w:val="en-US"/>
            </w:rPr>
            <m:t>+0.3</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r>
            <m:rPr>
              <m:sty m:val="p"/>
            </m:rPr>
            <w:rPr>
              <w:rFonts w:ascii="Cambria Math" w:hAnsi="Cambria Math"/>
              <w:lang w:val="en-US"/>
            </w:rPr>
            <m:t>+0.6</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3</m:t>
              </m:r>
            </m:sub>
          </m:sSub>
        </m:oMath>
      </m:oMathPara>
    </w:p>
    <w:p w14:paraId="546913E6" w14:textId="306BDCEB" w:rsidR="00B5720A" w:rsidRPr="001C6F41" w:rsidRDefault="00000000" w:rsidP="00B5720A">
      <w:pPr>
        <w:rPr>
          <w:rFonts w:eastAsiaTheme="minorEastAsia"/>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3</m:t>
              </m:r>
            </m:sub>
          </m:sSub>
          <m:r>
            <m:rPr>
              <m:sty m:val="p"/>
            </m:rPr>
            <w:rPr>
              <w:rFonts w:ascii="Cambria Math" w:hAnsi="Cambria Math"/>
              <w:lang w:val="en-US"/>
            </w:rPr>
            <m:t>=0.01</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0</m:t>
              </m:r>
            </m:sub>
          </m:sSub>
          <m:r>
            <m:rPr>
              <m:sty m:val="p"/>
            </m:rPr>
            <w:rPr>
              <w:rFonts w:ascii="Cambria Math" w:hAnsi="Cambria Math"/>
              <w:lang w:val="en-US"/>
            </w:rPr>
            <m:t>+0.1</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r>
            <m:rPr>
              <m:sty m:val="p"/>
            </m:rPr>
            <w:rPr>
              <w:rFonts w:ascii="Cambria Math" w:hAnsi="Cambria Math"/>
              <w:lang w:val="en-US"/>
            </w:rPr>
            <m:t>+0.4</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2</m:t>
              </m:r>
            </m:sub>
          </m:sSub>
          <m:r>
            <m:rPr>
              <m:sty m:val="p"/>
            </m:rPr>
            <w:rPr>
              <w:rFonts w:ascii="Cambria Math" w:hAnsi="Cambria Math"/>
              <w:lang w:val="en-US"/>
            </w:rPr>
            <m:t>+0.4</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3</m:t>
              </m:r>
            </m:sub>
          </m:sSub>
        </m:oMath>
      </m:oMathPara>
    </w:p>
    <w:p w14:paraId="5E2D44E8" w14:textId="77777777" w:rsidR="00B5720A" w:rsidRPr="001C6F41" w:rsidRDefault="00B5720A" w:rsidP="00B5720A">
      <w:pPr>
        <w:rPr>
          <w:rFonts w:eastAsiaTheme="minorEastAsia"/>
          <w:lang w:val="en-US"/>
        </w:rPr>
      </w:pPr>
      <w:r w:rsidRPr="001C6F41">
        <w:rPr>
          <w:rFonts w:eastAsiaTheme="minorEastAsia"/>
          <w:lang w:val="en-US"/>
        </w:rPr>
        <w:t>From this, the average annual payout is given by</w:t>
      </w:r>
    </w:p>
    <w:p w14:paraId="09B956C5" w14:textId="60663784" w:rsidR="00B5720A" w:rsidRPr="001C6F41" w:rsidRDefault="00000000" w:rsidP="00B5720A">
      <w:pPr>
        <w:rPr>
          <w:rFonts w:eastAsiaTheme="minorEastAsia"/>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0</m:t>
              </m:r>
            </m:sub>
          </m:sSub>
          <m:r>
            <m:rPr>
              <m:sty m:val="p"/>
            </m:rPr>
            <w:rPr>
              <w:rFonts w:ascii="Cambria Math" w:hAnsi="Cambria Math"/>
              <w:lang w:val="en-US"/>
            </w:rPr>
            <m:t>×$200+</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r>
            <m:rPr>
              <m:sty m:val="p"/>
            </m:rPr>
            <w:rPr>
              <w:rFonts w:ascii="Cambria Math" w:hAnsi="Cambria Math"/>
              <w:lang w:val="en-US"/>
            </w:rPr>
            <m:t>×$250+</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2</m:t>
              </m:r>
            </m:sub>
          </m:sSub>
          <m:r>
            <m:rPr>
              <m:sty m:val="p"/>
            </m:rPr>
            <w:rPr>
              <w:rFonts w:ascii="Cambria Math" w:hAnsi="Cambria Math"/>
              <w:lang w:val="en-US"/>
            </w:rPr>
            <m:t>×$400+</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3</m:t>
              </m:r>
            </m:sub>
          </m:sSub>
          <m:r>
            <m:rPr>
              <m:sty m:val="p"/>
            </m:rPr>
            <w:rPr>
              <w:rFonts w:ascii="Cambria Math" w:hAnsi="Cambria Math"/>
              <w:lang w:val="en-US"/>
            </w:rPr>
            <m:t>×$600</m:t>
          </m:r>
        </m:oMath>
      </m:oMathPara>
    </w:p>
    <w:p w14:paraId="264278EB" w14:textId="77777777" w:rsidR="00B5720A" w:rsidRPr="001C6F41" w:rsidRDefault="00B5720A" w:rsidP="00B5720A">
      <w:pPr>
        <w:rPr>
          <w:rFonts w:eastAsiaTheme="minorEastAsia"/>
          <w:lang w:val="en-US"/>
        </w:rPr>
      </w:pPr>
    </w:p>
    <w:p w14:paraId="5F258F6F" w14:textId="77777777" w:rsidR="00B5720A" w:rsidRPr="001C6F41" w:rsidRDefault="00B5720A" w:rsidP="00B5720A">
      <w:pPr>
        <w:pStyle w:val="Heading2"/>
        <w:rPr>
          <w:lang w:val="en-US"/>
        </w:rPr>
      </w:pPr>
      <w:bookmarkStart w:id="9" w:name="_Toc120900637"/>
      <w:r w:rsidRPr="001C6F41">
        <w:rPr>
          <w:lang w:val="en-US"/>
        </w:rPr>
        <w:t>Acceptable and Unacceptable States</w:t>
      </w:r>
      <w:bookmarkEnd w:id="9"/>
    </w:p>
    <w:p w14:paraId="3EFC7AC7" w14:textId="77777777" w:rsidR="00B5720A" w:rsidRPr="001C6F41" w:rsidRDefault="00B5720A" w:rsidP="00B5720A">
      <w:pPr>
        <w:rPr>
          <w:lang w:val="en-US"/>
        </w:rPr>
      </w:pPr>
      <w:r w:rsidRPr="001C6F41">
        <w:rPr>
          <w:lang w:val="en-US"/>
        </w:rPr>
        <w:t xml:space="preserve">There are conditions under which a particular state could </w:t>
      </w:r>
      <w:proofErr w:type="gramStart"/>
      <w:r w:rsidRPr="001C6F41">
        <w:rPr>
          <w:lang w:val="en-US"/>
        </w:rPr>
        <w:t>be considered to be</w:t>
      </w:r>
      <w:proofErr w:type="gramEnd"/>
      <w:r w:rsidRPr="001C6F41">
        <w:rPr>
          <w:lang w:val="en-US"/>
        </w:rPr>
        <w:t xml:space="preserve"> </w:t>
      </w:r>
      <w:r w:rsidRPr="001C6F41">
        <w:rPr>
          <w:b/>
          <w:bCs/>
          <w:color w:val="79B8FF" w:themeColor="accent3"/>
          <w:lang w:val="en-US"/>
        </w:rPr>
        <w:t>unacceptable</w:t>
      </w:r>
      <w:r w:rsidRPr="001C6F41">
        <w:rPr>
          <w:lang w:val="en-US"/>
        </w:rPr>
        <w:t xml:space="preserve">. In the previous example, if some state has a very high premium, customers will not want to be in that state and might stop buying the service from the company. Such a state is thus unacceptable. The </w:t>
      </w:r>
      <w:proofErr w:type="gramStart"/>
      <w:r w:rsidRPr="001C6F41">
        <w:rPr>
          <w:lang w:val="en-US"/>
        </w:rPr>
        <w:t>criteria</w:t>
      </w:r>
      <w:proofErr w:type="gramEnd"/>
      <w:r w:rsidRPr="001C6F41">
        <w:rPr>
          <w:lang w:val="en-US"/>
        </w:rPr>
        <w:t xml:space="preserve"> for unacceptability depends on the company.</w:t>
      </w:r>
    </w:p>
    <w:p w14:paraId="76FEFBE2" w14:textId="77777777" w:rsidR="00B5720A" w:rsidRPr="001C6F41" w:rsidRDefault="00B5720A" w:rsidP="00B5720A">
      <w:pPr>
        <w:rPr>
          <w:lang w:val="en-US"/>
        </w:rPr>
      </w:pPr>
      <w:r w:rsidRPr="001C6F41">
        <w:rPr>
          <w:lang w:val="en-US"/>
        </w:rPr>
        <w:t>It is frequently useful to calculate the proportion of time for which we are in an unacceptable or acceptable state. Suppose we have the following transition matrix:</w:t>
      </w:r>
    </w:p>
    <w:p w14:paraId="2F11F3E8" w14:textId="5E11FD71" w:rsidR="00B5720A" w:rsidRPr="001C6F41" w:rsidRDefault="001C6F41" w:rsidP="00B5720A">
      <w:pPr>
        <w:rPr>
          <w:rFonts w:eastAsiaTheme="minorEastAsia"/>
          <w:lang w:val="en-US"/>
        </w:rPr>
      </w:pPr>
      <m:oMathPara>
        <m:oMath>
          <m:r>
            <m:rPr>
              <m:sty m:val="p"/>
            </m:rPr>
            <w:rPr>
              <w:rFonts w:ascii="Cambria Math" w:hAnsi="Cambria Math"/>
              <w:lang w:val="en-US"/>
            </w:rPr>
            <m:t>P=</m:t>
          </m:r>
          <m:d>
            <m:dPr>
              <m:begChr m:val="["/>
              <m:endChr m:val="]"/>
              <m:ctrlPr>
                <w:rPr>
                  <w:rFonts w:ascii="Cambria Math" w:hAnsi="Cambria Math"/>
                  <w:lang w:val="en-US"/>
                </w:rPr>
              </m:ctrlPr>
            </m:dPr>
            <m:e>
              <m:m>
                <m:mPr>
                  <m:mcs>
                    <m:mc>
                      <m:mcPr>
                        <m:count m:val="4"/>
                        <m:mcJc m:val="center"/>
                      </m:mcPr>
                    </m:mc>
                  </m:mcs>
                  <m:ctrlPr>
                    <w:rPr>
                      <w:rFonts w:ascii="Cambria Math" w:hAnsi="Cambria Math"/>
                      <w:lang w:val="en-US"/>
                    </w:rPr>
                  </m:ctrlPr>
                </m:mPr>
                <m:mr>
                  <m:e>
                    <m:r>
                      <m:rPr>
                        <m:sty m:val="p"/>
                      </m:rPr>
                      <w:rPr>
                        <w:rFonts w:ascii="Cambria Math" w:hAnsi="Cambria Math"/>
                        <w:lang w:val="en-US"/>
                      </w:rPr>
                      <m:t>0.25</m:t>
                    </m:r>
                  </m:e>
                  <m:e>
                    <m:r>
                      <m:rPr>
                        <m:sty m:val="p"/>
                      </m:rPr>
                      <w:rPr>
                        <w:rFonts w:ascii="Cambria Math" w:hAnsi="Cambria Math"/>
                        <w:lang w:val="en-US"/>
                      </w:rPr>
                      <m:t>0.25</m:t>
                    </m:r>
                  </m:e>
                  <m:e>
                    <m:r>
                      <m:rPr>
                        <m:sty m:val="p"/>
                      </m:rPr>
                      <w:rPr>
                        <w:rFonts w:ascii="Cambria Math" w:hAnsi="Cambria Math"/>
                        <w:lang w:val="en-US"/>
                      </w:rPr>
                      <m:t>0.5</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0.25</m:t>
                    </m:r>
                  </m:e>
                  <m:e>
                    <m:r>
                      <m:rPr>
                        <m:sty m:val="p"/>
                      </m:rPr>
                      <w:rPr>
                        <w:rFonts w:ascii="Cambria Math" w:hAnsi="Cambria Math"/>
                        <w:lang w:val="en-US"/>
                      </w:rPr>
                      <m:t>0.5</m:t>
                    </m:r>
                  </m:e>
                  <m:e>
                    <m:r>
                      <m:rPr>
                        <m:sty m:val="p"/>
                      </m:rPr>
                      <w:rPr>
                        <w:rFonts w:ascii="Cambria Math" w:hAnsi="Cambria Math"/>
                        <w:lang w:val="en-US"/>
                      </w:rPr>
                      <m:t>0.25</m:t>
                    </m:r>
                  </m:e>
                </m:mr>
                <m:mr>
                  <m:e>
                    <m:r>
                      <m:rPr>
                        <m:sty m:val="p"/>
                      </m:rPr>
                      <w:rPr>
                        <w:rFonts w:ascii="Cambria Math" w:hAnsi="Cambria Math"/>
                        <w:lang w:val="en-US"/>
                      </w:rPr>
                      <m:t>0.25</m:t>
                    </m:r>
                  </m:e>
                  <m:e>
                    <m:r>
                      <m:rPr>
                        <m:sty m:val="p"/>
                      </m:rPr>
                      <w:rPr>
                        <w:rFonts w:ascii="Cambria Math" w:hAnsi="Cambria Math"/>
                        <w:lang w:val="en-US"/>
                      </w:rPr>
                      <m:t>0.25</m:t>
                    </m:r>
                  </m:e>
                  <m:e>
                    <m:r>
                      <m:rPr>
                        <m:sty m:val="p"/>
                      </m:rPr>
                      <w:rPr>
                        <w:rFonts w:ascii="Cambria Math" w:hAnsi="Cambria Math"/>
                        <w:lang w:val="en-US"/>
                      </w:rPr>
                      <m:t>0.25</m:t>
                    </m:r>
                  </m:e>
                  <m:e>
                    <m:r>
                      <m:rPr>
                        <m:sty m:val="p"/>
                      </m:rPr>
                      <w:rPr>
                        <w:rFonts w:ascii="Cambria Math" w:hAnsi="Cambria Math"/>
                        <w:lang w:val="en-US"/>
                      </w:rPr>
                      <m:t>0.25</m:t>
                    </m:r>
                  </m:e>
                </m:mr>
                <m:mr>
                  <m:e>
                    <m:r>
                      <m:rPr>
                        <m:sty m:val="p"/>
                      </m:rPr>
                      <w:rPr>
                        <w:rFonts w:ascii="Cambria Math" w:hAnsi="Cambria Math"/>
                        <w:lang w:val="en-US"/>
                      </w:rPr>
                      <m:t>0.25</m:t>
                    </m:r>
                  </m:e>
                  <m:e>
                    <m:r>
                      <m:rPr>
                        <m:sty m:val="p"/>
                      </m:rPr>
                      <w:rPr>
                        <w:rFonts w:ascii="Cambria Math" w:hAnsi="Cambria Math"/>
                        <w:lang w:val="en-US"/>
                      </w:rPr>
                      <m:t>0.25</m:t>
                    </m:r>
                  </m:e>
                  <m:e>
                    <m:r>
                      <m:rPr>
                        <m:sty m:val="p"/>
                      </m:rPr>
                      <w:rPr>
                        <w:rFonts w:ascii="Cambria Math" w:hAnsi="Cambria Math"/>
                        <w:lang w:val="en-US"/>
                      </w:rPr>
                      <m:t>0</m:t>
                    </m:r>
                  </m:e>
                  <m:e>
                    <m:r>
                      <m:rPr>
                        <m:sty m:val="p"/>
                      </m:rPr>
                      <w:rPr>
                        <w:rFonts w:ascii="Cambria Math" w:hAnsi="Cambria Math"/>
                        <w:lang w:val="en-US"/>
                      </w:rPr>
                      <m:t>0.5</m:t>
                    </m:r>
                  </m:e>
                </m:mr>
              </m:m>
            </m:e>
          </m:d>
        </m:oMath>
      </m:oMathPara>
    </w:p>
    <w:p w14:paraId="5EC6C6D9" w14:textId="77777777" w:rsidR="00B5720A" w:rsidRPr="001C6F41" w:rsidRDefault="00B5720A" w:rsidP="00B5720A">
      <w:pPr>
        <w:rPr>
          <w:rFonts w:eastAsiaTheme="minorEastAsia"/>
          <w:lang w:val="en-US"/>
        </w:rPr>
      </w:pPr>
      <w:r w:rsidRPr="001C6F41">
        <w:rPr>
          <w:rFonts w:eastAsiaTheme="minorEastAsia"/>
          <w:lang w:val="en-US"/>
        </w:rPr>
        <w:t>We are told that states 1 and 2 are acceptable and states 3 and 4 are unacceptable.</w:t>
      </w:r>
    </w:p>
    <w:p w14:paraId="0AC75C2F" w14:textId="77777777" w:rsidR="00B5720A" w:rsidRPr="001C6F41" w:rsidRDefault="00B5720A" w:rsidP="00B5720A">
      <w:pPr>
        <w:rPr>
          <w:rFonts w:eastAsiaTheme="minorEastAsia"/>
          <w:lang w:val="en-US"/>
        </w:rPr>
      </w:pPr>
      <w:r w:rsidRPr="001C6F41">
        <w:rPr>
          <w:rFonts w:eastAsiaTheme="minorEastAsia"/>
          <w:lang w:val="en-US"/>
        </w:rPr>
        <w:t xml:space="preserve">We can calculate the </w:t>
      </w:r>
      <w:r w:rsidRPr="001C6F41">
        <w:rPr>
          <w:rFonts w:eastAsiaTheme="minorEastAsia"/>
          <w:b/>
          <w:bCs/>
          <w:color w:val="79B8FF" w:themeColor="accent3"/>
          <w:lang w:val="en-US"/>
        </w:rPr>
        <w:t>rate of change</w:t>
      </w:r>
      <w:r w:rsidRPr="001C6F41">
        <w:rPr>
          <w:rFonts w:eastAsiaTheme="minorEastAsia"/>
          <w:lang w:val="en-US"/>
        </w:rPr>
        <w:t xml:space="preserve"> from acceptable to unacceptable states as:</w:t>
      </w:r>
    </w:p>
    <w:p w14:paraId="1D283963" w14:textId="01A89CBC" w:rsidR="00B5720A" w:rsidRPr="001C6F41" w:rsidRDefault="00000000" w:rsidP="00B5720A">
      <w:pPr>
        <w:rPr>
          <w:rFonts w:eastAsiaTheme="minorEastAsia"/>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1,3</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1,4</m:t>
                  </m:r>
                </m:sub>
              </m:sSub>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2</m:t>
              </m:r>
            </m:sub>
          </m:sSub>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2,3</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2,4</m:t>
                  </m:r>
                </m:sub>
              </m:sSub>
            </m:e>
          </m:d>
          <m:r>
            <m:rPr>
              <m:sty m:val="p"/>
            </m:rPr>
            <w:rPr>
              <w:rFonts w:ascii="Cambria Math" w:hAnsi="Cambria Math"/>
              <w:lang w:val="en-US"/>
            </w:rPr>
            <m:t>=0.5</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r>
            <m:rPr>
              <m:sty m:val="p"/>
            </m:rPr>
            <w:rPr>
              <w:rFonts w:ascii="Cambria Math" w:hAnsi="Cambria Math"/>
              <w:lang w:val="en-US"/>
            </w:rPr>
            <m:t>+0.75</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2</m:t>
              </m:r>
            </m:sub>
          </m:sSub>
        </m:oMath>
      </m:oMathPara>
    </w:p>
    <w:p w14:paraId="2B2E5B4A" w14:textId="77777777" w:rsidR="00B5720A" w:rsidRPr="001C6F41" w:rsidRDefault="00B5720A" w:rsidP="00B5720A">
      <w:pPr>
        <w:rPr>
          <w:rFonts w:eastAsiaTheme="minorEastAsia"/>
          <w:lang w:val="en-US"/>
        </w:rPr>
      </w:pPr>
      <w:r w:rsidRPr="001C6F41">
        <w:rPr>
          <w:rFonts w:eastAsiaTheme="minorEastAsia"/>
          <w:lang w:val="en-US"/>
        </w:rPr>
        <w:t xml:space="preserve">That is, for each acceptable state, we multiply the long-run probability of that state with the sum of the probabilities of going to each of the unacceptable states from that state. This is also called the </w:t>
      </w:r>
      <w:r w:rsidRPr="001C6F41">
        <w:rPr>
          <w:rFonts w:eastAsiaTheme="minorEastAsia"/>
          <w:b/>
          <w:bCs/>
          <w:color w:val="79B8FF" w:themeColor="accent3"/>
          <w:lang w:val="en-US"/>
        </w:rPr>
        <w:t>rate of breakdown</w:t>
      </w:r>
      <w:r w:rsidRPr="001C6F41">
        <w:rPr>
          <w:rFonts w:eastAsiaTheme="minorEastAsia"/>
          <w:lang w:val="en-US"/>
        </w:rPr>
        <w:t xml:space="preserve"> or the </w:t>
      </w:r>
      <w:r w:rsidRPr="001C6F41">
        <w:rPr>
          <w:rFonts w:eastAsiaTheme="minorEastAsia"/>
          <w:b/>
          <w:bCs/>
          <w:color w:val="79B8FF" w:themeColor="accent3"/>
          <w:lang w:val="en-US"/>
        </w:rPr>
        <w:t>rate of failure</w:t>
      </w:r>
      <w:r w:rsidRPr="001C6F41">
        <w:rPr>
          <w:rFonts w:eastAsiaTheme="minorEastAsia"/>
          <w:lang w:val="en-US"/>
        </w:rPr>
        <w:t>.</w:t>
      </w:r>
    </w:p>
    <w:p w14:paraId="2C70F4EF" w14:textId="77777777" w:rsidR="00B5720A" w:rsidRPr="001C6F41" w:rsidRDefault="00B5720A" w:rsidP="00B5720A">
      <w:pPr>
        <w:rPr>
          <w:rFonts w:eastAsiaTheme="minorEastAsia"/>
          <w:lang w:val="en-US"/>
        </w:rPr>
      </w:pPr>
      <w:r w:rsidRPr="001C6F41">
        <w:rPr>
          <w:rFonts w:eastAsiaTheme="minorEastAsia"/>
          <w:lang w:val="en-US"/>
        </w:rPr>
        <w:t>To find the average time spent in the acceptable states:</w:t>
      </w:r>
    </w:p>
    <w:p w14:paraId="04714081" w14:textId="13BE9E82" w:rsidR="00B5720A" w:rsidRPr="001C6F41" w:rsidRDefault="00000000" w:rsidP="00B5720A">
      <w:pPr>
        <w:rPr>
          <w:rFonts w:eastAsiaTheme="minorEastAsia"/>
          <w:lang w:val="en-US"/>
        </w:rPr>
      </w:pPr>
      <m:oMathPara>
        <m:oMathParaPr>
          <m:jc m:val="left"/>
        </m:oMathParaPr>
        <m:oMath>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π</m:t>
                  </m:r>
                </m:e>
                <m:sub>
                  <m:r>
                    <m:rPr>
                      <m:sty m:val="p"/>
                    </m:rPr>
                    <w:rPr>
                      <w:rFonts w:ascii="Cambria Math" w:hAnsi="Cambria Math"/>
                      <w:lang w:val="en-US"/>
                    </w:rPr>
                    <m:t>2</m:t>
                  </m:r>
                </m:sub>
              </m:sSub>
            </m:num>
            <m:den>
              <m:r>
                <m:rPr>
                  <m:sty m:val="p"/>
                </m:rPr>
                <w:rPr>
                  <w:rFonts w:ascii="Cambria Math" w:hAnsi="Cambria Math"/>
                  <w:lang w:val="en-US"/>
                </w:rPr>
                <m:t>rate of change</m:t>
              </m:r>
            </m:den>
          </m:f>
        </m:oMath>
      </m:oMathPara>
    </w:p>
    <w:p w14:paraId="07C459E0" w14:textId="77777777" w:rsidR="00B5720A" w:rsidRPr="001C6F41" w:rsidRDefault="00B5720A" w:rsidP="00B5720A">
      <w:pPr>
        <w:rPr>
          <w:rFonts w:eastAsiaTheme="minorEastAsia"/>
          <w:lang w:val="en-US"/>
        </w:rPr>
      </w:pPr>
    </w:p>
    <w:p w14:paraId="12B8A505" w14:textId="77777777" w:rsidR="00B5720A" w:rsidRPr="001C6F41" w:rsidRDefault="00B5720A" w:rsidP="00B5720A">
      <w:pPr>
        <w:pStyle w:val="Heading2"/>
        <w:rPr>
          <w:lang w:val="en-US"/>
        </w:rPr>
      </w:pPr>
      <w:bookmarkStart w:id="10" w:name="_Toc120900638"/>
      <w:r w:rsidRPr="001C6F41">
        <w:rPr>
          <w:lang w:val="en-US"/>
        </w:rPr>
        <w:t>Markov Decision Processes</w:t>
      </w:r>
      <w:bookmarkEnd w:id="10"/>
    </w:p>
    <w:p w14:paraId="509F5E99" w14:textId="77777777" w:rsidR="00B5720A" w:rsidRPr="001C6F41" w:rsidRDefault="00B5720A" w:rsidP="00B5720A">
      <w:pPr>
        <w:rPr>
          <w:lang w:val="en-US"/>
        </w:rPr>
      </w:pPr>
      <w:r w:rsidRPr="001C6F41">
        <w:rPr>
          <w:lang w:val="en-US"/>
        </w:rPr>
        <w:t xml:space="preserve">A </w:t>
      </w:r>
      <w:r w:rsidRPr="001C6F41">
        <w:rPr>
          <w:b/>
          <w:bCs/>
          <w:color w:val="79B8FF" w:themeColor="accent3"/>
          <w:lang w:val="en-US"/>
        </w:rPr>
        <w:t>Markov Decision Process</w:t>
      </w:r>
      <w:r w:rsidRPr="001C6F41">
        <w:rPr>
          <w:lang w:val="en-US"/>
        </w:rPr>
        <w:t xml:space="preserve"> is a natural extension of Markov changes. In an MDP, we can draw a state diagram in which different actions state changes. However, each </w:t>
      </w:r>
      <w:r w:rsidRPr="001C6F41">
        <w:rPr>
          <w:b/>
          <w:bCs/>
          <w:color w:val="79B8FF" w:themeColor="accent3"/>
          <w:lang w:val="en-US"/>
        </w:rPr>
        <w:t>action</w:t>
      </w:r>
      <w:r w:rsidRPr="001C6F41">
        <w:rPr>
          <w:lang w:val="en-US"/>
        </w:rPr>
        <w:t xml:space="preserve"> has some </w:t>
      </w:r>
      <w:r w:rsidRPr="001C6F41">
        <w:rPr>
          <w:b/>
          <w:bCs/>
          <w:color w:val="79B8FF" w:themeColor="accent3"/>
          <w:lang w:val="en-US"/>
        </w:rPr>
        <w:t>probability</w:t>
      </w:r>
      <w:r w:rsidRPr="001C6F41">
        <w:rPr>
          <w:lang w:val="en-US"/>
        </w:rPr>
        <w:t xml:space="preserve"> associated with it, and depending on that probability, we will go to a new state. The change of state will also give a </w:t>
      </w:r>
      <w:r w:rsidRPr="001C6F41">
        <w:rPr>
          <w:b/>
          <w:bCs/>
          <w:color w:val="79B8FF" w:themeColor="accent3"/>
          <w:lang w:val="en-US"/>
        </w:rPr>
        <w:t>reward</w:t>
      </w:r>
      <w:r w:rsidRPr="001C6F41">
        <w:rPr>
          <w:lang w:val="en-US"/>
        </w:rPr>
        <w:t>.</w:t>
      </w:r>
    </w:p>
    <w:p w14:paraId="0CFCECC0" w14:textId="77777777" w:rsidR="00B5720A" w:rsidRPr="001C6F41" w:rsidRDefault="00B5720A" w:rsidP="00B5720A">
      <w:pPr>
        <w:jc w:val="center"/>
        <w:rPr>
          <w:lang w:val="en-US"/>
        </w:rPr>
      </w:pPr>
      <w:r w:rsidRPr="001C6F41">
        <w:rPr>
          <w:noProof/>
          <w:lang w:val="en-US"/>
        </w:rPr>
        <w:drawing>
          <wp:inline distT="0" distB="0" distL="0" distR="0" wp14:anchorId="52EF6CE2" wp14:editId="4631058C">
            <wp:extent cx="2963430" cy="2361236"/>
            <wp:effectExtent l="0" t="0" r="889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971838" cy="2367936"/>
                    </a:xfrm>
                    <a:prstGeom prst="rect">
                      <a:avLst/>
                    </a:prstGeom>
                  </pic:spPr>
                </pic:pic>
              </a:graphicData>
            </a:graphic>
          </wp:inline>
        </w:drawing>
      </w:r>
    </w:p>
    <w:p w14:paraId="5E133B12" w14:textId="52396A7B" w:rsidR="00B5720A" w:rsidRPr="001C6F41" w:rsidRDefault="00B5720A" w:rsidP="00B5720A">
      <w:pPr>
        <w:rPr>
          <w:rFonts w:eastAsiaTheme="minorEastAsia"/>
          <w:lang w:val="en-US"/>
        </w:rPr>
      </w:pPr>
      <w:r w:rsidRPr="001C6F41">
        <w:rPr>
          <w:lang w:val="en-US"/>
        </w:rPr>
        <w:t xml:space="preserve">For example, if we are in the low state and execute the search action, we will end up back in the low state with a probability </w:t>
      </w:r>
      <m:oMath>
        <m:r>
          <m:rPr>
            <m:sty m:val="p"/>
          </m:rPr>
          <w:rPr>
            <w:rFonts w:ascii="Cambria Math" w:hAnsi="Cambria Math"/>
            <w:lang w:val="en-US"/>
          </w:rPr>
          <m:t>β</m:t>
        </m:r>
      </m:oMath>
      <w:r w:rsidRPr="001C6F41">
        <w:rPr>
          <w:rFonts w:eastAsiaTheme="minorEastAsia"/>
          <w:lang w:val="en-US"/>
        </w:rPr>
        <w:t xml:space="preserve"> and get a reward </w:t>
      </w:r>
      <m:oMath>
        <m:sSup>
          <m:sSupPr>
            <m:ctrlPr>
              <w:rPr>
                <w:rFonts w:ascii="Cambria Math" w:eastAsiaTheme="minorEastAsia" w:hAnsi="Cambria Math"/>
                <w:lang w:val="en-US"/>
              </w:rPr>
            </m:ctrlPr>
          </m:sSupPr>
          <m:e>
            <m:r>
              <m:rPr>
                <m:sty m:val="p"/>
              </m:rPr>
              <w:rPr>
                <w:rFonts w:ascii="Cambria Math" w:eastAsiaTheme="minorEastAsia" w:hAnsi="Cambria Math"/>
                <w:lang w:val="en-US"/>
              </w:rPr>
              <m:t>R</m:t>
            </m:r>
          </m:e>
          <m:sup>
            <m:r>
              <m:rPr>
                <m:sty m:val="p"/>
              </m:rPr>
              <w:rPr>
                <w:rFonts w:ascii="Cambria Math" w:eastAsiaTheme="minorEastAsia" w:hAnsi="Cambria Math"/>
                <w:lang w:val="en-US"/>
              </w:rPr>
              <m:t>search</m:t>
            </m:r>
          </m:sup>
        </m:sSup>
      </m:oMath>
      <w:r w:rsidRPr="001C6F41">
        <w:rPr>
          <w:rFonts w:eastAsiaTheme="minorEastAsia"/>
          <w:lang w:val="en-US"/>
        </w:rPr>
        <w:t xml:space="preserve"> as a result.</w:t>
      </w:r>
    </w:p>
    <w:p w14:paraId="22CDF9A8" w14:textId="77777777" w:rsidR="00B5720A" w:rsidRPr="001C6F41" w:rsidRDefault="00B5720A" w:rsidP="00B5720A">
      <w:pPr>
        <w:rPr>
          <w:lang w:val="en-US"/>
        </w:rPr>
      </w:pPr>
      <w:r w:rsidRPr="001C6F41">
        <w:rPr>
          <w:rFonts w:eastAsiaTheme="minorEastAsia"/>
          <w:lang w:val="en-US"/>
        </w:rPr>
        <w:lastRenderedPageBreak/>
        <w:t xml:space="preserve">If we know the transition probabilities, this is a simple enough computation. However, what if the transition probabilities are unknown? In this case, the probabilities must be found by trial and error. This is a process called </w:t>
      </w:r>
      <w:r w:rsidRPr="001C6F41">
        <w:rPr>
          <w:rFonts w:eastAsiaTheme="minorEastAsia"/>
          <w:b/>
          <w:bCs/>
          <w:color w:val="79B8FF" w:themeColor="accent3"/>
          <w:lang w:val="en-US"/>
        </w:rPr>
        <w:t>reinforcement learning</w:t>
      </w:r>
      <w:r w:rsidRPr="001C6F41">
        <w:rPr>
          <w:rFonts w:eastAsiaTheme="minorEastAsia"/>
          <w:lang w:val="en-US"/>
        </w:rPr>
        <w:t>.</w:t>
      </w:r>
    </w:p>
    <w:p w14:paraId="7EE259C7" w14:textId="77777777" w:rsidR="00B5720A" w:rsidRPr="001C6F41" w:rsidRDefault="00B5720A" w:rsidP="00B5720A">
      <w:pPr>
        <w:rPr>
          <w:rFonts w:eastAsiaTheme="minorEastAsia"/>
        </w:rPr>
      </w:pPr>
    </w:p>
    <w:sectPr w:rsidR="00B5720A" w:rsidRPr="001C6F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B34C441-B359-4B09-9E75-BC348180A7CD}"/>
    <w:embedBold r:id="rId2" w:fontKey="{DEDDF087-2133-4636-AA8B-A1AB0348CC1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81523047-0783-4403-B8D5-2315AA248AC0}"/>
    <w:embedBold r:id="rId4" w:fontKey="{96EF0C44-9F6F-4477-B1A5-4D2C2E0004C8}"/>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5" w:fontKey="{185BA1CB-FC17-452A-861C-2A76BE625C0A}"/>
  </w:font>
  <w:font w:name="Calibri Light">
    <w:panose1 w:val="020F0302020204030204"/>
    <w:charset w:val="00"/>
    <w:family w:val="swiss"/>
    <w:pitch w:val="variable"/>
    <w:sig w:usb0="E4002EFF" w:usb1="C200247B" w:usb2="00000009" w:usb3="00000000" w:csb0="000001FF" w:csb1="00000000"/>
    <w:embedRegular r:id="rId6" w:fontKey="{E2A8F5F9-9126-4B3D-9070-476496F30E3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17743F7"/>
    <w:multiLevelType w:val="hybridMultilevel"/>
    <w:tmpl w:val="4BAC6B56"/>
    <w:lvl w:ilvl="0" w:tplc="53D80C96">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A13957"/>
    <w:multiLevelType w:val="hybridMultilevel"/>
    <w:tmpl w:val="FF4491DA"/>
    <w:lvl w:ilvl="0" w:tplc="476426A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DE51D3"/>
    <w:multiLevelType w:val="hybridMultilevel"/>
    <w:tmpl w:val="DDEC2FDE"/>
    <w:lvl w:ilvl="0" w:tplc="F880E79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884532"/>
    <w:multiLevelType w:val="hybridMultilevel"/>
    <w:tmpl w:val="70804102"/>
    <w:lvl w:ilvl="0" w:tplc="30F0B16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940800525">
    <w:abstractNumId w:val="10"/>
  </w:num>
  <w:num w:numId="12" w16cid:durableId="827283405">
    <w:abstractNumId w:val="11"/>
  </w:num>
  <w:num w:numId="13" w16cid:durableId="701979821">
    <w:abstractNumId w:val="13"/>
  </w:num>
  <w:num w:numId="14" w16cid:durableId="4520217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AD5"/>
    <w:rsid w:val="000921FC"/>
    <w:rsid w:val="00181091"/>
    <w:rsid w:val="001C6F41"/>
    <w:rsid w:val="0021602E"/>
    <w:rsid w:val="00304AD5"/>
    <w:rsid w:val="003221B0"/>
    <w:rsid w:val="00366BB2"/>
    <w:rsid w:val="003B176B"/>
    <w:rsid w:val="003C5F91"/>
    <w:rsid w:val="003D2BB2"/>
    <w:rsid w:val="003E46A8"/>
    <w:rsid w:val="0052736E"/>
    <w:rsid w:val="005F530C"/>
    <w:rsid w:val="006C0AFA"/>
    <w:rsid w:val="006D57C3"/>
    <w:rsid w:val="00827838"/>
    <w:rsid w:val="008A0AA0"/>
    <w:rsid w:val="008B01E0"/>
    <w:rsid w:val="008D421E"/>
    <w:rsid w:val="008E1C64"/>
    <w:rsid w:val="009613E9"/>
    <w:rsid w:val="009D0225"/>
    <w:rsid w:val="00AB3F59"/>
    <w:rsid w:val="00AF4DE8"/>
    <w:rsid w:val="00B5720A"/>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A2618"/>
  <w15:chartTrackingRefBased/>
  <w15:docId w15:val="{980F1AEF-CAEA-45AD-811C-89A01AFDF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character" w:styleId="PlaceholderText">
    <w:name w:val="Placeholder Text"/>
    <w:basedOn w:val="DefaultParagraphFont"/>
    <w:uiPriority w:val="99"/>
    <w:semiHidden/>
    <w:rsid w:val="00304AD5"/>
    <w:rPr>
      <w:color w:val="808080"/>
    </w:rPr>
  </w:style>
  <w:style w:type="paragraph" w:styleId="ListParagraph">
    <w:name w:val="List Paragraph"/>
    <w:basedOn w:val="Normal"/>
    <w:uiPriority w:val="34"/>
    <w:qFormat/>
    <w:rsid w:val="00304AD5"/>
    <w:pPr>
      <w:ind w:left="720"/>
      <w:contextualSpacing/>
    </w:pPr>
  </w:style>
  <w:style w:type="table" w:styleId="TableGrid">
    <w:name w:val="Table Grid"/>
    <w:basedOn w:val="TableNormal"/>
    <w:uiPriority w:val="39"/>
    <w:rsid w:val="00304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C6F41"/>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B3FF9-FD69-4798-A0D4-5BB6B2109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19</Pages>
  <Words>1957</Words>
  <Characters>11160</Characters>
  <Application>Microsoft Office Word</Application>
  <DocSecurity>0</DocSecurity>
  <Lines>93</Lines>
  <Paragraphs>26</Paragraphs>
  <ScaleCrop>false</ScaleCrop>
  <Company/>
  <LinksUpToDate>false</LinksUpToDate>
  <CharactersWithSpaces>13091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2022-10-15T17:26:00Z</dcterms:created>
  <dcterms:modified xsi:type="dcterms:W3CDTF">2023-05-22T14:39:00Z</dcterms:modified>
</cp:coreProperties>
</file>