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1D2025" w:themeColor="text2"/>
  <w:body>
    <w:p w14:paraId="5360C42E" w14:textId="262E4146" w:rsidR="00965A30" w:rsidRDefault="00965A30" w:rsidP="00965A30">
      <w:pPr>
        <w:pStyle w:val="Title"/>
      </w:pPr>
      <w:r>
        <w:t>Introduction to Design Patterns</w:t>
      </w:r>
    </w:p>
    <w:p w14:paraId="578AECC6" w14:textId="6F464568" w:rsidR="00965A30" w:rsidRDefault="00965A30" w:rsidP="00965A30">
      <w:r>
        <w:t xml:space="preserve">Each </w:t>
      </w:r>
      <w:r w:rsidRPr="003B2EAD">
        <w:rPr>
          <w:b/>
          <w:bCs/>
          <w:color w:val="79B8FF" w:themeColor="accent3"/>
        </w:rPr>
        <w:t>design pattern</w:t>
      </w:r>
      <w:r>
        <w:t xml:space="preserve"> describes a problem which occurs </w:t>
      </w:r>
      <w:proofErr w:type="gramStart"/>
      <w:r>
        <w:t>over and over again</w:t>
      </w:r>
      <w:proofErr w:type="gramEnd"/>
      <w:r>
        <w:t xml:space="preserve"> in our environment and then describe</w:t>
      </w:r>
      <w:r w:rsidR="00857144">
        <w:t>s</w:t>
      </w:r>
      <w:r>
        <w:t xml:space="preserve"> the core of the solution to that problem in a way such that the solution can be reused repeatedly without ever doing it the same way twice.</w:t>
      </w:r>
    </w:p>
    <w:p w14:paraId="26B05FEE" w14:textId="5B22941D" w:rsidR="00965A30" w:rsidRDefault="00965A30" w:rsidP="00965A30">
      <w:r>
        <w:t>There are mainly three categories of design patterns:</w:t>
      </w:r>
    </w:p>
    <w:p w14:paraId="5898FBEB" w14:textId="1037B1F9" w:rsidR="00965A30" w:rsidRDefault="00965A30" w:rsidP="00965A30">
      <w:pPr>
        <w:pStyle w:val="ListParagraph"/>
        <w:numPr>
          <w:ilvl w:val="0"/>
          <w:numId w:val="11"/>
        </w:numPr>
      </w:pPr>
      <w:r w:rsidRPr="003B2EAD">
        <w:rPr>
          <w:b/>
          <w:bCs/>
          <w:color w:val="79B8FF" w:themeColor="accent3"/>
        </w:rPr>
        <w:t>Creational Patterns</w:t>
      </w:r>
      <w:r>
        <w:t xml:space="preserve"> – These deal with the process of object creation and class instantiation.</w:t>
      </w:r>
    </w:p>
    <w:p w14:paraId="43B34445" w14:textId="1CE63ACD" w:rsidR="00965A30" w:rsidRDefault="00965A30" w:rsidP="00965A30">
      <w:pPr>
        <w:pStyle w:val="ListParagraph"/>
        <w:numPr>
          <w:ilvl w:val="0"/>
          <w:numId w:val="11"/>
        </w:numPr>
      </w:pPr>
      <w:r w:rsidRPr="003B2EAD">
        <w:rPr>
          <w:b/>
          <w:bCs/>
          <w:color w:val="79B8FF" w:themeColor="accent3"/>
        </w:rPr>
        <w:t>Structural Patterns</w:t>
      </w:r>
      <w:r>
        <w:t xml:space="preserve"> – These deal with the structure of classes and objects to form larger structures and provide new functionality.</w:t>
      </w:r>
    </w:p>
    <w:p w14:paraId="476A855E" w14:textId="61542CA9" w:rsidR="00965A30" w:rsidRDefault="00965A30" w:rsidP="00965A30">
      <w:pPr>
        <w:pStyle w:val="ListParagraph"/>
        <w:numPr>
          <w:ilvl w:val="0"/>
          <w:numId w:val="11"/>
        </w:numPr>
      </w:pPr>
      <w:r w:rsidRPr="003B2EAD">
        <w:rPr>
          <w:b/>
          <w:bCs/>
          <w:color w:val="79B8FF" w:themeColor="accent3"/>
        </w:rPr>
        <w:t>Behavioural Patterns</w:t>
      </w:r>
      <w:r>
        <w:t xml:space="preserve"> – These deal with the dynamic interaction between classes and objects.</w:t>
      </w:r>
    </w:p>
    <w:p w14:paraId="754240AF" w14:textId="5F580D59" w:rsidR="00965A30" w:rsidRDefault="00965A30" w:rsidP="00965A30">
      <w:r>
        <w:t>The complete list of design patterns is provided below:</w:t>
      </w:r>
    </w:p>
    <w:p w14:paraId="2204D477" w14:textId="16A14CE7" w:rsidR="00965A30" w:rsidRDefault="00965A30" w:rsidP="00965A30">
      <w:pPr>
        <w:pStyle w:val="ListParagraph"/>
        <w:numPr>
          <w:ilvl w:val="0"/>
          <w:numId w:val="11"/>
        </w:numPr>
      </w:pPr>
      <w:r>
        <w:t>Creational Patterns</w:t>
      </w:r>
    </w:p>
    <w:p w14:paraId="102BB68A" w14:textId="6A402B26" w:rsidR="00965A30" w:rsidRDefault="00965A30" w:rsidP="00965A30">
      <w:pPr>
        <w:pStyle w:val="ListParagraph"/>
        <w:numPr>
          <w:ilvl w:val="1"/>
          <w:numId w:val="11"/>
        </w:numPr>
      </w:pPr>
      <w:r>
        <w:t>Abstract Factory</w:t>
      </w:r>
    </w:p>
    <w:p w14:paraId="3F77F8DF" w14:textId="4A062EDA" w:rsidR="00965A30" w:rsidRDefault="00965A30" w:rsidP="00965A30">
      <w:pPr>
        <w:pStyle w:val="ListParagraph"/>
        <w:numPr>
          <w:ilvl w:val="1"/>
          <w:numId w:val="11"/>
        </w:numPr>
      </w:pPr>
      <w:r>
        <w:t>Builder</w:t>
      </w:r>
    </w:p>
    <w:p w14:paraId="53E4B506" w14:textId="3DC502B8" w:rsidR="00965A30" w:rsidRDefault="00965A30" w:rsidP="00965A30">
      <w:pPr>
        <w:pStyle w:val="ListParagraph"/>
        <w:numPr>
          <w:ilvl w:val="1"/>
          <w:numId w:val="11"/>
        </w:numPr>
      </w:pPr>
      <w:r>
        <w:t>Factory Method</w:t>
      </w:r>
    </w:p>
    <w:p w14:paraId="5B9352DB" w14:textId="77777777" w:rsidR="00965A30" w:rsidRDefault="00965A30" w:rsidP="00965A30">
      <w:pPr>
        <w:pStyle w:val="ListParagraph"/>
        <w:numPr>
          <w:ilvl w:val="1"/>
          <w:numId w:val="11"/>
        </w:numPr>
      </w:pPr>
      <w:r>
        <w:t>Prototype</w:t>
      </w:r>
    </w:p>
    <w:p w14:paraId="5D3B28D8" w14:textId="77777777" w:rsidR="00965A30" w:rsidRDefault="00965A30" w:rsidP="00965A30">
      <w:pPr>
        <w:pStyle w:val="ListParagraph"/>
        <w:numPr>
          <w:ilvl w:val="1"/>
          <w:numId w:val="11"/>
        </w:numPr>
      </w:pPr>
      <w:r>
        <w:t>Singleton</w:t>
      </w:r>
    </w:p>
    <w:p w14:paraId="66E11807" w14:textId="77777777" w:rsidR="00965A30" w:rsidRDefault="00965A30" w:rsidP="00965A30">
      <w:pPr>
        <w:pStyle w:val="ListParagraph"/>
        <w:numPr>
          <w:ilvl w:val="0"/>
          <w:numId w:val="11"/>
        </w:numPr>
      </w:pPr>
      <w:r>
        <w:t>Structural Patterns</w:t>
      </w:r>
    </w:p>
    <w:p w14:paraId="6FCEABA9" w14:textId="77777777" w:rsidR="00965A30" w:rsidRDefault="00965A30" w:rsidP="00965A30">
      <w:pPr>
        <w:pStyle w:val="ListParagraph"/>
        <w:numPr>
          <w:ilvl w:val="1"/>
          <w:numId w:val="11"/>
        </w:numPr>
      </w:pPr>
      <w:r>
        <w:t>Adapter</w:t>
      </w:r>
    </w:p>
    <w:p w14:paraId="0B6E0DFC" w14:textId="77777777" w:rsidR="00965A30" w:rsidRDefault="00965A30" w:rsidP="00965A30">
      <w:pPr>
        <w:pStyle w:val="ListParagraph"/>
        <w:numPr>
          <w:ilvl w:val="1"/>
          <w:numId w:val="11"/>
        </w:numPr>
      </w:pPr>
      <w:r>
        <w:t>Bridge</w:t>
      </w:r>
    </w:p>
    <w:p w14:paraId="6BECE432" w14:textId="77777777" w:rsidR="00965A30" w:rsidRDefault="00965A30" w:rsidP="00965A30">
      <w:pPr>
        <w:pStyle w:val="ListParagraph"/>
        <w:numPr>
          <w:ilvl w:val="1"/>
          <w:numId w:val="11"/>
        </w:numPr>
      </w:pPr>
      <w:r>
        <w:t>Composite</w:t>
      </w:r>
    </w:p>
    <w:p w14:paraId="1E983785" w14:textId="77777777" w:rsidR="00965A30" w:rsidRDefault="00965A30" w:rsidP="00965A30">
      <w:pPr>
        <w:pStyle w:val="ListParagraph"/>
        <w:numPr>
          <w:ilvl w:val="1"/>
          <w:numId w:val="11"/>
        </w:numPr>
      </w:pPr>
      <w:r>
        <w:t>Decorator</w:t>
      </w:r>
    </w:p>
    <w:p w14:paraId="0A6563BE" w14:textId="77777777" w:rsidR="00965A30" w:rsidRDefault="00965A30" w:rsidP="00965A30">
      <w:pPr>
        <w:pStyle w:val="ListParagraph"/>
        <w:numPr>
          <w:ilvl w:val="1"/>
          <w:numId w:val="11"/>
        </w:numPr>
      </w:pPr>
      <w:r>
        <w:lastRenderedPageBreak/>
        <w:t>Façade</w:t>
      </w:r>
    </w:p>
    <w:p w14:paraId="7060DE46" w14:textId="77777777" w:rsidR="00965A30" w:rsidRDefault="00965A30" w:rsidP="00965A30">
      <w:pPr>
        <w:pStyle w:val="ListParagraph"/>
        <w:numPr>
          <w:ilvl w:val="1"/>
          <w:numId w:val="11"/>
        </w:numPr>
      </w:pPr>
      <w:r>
        <w:t>Flyweight</w:t>
      </w:r>
    </w:p>
    <w:p w14:paraId="3F52A62B" w14:textId="77777777" w:rsidR="00965A30" w:rsidRDefault="00965A30" w:rsidP="00965A30">
      <w:pPr>
        <w:pStyle w:val="ListParagraph"/>
        <w:numPr>
          <w:ilvl w:val="1"/>
          <w:numId w:val="11"/>
        </w:numPr>
      </w:pPr>
      <w:r>
        <w:t>Proxy</w:t>
      </w:r>
    </w:p>
    <w:p w14:paraId="3D3E2C18" w14:textId="21942649" w:rsidR="00965A30" w:rsidRDefault="000D1789" w:rsidP="00965A30">
      <w:pPr>
        <w:pStyle w:val="ListParagraph"/>
        <w:numPr>
          <w:ilvl w:val="0"/>
          <w:numId w:val="11"/>
        </w:numPr>
      </w:pPr>
      <w:r>
        <w:t>Behavioural</w:t>
      </w:r>
      <w:r w:rsidR="00965A30">
        <w:t xml:space="preserve"> Patterns</w:t>
      </w:r>
    </w:p>
    <w:p w14:paraId="66EFB606" w14:textId="77777777" w:rsidR="00965A30" w:rsidRDefault="00965A30" w:rsidP="00965A30">
      <w:pPr>
        <w:pStyle w:val="ListParagraph"/>
        <w:numPr>
          <w:ilvl w:val="1"/>
          <w:numId w:val="11"/>
        </w:numPr>
      </w:pPr>
      <w:r>
        <w:t>Chain of Responsibility</w:t>
      </w:r>
    </w:p>
    <w:p w14:paraId="3DC4704E" w14:textId="77777777" w:rsidR="00965A30" w:rsidRDefault="00965A30" w:rsidP="00965A30">
      <w:pPr>
        <w:pStyle w:val="ListParagraph"/>
        <w:numPr>
          <w:ilvl w:val="1"/>
          <w:numId w:val="11"/>
        </w:numPr>
      </w:pPr>
      <w:r>
        <w:t>Command</w:t>
      </w:r>
    </w:p>
    <w:p w14:paraId="6B5FD786" w14:textId="77777777" w:rsidR="00965A30" w:rsidRDefault="00965A30" w:rsidP="00965A30">
      <w:pPr>
        <w:pStyle w:val="ListParagraph"/>
        <w:numPr>
          <w:ilvl w:val="1"/>
          <w:numId w:val="11"/>
        </w:numPr>
      </w:pPr>
      <w:r>
        <w:t>Interpreter</w:t>
      </w:r>
    </w:p>
    <w:p w14:paraId="7F9D40E0" w14:textId="77777777" w:rsidR="00965A30" w:rsidRDefault="00965A30" w:rsidP="00965A30">
      <w:pPr>
        <w:pStyle w:val="ListParagraph"/>
        <w:numPr>
          <w:ilvl w:val="1"/>
          <w:numId w:val="11"/>
        </w:numPr>
      </w:pPr>
      <w:r>
        <w:t>Iterator</w:t>
      </w:r>
    </w:p>
    <w:p w14:paraId="61C602D3" w14:textId="77777777" w:rsidR="00965A30" w:rsidRDefault="00965A30" w:rsidP="00965A30">
      <w:pPr>
        <w:pStyle w:val="ListParagraph"/>
        <w:numPr>
          <w:ilvl w:val="1"/>
          <w:numId w:val="11"/>
        </w:numPr>
      </w:pPr>
      <w:r>
        <w:t>Mediator</w:t>
      </w:r>
    </w:p>
    <w:p w14:paraId="384D2157" w14:textId="77777777" w:rsidR="00965A30" w:rsidRDefault="00965A30" w:rsidP="00965A30">
      <w:pPr>
        <w:pStyle w:val="ListParagraph"/>
        <w:numPr>
          <w:ilvl w:val="1"/>
          <w:numId w:val="11"/>
        </w:numPr>
      </w:pPr>
      <w:r>
        <w:t>Memento</w:t>
      </w:r>
    </w:p>
    <w:p w14:paraId="6D32C26B" w14:textId="77777777" w:rsidR="00965A30" w:rsidRDefault="00965A30" w:rsidP="00965A30">
      <w:pPr>
        <w:pStyle w:val="ListParagraph"/>
        <w:numPr>
          <w:ilvl w:val="1"/>
          <w:numId w:val="11"/>
        </w:numPr>
      </w:pPr>
      <w:r>
        <w:t>Observer</w:t>
      </w:r>
    </w:p>
    <w:p w14:paraId="7E483C8C" w14:textId="77777777" w:rsidR="00965A30" w:rsidRDefault="00965A30" w:rsidP="00965A30">
      <w:pPr>
        <w:pStyle w:val="ListParagraph"/>
        <w:numPr>
          <w:ilvl w:val="1"/>
          <w:numId w:val="11"/>
        </w:numPr>
      </w:pPr>
      <w:r>
        <w:t>State</w:t>
      </w:r>
    </w:p>
    <w:p w14:paraId="2C8CCBDE" w14:textId="77777777" w:rsidR="00965A30" w:rsidRDefault="00965A30" w:rsidP="00965A30">
      <w:pPr>
        <w:pStyle w:val="ListParagraph"/>
        <w:numPr>
          <w:ilvl w:val="1"/>
          <w:numId w:val="11"/>
        </w:numPr>
      </w:pPr>
      <w:r>
        <w:t>Strategy</w:t>
      </w:r>
    </w:p>
    <w:p w14:paraId="25308894" w14:textId="77777777" w:rsidR="00965A30" w:rsidRDefault="00965A30" w:rsidP="00965A30">
      <w:pPr>
        <w:pStyle w:val="ListParagraph"/>
        <w:numPr>
          <w:ilvl w:val="1"/>
          <w:numId w:val="11"/>
        </w:numPr>
      </w:pPr>
      <w:r>
        <w:t>Template Method</w:t>
      </w:r>
    </w:p>
    <w:p w14:paraId="5004F9BB" w14:textId="51F46125" w:rsidR="00965A30" w:rsidRDefault="00965A30" w:rsidP="00965A30">
      <w:pPr>
        <w:pStyle w:val="ListParagraph"/>
        <w:numPr>
          <w:ilvl w:val="1"/>
          <w:numId w:val="11"/>
        </w:numPr>
      </w:pPr>
      <w:r>
        <w:t>Visitor</w:t>
      </w:r>
    </w:p>
    <w:p w14:paraId="6AC97DFF" w14:textId="4D3B784A" w:rsidR="00965A30" w:rsidRDefault="00965A30" w:rsidP="00965A30"/>
    <w:p w14:paraId="7D8291B6" w14:textId="3CEF9A5D" w:rsidR="00965A30" w:rsidRDefault="00965A30" w:rsidP="00965A30">
      <w:pPr>
        <w:pStyle w:val="Heading2"/>
      </w:pPr>
      <w:r>
        <w:t>Template Pattern</w:t>
      </w:r>
    </w:p>
    <w:p w14:paraId="4F01B388" w14:textId="75043DA6" w:rsidR="00965A30" w:rsidRDefault="00965A30" w:rsidP="00965A30">
      <w:r>
        <w:t xml:space="preserve">Suppose we have a scenario where multiple algorithms can be divided into several similar steps. For example, consider that we build simulations for two games, each of which have an </w:t>
      </w:r>
      <w:r w:rsidR="002863C8" w:rsidRPr="002863C8">
        <w:rPr>
          <w:rFonts w:ascii="Victor Mono" w:eastAsia="Times New Roman" w:hAnsi="Victor Mono" w:cs="Courier New"/>
          <w:color w:val="B392F0"/>
          <w:sz w:val="21"/>
          <w:szCs w:val="20"/>
          <w:lang w:eastAsia="en-GB"/>
        </w:rPr>
        <w:t>i</w:t>
      </w:r>
      <w:r w:rsidR="002863C8">
        <w:rPr>
          <w:rFonts w:ascii="Victor Mono" w:eastAsia="Times New Roman" w:hAnsi="Victor Mono" w:cs="Courier New"/>
          <w:color w:val="B392F0"/>
          <w:sz w:val="21"/>
          <w:szCs w:val="20"/>
          <w:lang w:eastAsia="en-GB"/>
        </w:rPr>
        <w:t>nitialize</w:t>
      </w:r>
      <w:r>
        <w:t xml:space="preserve"> method, a </w:t>
      </w:r>
      <w:r w:rsidR="002863C8">
        <w:rPr>
          <w:rFonts w:ascii="Victor Mono" w:eastAsia="Times New Roman" w:hAnsi="Victor Mono" w:cs="Courier New"/>
          <w:color w:val="B392F0"/>
          <w:sz w:val="21"/>
          <w:szCs w:val="20"/>
          <w:lang w:eastAsia="en-GB"/>
        </w:rPr>
        <w:t>startPlay</w:t>
      </w:r>
      <w:r>
        <w:t xml:space="preserve"> method and an </w:t>
      </w:r>
      <w:r w:rsidR="002863C8">
        <w:rPr>
          <w:rFonts w:ascii="Victor Mono" w:eastAsia="Times New Roman" w:hAnsi="Victor Mono" w:cs="Courier New"/>
          <w:color w:val="B392F0"/>
          <w:sz w:val="21"/>
          <w:szCs w:val="20"/>
          <w:lang w:eastAsia="en-GB"/>
        </w:rPr>
        <w:t>endPlay</w:t>
      </w:r>
      <w:r>
        <w:t xml:space="preserve"> method.</w:t>
      </w:r>
    </w:p>
    <w:p w14:paraId="1DF7D4C5" w14:textId="3EBE0802" w:rsidR="002863C8" w:rsidRDefault="002863C8" w:rsidP="002863C8">
      <w:pPr>
        <w:pBdr>
          <w:top w:val="single" w:sz="6" w:space="5" w:color="3A404A"/>
          <w:left w:val="single" w:sz="6" w:space="8" w:color="3A404A"/>
          <w:bottom w:val="single" w:sz="6" w:space="5" w:color="3A404A"/>
          <w:right w:val="single" w:sz="6" w:space="8" w:color="3A404A"/>
        </w:pBdr>
        <w:shd w:val="clear" w:color="auto" w:fill="20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w:eastAsia="Times New Roman" w:hAnsi="Victor Mono" w:cs="Courier New"/>
          <w:color w:val="D1D5DA"/>
          <w:sz w:val="21"/>
          <w:szCs w:val="20"/>
          <w:lang w:eastAsia="en-GB"/>
        </w:rPr>
      </w:pPr>
      <w:r w:rsidRPr="002863C8">
        <w:rPr>
          <w:rFonts w:ascii="Victor Mono" w:eastAsia="Times New Roman" w:hAnsi="Victor Mono" w:cs="Courier New"/>
          <w:color w:val="F97583"/>
          <w:sz w:val="21"/>
          <w:szCs w:val="20"/>
          <w:lang w:eastAsia="en-GB"/>
        </w:rPr>
        <w:t xml:space="preserve">public class </w:t>
      </w:r>
      <w:r w:rsidRPr="002863C8">
        <w:rPr>
          <w:rFonts w:ascii="Victor Mono" w:eastAsia="Times New Roman" w:hAnsi="Victor Mono" w:cs="Courier New"/>
          <w:color w:val="B392F0"/>
          <w:sz w:val="21"/>
          <w:szCs w:val="20"/>
          <w:lang w:eastAsia="en-GB"/>
        </w:rPr>
        <w:t xml:space="preserve">Cricket </w:t>
      </w:r>
      <w:r w:rsidRPr="002863C8">
        <w:rPr>
          <w:rFonts w:ascii="Victor Mono" w:eastAsia="Times New Roman" w:hAnsi="Victor Mono" w:cs="Courier New"/>
          <w:color w:val="D1D5DA"/>
          <w:sz w:val="21"/>
          <w:szCs w:val="20"/>
          <w:lang w:eastAsia="en-GB"/>
        </w:rPr>
        <w:t>{</w:t>
      </w:r>
      <w:r w:rsidRPr="002863C8">
        <w:rPr>
          <w:rFonts w:ascii="Victor Mono" w:eastAsia="Times New Roman" w:hAnsi="Victor Mono" w:cs="Courier New"/>
          <w:color w:val="D1D5DA"/>
          <w:sz w:val="21"/>
          <w:szCs w:val="20"/>
          <w:lang w:eastAsia="en-GB"/>
        </w:rPr>
        <w:br/>
        <w:t xml:space="preserve">    </w:t>
      </w:r>
      <w:r w:rsidRPr="002863C8">
        <w:rPr>
          <w:rFonts w:ascii="Victor Mono" w:eastAsia="Times New Roman" w:hAnsi="Victor Mono" w:cs="Courier New"/>
          <w:color w:val="F97583"/>
          <w:sz w:val="21"/>
          <w:szCs w:val="20"/>
          <w:lang w:eastAsia="en-GB"/>
        </w:rPr>
        <w:t xml:space="preserve">public void </w:t>
      </w:r>
      <w:proofErr w:type="gramStart"/>
      <w:r w:rsidRPr="002863C8">
        <w:rPr>
          <w:rFonts w:ascii="Victor Mono" w:eastAsia="Times New Roman" w:hAnsi="Victor Mono" w:cs="Courier New"/>
          <w:color w:val="B392F0"/>
          <w:sz w:val="21"/>
          <w:szCs w:val="20"/>
          <w:lang w:eastAsia="en-GB"/>
        </w:rPr>
        <w:t>initialize</w:t>
      </w:r>
      <w:r w:rsidRPr="002863C8">
        <w:rPr>
          <w:rFonts w:ascii="Victor Mono" w:eastAsia="Times New Roman" w:hAnsi="Victor Mono" w:cs="Courier New"/>
          <w:color w:val="D1D5DA"/>
          <w:sz w:val="21"/>
          <w:szCs w:val="20"/>
          <w:lang w:eastAsia="en-GB"/>
        </w:rPr>
        <w:t>(</w:t>
      </w:r>
      <w:proofErr w:type="gramEnd"/>
      <w:r w:rsidRPr="002863C8">
        <w:rPr>
          <w:rFonts w:ascii="Victor Mono" w:eastAsia="Times New Roman" w:hAnsi="Victor Mono" w:cs="Courier New"/>
          <w:color w:val="D1D5DA"/>
          <w:sz w:val="21"/>
          <w:szCs w:val="20"/>
          <w:lang w:eastAsia="en-GB"/>
        </w:rPr>
        <w:t>) {};</w:t>
      </w:r>
      <w:r w:rsidRPr="002863C8">
        <w:rPr>
          <w:rFonts w:ascii="Victor Mono" w:eastAsia="Times New Roman" w:hAnsi="Victor Mono" w:cs="Courier New"/>
          <w:color w:val="D1D5DA"/>
          <w:sz w:val="21"/>
          <w:szCs w:val="20"/>
          <w:lang w:eastAsia="en-GB"/>
        </w:rPr>
        <w:br/>
        <w:t xml:space="preserve">    </w:t>
      </w:r>
      <w:r w:rsidRPr="002863C8">
        <w:rPr>
          <w:rFonts w:ascii="Victor Mono" w:eastAsia="Times New Roman" w:hAnsi="Victor Mono" w:cs="Courier New"/>
          <w:color w:val="F97583"/>
          <w:sz w:val="21"/>
          <w:szCs w:val="20"/>
          <w:lang w:eastAsia="en-GB"/>
        </w:rPr>
        <w:t xml:space="preserve">public void </w:t>
      </w:r>
      <w:r w:rsidRPr="002863C8">
        <w:rPr>
          <w:rFonts w:ascii="Victor Mono" w:eastAsia="Times New Roman" w:hAnsi="Victor Mono" w:cs="Courier New"/>
          <w:color w:val="B392F0"/>
          <w:sz w:val="21"/>
          <w:szCs w:val="20"/>
          <w:lang w:eastAsia="en-GB"/>
        </w:rPr>
        <w:t>startPlay</w:t>
      </w:r>
      <w:r w:rsidRPr="002863C8">
        <w:rPr>
          <w:rFonts w:ascii="Victor Mono" w:eastAsia="Times New Roman" w:hAnsi="Victor Mono" w:cs="Courier New"/>
          <w:color w:val="D1D5DA"/>
          <w:sz w:val="21"/>
          <w:szCs w:val="20"/>
          <w:lang w:eastAsia="en-GB"/>
        </w:rPr>
        <w:t>() {};</w:t>
      </w:r>
      <w:r w:rsidRPr="002863C8">
        <w:rPr>
          <w:rFonts w:ascii="Victor Mono" w:eastAsia="Times New Roman" w:hAnsi="Victor Mono" w:cs="Courier New"/>
          <w:color w:val="D1D5DA"/>
          <w:sz w:val="21"/>
          <w:szCs w:val="20"/>
          <w:lang w:eastAsia="en-GB"/>
        </w:rPr>
        <w:br/>
        <w:t xml:space="preserve">    </w:t>
      </w:r>
      <w:r w:rsidRPr="002863C8">
        <w:rPr>
          <w:rFonts w:ascii="Victor Mono" w:eastAsia="Times New Roman" w:hAnsi="Victor Mono" w:cs="Courier New"/>
          <w:color w:val="F97583"/>
          <w:sz w:val="21"/>
          <w:szCs w:val="20"/>
          <w:lang w:eastAsia="en-GB"/>
        </w:rPr>
        <w:t xml:space="preserve">public void </w:t>
      </w:r>
      <w:r w:rsidRPr="002863C8">
        <w:rPr>
          <w:rFonts w:ascii="Victor Mono" w:eastAsia="Times New Roman" w:hAnsi="Victor Mono" w:cs="Courier New"/>
          <w:color w:val="B392F0"/>
          <w:sz w:val="21"/>
          <w:szCs w:val="20"/>
          <w:lang w:eastAsia="en-GB"/>
        </w:rPr>
        <w:t>endPlay</w:t>
      </w:r>
      <w:r w:rsidRPr="002863C8">
        <w:rPr>
          <w:rFonts w:ascii="Victor Mono" w:eastAsia="Times New Roman" w:hAnsi="Victor Mono" w:cs="Courier New"/>
          <w:color w:val="D1D5DA"/>
          <w:sz w:val="21"/>
          <w:szCs w:val="20"/>
          <w:lang w:eastAsia="en-GB"/>
        </w:rPr>
        <w:t>() {};</w:t>
      </w:r>
      <w:r w:rsidRPr="002863C8">
        <w:rPr>
          <w:rFonts w:ascii="Victor Mono" w:eastAsia="Times New Roman" w:hAnsi="Victor Mono" w:cs="Courier New"/>
          <w:color w:val="D1D5DA"/>
          <w:sz w:val="21"/>
          <w:szCs w:val="20"/>
          <w:lang w:eastAsia="en-GB"/>
        </w:rPr>
        <w:br/>
        <w:t>}</w:t>
      </w:r>
    </w:p>
    <w:p w14:paraId="1B461490" w14:textId="5945D798" w:rsidR="002863C8" w:rsidRPr="002863C8" w:rsidRDefault="002863C8" w:rsidP="002863C8">
      <w:pPr>
        <w:pBdr>
          <w:top w:val="single" w:sz="6" w:space="5" w:color="3A404A"/>
          <w:left w:val="single" w:sz="6" w:space="8" w:color="3A404A"/>
          <w:bottom w:val="single" w:sz="6" w:space="5" w:color="3A404A"/>
          <w:right w:val="single" w:sz="6" w:space="8" w:color="3A404A"/>
        </w:pBdr>
        <w:shd w:val="clear" w:color="auto" w:fill="20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Victor Mono" w:eastAsia="Times New Roman" w:hAnsi="Victor Mono" w:cs="Courier New"/>
          <w:color w:val="D1D5DA"/>
          <w:sz w:val="21"/>
          <w:szCs w:val="20"/>
          <w:lang w:eastAsia="en-GB"/>
        </w:rPr>
      </w:pPr>
      <w:r>
        <w:rPr>
          <w:rFonts w:ascii="Victor Mono" w:eastAsia="Times New Roman" w:hAnsi="Victor Mono" w:cs="Courier New"/>
          <w:color w:val="D1D5DA"/>
          <w:sz w:val="21"/>
          <w:szCs w:val="20"/>
          <w:lang w:eastAsia="en-GB"/>
        </w:rPr>
        <w:t>JAVA</w:t>
      </w:r>
    </w:p>
    <w:p w14:paraId="09E86092" w14:textId="6C9FC0D3" w:rsidR="002863C8" w:rsidRDefault="002863C8" w:rsidP="00965A30"/>
    <w:p w14:paraId="0FAEAE0F" w14:textId="676CD5D5" w:rsidR="002863C8" w:rsidRDefault="002863C8" w:rsidP="002863C8">
      <w:pPr>
        <w:pStyle w:val="HTMLPreformatted"/>
        <w:pBdr>
          <w:top w:val="single" w:sz="6" w:space="5" w:color="3A404A"/>
          <w:left w:val="single" w:sz="6" w:space="8" w:color="3A404A"/>
          <w:bottom w:val="single" w:sz="6" w:space="5" w:color="3A404A"/>
          <w:right w:val="single" w:sz="6" w:space="8" w:color="3A404A"/>
        </w:pBdr>
        <w:shd w:val="clear" w:color="auto" w:fill="202429"/>
        <w:rPr>
          <w:rFonts w:ascii="Victor Mono" w:hAnsi="Victor Mono"/>
          <w:color w:val="D1D5DA"/>
          <w:sz w:val="21"/>
        </w:rPr>
      </w:pPr>
      <w:r w:rsidRPr="002863C8">
        <w:rPr>
          <w:rFonts w:ascii="Victor Mono" w:hAnsi="Victor Mono"/>
          <w:color w:val="F97583"/>
          <w:sz w:val="21"/>
        </w:rPr>
        <w:lastRenderedPageBreak/>
        <w:t xml:space="preserve">public class </w:t>
      </w:r>
      <w:r w:rsidRPr="002863C8">
        <w:rPr>
          <w:rFonts w:ascii="Victor Mono" w:hAnsi="Victor Mono"/>
          <w:color w:val="B392F0"/>
          <w:sz w:val="21"/>
        </w:rPr>
        <w:t xml:space="preserve">Football </w:t>
      </w:r>
      <w:r w:rsidRPr="002863C8">
        <w:rPr>
          <w:rFonts w:ascii="Victor Mono" w:hAnsi="Victor Mono"/>
          <w:color w:val="D1D5DA"/>
          <w:sz w:val="21"/>
        </w:rPr>
        <w:t>{</w:t>
      </w:r>
      <w:r w:rsidRPr="002863C8">
        <w:rPr>
          <w:rFonts w:ascii="Victor Mono" w:hAnsi="Victor Mono"/>
          <w:color w:val="D1D5DA"/>
          <w:sz w:val="21"/>
        </w:rPr>
        <w:br/>
        <w:t xml:space="preserve">    </w:t>
      </w:r>
      <w:r w:rsidRPr="002863C8">
        <w:rPr>
          <w:rFonts w:ascii="Victor Mono" w:hAnsi="Victor Mono"/>
          <w:color w:val="F97583"/>
          <w:sz w:val="21"/>
        </w:rPr>
        <w:t xml:space="preserve">public void </w:t>
      </w:r>
      <w:proofErr w:type="gramStart"/>
      <w:r w:rsidRPr="002863C8">
        <w:rPr>
          <w:rFonts w:ascii="Victor Mono" w:hAnsi="Victor Mono"/>
          <w:color w:val="B392F0"/>
          <w:sz w:val="21"/>
        </w:rPr>
        <w:t>initialize</w:t>
      </w:r>
      <w:r w:rsidRPr="002863C8">
        <w:rPr>
          <w:rFonts w:ascii="Victor Mono" w:hAnsi="Victor Mono"/>
          <w:color w:val="D1D5DA"/>
          <w:sz w:val="21"/>
        </w:rPr>
        <w:t>(</w:t>
      </w:r>
      <w:proofErr w:type="gramEnd"/>
      <w:r w:rsidRPr="002863C8">
        <w:rPr>
          <w:rFonts w:ascii="Victor Mono" w:hAnsi="Victor Mono"/>
          <w:color w:val="D1D5DA"/>
          <w:sz w:val="21"/>
        </w:rPr>
        <w:t>) {};</w:t>
      </w:r>
      <w:r w:rsidRPr="002863C8">
        <w:rPr>
          <w:rFonts w:ascii="Victor Mono" w:hAnsi="Victor Mono"/>
          <w:color w:val="D1D5DA"/>
          <w:sz w:val="21"/>
        </w:rPr>
        <w:br/>
        <w:t xml:space="preserve">    </w:t>
      </w:r>
      <w:r w:rsidRPr="002863C8">
        <w:rPr>
          <w:rFonts w:ascii="Victor Mono" w:hAnsi="Victor Mono"/>
          <w:color w:val="F97583"/>
          <w:sz w:val="21"/>
        </w:rPr>
        <w:t xml:space="preserve">public void </w:t>
      </w:r>
      <w:r w:rsidRPr="002863C8">
        <w:rPr>
          <w:rFonts w:ascii="Victor Mono" w:hAnsi="Victor Mono"/>
          <w:color w:val="B392F0"/>
          <w:sz w:val="21"/>
        </w:rPr>
        <w:t>startPlay</w:t>
      </w:r>
      <w:r w:rsidRPr="002863C8">
        <w:rPr>
          <w:rFonts w:ascii="Victor Mono" w:hAnsi="Victor Mono"/>
          <w:color w:val="D1D5DA"/>
          <w:sz w:val="21"/>
        </w:rPr>
        <w:t>() {};</w:t>
      </w:r>
      <w:r w:rsidRPr="002863C8">
        <w:rPr>
          <w:rFonts w:ascii="Victor Mono" w:hAnsi="Victor Mono"/>
          <w:color w:val="D1D5DA"/>
          <w:sz w:val="21"/>
        </w:rPr>
        <w:br/>
        <w:t xml:space="preserve">    </w:t>
      </w:r>
      <w:r w:rsidRPr="002863C8">
        <w:rPr>
          <w:rFonts w:ascii="Victor Mono" w:hAnsi="Victor Mono"/>
          <w:color w:val="F97583"/>
          <w:sz w:val="21"/>
        </w:rPr>
        <w:t xml:space="preserve">public void </w:t>
      </w:r>
      <w:r w:rsidRPr="002863C8">
        <w:rPr>
          <w:rFonts w:ascii="Victor Mono" w:hAnsi="Victor Mono"/>
          <w:color w:val="B392F0"/>
          <w:sz w:val="21"/>
        </w:rPr>
        <w:t>endPlay</w:t>
      </w:r>
      <w:r w:rsidRPr="002863C8">
        <w:rPr>
          <w:rFonts w:ascii="Victor Mono" w:hAnsi="Victor Mono"/>
          <w:color w:val="D1D5DA"/>
          <w:sz w:val="21"/>
        </w:rPr>
        <w:t>() {};</w:t>
      </w:r>
      <w:r w:rsidRPr="002863C8">
        <w:rPr>
          <w:rFonts w:ascii="Victor Mono" w:hAnsi="Victor Mono"/>
          <w:color w:val="D1D5DA"/>
          <w:sz w:val="21"/>
        </w:rPr>
        <w:br/>
        <w:t>}</w:t>
      </w:r>
    </w:p>
    <w:p w14:paraId="555430A2" w14:textId="61BCFAC8" w:rsidR="002863C8" w:rsidRPr="002863C8" w:rsidRDefault="002863C8" w:rsidP="002863C8">
      <w:pPr>
        <w:pStyle w:val="HTMLPreformatted"/>
        <w:pBdr>
          <w:top w:val="single" w:sz="6" w:space="5" w:color="3A404A"/>
          <w:left w:val="single" w:sz="6" w:space="8" w:color="3A404A"/>
          <w:bottom w:val="single" w:sz="6" w:space="5" w:color="3A404A"/>
          <w:right w:val="single" w:sz="6" w:space="8" w:color="3A404A"/>
        </w:pBdr>
        <w:shd w:val="clear" w:color="auto" w:fill="202429"/>
        <w:jc w:val="right"/>
        <w:rPr>
          <w:rFonts w:ascii="Victor Mono" w:hAnsi="Victor Mono"/>
          <w:color w:val="D1D5DA"/>
          <w:sz w:val="21"/>
        </w:rPr>
      </w:pPr>
      <w:r>
        <w:rPr>
          <w:rFonts w:ascii="Victor Mono" w:hAnsi="Victor Mono"/>
          <w:color w:val="D1D5DA"/>
          <w:sz w:val="21"/>
        </w:rPr>
        <w:t>JAVA</w:t>
      </w:r>
    </w:p>
    <w:p w14:paraId="47B53FC2" w14:textId="77777777" w:rsidR="002863C8" w:rsidRDefault="002863C8" w:rsidP="002863C8">
      <w:pPr>
        <w:spacing w:after="0"/>
      </w:pPr>
    </w:p>
    <w:p w14:paraId="2872DB85" w14:textId="6FE4D407" w:rsidR="002863C8" w:rsidRDefault="00965A30" w:rsidP="00965A30">
      <w:r>
        <w:t>Instead of having separate classes, we can have a single parent class</w:t>
      </w:r>
      <w:r w:rsidR="002863C8">
        <w:t xml:space="preserve"> that contains the implementations for </w:t>
      </w:r>
      <w:proofErr w:type="gramStart"/>
      <w:r w:rsidR="002863C8">
        <w:t>all of</w:t>
      </w:r>
      <w:proofErr w:type="gramEnd"/>
      <w:r w:rsidR="002863C8">
        <w:t xml:space="preserve"> these methods. Then we can use a single method call that will in turn call each of these methods one by one.</w:t>
      </w:r>
    </w:p>
    <w:p w14:paraId="1062C9DD" w14:textId="64B53901" w:rsidR="002863C8" w:rsidRDefault="002863C8" w:rsidP="002863C8">
      <w:pPr>
        <w:pStyle w:val="HTMLPreformatted"/>
        <w:pBdr>
          <w:top w:val="single" w:sz="6" w:space="5" w:color="3A404A"/>
          <w:left w:val="single" w:sz="6" w:space="8" w:color="3A404A"/>
          <w:bottom w:val="single" w:sz="6" w:space="5" w:color="3A404A"/>
          <w:right w:val="single" w:sz="6" w:space="8" w:color="3A404A"/>
        </w:pBdr>
        <w:shd w:val="clear" w:color="auto" w:fill="202429"/>
        <w:rPr>
          <w:rFonts w:ascii="Victor Mono" w:hAnsi="Victor Mono"/>
          <w:color w:val="D1D5DA"/>
          <w:sz w:val="21"/>
        </w:rPr>
      </w:pPr>
      <w:r w:rsidRPr="002863C8">
        <w:rPr>
          <w:rFonts w:ascii="Victor Mono" w:hAnsi="Victor Mono"/>
          <w:color w:val="F97583"/>
          <w:sz w:val="21"/>
        </w:rPr>
        <w:t xml:space="preserve">public </w:t>
      </w:r>
      <w:r>
        <w:rPr>
          <w:rFonts w:ascii="Victor Mono" w:hAnsi="Victor Mono"/>
          <w:color w:val="F97583"/>
          <w:sz w:val="21"/>
        </w:rPr>
        <w:t xml:space="preserve">abstract </w:t>
      </w:r>
      <w:r w:rsidRPr="002863C8">
        <w:rPr>
          <w:rFonts w:ascii="Victor Mono" w:hAnsi="Victor Mono"/>
          <w:color w:val="F97583"/>
          <w:sz w:val="21"/>
        </w:rPr>
        <w:t xml:space="preserve">class </w:t>
      </w:r>
      <w:r w:rsidRPr="002863C8">
        <w:rPr>
          <w:rFonts w:ascii="Victor Mono" w:hAnsi="Victor Mono"/>
          <w:color w:val="B392F0"/>
          <w:sz w:val="21"/>
        </w:rPr>
        <w:t xml:space="preserve">Game </w:t>
      </w:r>
      <w:r w:rsidRPr="002863C8">
        <w:rPr>
          <w:rFonts w:ascii="Victor Mono" w:hAnsi="Victor Mono"/>
          <w:color w:val="D1D5DA"/>
          <w:sz w:val="21"/>
        </w:rPr>
        <w:t>{</w:t>
      </w:r>
      <w:r w:rsidRPr="002863C8">
        <w:rPr>
          <w:rFonts w:ascii="Victor Mono" w:hAnsi="Victor Mono"/>
          <w:color w:val="D1D5DA"/>
          <w:sz w:val="21"/>
        </w:rPr>
        <w:br/>
        <w:t xml:space="preserve">    </w:t>
      </w:r>
      <w:r w:rsidRPr="002863C8">
        <w:rPr>
          <w:rFonts w:ascii="Victor Mono" w:hAnsi="Victor Mono"/>
          <w:color w:val="F97583"/>
          <w:sz w:val="21"/>
        </w:rPr>
        <w:t>public</w:t>
      </w:r>
      <w:r>
        <w:rPr>
          <w:rFonts w:ascii="Victor Mono" w:hAnsi="Victor Mono"/>
          <w:color w:val="F97583"/>
          <w:sz w:val="21"/>
        </w:rPr>
        <w:t xml:space="preserve"> final</w:t>
      </w:r>
      <w:r w:rsidRPr="002863C8">
        <w:rPr>
          <w:rFonts w:ascii="Victor Mono" w:hAnsi="Victor Mono"/>
          <w:color w:val="F97583"/>
          <w:sz w:val="21"/>
        </w:rPr>
        <w:t xml:space="preserve"> void </w:t>
      </w:r>
      <w:proofErr w:type="gramStart"/>
      <w:r w:rsidRPr="002863C8">
        <w:rPr>
          <w:rFonts w:ascii="Victor Mono" w:hAnsi="Victor Mono"/>
          <w:color w:val="B392F0"/>
          <w:sz w:val="21"/>
        </w:rPr>
        <w:t>play</w:t>
      </w:r>
      <w:r w:rsidRPr="002863C8">
        <w:rPr>
          <w:rFonts w:ascii="Victor Mono" w:hAnsi="Victor Mono"/>
          <w:color w:val="D1D5DA"/>
          <w:sz w:val="21"/>
        </w:rPr>
        <w:t>(</w:t>
      </w:r>
      <w:proofErr w:type="gramEnd"/>
      <w:r w:rsidRPr="002863C8">
        <w:rPr>
          <w:rFonts w:ascii="Victor Mono" w:hAnsi="Victor Mono"/>
          <w:color w:val="D1D5DA"/>
          <w:sz w:val="21"/>
        </w:rPr>
        <w:t>) {</w:t>
      </w:r>
      <w:r w:rsidRPr="002863C8">
        <w:rPr>
          <w:rFonts w:ascii="Victor Mono" w:hAnsi="Victor Mono"/>
          <w:color w:val="D1D5DA"/>
          <w:sz w:val="21"/>
        </w:rPr>
        <w:br/>
        <w:t xml:space="preserve">        </w:t>
      </w:r>
      <w:r w:rsidRPr="002863C8">
        <w:rPr>
          <w:rFonts w:ascii="Victor Mono" w:hAnsi="Victor Mono"/>
          <w:color w:val="B392F0"/>
          <w:sz w:val="21"/>
        </w:rPr>
        <w:t>initialize</w:t>
      </w:r>
      <w:r w:rsidRPr="002863C8">
        <w:rPr>
          <w:rFonts w:ascii="Victor Mono" w:hAnsi="Victor Mono"/>
          <w:color w:val="D1D5DA"/>
          <w:sz w:val="21"/>
        </w:rPr>
        <w:t>();</w:t>
      </w:r>
      <w:r w:rsidRPr="002863C8">
        <w:rPr>
          <w:rFonts w:ascii="Victor Mono" w:hAnsi="Victor Mono"/>
          <w:color w:val="D1D5DA"/>
          <w:sz w:val="21"/>
        </w:rPr>
        <w:br/>
        <w:t xml:space="preserve">        </w:t>
      </w:r>
      <w:r w:rsidRPr="002863C8">
        <w:rPr>
          <w:rFonts w:ascii="Victor Mono" w:hAnsi="Victor Mono"/>
          <w:color w:val="B392F0"/>
          <w:sz w:val="21"/>
        </w:rPr>
        <w:t>startPlay</w:t>
      </w:r>
      <w:r w:rsidRPr="002863C8">
        <w:rPr>
          <w:rFonts w:ascii="Victor Mono" w:hAnsi="Victor Mono"/>
          <w:color w:val="D1D5DA"/>
          <w:sz w:val="21"/>
        </w:rPr>
        <w:t>();</w:t>
      </w:r>
      <w:r w:rsidRPr="002863C8">
        <w:rPr>
          <w:rFonts w:ascii="Victor Mono" w:hAnsi="Victor Mono"/>
          <w:color w:val="D1D5DA"/>
          <w:sz w:val="21"/>
        </w:rPr>
        <w:br/>
        <w:t xml:space="preserve">        </w:t>
      </w:r>
      <w:r w:rsidRPr="002863C8">
        <w:rPr>
          <w:rFonts w:ascii="Victor Mono" w:hAnsi="Victor Mono"/>
          <w:color w:val="B392F0"/>
          <w:sz w:val="21"/>
        </w:rPr>
        <w:t>endPlay</w:t>
      </w:r>
      <w:r w:rsidRPr="002863C8">
        <w:rPr>
          <w:rFonts w:ascii="Victor Mono" w:hAnsi="Victor Mono"/>
          <w:color w:val="D1D5DA"/>
          <w:sz w:val="21"/>
        </w:rPr>
        <w:t>();</w:t>
      </w:r>
      <w:r w:rsidRPr="002863C8">
        <w:rPr>
          <w:rFonts w:ascii="Victor Mono" w:hAnsi="Victor Mono"/>
          <w:color w:val="D1D5DA"/>
          <w:sz w:val="21"/>
        </w:rPr>
        <w:br/>
        <w:t xml:space="preserve">    }</w:t>
      </w:r>
      <w:r w:rsidRPr="002863C8">
        <w:rPr>
          <w:rFonts w:ascii="Victor Mono" w:hAnsi="Victor Mono"/>
          <w:color w:val="D1D5DA"/>
          <w:sz w:val="21"/>
        </w:rPr>
        <w:br/>
        <w:t xml:space="preserve">    </w:t>
      </w:r>
      <w:r w:rsidRPr="002863C8">
        <w:rPr>
          <w:rFonts w:ascii="Victor Mono" w:hAnsi="Victor Mono"/>
          <w:color w:val="F97583"/>
          <w:sz w:val="21"/>
        </w:rPr>
        <w:t xml:space="preserve">public void </w:t>
      </w:r>
      <w:r w:rsidRPr="002863C8">
        <w:rPr>
          <w:rFonts w:ascii="Victor Mono" w:hAnsi="Victor Mono"/>
          <w:color w:val="B392F0"/>
          <w:sz w:val="21"/>
        </w:rPr>
        <w:t>initialize</w:t>
      </w:r>
      <w:r w:rsidRPr="002863C8">
        <w:rPr>
          <w:rFonts w:ascii="Victor Mono" w:hAnsi="Victor Mono"/>
          <w:color w:val="D1D5DA"/>
          <w:sz w:val="21"/>
        </w:rPr>
        <w:t>() {};</w:t>
      </w:r>
      <w:r w:rsidRPr="002863C8">
        <w:rPr>
          <w:rFonts w:ascii="Victor Mono" w:hAnsi="Victor Mono"/>
          <w:color w:val="D1D5DA"/>
          <w:sz w:val="21"/>
        </w:rPr>
        <w:br/>
        <w:t xml:space="preserve">    </w:t>
      </w:r>
      <w:r w:rsidRPr="002863C8">
        <w:rPr>
          <w:rFonts w:ascii="Victor Mono" w:hAnsi="Victor Mono"/>
          <w:color w:val="F97583"/>
          <w:sz w:val="21"/>
        </w:rPr>
        <w:t xml:space="preserve">public void </w:t>
      </w:r>
      <w:r w:rsidRPr="002863C8">
        <w:rPr>
          <w:rFonts w:ascii="Victor Mono" w:hAnsi="Victor Mono"/>
          <w:color w:val="B392F0"/>
          <w:sz w:val="21"/>
        </w:rPr>
        <w:t>startPlay</w:t>
      </w:r>
      <w:r w:rsidRPr="002863C8">
        <w:rPr>
          <w:rFonts w:ascii="Victor Mono" w:hAnsi="Victor Mono"/>
          <w:color w:val="D1D5DA"/>
          <w:sz w:val="21"/>
        </w:rPr>
        <w:t>() {};</w:t>
      </w:r>
      <w:r w:rsidRPr="002863C8">
        <w:rPr>
          <w:rFonts w:ascii="Victor Mono" w:hAnsi="Victor Mono"/>
          <w:color w:val="D1D5DA"/>
          <w:sz w:val="21"/>
        </w:rPr>
        <w:br/>
        <w:t xml:space="preserve">    </w:t>
      </w:r>
      <w:r w:rsidRPr="002863C8">
        <w:rPr>
          <w:rFonts w:ascii="Victor Mono" w:hAnsi="Victor Mono"/>
          <w:color w:val="F97583"/>
          <w:sz w:val="21"/>
        </w:rPr>
        <w:t xml:space="preserve">public void </w:t>
      </w:r>
      <w:r w:rsidRPr="002863C8">
        <w:rPr>
          <w:rFonts w:ascii="Victor Mono" w:hAnsi="Victor Mono"/>
          <w:color w:val="B392F0"/>
          <w:sz w:val="21"/>
        </w:rPr>
        <w:t>endPlay</w:t>
      </w:r>
      <w:r w:rsidRPr="002863C8">
        <w:rPr>
          <w:rFonts w:ascii="Victor Mono" w:hAnsi="Victor Mono"/>
          <w:color w:val="D1D5DA"/>
          <w:sz w:val="21"/>
        </w:rPr>
        <w:t>() {};</w:t>
      </w:r>
      <w:r w:rsidRPr="002863C8">
        <w:rPr>
          <w:rFonts w:ascii="Victor Mono" w:hAnsi="Victor Mono"/>
          <w:color w:val="D1D5DA"/>
          <w:sz w:val="21"/>
        </w:rPr>
        <w:br/>
        <w:t>}</w:t>
      </w:r>
    </w:p>
    <w:p w14:paraId="1DBB0314" w14:textId="39A433D0" w:rsidR="002863C8" w:rsidRPr="002863C8" w:rsidRDefault="002863C8" w:rsidP="002863C8">
      <w:pPr>
        <w:pStyle w:val="HTMLPreformatted"/>
        <w:pBdr>
          <w:top w:val="single" w:sz="6" w:space="5" w:color="3A404A"/>
          <w:left w:val="single" w:sz="6" w:space="8" w:color="3A404A"/>
          <w:bottom w:val="single" w:sz="6" w:space="5" w:color="3A404A"/>
          <w:right w:val="single" w:sz="6" w:space="8" w:color="3A404A"/>
        </w:pBdr>
        <w:shd w:val="clear" w:color="auto" w:fill="202429"/>
        <w:jc w:val="right"/>
        <w:rPr>
          <w:rFonts w:ascii="Victor Mono" w:hAnsi="Victor Mono"/>
          <w:color w:val="D1D5DA"/>
          <w:sz w:val="21"/>
        </w:rPr>
      </w:pPr>
      <w:r>
        <w:rPr>
          <w:rFonts w:ascii="Victor Mono" w:hAnsi="Victor Mono"/>
          <w:color w:val="D1D5DA"/>
          <w:sz w:val="21"/>
        </w:rPr>
        <w:t>JAVA</w:t>
      </w:r>
    </w:p>
    <w:p w14:paraId="38A70D39" w14:textId="77777777" w:rsidR="002863C8" w:rsidRDefault="002863C8" w:rsidP="002863C8">
      <w:pPr>
        <w:spacing w:after="0"/>
      </w:pPr>
    </w:p>
    <w:p w14:paraId="3CDC1799" w14:textId="19F1DFD2" w:rsidR="002863C8" w:rsidRDefault="002863C8" w:rsidP="00965A30">
      <w:r>
        <w:t xml:space="preserve">If the implementations of any of the methods being called in the </w:t>
      </w:r>
      <w:r w:rsidRPr="002863C8">
        <w:rPr>
          <w:rFonts w:ascii="Victor Mono" w:hAnsi="Victor Mono"/>
          <w:color w:val="B392F0"/>
          <w:sz w:val="21"/>
        </w:rPr>
        <w:t>play</w:t>
      </w:r>
      <w:r>
        <w:t xml:space="preserve"> method changes based on which class is inheriting from the parent, it should be made </w:t>
      </w:r>
      <w:r>
        <w:rPr>
          <w:rFonts w:ascii="Victor Mono" w:hAnsi="Victor Mono"/>
          <w:color w:val="F97583"/>
          <w:sz w:val="21"/>
        </w:rPr>
        <w:t>abstract</w:t>
      </w:r>
      <w:r>
        <w:t xml:space="preserve">. Otherwise, the method should be made </w:t>
      </w:r>
      <w:r>
        <w:rPr>
          <w:rFonts w:ascii="Victor Mono" w:hAnsi="Victor Mono"/>
          <w:color w:val="F97583"/>
          <w:sz w:val="21"/>
        </w:rPr>
        <w:t>final</w:t>
      </w:r>
      <w:r>
        <w:t xml:space="preserve">. This is because we know for a fact that the implementation of the </w:t>
      </w:r>
      <w:r>
        <w:rPr>
          <w:rFonts w:ascii="Victor Mono" w:hAnsi="Victor Mono"/>
          <w:color w:val="F97583"/>
          <w:sz w:val="21"/>
        </w:rPr>
        <w:t>final</w:t>
      </w:r>
      <w:r>
        <w:t xml:space="preserve"> methods </w:t>
      </w:r>
      <w:proofErr w:type="gramStart"/>
      <w:r>
        <w:t>are</w:t>
      </w:r>
      <w:proofErr w:type="gramEnd"/>
      <w:r>
        <w:t xml:space="preserve"> not supposed to change. Declaring them </w:t>
      </w:r>
      <w:r>
        <w:rPr>
          <w:rFonts w:ascii="Victor Mono" w:hAnsi="Victor Mono"/>
          <w:color w:val="F97583"/>
          <w:sz w:val="21"/>
        </w:rPr>
        <w:t>final</w:t>
      </w:r>
      <w:r>
        <w:t xml:space="preserve"> will help preserve this logic in all future classes that inherit from this one.</w:t>
      </w:r>
    </w:p>
    <w:p w14:paraId="2BCBE17D" w14:textId="4A50041A" w:rsidR="002863C8" w:rsidRDefault="002863C8" w:rsidP="00965A30">
      <w:r>
        <w:t xml:space="preserve">The purpose of the template pattern is to define the </w:t>
      </w:r>
      <w:r w:rsidRPr="003B2EAD">
        <w:rPr>
          <w:b/>
          <w:bCs/>
          <w:color w:val="79B8FF" w:themeColor="accent3"/>
        </w:rPr>
        <w:t>skeleton of an algorithm</w:t>
      </w:r>
      <w:r>
        <w:t xml:space="preserve">, perhaps deferring some of the steps to the client subclasses. Thus, the template pattern allows the client to change certain steps of an algorithm without changing the algorithm structure. For example, a client subclass can override the </w:t>
      </w:r>
      <w:r>
        <w:rPr>
          <w:rFonts w:ascii="Victor Mono" w:hAnsi="Victor Mono"/>
          <w:color w:val="B392F0"/>
          <w:sz w:val="21"/>
        </w:rPr>
        <w:t>startPlay</w:t>
      </w:r>
      <w:r>
        <w:t xml:space="preserve"> </w:t>
      </w:r>
      <w:r>
        <w:lastRenderedPageBreak/>
        <w:t xml:space="preserve">method and define what exactly happens inside the method, but they cannot change the fact that </w:t>
      </w:r>
      <w:r>
        <w:rPr>
          <w:rFonts w:ascii="Victor Mono" w:hAnsi="Victor Mono"/>
          <w:color w:val="B392F0"/>
          <w:sz w:val="21"/>
        </w:rPr>
        <w:t>endPlay</w:t>
      </w:r>
      <w:r>
        <w:t xml:space="preserve"> will follow </w:t>
      </w:r>
      <w:r>
        <w:rPr>
          <w:rFonts w:ascii="Victor Mono" w:hAnsi="Victor Mono"/>
          <w:color w:val="B392F0"/>
          <w:sz w:val="21"/>
        </w:rPr>
        <w:t>startPlay</w:t>
      </w:r>
      <w:r>
        <w:t>.</w:t>
      </w:r>
    </w:p>
    <w:p w14:paraId="56B7C0F9" w14:textId="4B8D7238" w:rsidR="002863C8" w:rsidRDefault="002863C8" w:rsidP="00965A30">
      <w:r>
        <w:t xml:space="preserve">The template pattern solves the problem created when two components have significant similarities but demonstrate no reuse of common interfaces or implementations. It suggests that the components be broken down into a series of steps and each step executed in turn using a </w:t>
      </w:r>
      <w:r w:rsidRPr="003B2EAD">
        <w:rPr>
          <w:b/>
          <w:bCs/>
          <w:color w:val="79B8FF" w:themeColor="accent3"/>
        </w:rPr>
        <w:t>template method</w:t>
      </w:r>
      <w:r>
        <w:t xml:space="preserve"> (the </w:t>
      </w:r>
      <w:r>
        <w:rPr>
          <w:rFonts w:ascii="Victor Mono" w:hAnsi="Victor Mono"/>
          <w:color w:val="B392F0"/>
          <w:sz w:val="21"/>
        </w:rPr>
        <w:t>play</w:t>
      </w:r>
      <w:r>
        <w:t xml:space="preserve"> method in the example above).</w:t>
      </w:r>
    </w:p>
    <w:p w14:paraId="51B9C687" w14:textId="5F020E92" w:rsidR="002863C8" w:rsidRDefault="002863C8" w:rsidP="00965A30"/>
    <w:p w14:paraId="6CF5D599" w14:textId="4B4751B2" w:rsidR="002863C8" w:rsidRDefault="002863C8" w:rsidP="002863C8">
      <w:pPr>
        <w:pStyle w:val="Heading3"/>
      </w:pPr>
      <w:r>
        <w:t>Hooks</w:t>
      </w:r>
    </w:p>
    <w:p w14:paraId="0A15F54E" w14:textId="78D922B3" w:rsidR="002863C8" w:rsidRDefault="002863C8" w:rsidP="002863C8">
      <w:r>
        <w:t>An interesting caveat of the template method is the use of conditional steps. What if we need to execute a certain step conditionally in the algorithm? One possibility is to simpl</w:t>
      </w:r>
      <w:r w:rsidR="00857144">
        <w:t>y</w:t>
      </w:r>
      <w:r>
        <w:t xml:space="preserve"> include an if statement.</w:t>
      </w:r>
    </w:p>
    <w:p w14:paraId="3A4589B6" w14:textId="2757D19F" w:rsidR="002863C8" w:rsidRDefault="002863C8" w:rsidP="002863C8">
      <w:pPr>
        <w:pStyle w:val="HTMLPreformatted"/>
        <w:pBdr>
          <w:top w:val="single" w:sz="6" w:space="5" w:color="3A404A"/>
          <w:left w:val="single" w:sz="6" w:space="8" w:color="3A404A"/>
          <w:bottom w:val="single" w:sz="6" w:space="5" w:color="3A404A"/>
          <w:right w:val="single" w:sz="6" w:space="8" w:color="3A404A"/>
        </w:pBdr>
        <w:shd w:val="clear" w:color="auto" w:fill="202429"/>
        <w:rPr>
          <w:rFonts w:ascii="Victor Mono" w:hAnsi="Victor Mono"/>
          <w:color w:val="D1D5DA"/>
          <w:sz w:val="21"/>
        </w:rPr>
      </w:pPr>
      <w:r w:rsidRPr="002863C8">
        <w:rPr>
          <w:rFonts w:ascii="Victor Mono" w:hAnsi="Victor Mono"/>
          <w:color w:val="F97583"/>
          <w:sz w:val="21"/>
        </w:rPr>
        <w:t xml:space="preserve">public void </w:t>
      </w:r>
      <w:proofErr w:type="gramStart"/>
      <w:r w:rsidRPr="002863C8">
        <w:rPr>
          <w:rFonts w:ascii="Victor Mono" w:hAnsi="Victor Mono"/>
          <w:color w:val="B392F0"/>
          <w:sz w:val="21"/>
        </w:rPr>
        <w:t>play</w:t>
      </w:r>
      <w:r w:rsidRPr="002863C8">
        <w:rPr>
          <w:rFonts w:ascii="Victor Mono" w:hAnsi="Victor Mono"/>
          <w:color w:val="D1D5DA"/>
          <w:sz w:val="21"/>
        </w:rPr>
        <w:t>(</w:t>
      </w:r>
      <w:proofErr w:type="gramEnd"/>
      <w:r w:rsidRPr="002863C8">
        <w:rPr>
          <w:rFonts w:ascii="Victor Mono" w:hAnsi="Victor Mono"/>
          <w:color w:val="D1D5DA"/>
          <w:sz w:val="21"/>
        </w:rPr>
        <w:t>) {</w:t>
      </w:r>
      <w:r w:rsidRPr="002863C8">
        <w:rPr>
          <w:rFonts w:ascii="Victor Mono" w:hAnsi="Victor Mono"/>
          <w:color w:val="D1D5DA"/>
          <w:sz w:val="21"/>
        </w:rPr>
        <w:br/>
        <w:t xml:space="preserve">    </w:t>
      </w:r>
      <w:r w:rsidRPr="002863C8">
        <w:rPr>
          <w:rFonts w:ascii="Victor Mono" w:hAnsi="Victor Mono"/>
          <w:color w:val="B392F0"/>
          <w:sz w:val="21"/>
        </w:rPr>
        <w:t>initialize</w:t>
      </w:r>
      <w:r w:rsidRPr="002863C8">
        <w:rPr>
          <w:rFonts w:ascii="Victor Mono" w:hAnsi="Victor Mono"/>
          <w:color w:val="D1D5DA"/>
          <w:sz w:val="21"/>
        </w:rPr>
        <w:t>();</w:t>
      </w:r>
      <w:r w:rsidRPr="002863C8">
        <w:rPr>
          <w:rFonts w:ascii="Victor Mono" w:hAnsi="Victor Mono"/>
          <w:color w:val="D1D5DA"/>
          <w:sz w:val="21"/>
        </w:rPr>
        <w:br/>
        <w:t xml:space="preserve">    </w:t>
      </w:r>
      <w:r w:rsidRPr="002863C8">
        <w:rPr>
          <w:rFonts w:ascii="Victor Mono" w:hAnsi="Victor Mono"/>
          <w:color w:val="B392F0"/>
          <w:sz w:val="21"/>
        </w:rPr>
        <w:t>startPlay</w:t>
      </w:r>
      <w:r w:rsidRPr="002863C8">
        <w:rPr>
          <w:rFonts w:ascii="Victor Mono" w:hAnsi="Victor Mono"/>
          <w:color w:val="D1D5DA"/>
          <w:sz w:val="21"/>
        </w:rPr>
        <w:t>();</w:t>
      </w:r>
      <w:r w:rsidRPr="002863C8">
        <w:rPr>
          <w:rFonts w:ascii="Victor Mono" w:hAnsi="Victor Mono"/>
          <w:color w:val="D1D5DA"/>
          <w:sz w:val="21"/>
        </w:rPr>
        <w:br/>
        <w:t xml:space="preserve">    </w:t>
      </w:r>
      <w:r w:rsidRPr="002863C8">
        <w:rPr>
          <w:rFonts w:ascii="Victor Mono" w:hAnsi="Victor Mono"/>
          <w:color w:val="F97583"/>
          <w:sz w:val="21"/>
        </w:rPr>
        <w:t xml:space="preserve">if </w:t>
      </w:r>
      <w:r w:rsidRPr="002863C8">
        <w:rPr>
          <w:rFonts w:ascii="Victor Mono" w:hAnsi="Victor Mono"/>
          <w:color w:val="D1D5DA"/>
          <w:sz w:val="21"/>
        </w:rPr>
        <w:t>(gameHasBreak) {</w:t>
      </w:r>
      <w:r w:rsidRPr="002863C8">
        <w:rPr>
          <w:rFonts w:ascii="Victor Mono" w:hAnsi="Victor Mono"/>
          <w:color w:val="D1D5DA"/>
          <w:sz w:val="21"/>
        </w:rPr>
        <w:br/>
        <w:t xml:space="preserve">        </w:t>
      </w:r>
      <w:r w:rsidRPr="002863C8">
        <w:rPr>
          <w:rFonts w:ascii="Victor Mono" w:hAnsi="Victor Mono"/>
          <w:color w:val="B392F0"/>
          <w:sz w:val="21"/>
        </w:rPr>
        <w:t>takeBreak</w:t>
      </w:r>
      <w:r w:rsidRPr="002863C8">
        <w:rPr>
          <w:rFonts w:ascii="Victor Mono" w:hAnsi="Victor Mono"/>
          <w:color w:val="D1D5DA"/>
          <w:sz w:val="21"/>
        </w:rPr>
        <w:t>();</w:t>
      </w:r>
      <w:r w:rsidRPr="002863C8">
        <w:rPr>
          <w:rFonts w:ascii="Victor Mono" w:hAnsi="Victor Mono"/>
          <w:color w:val="D1D5DA"/>
          <w:sz w:val="21"/>
        </w:rPr>
        <w:br/>
        <w:t xml:space="preserve">    }</w:t>
      </w:r>
      <w:r w:rsidRPr="002863C8">
        <w:rPr>
          <w:rFonts w:ascii="Victor Mono" w:hAnsi="Victor Mono"/>
          <w:color w:val="D1D5DA"/>
          <w:sz w:val="21"/>
        </w:rPr>
        <w:br/>
        <w:t xml:space="preserve">    </w:t>
      </w:r>
      <w:r w:rsidRPr="002863C8">
        <w:rPr>
          <w:rFonts w:ascii="Victor Mono" w:hAnsi="Victor Mono"/>
          <w:color w:val="B392F0"/>
          <w:sz w:val="21"/>
        </w:rPr>
        <w:t>endPlay</w:t>
      </w:r>
      <w:r w:rsidRPr="002863C8">
        <w:rPr>
          <w:rFonts w:ascii="Victor Mono" w:hAnsi="Victor Mono"/>
          <w:color w:val="D1D5DA"/>
          <w:sz w:val="21"/>
        </w:rPr>
        <w:t>();</w:t>
      </w:r>
      <w:r w:rsidRPr="002863C8">
        <w:rPr>
          <w:rFonts w:ascii="Victor Mono" w:hAnsi="Victor Mono"/>
          <w:color w:val="D1D5DA"/>
          <w:sz w:val="21"/>
        </w:rPr>
        <w:br/>
        <w:t>}</w:t>
      </w:r>
    </w:p>
    <w:p w14:paraId="6F1199A0" w14:textId="5D7EFC38" w:rsidR="002863C8" w:rsidRPr="002863C8" w:rsidRDefault="002863C8" w:rsidP="002863C8">
      <w:pPr>
        <w:pStyle w:val="HTMLPreformatted"/>
        <w:pBdr>
          <w:top w:val="single" w:sz="6" w:space="5" w:color="3A404A"/>
          <w:left w:val="single" w:sz="6" w:space="8" w:color="3A404A"/>
          <w:bottom w:val="single" w:sz="6" w:space="5" w:color="3A404A"/>
          <w:right w:val="single" w:sz="6" w:space="8" w:color="3A404A"/>
        </w:pBdr>
        <w:shd w:val="clear" w:color="auto" w:fill="202429"/>
        <w:jc w:val="right"/>
        <w:rPr>
          <w:rFonts w:ascii="Victor Mono" w:hAnsi="Victor Mono"/>
          <w:color w:val="D1D5DA"/>
          <w:sz w:val="21"/>
        </w:rPr>
      </w:pPr>
      <w:r>
        <w:rPr>
          <w:rFonts w:ascii="Victor Mono" w:hAnsi="Victor Mono"/>
          <w:color w:val="D1D5DA"/>
          <w:sz w:val="21"/>
        </w:rPr>
        <w:t>JAVA</w:t>
      </w:r>
    </w:p>
    <w:p w14:paraId="4C9CD5F8" w14:textId="455EE8B6" w:rsidR="002863C8" w:rsidRDefault="002863C8" w:rsidP="002863C8">
      <w:pPr>
        <w:spacing w:after="0"/>
      </w:pPr>
    </w:p>
    <w:p w14:paraId="651255E6" w14:textId="0B2C8062" w:rsidR="002863C8" w:rsidRDefault="002863C8" w:rsidP="002863C8">
      <w:r>
        <w:t xml:space="preserve">A more common implementation of this is to use a </w:t>
      </w:r>
      <w:r w:rsidRPr="003B2EAD">
        <w:rPr>
          <w:b/>
          <w:bCs/>
          <w:color w:val="79B8FF" w:themeColor="accent3"/>
        </w:rPr>
        <w:t>hook</w:t>
      </w:r>
      <w:r>
        <w:t>, a method which is empty and can be used by the client to add whatever code they wish in between two steps.</w:t>
      </w:r>
    </w:p>
    <w:p w14:paraId="238CFAF7" w14:textId="77777777" w:rsidR="00492985" w:rsidRDefault="00492985" w:rsidP="002863C8"/>
    <w:p w14:paraId="60AF52EF" w14:textId="6B9EDBCA" w:rsidR="002863C8" w:rsidRDefault="002863C8" w:rsidP="002863C8">
      <w:pPr>
        <w:pStyle w:val="HTMLPreformatted"/>
        <w:pBdr>
          <w:top w:val="single" w:sz="6" w:space="5" w:color="3A404A"/>
          <w:left w:val="single" w:sz="6" w:space="8" w:color="3A404A"/>
          <w:bottom w:val="single" w:sz="6" w:space="5" w:color="3A404A"/>
          <w:right w:val="single" w:sz="6" w:space="8" w:color="3A404A"/>
        </w:pBdr>
        <w:shd w:val="clear" w:color="auto" w:fill="202429"/>
        <w:rPr>
          <w:rFonts w:ascii="Victor Mono" w:hAnsi="Victor Mono"/>
          <w:color w:val="D1D5DA"/>
          <w:sz w:val="21"/>
        </w:rPr>
      </w:pPr>
      <w:r w:rsidRPr="002863C8">
        <w:rPr>
          <w:rFonts w:ascii="Victor Mono" w:hAnsi="Victor Mono"/>
          <w:color w:val="F97583"/>
          <w:sz w:val="21"/>
        </w:rPr>
        <w:lastRenderedPageBreak/>
        <w:t xml:space="preserve">public void </w:t>
      </w:r>
      <w:proofErr w:type="gramStart"/>
      <w:r w:rsidRPr="002863C8">
        <w:rPr>
          <w:rFonts w:ascii="Victor Mono" w:hAnsi="Victor Mono"/>
          <w:color w:val="B392F0"/>
          <w:sz w:val="21"/>
        </w:rPr>
        <w:t>play</w:t>
      </w:r>
      <w:r w:rsidRPr="002863C8">
        <w:rPr>
          <w:rFonts w:ascii="Victor Mono" w:hAnsi="Victor Mono"/>
          <w:color w:val="D1D5DA"/>
          <w:sz w:val="21"/>
        </w:rPr>
        <w:t>(</w:t>
      </w:r>
      <w:proofErr w:type="gramEnd"/>
      <w:r w:rsidRPr="002863C8">
        <w:rPr>
          <w:rFonts w:ascii="Victor Mono" w:hAnsi="Victor Mono"/>
          <w:color w:val="D1D5DA"/>
          <w:sz w:val="21"/>
        </w:rPr>
        <w:t>) {</w:t>
      </w:r>
      <w:r w:rsidRPr="002863C8">
        <w:rPr>
          <w:rFonts w:ascii="Victor Mono" w:hAnsi="Victor Mono"/>
          <w:color w:val="D1D5DA"/>
          <w:sz w:val="21"/>
        </w:rPr>
        <w:br/>
        <w:t xml:space="preserve">    </w:t>
      </w:r>
      <w:r w:rsidRPr="002863C8">
        <w:rPr>
          <w:rFonts w:ascii="Victor Mono" w:hAnsi="Victor Mono"/>
          <w:color w:val="B392F0"/>
          <w:sz w:val="21"/>
        </w:rPr>
        <w:t>initialize</w:t>
      </w:r>
      <w:r w:rsidRPr="002863C8">
        <w:rPr>
          <w:rFonts w:ascii="Victor Mono" w:hAnsi="Victor Mono"/>
          <w:color w:val="D1D5DA"/>
          <w:sz w:val="21"/>
        </w:rPr>
        <w:t>();</w:t>
      </w:r>
      <w:r w:rsidRPr="002863C8">
        <w:rPr>
          <w:rFonts w:ascii="Victor Mono" w:hAnsi="Victor Mono"/>
          <w:color w:val="D1D5DA"/>
          <w:sz w:val="21"/>
        </w:rPr>
        <w:br/>
        <w:t xml:space="preserve">    </w:t>
      </w:r>
      <w:r w:rsidRPr="002863C8">
        <w:rPr>
          <w:rFonts w:ascii="Victor Mono" w:hAnsi="Victor Mono"/>
          <w:color w:val="B392F0"/>
          <w:sz w:val="21"/>
        </w:rPr>
        <w:t>startPlay</w:t>
      </w:r>
      <w:r w:rsidRPr="002863C8">
        <w:rPr>
          <w:rFonts w:ascii="Victor Mono" w:hAnsi="Victor Mono"/>
          <w:color w:val="D1D5DA"/>
          <w:sz w:val="21"/>
        </w:rPr>
        <w:t>();</w:t>
      </w:r>
      <w:r w:rsidRPr="002863C8">
        <w:rPr>
          <w:rFonts w:ascii="Victor Mono" w:hAnsi="Victor Mono"/>
          <w:color w:val="D1D5DA"/>
          <w:sz w:val="21"/>
        </w:rPr>
        <w:br/>
        <w:t xml:space="preserve">    </w:t>
      </w:r>
      <w:r w:rsidRPr="002863C8">
        <w:rPr>
          <w:rFonts w:ascii="Victor Mono" w:hAnsi="Victor Mono"/>
          <w:color w:val="B392F0"/>
          <w:sz w:val="21"/>
        </w:rPr>
        <w:t>takeBreak</w:t>
      </w:r>
      <w:r w:rsidRPr="002863C8">
        <w:rPr>
          <w:rFonts w:ascii="Victor Mono" w:hAnsi="Victor Mono"/>
          <w:color w:val="D1D5DA"/>
          <w:sz w:val="21"/>
        </w:rPr>
        <w:t>();</w:t>
      </w:r>
      <w:r w:rsidRPr="002863C8">
        <w:rPr>
          <w:rFonts w:ascii="Victor Mono" w:hAnsi="Victor Mono"/>
          <w:color w:val="D1D5DA"/>
          <w:sz w:val="21"/>
        </w:rPr>
        <w:br/>
        <w:t xml:space="preserve">    </w:t>
      </w:r>
      <w:r w:rsidRPr="002863C8">
        <w:rPr>
          <w:rFonts w:ascii="Victor Mono" w:hAnsi="Victor Mono"/>
          <w:color w:val="B392F0"/>
          <w:sz w:val="21"/>
        </w:rPr>
        <w:t>endPlay</w:t>
      </w:r>
      <w:r w:rsidRPr="002863C8">
        <w:rPr>
          <w:rFonts w:ascii="Victor Mono" w:hAnsi="Victor Mono"/>
          <w:color w:val="D1D5DA"/>
          <w:sz w:val="21"/>
        </w:rPr>
        <w:t>();</w:t>
      </w:r>
      <w:r w:rsidRPr="002863C8">
        <w:rPr>
          <w:rFonts w:ascii="Victor Mono" w:hAnsi="Victor Mono"/>
          <w:color w:val="D1D5DA"/>
          <w:sz w:val="21"/>
        </w:rPr>
        <w:br/>
        <w:t>}</w:t>
      </w:r>
    </w:p>
    <w:p w14:paraId="4862C05B" w14:textId="6FF561BB" w:rsidR="002863C8" w:rsidRPr="002863C8" w:rsidRDefault="002863C8" w:rsidP="002863C8">
      <w:pPr>
        <w:pStyle w:val="HTMLPreformatted"/>
        <w:pBdr>
          <w:top w:val="single" w:sz="6" w:space="5" w:color="3A404A"/>
          <w:left w:val="single" w:sz="6" w:space="8" w:color="3A404A"/>
          <w:bottom w:val="single" w:sz="6" w:space="5" w:color="3A404A"/>
          <w:right w:val="single" w:sz="6" w:space="8" w:color="3A404A"/>
        </w:pBdr>
        <w:shd w:val="clear" w:color="auto" w:fill="202429"/>
        <w:jc w:val="right"/>
        <w:rPr>
          <w:rFonts w:ascii="Victor Mono" w:hAnsi="Victor Mono"/>
          <w:color w:val="D1D5DA"/>
          <w:sz w:val="21"/>
        </w:rPr>
      </w:pPr>
      <w:r>
        <w:rPr>
          <w:rFonts w:ascii="Victor Mono" w:hAnsi="Victor Mono"/>
          <w:color w:val="D1D5DA"/>
          <w:sz w:val="21"/>
        </w:rPr>
        <w:t>JAVA</w:t>
      </w:r>
    </w:p>
    <w:p w14:paraId="4545D7B0" w14:textId="6DAF42D3" w:rsidR="002863C8" w:rsidRDefault="002863C8" w:rsidP="002863C8">
      <w:pPr>
        <w:spacing w:after="0"/>
      </w:pPr>
    </w:p>
    <w:p w14:paraId="77A3806D" w14:textId="0FD3602E" w:rsidR="002863C8" w:rsidRDefault="002863C8" w:rsidP="002863C8">
      <w:r>
        <w:t>A prominent use case of hooks is in the React framework.</w:t>
      </w:r>
    </w:p>
    <w:p w14:paraId="3B1D896C" w14:textId="5A15D462" w:rsidR="003B2EAD" w:rsidRDefault="003B2EAD" w:rsidP="002863C8"/>
    <w:p w14:paraId="12818E0B" w14:textId="36237344" w:rsidR="003B2EAD" w:rsidRDefault="003B2EAD" w:rsidP="003B2EAD">
      <w:pPr>
        <w:pStyle w:val="Heading3"/>
      </w:pPr>
      <w:r>
        <w:t>The Hollywood Principle</w:t>
      </w:r>
    </w:p>
    <w:p w14:paraId="0909D7D7" w14:textId="4B41AEFA" w:rsidR="003B2EAD" w:rsidRDefault="003B2EAD" w:rsidP="003B2EAD">
      <w:r>
        <w:t>The use of the Template Pattern brings us to another design principle.</w:t>
      </w:r>
    </w:p>
    <w:p w14:paraId="31E28011" w14:textId="4013A790" w:rsidR="003B2EAD" w:rsidRDefault="003B2EAD" w:rsidP="003B2EAD">
      <w:pPr>
        <w:pBdr>
          <w:top w:val="single" w:sz="6" w:space="5" w:color="3A404A"/>
          <w:left w:val="single" w:sz="6" w:space="8" w:color="3A404A"/>
          <w:bottom w:val="single" w:sz="6" w:space="5" w:color="3A404A"/>
          <w:right w:val="single" w:sz="6" w:space="8" w:color="3A404A"/>
        </w:pBdr>
        <w:shd w:val="clear" w:color="auto" w:fill="202429"/>
      </w:pPr>
      <w:r w:rsidRPr="00582F6E">
        <w:rPr>
          <w:rFonts w:ascii="Segoe UI Emoji" w:hAnsi="Segoe UI Emoji" w:cs="Segoe UI Emoji"/>
          <w:color w:val="auto"/>
          <w:sz w:val="28"/>
          <w:szCs w:val="28"/>
          <w:lang w:val="en-US"/>
        </w:rPr>
        <w:t>💡</w:t>
      </w:r>
      <w:r w:rsidRPr="003B2EAD">
        <w:rPr>
          <w:b/>
          <w:bCs/>
          <w:color w:val="79B8FF" w:themeColor="accent3"/>
        </w:rPr>
        <w:t>The Hollywood Principle</w:t>
      </w:r>
      <w:r>
        <w:t>: High-level components should call low-level ones, not the other way around.</w:t>
      </w:r>
    </w:p>
    <w:p w14:paraId="73E2BC29" w14:textId="28F31BD1" w:rsidR="003B2EAD" w:rsidRPr="003B2EAD" w:rsidRDefault="003B2EAD" w:rsidP="003B2EAD">
      <w:r>
        <w:t>In the case of this pattern, the template method is the high-level component which is call</w:t>
      </w:r>
      <w:r w:rsidR="000D1789">
        <w:t>ing</w:t>
      </w:r>
      <w:r>
        <w:t xml:space="preserve"> each of the low-level components in turn. We are not using the low-level components to modify or execute steps in the high-level component. By not doing this, we avoid </w:t>
      </w:r>
      <w:r w:rsidRPr="003B2EAD">
        <w:rPr>
          <w:b/>
          <w:bCs/>
          <w:color w:val="79B8FF" w:themeColor="accent3"/>
        </w:rPr>
        <w:t>dependency rot</w:t>
      </w:r>
      <w:r>
        <w:t>. If high level components were dependent on low level ones for their proper execution, over time, changes to the low-level components would cause the high-level ones to stop working and it would be difficult to understand why.</w:t>
      </w:r>
    </w:p>
    <w:sectPr w:rsidR="003B2EAD" w:rsidRPr="003B2EA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16102C7F-34A7-4667-8DEE-C61266866EEC}"/>
    <w:embedBold r:id="rId2" w:fontKey="{A22D71B8-C447-454B-8C6B-5F601B7BCCC6}"/>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nrope">
    <w:panose1 w:val="00000000000000000000"/>
    <w:charset w:val="00"/>
    <w:family w:val="auto"/>
    <w:pitch w:val="variable"/>
    <w:sig w:usb0="A00002BF" w:usb1="5000206B" w:usb2="00000000" w:usb3="00000000" w:csb0="0000019F" w:csb1="00000000"/>
    <w:embedRegular r:id="rId3" w:fontKey="{C6440D42-2BDE-47A8-A364-4CB48244AD4A}"/>
    <w:embedBold r:id="rId4" w:fontKey="{C015458F-B2F1-45AE-ABD1-991C7C875D5A}"/>
  </w:font>
  <w:font w:name="Google Sans">
    <w:altName w:val="Calibri"/>
    <w:charset w:val="00"/>
    <w:family w:val="swiss"/>
    <w:pitch w:val="variable"/>
    <w:sig w:usb0="20000287" w:usb1="00000000" w:usb2="00000000" w:usb3="00000000" w:csb0="0000019F" w:csb1="00000000"/>
  </w:font>
  <w:font w:name="Victor Mono">
    <w:panose1 w:val="00000509000000000000"/>
    <w:charset w:val="00"/>
    <w:family w:val="modern"/>
    <w:pitch w:val="fixed"/>
    <w:sig w:usb0="20000287" w:usb1="00001801" w:usb2="00000000" w:usb3="00000000" w:csb0="0000019F" w:csb1="00000000"/>
    <w:embedRegular r:id="rId5" w:fontKey="{A732B29A-11A8-4944-B4D5-2F69A969EAD3}"/>
  </w:font>
  <w:font w:name="Segoe UI Emoji">
    <w:panose1 w:val="020B0502040204020203"/>
    <w:charset w:val="00"/>
    <w:family w:val="swiss"/>
    <w:pitch w:val="variable"/>
    <w:sig w:usb0="00000003" w:usb1="02000000" w:usb2="00000000" w:usb3="00000000" w:csb0="00000001" w:csb1="00000000"/>
    <w:embedRegular r:id="rId6" w:fontKey="{4D7D1A5A-A872-4FEA-95E6-C2C063A60CFB}"/>
  </w:font>
  <w:font w:name="Calibri Light">
    <w:panose1 w:val="020F0302020204030204"/>
    <w:charset w:val="00"/>
    <w:family w:val="swiss"/>
    <w:pitch w:val="variable"/>
    <w:sig w:usb0="E4002EFF" w:usb1="C200247B" w:usb2="00000009" w:usb3="00000000" w:csb0="000001FF" w:csb1="00000000"/>
    <w:embedRegular r:id="rId7" w:fontKey="{BDC65BCB-CAD8-42A7-B78E-8A8566EE06B4}"/>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26262C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E84EA45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DEBA0A6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ECE0F67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3454DD3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95055F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E50A6A2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E74C077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E8FA4CF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FF6EEB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C0C6114"/>
    <w:multiLevelType w:val="hybridMultilevel"/>
    <w:tmpl w:val="C232A00C"/>
    <w:lvl w:ilvl="0" w:tplc="BBCC3474">
      <w:numFmt w:val="bullet"/>
      <w:lvlText w:val=""/>
      <w:lvlJc w:val="left"/>
      <w:pPr>
        <w:ind w:left="720" w:hanging="360"/>
      </w:pPr>
      <w:rPr>
        <w:rFonts w:ascii="Symbol" w:eastAsiaTheme="minorHAnsi"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983196596">
    <w:abstractNumId w:val="9"/>
  </w:num>
  <w:num w:numId="2" w16cid:durableId="2001929142">
    <w:abstractNumId w:val="7"/>
  </w:num>
  <w:num w:numId="3" w16cid:durableId="799961873">
    <w:abstractNumId w:val="6"/>
  </w:num>
  <w:num w:numId="4" w16cid:durableId="217939211">
    <w:abstractNumId w:val="5"/>
  </w:num>
  <w:num w:numId="5" w16cid:durableId="1846170358">
    <w:abstractNumId w:val="4"/>
  </w:num>
  <w:num w:numId="6" w16cid:durableId="1958293383">
    <w:abstractNumId w:val="8"/>
  </w:num>
  <w:num w:numId="7" w16cid:durableId="235172585">
    <w:abstractNumId w:val="3"/>
  </w:num>
  <w:num w:numId="8" w16cid:durableId="1953779251">
    <w:abstractNumId w:val="2"/>
  </w:num>
  <w:num w:numId="9" w16cid:durableId="1455948740">
    <w:abstractNumId w:val="1"/>
  </w:num>
  <w:num w:numId="10" w16cid:durableId="2072532102">
    <w:abstractNumId w:val="0"/>
  </w:num>
  <w:num w:numId="11" w16cid:durableId="157142918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isplayBackgroundShape/>
  <w:embedTrueTypeFonts/>
  <w:proofState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5A30"/>
    <w:rsid w:val="000921FC"/>
    <w:rsid w:val="000D1789"/>
    <w:rsid w:val="00181091"/>
    <w:rsid w:val="002863C8"/>
    <w:rsid w:val="003221B0"/>
    <w:rsid w:val="00366BB2"/>
    <w:rsid w:val="003B176B"/>
    <w:rsid w:val="003B2EAD"/>
    <w:rsid w:val="003D2BB2"/>
    <w:rsid w:val="003E46A8"/>
    <w:rsid w:val="00492985"/>
    <w:rsid w:val="0052736E"/>
    <w:rsid w:val="006C0AFA"/>
    <w:rsid w:val="00857144"/>
    <w:rsid w:val="008A0AA0"/>
    <w:rsid w:val="008B01E0"/>
    <w:rsid w:val="008D421E"/>
    <w:rsid w:val="008E1C64"/>
    <w:rsid w:val="009613E9"/>
    <w:rsid w:val="00965A30"/>
    <w:rsid w:val="009D0225"/>
    <w:rsid w:val="00AB3F59"/>
    <w:rsid w:val="00AF4DE8"/>
    <w:rsid w:val="00D37230"/>
    <w:rsid w:val="00E90B4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621124"/>
  <w15:chartTrackingRefBased/>
  <w15:docId w15:val="{BDAD311C-3951-4D49-AFE0-D42D74525A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4DE8"/>
    <w:pPr>
      <w:spacing w:after="360" w:line="360" w:lineRule="auto"/>
      <w:jc w:val="both"/>
    </w:pPr>
    <w:rPr>
      <w:rFonts w:ascii="Manrope" w:hAnsi="Manrope"/>
      <w:color w:val="FFFFFF" w:themeColor="background1"/>
      <w:sz w:val="24"/>
    </w:rPr>
  </w:style>
  <w:style w:type="paragraph" w:styleId="Heading1">
    <w:name w:val="heading 1"/>
    <w:basedOn w:val="Normal"/>
    <w:next w:val="Normal"/>
    <w:link w:val="Heading1Char"/>
    <w:uiPriority w:val="9"/>
    <w:qFormat/>
    <w:rsid w:val="00D37230"/>
    <w:pPr>
      <w:keepNext/>
      <w:keepLines/>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D37230"/>
    <w:pPr>
      <w:keepNext/>
      <w:keepLines/>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D37230"/>
    <w:pPr>
      <w:keepNext/>
      <w:keepLines/>
      <w:outlineLvl w:val="2"/>
    </w:pPr>
    <w:rPr>
      <w:rFonts w:eastAsiaTheme="majorEastAsia" w:cstheme="majorBidi"/>
      <w:szCs w:val="24"/>
    </w:rPr>
  </w:style>
  <w:style w:type="paragraph" w:styleId="Heading4">
    <w:name w:val="heading 4"/>
    <w:basedOn w:val="Normal"/>
    <w:next w:val="Normal"/>
    <w:link w:val="Heading4Char"/>
    <w:uiPriority w:val="9"/>
    <w:semiHidden/>
    <w:unhideWhenUsed/>
    <w:qFormat/>
    <w:rsid w:val="00D37230"/>
    <w:pPr>
      <w:keepNext/>
      <w:keepLines/>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7230"/>
    <w:rPr>
      <w:rFonts w:ascii="Google Sans" w:eastAsiaTheme="majorEastAsia" w:hAnsi="Google Sans" w:cstheme="majorBidi"/>
      <w:b/>
      <w:sz w:val="28"/>
      <w:szCs w:val="32"/>
    </w:rPr>
  </w:style>
  <w:style w:type="character" w:customStyle="1" w:styleId="Heading2Char">
    <w:name w:val="Heading 2 Char"/>
    <w:basedOn w:val="DefaultParagraphFont"/>
    <w:link w:val="Heading2"/>
    <w:uiPriority w:val="9"/>
    <w:rsid w:val="00D37230"/>
    <w:rPr>
      <w:rFonts w:ascii="Google Sans" w:eastAsiaTheme="majorEastAsia" w:hAnsi="Google Sans" w:cstheme="majorBidi"/>
      <w:b/>
      <w:sz w:val="24"/>
      <w:szCs w:val="26"/>
    </w:rPr>
  </w:style>
  <w:style w:type="character" w:customStyle="1" w:styleId="Heading3Char">
    <w:name w:val="Heading 3 Char"/>
    <w:basedOn w:val="DefaultParagraphFont"/>
    <w:link w:val="Heading3"/>
    <w:uiPriority w:val="9"/>
    <w:rsid w:val="00D37230"/>
    <w:rPr>
      <w:rFonts w:ascii="Google Sans" w:eastAsiaTheme="majorEastAsia" w:hAnsi="Google Sans" w:cstheme="majorBidi"/>
      <w:sz w:val="24"/>
      <w:szCs w:val="24"/>
    </w:rPr>
  </w:style>
  <w:style w:type="character" w:customStyle="1" w:styleId="Heading4Char">
    <w:name w:val="Heading 4 Char"/>
    <w:basedOn w:val="DefaultParagraphFont"/>
    <w:link w:val="Heading4"/>
    <w:uiPriority w:val="9"/>
    <w:semiHidden/>
    <w:rsid w:val="00D37230"/>
    <w:rPr>
      <w:rFonts w:ascii="Google Sans" w:eastAsiaTheme="majorEastAsia" w:hAnsi="Google Sans" w:cstheme="majorBidi"/>
      <w:iCs/>
      <w:sz w:val="24"/>
    </w:rPr>
  </w:style>
  <w:style w:type="paragraph" w:styleId="TOCHeading">
    <w:name w:val="TOC Heading"/>
    <w:basedOn w:val="Heading1"/>
    <w:next w:val="Normal"/>
    <w:uiPriority w:val="39"/>
    <w:semiHidden/>
    <w:unhideWhenUsed/>
    <w:qFormat/>
    <w:rsid w:val="00D37230"/>
    <w:pPr>
      <w:outlineLvl w:val="9"/>
    </w:pPr>
    <w:rPr>
      <w:b w:val="0"/>
    </w:rPr>
  </w:style>
  <w:style w:type="paragraph" w:styleId="TOC1">
    <w:name w:val="toc 1"/>
    <w:basedOn w:val="Normal"/>
    <w:next w:val="Normal"/>
    <w:autoRedefine/>
    <w:uiPriority w:val="39"/>
    <w:semiHidden/>
    <w:unhideWhenUsed/>
    <w:rsid w:val="00D37230"/>
  </w:style>
  <w:style w:type="paragraph" w:styleId="TOC2">
    <w:name w:val="toc 2"/>
    <w:basedOn w:val="Normal"/>
    <w:next w:val="Normal"/>
    <w:autoRedefine/>
    <w:uiPriority w:val="39"/>
    <w:semiHidden/>
    <w:unhideWhenUsed/>
    <w:rsid w:val="00D37230"/>
    <w:pPr>
      <w:ind w:left="238"/>
    </w:pPr>
  </w:style>
  <w:style w:type="paragraph" w:styleId="TOC3">
    <w:name w:val="toc 3"/>
    <w:basedOn w:val="Normal"/>
    <w:next w:val="Normal"/>
    <w:autoRedefine/>
    <w:uiPriority w:val="39"/>
    <w:semiHidden/>
    <w:unhideWhenUsed/>
    <w:rsid w:val="00D37230"/>
    <w:pPr>
      <w:ind w:left="482"/>
    </w:pPr>
  </w:style>
  <w:style w:type="paragraph" w:styleId="Title">
    <w:name w:val="Title"/>
    <w:basedOn w:val="Normal"/>
    <w:next w:val="Normal"/>
    <w:link w:val="TitleChar"/>
    <w:uiPriority w:val="10"/>
    <w:qFormat/>
    <w:rsid w:val="003D2BB2"/>
    <w:rPr>
      <w:b/>
      <w:bCs/>
      <w:sz w:val="32"/>
      <w:szCs w:val="28"/>
    </w:rPr>
  </w:style>
  <w:style w:type="character" w:customStyle="1" w:styleId="TitleChar">
    <w:name w:val="Title Char"/>
    <w:basedOn w:val="DefaultParagraphFont"/>
    <w:link w:val="Title"/>
    <w:uiPriority w:val="10"/>
    <w:rsid w:val="003D2BB2"/>
    <w:rPr>
      <w:rFonts w:ascii="Manrope" w:hAnsi="Manrope"/>
      <w:b/>
      <w:bCs/>
      <w:color w:val="FFFFFF" w:themeColor="background1"/>
      <w:sz w:val="32"/>
      <w:szCs w:val="28"/>
    </w:rPr>
  </w:style>
  <w:style w:type="paragraph" w:styleId="ListParagraph">
    <w:name w:val="List Paragraph"/>
    <w:basedOn w:val="Normal"/>
    <w:uiPriority w:val="34"/>
    <w:qFormat/>
    <w:rsid w:val="00965A30"/>
    <w:pPr>
      <w:ind w:left="720"/>
      <w:contextualSpacing/>
    </w:pPr>
  </w:style>
  <w:style w:type="paragraph" w:styleId="HTMLPreformatted">
    <w:name w:val="HTML Preformatted"/>
    <w:basedOn w:val="Normal"/>
    <w:link w:val="HTMLPreformattedChar"/>
    <w:uiPriority w:val="99"/>
    <w:semiHidden/>
    <w:unhideWhenUsed/>
    <w:rsid w:val="002863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color w:val="auto"/>
      <w:sz w:val="20"/>
      <w:szCs w:val="20"/>
      <w:lang w:eastAsia="en-GB"/>
    </w:rPr>
  </w:style>
  <w:style w:type="character" w:customStyle="1" w:styleId="HTMLPreformattedChar">
    <w:name w:val="HTML Preformatted Char"/>
    <w:basedOn w:val="DefaultParagraphFont"/>
    <w:link w:val="HTMLPreformatted"/>
    <w:uiPriority w:val="99"/>
    <w:semiHidden/>
    <w:rsid w:val="002863C8"/>
    <w:rPr>
      <w:rFonts w:ascii="Courier New" w:eastAsia="Times New Roman" w:hAnsi="Courier New" w:cs="Courier New"/>
      <w:sz w:val="20"/>
      <w:szCs w:val="2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713813">
      <w:bodyDiv w:val="1"/>
      <w:marLeft w:val="0"/>
      <w:marRight w:val="0"/>
      <w:marTop w:val="0"/>
      <w:marBottom w:val="0"/>
      <w:divBdr>
        <w:top w:val="none" w:sz="0" w:space="0" w:color="auto"/>
        <w:left w:val="none" w:sz="0" w:space="0" w:color="auto"/>
        <w:bottom w:val="none" w:sz="0" w:space="0" w:color="auto"/>
        <w:right w:val="none" w:sz="0" w:space="0" w:color="auto"/>
      </w:divBdr>
      <w:divsChild>
        <w:div w:id="73863079">
          <w:marLeft w:val="0"/>
          <w:marRight w:val="0"/>
          <w:marTop w:val="0"/>
          <w:marBottom w:val="0"/>
          <w:divBdr>
            <w:top w:val="none" w:sz="0" w:space="0" w:color="auto"/>
            <w:left w:val="none" w:sz="0" w:space="0" w:color="auto"/>
            <w:bottom w:val="none" w:sz="0" w:space="0" w:color="auto"/>
            <w:right w:val="none" w:sz="0" w:space="0" w:color="auto"/>
          </w:divBdr>
        </w:div>
      </w:divsChild>
    </w:div>
    <w:div w:id="671108799">
      <w:bodyDiv w:val="1"/>
      <w:marLeft w:val="0"/>
      <w:marRight w:val="0"/>
      <w:marTop w:val="0"/>
      <w:marBottom w:val="0"/>
      <w:divBdr>
        <w:top w:val="none" w:sz="0" w:space="0" w:color="auto"/>
        <w:left w:val="none" w:sz="0" w:space="0" w:color="auto"/>
        <w:bottom w:val="none" w:sz="0" w:space="0" w:color="auto"/>
        <w:right w:val="none" w:sz="0" w:space="0" w:color="auto"/>
      </w:divBdr>
      <w:divsChild>
        <w:div w:id="144586420">
          <w:marLeft w:val="0"/>
          <w:marRight w:val="0"/>
          <w:marTop w:val="0"/>
          <w:marBottom w:val="0"/>
          <w:divBdr>
            <w:top w:val="none" w:sz="0" w:space="0" w:color="auto"/>
            <w:left w:val="none" w:sz="0" w:space="0" w:color="auto"/>
            <w:bottom w:val="none" w:sz="0" w:space="0" w:color="auto"/>
            <w:right w:val="none" w:sz="0" w:space="0" w:color="auto"/>
          </w:divBdr>
        </w:div>
      </w:divsChild>
    </w:div>
    <w:div w:id="1085345084">
      <w:bodyDiv w:val="1"/>
      <w:marLeft w:val="0"/>
      <w:marRight w:val="0"/>
      <w:marTop w:val="0"/>
      <w:marBottom w:val="0"/>
      <w:divBdr>
        <w:top w:val="none" w:sz="0" w:space="0" w:color="auto"/>
        <w:left w:val="none" w:sz="0" w:space="0" w:color="auto"/>
        <w:bottom w:val="none" w:sz="0" w:space="0" w:color="auto"/>
        <w:right w:val="none" w:sz="0" w:space="0" w:color="auto"/>
      </w:divBdr>
      <w:divsChild>
        <w:div w:id="1847404992">
          <w:marLeft w:val="0"/>
          <w:marRight w:val="0"/>
          <w:marTop w:val="0"/>
          <w:marBottom w:val="0"/>
          <w:divBdr>
            <w:top w:val="none" w:sz="0" w:space="0" w:color="auto"/>
            <w:left w:val="none" w:sz="0" w:space="0" w:color="auto"/>
            <w:bottom w:val="none" w:sz="0" w:space="0" w:color="auto"/>
            <w:right w:val="none" w:sz="0" w:space="0" w:color="auto"/>
          </w:divBdr>
        </w:div>
      </w:divsChild>
    </w:div>
    <w:div w:id="1225142824">
      <w:bodyDiv w:val="1"/>
      <w:marLeft w:val="0"/>
      <w:marRight w:val="0"/>
      <w:marTop w:val="0"/>
      <w:marBottom w:val="0"/>
      <w:divBdr>
        <w:top w:val="none" w:sz="0" w:space="0" w:color="auto"/>
        <w:left w:val="none" w:sz="0" w:space="0" w:color="auto"/>
        <w:bottom w:val="none" w:sz="0" w:space="0" w:color="auto"/>
        <w:right w:val="none" w:sz="0" w:space="0" w:color="auto"/>
      </w:divBdr>
      <w:divsChild>
        <w:div w:id="1243292279">
          <w:marLeft w:val="0"/>
          <w:marRight w:val="0"/>
          <w:marTop w:val="0"/>
          <w:marBottom w:val="0"/>
          <w:divBdr>
            <w:top w:val="none" w:sz="0" w:space="0" w:color="auto"/>
            <w:left w:val="none" w:sz="0" w:space="0" w:color="auto"/>
            <w:bottom w:val="none" w:sz="0" w:space="0" w:color="auto"/>
            <w:right w:val="none" w:sz="0" w:space="0" w:color="auto"/>
          </w:divBdr>
        </w:div>
      </w:divsChild>
    </w:div>
    <w:div w:id="1927956163">
      <w:bodyDiv w:val="1"/>
      <w:marLeft w:val="0"/>
      <w:marRight w:val="0"/>
      <w:marTop w:val="0"/>
      <w:marBottom w:val="0"/>
      <w:divBdr>
        <w:top w:val="none" w:sz="0" w:space="0" w:color="auto"/>
        <w:left w:val="none" w:sz="0" w:space="0" w:color="auto"/>
        <w:bottom w:val="none" w:sz="0" w:space="0" w:color="auto"/>
        <w:right w:val="none" w:sz="0" w:space="0" w:color="auto"/>
      </w:divBdr>
      <w:divsChild>
        <w:div w:id="48544162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Custom 10">
      <a:dk1>
        <a:sysClr val="windowText" lastClr="000000"/>
      </a:dk1>
      <a:lt1>
        <a:sysClr val="window" lastClr="FFFFFF"/>
      </a:lt1>
      <a:dk2>
        <a:srgbClr val="1D2025"/>
      </a:dk2>
      <a:lt2>
        <a:srgbClr val="D1D5DA"/>
      </a:lt2>
      <a:accent1>
        <a:srgbClr val="959DA5"/>
      </a:accent1>
      <a:accent2>
        <a:srgbClr val="F97583"/>
      </a:accent2>
      <a:accent3>
        <a:srgbClr val="79B8FF"/>
      </a:accent3>
      <a:accent4>
        <a:srgbClr val="85E89D"/>
      </a:accent4>
      <a:accent5>
        <a:srgbClr val="FFAB70"/>
      </a:accent5>
      <a:accent6>
        <a:srgbClr val="B392F0"/>
      </a:accent6>
      <a:hlink>
        <a:srgbClr val="79B8FF"/>
      </a:hlink>
      <a:folHlink>
        <a:srgbClr val="B392F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98</TotalTime>
  <Pages>1</Pages>
  <Words>677</Words>
  <Characters>3860</Characters>
  <Application>Microsoft Office Word</Application>
  <DocSecurity>0</DocSecurity>
  <Lines>32</Lines>
  <Paragraphs>9</Paragraphs>
  <ScaleCrop>false</ScaleCrop>
  <Company/>
  <LinksUpToDate>false</LinksUpToDate>
  <CharactersWithSpaces>4528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12</cp:revision>
  <dcterms:created xsi:type="dcterms:W3CDTF">2023-01-29T22:52:00Z</dcterms:created>
  <dcterms:modified xsi:type="dcterms:W3CDTF">2023-05-22T15:02:00Z</dcterms:modified>
</cp:coreProperties>
</file>