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04833A98" w14:textId="1708639A" w:rsidR="003B176B" w:rsidRDefault="00F32214" w:rsidP="00F32214">
      <w:pPr>
        <w:pStyle w:val="Title"/>
        <w:rPr>
          <w:lang w:val="en-US"/>
        </w:rPr>
      </w:pPr>
      <w:r>
        <w:rPr>
          <w:lang w:val="en-US"/>
        </w:rPr>
        <w:t>Observer Pattern</w:t>
      </w:r>
    </w:p>
    <w:p w14:paraId="37E1D32D" w14:textId="12608A50" w:rsidR="00F32214" w:rsidRDefault="00F32214" w:rsidP="00F32214">
      <w:pPr>
        <w:rPr>
          <w:lang w:val="en-US"/>
        </w:rPr>
      </w:pPr>
      <w:r>
        <w:rPr>
          <w:lang w:val="en-US"/>
        </w:rPr>
        <w:t xml:space="preserve">The </w:t>
      </w:r>
      <w:r w:rsidRPr="00F32214">
        <w:rPr>
          <w:b/>
          <w:bCs/>
          <w:color w:val="79B8FF" w:themeColor="accent3"/>
          <w:lang w:val="en-US"/>
        </w:rPr>
        <w:t>Observer Pattern</w:t>
      </w:r>
      <w:r>
        <w:rPr>
          <w:lang w:val="en-US"/>
        </w:rPr>
        <w:t xml:space="preserve"> is a </w:t>
      </w:r>
      <w:r w:rsidRPr="00F32214">
        <w:rPr>
          <w:b/>
          <w:bCs/>
          <w:color w:val="79B8FF" w:themeColor="accent3"/>
        </w:rPr>
        <w:t>behavioural</w:t>
      </w:r>
      <w:r w:rsidRPr="00F32214">
        <w:rPr>
          <w:b/>
          <w:bCs/>
          <w:color w:val="79B8FF" w:themeColor="accent3"/>
          <w:lang w:val="en-US"/>
        </w:rPr>
        <w:t xml:space="preserve"> pattern</w:t>
      </w:r>
      <w:r>
        <w:rPr>
          <w:lang w:val="en-US"/>
        </w:rPr>
        <w:t xml:space="preserve"> that is used for cases where we need a </w:t>
      </w:r>
      <w:r w:rsidRPr="00F32214">
        <w:rPr>
          <w:b/>
          <w:bCs/>
          <w:color w:val="79B8FF" w:themeColor="accent3"/>
          <w:lang w:val="en-US"/>
        </w:rPr>
        <w:t>subscription mechanism</w:t>
      </w:r>
      <w:r>
        <w:rPr>
          <w:lang w:val="en-US"/>
        </w:rPr>
        <w:t xml:space="preserve">, i.e., there is a </w:t>
      </w:r>
      <w:r w:rsidRPr="00F32214">
        <w:rPr>
          <w:b/>
          <w:bCs/>
          <w:color w:val="79B8FF" w:themeColor="accent3"/>
          <w:lang w:val="en-US"/>
        </w:rPr>
        <w:t>publisher</w:t>
      </w:r>
      <w:r>
        <w:rPr>
          <w:lang w:val="en-US"/>
        </w:rPr>
        <w:t xml:space="preserve"> or </w:t>
      </w:r>
      <w:r w:rsidRPr="00F32214">
        <w:rPr>
          <w:b/>
          <w:bCs/>
          <w:color w:val="79B8FF" w:themeColor="accent3"/>
          <w:lang w:val="en-US"/>
        </w:rPr>
        <w:t>subject</w:t>
      </w:r>
      <w:r>
        <w:rPr>
          <w:lang w:val="en-US"/>
        </w:rPr>
        <w:t xml:space="preserve"> that needs to be observed, which must notify the </w:t>
      </w:r>
      <w:r w:rsidRPr="00F32214">
        <w:rPr>
          <w:b/>
          <w:bCs/>
          <w:color w:val="79B8FF" w:themeColor="accent3"/>
          <w:lang w:val="en-US"/>
        </w:rPr>
        <w:t>observers</w:t>
      </w:r>
      <w:r>
        <w:rPr>
          <w:lang w:val="en-US"/>
        </w:rPr>
        <w:t xml:space="preserve"> when some event, such as a change, occurs. Thus, the objects have a </w:t>
      </w:r>
      <w:r w:rsidRPr="00F32214">
        <w:rPr>
          <w:b/>
          <w:bCs/>
          <w:color w:val="79B8FF" w:themeColor="accent3"/>
          <w:lang w:val="en-US"/>
        </w:rPr>
        <w:t>one-to-many</w:t>
      </w:r>
      <w:r>
        <w:rPr>
          <w:lang w:val="en-US"/>
        </w:rPr>
        <w:t xml:space="preserve"> relationship.</w:t>
      </w:r>
    </w:p>
    <w:p w14:paraId="6394D440" w14:textId="77777777" w:rsidR="00F32214" w:rsidRDefault="00F32214" w:rsidP="00F32214">
      <w:pPr>
        <w:rPr>
          <w:lang w:val="en-US"/>
        </w:rPr>
      </w:pPr>
      <w:r>
        <w:rPr>
          <w:lang w:val="en-US"/>
        </w:rPr>
        <w:t>The pattern is quite simple.</w:t>
      </w:r>
    </w:p>
    <w:p w14:paraId="73A278A7" w14:textId="77777777" w:rsidR="00F32214" w:rsidRPr="00F32214" w:rsidRDefault="00F32214" w:rsidP="00F32214">
      <w:pPr>
        <w:pStyle w:val="ListParagraph"/>
        <w:numPr>
          <w:ilvl w:val="0"/>
          <w:numId w:val="11"/>
        </w:numPr>
      </w:pPr>
      <w:r w:rsidRPr="00F32214">
        <w:rPr>
          <w:lang w:val="en-US"/>
        </w:rPr>
        <w:t>The subject stores the list of observers and provides methods for observers to add or remove themselves from the list.</w:t>
      </w:r>
    </w:p>
    <w:p w14:paraId="1CA6DA1C" w14:textId="67B31A09" w:rsidR="00F32214" w:rsidRPr="00F32214" w:rsidRDefault="00F32214" w:rsidP="00F32214">
      <w:pPr>
        <w:pStyle w:val="ListParagraph"/>
        <w:numPr>
          <w:ilvl w:val="0"/>
          <w:numId w:val="11"/>
        </w:numPr>
      </w:pPr>
      <w:r w:rsidRPr="00F32214">
        <w:rPr>
          <w:lang w:val="en-US"/>
        </w:rPr>
        <w:t>Each observer implements a common interface which includes a method which the subject can</w:t>
      </w:r>
      <w:r>
        <w:rPr>
          <w:lang w:val="en-US"/>
        </w:rPr>
        <w:t xml:space="preserve"> call. This method will result in the observer retrieving the new information from the subject.</w:t>
      </w:r>
    </w:p>
    <w:p w14:paraId="71BE707D" w14:textId="18A616DC" w:rsidR="00F32214" w:rsidRDefault="00F32214" w:rsidP="00F32214">
      <w:pPr>
        <w:pStyle w:val="ListParagraph"/>
        <w:numPr>
          <w:ilvl w:val="0"/>
          <w:numId w:val="11"/>
        </w:numPr>
      </w:pPr>
      <w:r>
        <w:rPr>
          <w:lang w:val="en-US"/>
        </w:rPr>
        <w:t>Upon any change, the subject goes over the list of observers and notifies each one.</w:t>
      </w:r>
    </w:p>
    <w:p w14:paraId="29214D08" w14:textId="1A8523C3" w:rsidR="00F32214" w:rsidRDefault="00F32214" w:rsidP="00F32214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import </w:t>
      </w:r>
      <w:proofErr w:type="gramStart"/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java.util</w:t>
      </w:r>
      <w:proofErr w:type="gramEnd"/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.ArrayList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import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java.util.</w:t>
      </w:r>
      <w:r w:rsidRPr="00F32214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>List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Subject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F32214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>List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&lt;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Observer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&gt;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observers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ArrayList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&lt;&gt;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int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state;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int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getState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state;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setState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int </w:t>
      </w:r>
      <w:r w:rsidRPr="00F32214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state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.state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F32214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state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notifyAllObservers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</w:p>
    <w:p w14:paraId="58580A13" w14:textId="77777777" w:rsidR="00F32214" w:rsidRDefault="00F32214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 w:type="page"/>
      </w:r>
    </w:p>
    <w:p w14:paraId="6E9856A1" w14:textId="1BAE942A" w:rsidR="00F32214" w:rsidRDefault="00F32214" w:rsidP="00F32214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lastRenderedPageBreak/>
        <w:t xml:space="preserve">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attach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Observer </w:t>
      </w:r>
      <w:r w:rsidRPr="00F32214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observer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observers.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observer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notifyAllObservers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Observer 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observer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: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observers) 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observer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update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}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abstract class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Observer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protected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Subject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subject;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abstract void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update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BinaryObserver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extends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Observer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BinaryObserver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Subject </w:t>
      </w:r>
      <w:r w:rsidRPr="00F32214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subject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.subject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F32214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subject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subject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attach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@Override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public void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update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int 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state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subject.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getState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binaryState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Integer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F32214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>toBinaryString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state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F32214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binaryState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OctalObserver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extends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Observer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OctalObserver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Subject </w:t>
      </w:r>
      <w:r w:rsidRPr="00F32214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subject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.subject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F32214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subject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subject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attach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@Override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public void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update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int 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state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subject.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getState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octalState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Integer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F32214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>toOctalString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state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F32214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octalState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6CA3C174" w14:textId="77777777" w:rsidR="00F32214" w:rsidRDefault="00F32214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 w:type="page"/>
      </w:r>
    </w:p>
    <w:p w14:paraId="0E3FA6F5" w14:textId="4D72BF78" w:rsidR="00F32214" w:rsidRDefault="00F32214" w:rsidP="00F32214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lastRenderedPageBreak/>
        <w:t xml:space="preserve">public class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Main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static void </w:t>
      </w:r>
      <w:proofErr w:type="gramStart"/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main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gramEnd"/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String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[] </w:t>
      </w:r>
      <w:r w:rsidRPr="00F32214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args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Subject 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subject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Subject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new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BinaryObserver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subject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new 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OctalObserver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subject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subject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F32214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setState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F32214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15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F32214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t>// Two lines printed:</w:t>
      </w:r>
      <w:r w:rsidRPr="00F32214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br/>
        <w:t xml:space="preserve">        // 1111</w:t>
      </w:r>
      <w:r w:rsidRPr="00F32214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br/>
        <w:t xml:space="preserve">        // 17</w:t>
      </w:r>
      <w:r w:rsidRPr="00F32214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br/>
        <w:t xml:space="preserve">    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}</w:t>
      </w:r>
      <w:r w:rsidRPr="00F32214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462840D3" w14:textId="299D43A6" w:rsidR="00F32214" w:rsidRPr="00F32214" w:rsidRDefault="00F32214" w:rsidP="00F32214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JAVA</w:t>
      </w:r>
    </w:p>
    <w:p w14:paraId="5092C77C" w14:textId="77777777" w:rsidR="00F32214" w:rsidRDefault="00F32214" w:rsidP="00F32214">
      <w:pPr>
        <w:spacing w:after="0"/>
      </w:pPr>
    </w:p>
    <w:p w14:paraId="01877F10" w14:textId="4751200F" w:rsidR="00F32214" w:rsidRPr="00F32214" w:rsidRDefault="00F32214" w:rsidP="00F32214">
      <w:r>
        <w:t>Notice that in the main code, we do not even need to keep track of the objects we created (although that is a terrible idea for other reasons). The print statements execute automatically.</w:t>
      </w:r>
    </w:p>
    <w:sectPr w:rsidR="00F32214" w:rsidRPr="00F322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C1FFB9B-C866-4161-9FF5-16986DA5C977}"/>
    <w:embedBold r:id="rId2" w:fontKey="{A1E9F596-9549-42C1-B465-E26C90293749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A3D4C590-4901-44D1-A108-0FD85C8D97E0}"/>
    <w:embedBold r:id="rId4" w:fontKey="{0A1CB214-EBC2-4EB3-AE89-59C523F1CB0D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C3B98BFC-313A-4FB1-996D-DFA7C5023107}"/>
    <w:embedItalic r:id="rId6" w:fontKey="{2D24AE53-E571-42B6-B477-C5E1FBFAD51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AAF5CF5C-3C0B-4FC2-BBA3-62083B508D7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F1F558B"/>
    <w:multiLevelType w:val="hybridMultilevel"/>
    <w:tmpl w:val="FD2AD1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  <w:num w:numId="11" w16cid:durableId="14111991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214"/>
    <w:rsid w:val="000921FC"/>
    <w:rsid w:val="00181091"/>
    <w:rsid w:val="003221B0"/>
    <w:rsid w:val="00366BB2"/>
    <w:rsid w:val="003B176B"/>
    <w:rsid w:val="003D2BB2"/>
    <w:rsid w:val="003E46A8"/>
    <w:rsid w:val="0052736E"/>
    <w:rsid w:val="006C0AFA"/>
    <w:rsid w:val="008A0AA0"/>
    <w:rsid w:val="008B01E0"/>
    <w:rsid w:val="008D421E"/>
    <w:rsid w:val="008E1C64"/>
    <w:rsid w:val="009613E9"/>
    <w:rsid w:val="009D0225"/>
    <w:rsid w:val="00AB3F59"/>
    <w:rsid w:val="00AF4DE8"/>
    <w:rsid w:val="00D37230"/>
    <w:rsid w:val="00DE459A"/>
    <w:rsid w:val="00F3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785E6"/>
  <w15:chartTrackingRefBased/>
  <w15:docId w15:val="{8D74CA76-F798-42FD-BDFE-A6C5300E3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ListParagraph">
    <w:name w:val="List Paragraph"/>
    <w:basedOn w:val="Normal"/>
    <w:uiPriority w:val="34"/>
    <w:qFormat/>
    <w:rsid w:val="00F3221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2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214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8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380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2023-03-02T12:37:00Z</dcterms:created>
  <dcterms:modified xsi:type="dcterms:W3CDTF">2023-05-22T15:02:00Z</dcterms:modified>
</cp:coreProperties>
</file>