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E0E49" w14:textId="77777777" w:rsidR="00251F08" w:rsidRPr="00990637" w:rsidRDefault="00251F08" w:rsidP="00E1485B">
      <w:pPr>
        <w:spacing w:after="0" w:line="360" w:lineRule="auto"/>
        <w:jc w:val="center"/>
        <w:outlineLvl w:val="0"/>
        <w:rPr>
          <w:b/>
          <w:sz w:val="28"/>
        </w:rPr>
      </w:pPr>
      <w:r w:rsidRPr="00990637">
        <w:rPr>
          <w:b/>
          <w:sz w:val="28"/>
        </w:rPr>
        <w:t>BAB 4</w:t>
      </w:r>
    </w:p>
    <w:p w14:paraId="0386CE74" w14:textId="77777777" w:rsidR="00251F08" w:rsidRPr="00990637" w:rsidRDefault="00EF1CFF" w:rsidP="00E1485B">
      <w:pPr>
        <w:spacing w:after="0" w:line="360" w:lineRule="auto"/>
        <w:jc w:val="center"/>
        <w:outlineLvl w:val="0"/>
        <w:rPr>
          <w:b/>
          <w:sz w:val="28"/>
          <w:lang w:val="en-US"/>
        </w:rPr>
      </w:pPr>
      <w:r>
        <w:rPr>
          <w:b/>
          <w:sz w:val="28"/>
          <w:lang w:val="en-US"/>
        </w:rPr>
        <w:t>HASIL DAN PEMBAHASAN</w:t>
      </w:r>
    </w:p>
    <w:p w14:paraId="65AAFA00" w14:textId="77777777" w:rsidR="003C09C6" w:rsidRPr="00AD0B1B" w:rsidRDefault="00003592" w:rsidP="00AD0B1B">
      <w:pPr>
        <w:spacing w:after="0" w:line="360" w:lineRule="auto"/>
        <w:ind w:firstLine="720"/>
        <w:jc w:val="both"/>
        <w:outlineLvl w:val="0"/>
        <w:rPr>
          <w:bCs/>
          <w:lang w:val="en-US"/>
        </w:rPr>
      </w:pPr>
      <w:r>
        <w:rPr>
          <w:bCs/>
          <w:lang w:val="en-US"/>
        </w:rPr>
        <w:t xml:space="preserve">Pengujian transport service application GO-JEK yang dilakukan dengan beberapa metode telah dijelaskan sebelumnya. </w:t>
      </w:r>
      <w:r w:rsidR="00A976A6">
        <w:rPr>
          <w:bCs/>
          <w:lang w:val="en-US"/>
        </w:rPr>
        <w:t xml:space="preserve">Hasil dan pembahasan dari pengujian tersebut </w:t>
      </w:r>
      <w:r w:rsidR="00824F32">
        <w:rPr>
          <w:bCs/>
          <w:lang w:val="en-US"/>
        </w:rPr>
        <w:t>akan digunakan untuk mengukur kualitas aplikasi GO-JEK berdasarkan karakteristik-karakteristik dari ISO 25010</w:t>
      </w:r>
      <w:r w:rsidR="00C77DEB">
        <w:rPr>
          <w:bCs/>
          <w:lang w:val="en-US"/>
        </w:rPr>
        <w:t xml:space="preserve"> adalah sebagai berikut.</w:t>
      </w:r>
    </w:p>
    <w:p w14:paraId="6B45C53D" w14:textId="77777777" w:rsidR="00251F08" w:rsidRDefault="00BE4731" w:rsidP="00E1485B">
      <w:pPr>
        <w:spacing w:line="360" w:lineRule="auto"/>
        <w:jc w:val="both"/>
        <w:rPr>
          <w:b/>
          <w:lang w:val="en-US"/>
        </w:rPr>
      </w:pPr>
      <w:r w:rsidRPr="00990637">
        <w:rPr>
          <w:b/>
          <w:lang w:val="en-US"/>
        </w:rPr>
        <w:t xml:space="preserve">4.1 </w:t>
      </w:r>
      <w:r w:rsidR="00F5046F">
        <w:rPr>
          <w:b/>
          <w:lang w:val="en-US"/>
        </w:rPr>
        <w:t>Bobot karakteristik dan sub karakteristik</w:t>
      </w:r>
    </w:p>
    <w:p w14:paraId="6EAC9CEF" w14:textId="5255F21A" w:rsidR="00F55B3F" w:rsidRDefault="000855CA" w:rsidP="00E1485B">
      <w:pPr>
        <w:spacing w:line="360" w:lineRule="auto"/>
        <w:jc w:val="both"/>
        <w:rPr>
          <w:rFonts w:eastAsia="Times New Roman"/>
          <w:color w:val="000000"/>
          <w:lang w:val="en-US" w:eastAsia="en-US"/>
        </w:rPr>
      </w:pPr>
      <w:r>
        <w:rPr>
          <w:b/>
          <w:lang w:val="en-US"/>
        </w:rPr>
        <w:tab/>
      </w:r>
      <w:r w:rsidR="008E4D0B">
        <w:rPr>
          <w:lang w:val="en-US"/>
        </w:rPr>
        <w:t xml:space="preserve">Seperti yang telah dijelaskan sebelumnya, penelitian ini menggunakan 6 karakteristik dan 19 subkarakteristik pada product quality dan 5 karakteristik dan 9 sub karakteristik pada quality in use. </w:t>
      </w:r>
      <w:r w:rsidR="00A738EF">
        <w:rPr>
          <w:lang w:val="en-US"/>
        </w:rPr>
        <w:t xml:space="preserve">Karakteristik dan sub karakteristik yang paling dominan dapat dilihat dari relative weight yang dimilikinya. Berikut adalah table Relative weight </w:t>
      </w:r>
      <w:r w:rsidR="00A738EF">
        <w:rPr>
          <w:rFonts w:eastAsia="Times New Roman"/>
          <w:color w:val="000000"/>
          <w:lang w:val="en-US" w:eastAsia="en-US"/>
        </w:rPr>
        <w:t>karakteristik dan sub karakteristik Product quality.</w:t>
      </w:r>
    </w:p>
    <w:p w14:paraId="4635A563" w14:textId="77777777" w:rsidR="00337428" w:rsidRDefault="00337428" w:rsidP="00E1485B">
      <w:pPr>
        <w:spacing w:line="360" w:lineRule="auto"/>
        <w:jc w:val="both"/>
        <w:rPr>
          <w:rFonts w:eastAsia="Times New Roman"/>
          <w:color w:val="000000"/>
          <w:lang w:val="en-US" w:eastAsia="en-US"/>
        </w:rPr>
      </w:pPr>
    </w:p>
    <w:p w14:paraId="6F0D6CB1" w14:textId="77777777" w:rsidR="00A738EF" w:rsidRPr="00A738EF" w:rsidRDefault="00A738EF" w:rsidP="00A738EF">
      <w:pPr>
        <w:spacing w:after="0" w:line="360" w:lineRule="auto"/>
        <w:ind w:firstLine="720"/>
        <w:jc w:val="center"/>
        <w:rPr>
          <w:rFonts w:eastAsia="Times New Roman"/>
          <w:b/>
          <w:bCs/>
          <w:color w:val="000000"/>
          <w:lang w:val="en-US" w:eastAsia="en-US"/>
        </w:rPr>
      </w:pPr>
      <w:proofErr w:type="gramStart"/>
      <w:r>
        <w:rPr>
          <w:rFonts w:eastAsia="Times New Roman"/>
          <w:color w:val="000000"/>
          <w:lang w:val="en-US" w:eastAsia="en-US"/>
        </w:rPr>
        <w:t>Tabel ?</w:t>
      </w:r>
      <w:proofErr w:type="gramEnd"/>
      <w:r>
        <w:rPr>
          <w:rFonts w:eastAsia="Times New Roman"/>
          <w:color w:val="000000"/>
          <w:lang w:val="en-US" w:eastAsia="en-US"/>
        </w:rPr>
        <w:t xml:space="preserve"> </w:t>
      </w:r>
      <w:r>
        <w:rPr>
          <w:lang w:val="en-US"/>
        </w:rPr>
        <w:t xml:space="preserve">Relative weight </w:t>
      </w:r>
      <w:r>
        <w:rPr>
          <w:rFonts w:eastAsia="Times New Roman"/>
          <w:color w:val="000000"/>
          <w:lang w:val="en-US" w:eastAsia="en-US"/>
        </w:rPr>
        <w:t xml:space="preserve">karakteristik dan sub karakteristik Product quality </w:t>
      </w:r>
    </w:p>
    <w:tbl>
      <w:tblPr>
        <w:tblW w:w="0" w:type="auto"/>
        <w:tblLook w:val="04A0" w:firstRow="1" w:lastRow="0" w:firstColumn="1" w:lastColumn="0" w:noHBand="0" w:noVBand="1"/>
      </w:tblPr>
      <w:tblGrid>
        <w:gridCol w:w="2042"/>
        <w:gridCol w:w="2720"/>
        <w:gridCol w:w="1440"/>
        <w:gridCol w:w="1620"/>
      </w:tblGrid>
      <w:tr w:rsidR="00334829" w:rsidRPr="00185B95" w14:paraId="50A36603" w14:textId="77777777" w:rsidTr="00086F0C">
        <w:trPr>
          <w:trHeight w:val="285"/>
        </w:trPr>
        <w:tc>
          <w:tcPr>
            <w:tcW w:w="2042"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hideMark/>
          </w:tcPr>
          <w:p w14:paraId="710FA37B" w14:textId="77777777" w:rsidR="00334829" w:rsidRPr="00185B95" w:rsidRDefault="00334829" w:rsidP="00773AA2">
            <w:pPr>
              <w:spacing w:after="0" w:line="240" w:lineRule="auto"/>
              <w:contextualSpacing/>
              <w:rPr>
                <w:rFonts w:eastAsia="Times New Roman"/>
                <w:b/>
                <w:sz w:val="20"/>
                <w:szCs w:val="20"/>
                <w:lang w:val="en-US" w:eastAsia="en-US"/>
              </w:rPr>
            </w:pPr>
            <w:r w:rsidRPr="00185B95">
              <w:rPr>
                <w:rFonts w:eastAsia="Times New Roman"/>
                <w:b/>
                <w:bCs/>
                <w:color w:val="000000"/>
                <w:sz w:val="20"/>
                <w:szCs w:val="20"/>
                <w:lang w:val="en-US" w:eastAsia="en-US"/>
              </w:rPr>
              <w:t>Characteristics</w:t>
            </w:r>
          </w:p>
        </w:tc>
        <w:tc>
          <w:tcPr>
            <w:tcW w:w="2720"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hideMark/>
          </w:tcPr>
          <w:p w14:paraId="7FFF9626" w14:textId="77777777" w:rsidR="00334829" w:rsidRPr="00185B95" w:rsidRDefault="00334829" w:rsidP="00773AA2">
            <w:pPr>
              <w:spacing w:after="0" w:line="240" w:lineRule="auto"/>
              <w:contextualSpacing/>
              <w:rPr>
                <w:rFonts w:eastAsia="Times New Roman"/>
                <w:b/>
                <w:sz w:val="20"/>
                <w:szCs w:val="20"/>
                <w:lang w:val="en-US" w:eastAsia="en-US"/>
              </w:rPr>
            </w:pPr>
            <w:r w:rsidRPr="00185B95">
              <w:rPr>
                <w:rFonts w:eastAsia="Times New Roman"/>
                <w:b/>
                <w:bCs/>
                <w:color w:val="000000"/>
                <w:sz w:val="20"/>
                <w:szCs w:val="20"/>
                <w:lang w:val="en-US" w:eastAsia="en-US"/>
              </w:rPr>
              <w:t>Subcharacteristics</w:t>
            </w:r>
          </w:p>
        </w:tc>
        <w:tc>
          <w:tcPr>
            <w:tcW w:w="3060" w:type="dxa"/>
            <w:gridSpan w:val="2"/>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hideMark/>
          </w:tcPr>
          <w:p w14:paraId="0B302260" w14:textId="77777777" w:rsidR="00334829" w:rsidRPr="00185B95" w:rsidRDefault="00334829" w:rsidP="00773AA2">
            <w:pPr>
              <w:spacing w:after="0" w:line="240" w:lineRule="auto"/>
              <w:contextualSpacing/>
              <w:jc w:val="center"/>
              <w:rPr>
                <w:rFonts w:eastAsia="Times New Roman"/>
                <w:b/>
                <w:sz w:val="20"/>
                <w:szCs w:val="20"/>
                <w:lang w:val="en-US" w:eastAsia="en-US"/>
              </w:rPr>
            </w:pPr>
            <w:r w:rsidRPr="00185B95">
              <w:rPr>
                <w:rFonts w:eastAsia="Times New Roman"/>
                <w:b/>
                <w:sz w:val="20"/>
                <w:szCs w:val="20"/>
                <w:lang w:val="en-US" w:eastAsia="en-US"/>
              </w:rPr>
              <w:t>Relative Weight</w:t>
            </w:r>
          </w:p>
        </w:tc>
      </w:tr>
      <w:tr w:rsidR="000E7063" w:rsidRPr="00773AA2" w14:paraId="3B3EBEFA" w14:textId="77777777" w:rsidTr="00086F0C">
        <w:trPr>
          <w:trHeight w:val="20"/>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8D5037" w14:textId="77777777" w:rsidR="000E7063" w:rsidRPr="00773AA2" w:rsidRDefault="000E7063" w:rsidP="000E7063">
            <w:pPr>
              <w:pStyle w:val="ListParagraph"/>
              <w:numPr>
                <w:ilvl w:val="0"/>
                <w:numId w:val="22"/>
              </w:numPr>
              <w:spacing w:after="0" w:line="240" w:lineRule="auto"/>
              <w:rPr>
                <w:rFonts w:eastAsia="Times New Roman"/>
                <w:b/>
                <w:color w:val="000000"/>
                <w:sz w:val="20"/>
                <w:szCs w:val="20"/>
                <w:lang w:val="en-US" w:eastAsia="en-US"/>
              </w:rPr>
            </w:pPr>
            <w:r w:rsidRPr="00773AA2">
              <w:rPr>
                <w:rFonts w:eastAsia="Times New Roman"/>
                <w:b/>
                <w:color w:val="000000"/>
                <w:sz w:val="20"/>
                <w:szCs w:val="20"/>
                <w:lang w:val="en-US" w:eastAsia="en-US"/>
              </w:rPr>
              <w:t>Functional Suitability</w:t>
            </w: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4B20A0"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1.1 Functional Completeness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2F8161"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rFonts w:eastAsia="Times New Roman"/>
                <w:color w:val="000000"/>
                <w:sz w:val="20"/>
                <w:szCs w:val="20"/>
                <w:lang w:val="en-US" w:eastAsia="en-US"/>
              </w:rPr>
              <w:t>6.18%</w:t>
            </w:r>
          </w:p>
        </w:tc>
        <w:tc>
          <w:tcPr>
            <w:tcW w:w="1620" w:type="dxa"/>
            <w:vMerge w:val="restart"/>
            <w:tcBorders>
              <w:top w:val="single" w:sz="6" w:space="0" w:color="000000"/>
              <w:left w:val="single" w:sz="6" w:space="0" w:color="000000"/>
              <w:right w:val="single" w:sz="6" w:space="0" w:color="000000"/>
            </w:tcBorders>
            <w:vAlign w:val="bottom"/>
          </w:tcPr>
          <w:p w14:paraId="4D832567" w14:textId="77777777" w:rsidR="000E7063" w:rsidRPr="000E7063" w:rsidRDefault="000E7063" w:rsidP="009440AC">
            <w:pPr>
              <w:spacing w:after="0" w:line="240" w:lineRule="auto"/>
              <w:jc w:val="center"/>
              <w:rPr>
                <w:rFonts w:eastAsia="Times New Roman"/>
                <w:color w:val="000000"/>
                <w:sz w:val="20"/>
                <w:szCs w:val="20"/>
                <w:lang w:val="en-US" w:eastAsia="en-US"/>
              </w:rPr>
            </w:pPr>
            <w:r w:rsidRPr="000E7063">
              <w:rPr>
                <w:rFonts w:eastAsia="Times New Roman"/>
                <w:color w:val="000000"/>
                <w:sz w:val="20"/>
                <w:szCs w:val="20"/>
                <w:lang w:val="en-US" w:eastAsia="en-US"/>
              </w:rPr>
              <w:t>20.72%</w:t>
            </w:r>
          </w:p>
        </w:tc>
      </w:tr>
      <w:tr w:rsidR="000E7063" w:rsidRPr="00773AA2" w14:paraId="733D535C" w14:textId="77777777" w:rsidTr="00086F0C">
        <w:trPr>
          <w:trHeight w:val="42"/>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71315F80" w14:textId="77777777" w:rsidR="000E7063" w:rsidRPr="00773AA2" w:rsidRDefault="000E7063" w:rsidP="000E7063">
            <w:pPr>
              <w:spacing w:after="0" w:line="240" w:lineRule="auto"/>
              <w:rPr>
                <w:rFonts w:eastAsia="Times New Roman"/>
                <w:b/>
                <w:color w:val="000000"/>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E2993CF"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1.2 Functional Correctness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182BA9" w14:textId="77777777" w:rsidR="000E7063" w:rsidRPr="00773AA2" w:rsidRDefault="000E7063" w:rsidP="000E7063">
            <w:pPr>
              <w:spacing w:after="0" w:line="240" w:lineRule="auto"/>
              <w:contextualSpacing/>
              <w:jc w:val="center"/>
              <w:rPr>
                <w:rFonts w:eastAsia="Times New Roman"/>
                <w:color w:val="000000"/>
                <w:sz w:val="20"/>
                <w:szCs w:val="20"/>
                <w:lang w:val="en-US" w:eastAsia="en-US"/>
              </w:rPr>
            </w:pPr>
            <w:r w:rsidRPr="00773AA2">
              <w:rPr>
                <w:rFonts w:eastAsia="Times New Roman"/>
                <w:color w:val="000000"/>
                <w:sz w:val="20"/>
                <w:szCs w:val="20"/>
                <w:lang w:val="en-US" w:eastAsia="en-US"/>
              </w:rPr>
              <w:t>6.32%</w:t>
            </w:r>
          </w:p>
        </w:tc>
        <w:tc>
          <w:tcPr>
            <w:tcW w:w="1620" w:type="dxa"/>
            <w:vMerge/>
            <w:tcBorders>
              <w:left w:val="single" w:sz="6" w:space="0" w:color="000000"/>
              <w:right w:val="single" w:sz="6" w:space="0" w:color="000000"/>
            </w:tcBorders>
            <w:vAlign w:val="center"/>
          </w:tcPr>
          <w:p w14:paraId="764FECD3" w14:textId="77777777" w:rsidR="000E7063" w:rsidRPr="00773AA2" w:rsidRDefault="000E7063" w:rsidP="009440AC">
            <w:pPr>
              <w:spacing w:after="0" w:line="240" w:lineRule="auto"/>
              <w:contextualSpacing/>
              <w:jc w:val="center"/>
              <w:rPr>
                <w:rFonts w:eastAsia="Times New Roman"/>
                <w:color w:val="000000"/>
                <w:sz w:val="20"/>
                <w:szCs w:val="20"/>
                <w:lang w:val="en-US" w:eastAsia="en-US"/>
              </w:rPr>
            </w:pPr>
          </w:p>
        </w:tc>
      </w:tr>
      <w:tr w:rsidR="000E7063" w:rsidRPr="00773AA2" w14:paraId="39B6EAAE" w14:textId="77777777" w:rsidTr="00086F0C">
        <w:trPr>
          <w:trHeight w:val="168"/>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12B3E23E" w14:textId="77777777" w:rsidR="000E7063" w:rsidRPr="00773AA2" w:rsidRDefault="000E7063" w:rsidP="000E7063">
            <w:pPr>
              <w:spacing w:after="0" w:line="240" w:lineRule="auto"/>
              <w:rPr>
                <w:rFonts w:eastAsia="Times New Roman"/>
                <w:b/>
                <w:color w:val="000000"/>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FB14B4"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1.3 Functional Appropriateness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560F5D" w14:textId="77777777" w:rsidR="000E7063" w:rsidRPr="00773AA2" w:rsidRDefault="000E7063" w:rsidP="000E7063">
            <w:pPr>
              <w:spacing w:after="0" w:line="240" w:lineRule="auto"/>
              <w:contextualSpacing/>
              <w:jc w:val="center"/>
              <w:rPr>
                <w:rFonts w:eastAsia="Times New Roman"/>
                <w:color w:val="000000"/>
                <w:sz w:val="20"/>
                <w:szCs w:val="20"/>
                <w:lang w:val="en-US" w:eastAsia="en-US"/>
              </w:rPr>
            </w:pPr>
            <w:r w:rsidRPr="00773AA2">
              <w:rPr>
                <w:sz w:val="20"/>
                <w:szCs w:val="20"/>
                <w:lang w:val="en-US" w:eastAsia="en-US"/>
              </w:rPr>
              <w:t>8.22%</w:t>
            </w:r>
          </w:p>
        </w:tc>
        <w:tc>
          <w:tcPr>
            <w:tcW w:w="1620" w:type="dxa"/>
            <w:vMerge/>
            <w:tcBorders>
              <w:left w:val="single" w:sz="6" w:space="0" w:color="000000"/>
              <w:bottom w:val="single" w:sz="6" w:space="0" w:color="000000"/>
              <w:right w:val="single" w:sz="6" w:space="0" w:color="000000"/>
            </w:tcBorders>
            <w:vAlign w:val="center"/>
          </w:tcPr>
          <w:p w14:paraId="109831B0" w14:textId="77777777" w:rsidR="000E7063" w:rsidRPr="000E7063" w:rsidRDefault="000E7063" w:rsidP="009440AC">
            <w:pPr>
              <w:spacing w:after="0" w:line="240" w:lineRule="auto"/>
              <w:contextualSpacing/>
              <w:jc w:val="center"/>
              <w:rPr>
                <w:rFonts w:eastAsia="Times New Roman"/>
                <w:color w:val="000000"/>
                <w:sz w:val="20"/>
                <w:szCs w:val="20"/>
                <w:lang w:val="en-US" w:eastAsia="en-US"/>
              </w:rPr>
            </w:pPr>
          </w:p>
        </w:tc>
      </w:tr>
      <w:tr w:rsidR="000E7063" w:rsidRPr="00773AA2" w14:paraId="493D5D52" w14:textId="77777777" w:rsidTr="00086F0C">
        <w:trPr>
          <w:trHeight w:val="33"/>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5E276" w14:textId="77777777" w:rsidR="000E7063" w:rsidRPr="00773AA2" w:rsidRDefault="000E7063" w:rsidP="000E7063">
            <w:pPr>
              <w:pStyle w:val="ListParagraph"/>
              <w:numPr>
                <w:ilvl w:val="0"/>
                <w:numId w:val="22"/>
              </w:numPr>
              <w:spacing w:after="0" w:line="240" w:lineRule="auto"/>
              <w:rPr>
                <w:rFonts w:eastAsia="Times New Roman"/>
                <w:b/>
                <w:color w:val="000000"/>
                <w:sz w:val="20"/>
                <w:szCs w:val="20"/>
                <w:lang w:val="en-US" w:eastAsia="en-US"/>
              </w:rPr>
            </w:pPr>
            <w:r w:rsidRPr="00773AA2">
              <w:rPr>
                <w:rFonts w:eastAsia="Times New Roman"/>
                <w:b/>
                <w:color w:val="000000"/>
                <w:sz w:val="20"/>
                <w:szCs w:val="20"/>
                <w:lang w:val="en-US" w:eastAsia="en-US"/>
              </w:rPr>
              <w:t>Performance Efficiency</w:t>
            </w: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DDAD1F"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2.1 Time Behaviour</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475974"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sz w:val="20"/>
                <w:szCs w:val="20"/>
                <w:lang w:val="en-US" w:eastAsia="en-US"/>
              </w:rPr>
              <w:t>3.36%</w:t>
            </w:r>
          </w:p>
        </w:tc>
        <w:tc>
          <w:tcPr>
            <w:tcW w:w="1620" w:type="dxa"/>
            <w:vMerge w:val="restart"/>
            <w:tcBorders>
              <w:top w:val="single" w:sz="6" w:space="0" w:color="000000"/>
              <w:left w:val="single" w:sz="6" w:space="0" w:color="000000"/>
              <w:right w:val="single" w:sz="6" w:space="0" w:color="000000"/>
            </w:tcBorders>
            <w:vAlign w:val="bottom"/>
          </w:tcPr>
          <w:p w14:paraId="113F6CCB" w14:textId="77777777" w:rsidR="000E7063" w:rsidRPr="000E7063" w:rsidRDefault="000E7063" w:rsidP="009440AC">
            <w:pPr>
              <w:jc w:val="center"/>
              <w:rPr>
                <w:rFonts w:eastAsia="Times New Roman"/>
                <w:color w:val="000000"/>
                <w:sz w:val="20"/>
                <w:szCs w:val="20"/>
                <w:lang w:val="en-US" w:eastAsia="en-US"/>
              </w:rPr>
            </w:pPr>
            <w:r w:rsidRPr="000E7063">
              <w:rPr>
                <w:rFonts w:eastAsia="Times New Roman"/>
                <w:color w:val="000000"/>
                <w:sz w:val="20"/>
                <w:szCs w:val="20"/>
                <w:lang w:val="en-US" w:eastAsia="en-US"/>
              </w:rPr>
              <w:t>12.57%</w:t>
            </w:r>
          </w:p>
        </w:tc>
      </w:tr>
      <w:tr w:rsidR="000E7063" w:rsidRPr="00773AA2" w14:paraId="1F14963B" w14:textId="77777777" w:rsidTr="00086F0C">
        <w:trPr>
          <w:trHeight w:val="69"/>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5231E7C2" w14:textId="77777777" w:rsidR="000E7063" w:rsidRPr="00773AA2" w:rsidRDefault="000E7063" w:rsidP="000E7063">
            <w:pPr>
              <w:spacing w:after="0" w:line="240" w:lineRule="auto"/>
              <w:rPr>
                <w:rFonts w:eastAsia="Times New Roman"/>
                <w:b/>
                <w:color w:val="000000"/>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94D691"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2.2 Resource Utilization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F85163"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sz w:val="20"/>
                <w:szCs w:val="20"/>
                <w:lang w:val="en-US" w:eastAsia="en-US"/>
              </w:rPr>
              <w:t>5.70%</w:t>
            </w:r>
          </w:p>
        </w:tc>
        <w:tc>
          <w:tcPr>
            <w:tcW w:w="1620" w:type="dxa"/>
            <w:vMerge/>
            <w:tcBorders>
              <w:left w:val="single" w:sz="6" w:space="0" w:color="000000"/>
              <w:right w:val="single" w:sz="6" w:space="0" w:color="000000"/>
            </w:tcBorders>
            <w:vAlign w:val="center"/>
          </w:tcPr>
          <w:p w14:paraId="30574591" w14:textId="77777777" w:rsidR="000E7063" w:rsidRPr="000E7063" w:rsidRDefault="000E7063" w:rsidP="009440AC">
            <w:pPr>
              <w:spacing w:after="0" w:line="240" w:lineRule="auto"/>
              <w:contextualSpacing/>
              <w:jc w:val="center"/>
              <w:rPr>
                <w:rFonts w:eastAsia="Times New Roman"/>
                <w:color w:val="000000"/>
                <w:sz w:val="20"/>
                <w:szCs w:val="20"/>
                <w:lang w:val="en-US" w:eastAsia="en-US"/>
              </w:rPr>
            </w:pPr>
          </w:p>
        </w:tc>
      </w:tr>
      <w:tr w:rsidR="000E7063" w:rsidRPr="00773AA2" w14:paraId="0D873930" w14:textId="77777777" w:rsidTr="00086F0C">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73D42501" w14:textId="77777777" w:rsidR="000E7063" w:rsidRPr="00773AA2" w:rsidRDefault="000E7063" w:rsidP="000E7063">
            <w:pPr>
              <w:spacing w:after="0" w:line="240" w:lineRule="auto"/>
              <w:rPr>
                <w:rFonts w:eastAsia="Times New Roman"/>
                <w:b/>
                <w:color w:val="000000"/>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C93D2"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2.3 Capacity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FADE4"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sz w:val="20"/>
                <w:szCs w:val="20"/>
                <w:lang w:val="en-US" w:eastAsia="en-US"/>
              </w:rPr>
              <w:t>3.51%</w:t>
            </w:r>
          </w:p>
        </w:tc>
        <w:tc>
          <w:tcPr>
            <w:tcW w:w="1620" w:type="dxa"/>
            <w:vMerge/>
            <w:tcBorders>
              <w:left w:val="single" w:sz="6" w:space="0" w:color="000000"/>
              <w:bottom w:val="single" w:sz="6" w:space="0" w:color="000000"/>
              <w:right w:val="single" w:sz="6" w:space="0" w:color="000000"/>
            </w:tcBorders>
            <w:vAlign w:val="center"/>
          </w:tcPr>
          <w:p w14:paraId="591ECC0F" w14:textId="77777777" w:rsidR="000E7063" w:rsidRPr="000E7063" w:rsidRDefault="000E7063" w:rsidP="009440AC">
            <w:pPr>
              <w:spacing w:after="0" w:line="240" w:lineRule="auto"/>
              <w:contextualSpacing/>
              <w:jc w:val="center"/>
              <w:rPr>
                <w:rFonts w:eastAsia="Times New Roman"/>
                <w:color w:val="000000"/>
                <w:sz w:val="20"/>
                <w:szCs w:val="20"/>
                <w:lang w:val="en-US" w:eastAsia="en-US"/>
              </w:rPr>
            </w:pPr>
          </w:p>
        </w:tc>
      </w:tr>
      <w:tr w:rsidR="000E7063" w:rsidRPr="00773AA2" w14:paraId="65BC39A5" w14:textId="77777777" w:rsidTr="00086F0C">
        <w:trPr>
          <w:trHeight w:val="141"/>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9A2D5" w14:textId="77777777" w:rsidR="000E7063" w:rsidRPr="00773AA2" w:rsidRDefault="000E7063" w:rsidP="000E7063">
            <w:pPr>
              <w:pStyle w:val="ListParagraph"/>
              <w:numPr>
                <w:ilvl w:val="0"/>
                <w:numId w:val="22"/>
              </w:numPr>
              <w:spacing w:after="0" w:line="240" w:lineRule="auto"/>
              <w:rPr>
                <w:rFonts w:eastAsia="Times New Roman"/>
                <w:sz w:val="20"/>
                <w:szCs w:val="20"/>
                <w:lang w:val="en-US" w:eastAsia="en-US"/>
              </w:rPr>
            </w:pPr>
            <w:r w:rsidRPr="00773AA2">
              <w:rPr>
                <w:rFonts w:eastAsia="Times New Roman"/>
                <w:color w:val="000000"/>
                <w:sz w:val="20"/>
                <w:szCs w:val="20"/>
                <w:lang w:val="en-US" w:eastAsia="en-US"/>
              </w:rPr>
              <w:t>Compatibility</w:t>
            </w: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D8884A"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3.1 Co-existence</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F16097"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sz w:val="20"/>
                <w:szCs w:val="20"/>
                <w:lang w:val="en-US" w:eastAsia="en-US"/>
              </w:rPr>
              <w:t>2.60%</w:t>
            </w:r>
          </w:p>
        </w:tc>
        <w:tc>
          <w:tcPr>
            <w:tcW w:w="1620" w:type="dxa"/>
            <w:vMerge w:val="restart"/>
            <w:tcBorders>
              <w:top w:val="single" w:sz="6" w:space="0" w:color="000000"/>
              <w:left w:val="single" w:sz="6" w:space="0" w:color="000000"/>
              <w:right w:val="single" w:sz="6" w:space="0" w:color="000000"/>
            </w:tcBorders>
            <w:vAlign w:val="bottom"/>
          </w:tcPr>
          <w:p w14:paraId="2913554D" w14:textId="77777777" w:rsidR="000E7063" w:rsidRPr="000E7063" w:rsidRDefault="000E7063" w:rsidP="009440AC">
            <w:pPr>
              <w:jc w:val="center"/>
              <w:rPr>
                <w:rFonts w:eastAsia="Times New Roman"/>
                <w:color w:val="000000"/>
                <w:sz w:val="20"/>
                <w:szCs w:val="20"/>
                <w:lang w:val="en-US" w:eastAsia="en-US"/>
              </w:rPr>
            </w:pPr>
            <w:r w:rsidRPr="000E7063">
              <w:rPr>
                <w:rFonts w:eastAsia="Times New Roman"/>
                <w:color w:val="000000"/>
                <w:sz w:val="20"/>
                <w:szCs w:val="20"/>
                <w:lang w:val="en-US" w:eastAsia="en-US"/>
              </w:rPr>
              <w:t>5.12%</w:t>
            </w:r>
          </w:p>
        </w:tc>
      </w:tr>
      <w:tr w:rsidR="000E7063" w:rsidRPr="00773AA2" w14:paraId="42C90489" w14:textId="77777777" w:rsidTr="00086F0C">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00FC6482" w14:textId="77777777" w:rsidR="000E7063" w:rsidRPr="00773AA2" w:rsidRDefault="000E7063" w:rsidP="000E7063">
            <w:pPr>
              <w:spacing w:after="0" w:line="240" w:lineRule="auto"/>
              <w:rPr>
                <w:rFonts w:eastAsia="Times New Roman"/>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8827A"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sz w:val="20"/>
                <w:szCs w:val="20"/>
                <w:lang w:val="en-US" w:eastAsia="en-US"/>
              </w:rPr>
              <w:t>3.2 Interoperability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A26573"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sz w:val="20"/>
                <w:szCs w:val="20"/>
                <w:lang w:val="en-US" w:eastAsia="en-US"/>
              </w:rPr>
              <w:t>2.52%</w:t>
            </w:r>
          </w:p>
        </w:tc>
        <w:tc>
          <w:tcPr>
            <w:tcW w:w="1620" w:type="dxa"/>
            <w:vMerge/>
            <w:tcBorders>
              <w:left w:val="single" w:sz="6" w:space="0" w:color="000000"/>
              <w:bottom w:val="single" w:sz="6" w:space="0" w:color="000000"/>
              <w:right w:val="single" w:sz="6" w:space="0" w:color="000000"/>
            </w:tcBorders>
            <w:vAlign w:val="center"/>
          </w:tcPr>
          <w:p w14:paraId="151ADE26" w14:textId="77777777" w:rsidR="000E7063" w:rsidRPr="000E7063" w:rsidRDefault="000E7063" w:rsidP="009440AC">
            <w:pPr>
              <w:spacing w:after="0" w:line="240" w:lineRule="auto"/>
              <w:contextualSpacing/>
              <w:jc w:val="center"/>
              <w:rPr>
                <w:rFonts w:eastAsia="Times New Roman"/>
                <w:color w:val="000000"/>
                <w:sz w:val="20"/>
                <w:szCs w:val="20"/>
                <w:lang w:val="en-US" w:eastAsia="en-US"/>
              </w:rPr>
            </w:pPr>
          </w:p>
        </w:tc>
      </w:tr>
      <w:tr w:rsidR="000E7063" w:rsidRPr="00773AA2" w14:paraId="54C0C115" w14:textId="77777777" w:rsidTr="00086F0C">
        <w:trPr>
          <w:trHeight w:val="33"/>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BFE678" w14:textId="77777777" w:rsidR="000E7063" w:rsidRPr="00773AA2" w:rsidRDefault="000E7063" w:rsidP="000E7063">
            <w:pPr>
              <w:pStyle w:val="ListParagraph"/>
              <w:numPr>
                <w:ilvl w:val="0"/>
                <w:numId w:val="22"/>
              </w:numPr>
              <w:spacing w:after="0" w:line="240" w:lineRule="auto"/>
              <w:rPr>
                <w:rFonts w:eastAsia="Times New Roman"/>
                <w:sz w:val="20"/>
                <w:szCs w:val="20"/>
                <w:lang w:val="en-US" w:eastAsia="en-US"/>
              </w:rPr>
            </w:pPr>
            <w:r w:rsidRPr="00773AA2">
              <w:rPr>
                <w:rFonts w:eastAsia="Times New Roman"/>
                <w:color w:val="000000"/>
                <w:sz w:val="20"/>
                <w:szCs w:val="20"/>
                <w:lang w:val="en-US" w:eastAsia="en-US"/>
              </w:rPr>
              <w:t>Usability</w:t>
            </w: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F9563F"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4.1 Appropriateness Recognizability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6E81C2"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sz w:val="20"/>
                <w:szCs w:val="20"/>
                <w:lang w:val="en-US" w:eastAsia="en-US"/>
              </w:rPr>
              <w:t>7.42%</w:t>
            </w:r>
          </w:p>
        </w:tc>
        <w:tc>
          <w:tcPr>
            <w:tcW w:w="1620" w:type="dxa"/>
            <w:vMerge w:val="restart"/>
            <w:tcBorders>
              <w:top w:val="single" w:sz="6" w:space="0" w:color="000000"/>
              <w:left w:val="single" w:sz="6" w:space="0" w:color="000000"/>
              <w:right w:val="single" w:sz="6" w:space="0" w:color="000000"/>
            </w:tcBorders>
            <w:vAlign w:val="bottom"/>
          </w:tcPr>
          <w:p w14:paraId="0274C546" w14:textId="77777777" w:rsidR="000E7063" w:rsidRPr="000E7063" w:rsidRDefault="000E7063" w:rsidP="009440AC">
            <w:pPr>
              <w:jc w:val="center"/>
              <w:rPr>
                <w:rFonts w:eastAsia="Times New Roman"/>
                <w:color w:val="000000"/>
                <w:sz w:val="20"/>
                <w:szCs w:val="20"/>
                <w:lang w:val="en-US" w:eastAsia="en-US"/>
              </w:rPr>
            </w:pPr>
            <w:r w:rsidRPr="000E7063">
              <w:rPr>
                <w:rFonts w:eastAsia="Times New Roman"/>
                <w:color w:val="000000"/>
                <w:sz w:val="20"/>
                <w:szCs w:val="20"/>
                <w:lang w:val="en-US" w:eastAsia="en-US"/>
              </w:rPr>
              <w:t>23.10%</w:t>
            </w:r>
          </w:p>
        </w:tc>
      </w:tr>
      <w:tr w:rsidR="000E7063" w:rsidRPr="00773AA2" w14:paraId="71779F5C" w14:textId="77777777" w:rsidTr="00086F0C">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01BC1462" w14:textId="77777777" w:rsidR="000E7063" w:rsidRPr="00773AA2" w:rsidRDefault="000E7063" w:rsidP="000E7063">
            <w:pPr>
              <w:spacing w:after="0" w:line="240" w:lineRule="auto"/>
              <w:rPr>
                <w:rFonts w:eastAsia="Times New Roman"/>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669E3D"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4.2 Learnability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D14B34"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sz w:val="20"/>
                <w:szCs w:val="20"/>
                <w:lang w:val="en-US" w:eastAsia="en-US"/>
              </w:rPr>
              <w:t>3.07%</w:t>
            </w:r>
          </w:p>
        </w:tc>
        <w:tc>
          <w:tcPr>
            <w:tcW w:w="1620" w:type="dxa"/>
            <w:vMerge/>
            <w:tcBorders>
              <w:left w:val="single" w:sz="6" w:space="0" w:color="000000"/>
              <w:right w:val="single" w:sz="6" w:space="0" w:color="000000"/>
            </w:tcBorders>
            <w:vAlign w:val="center"/>
          </w:tcPr>
          <w:p w14:paraId="463EC77B" w14:textId="77777777" w:rsidR="000E7063" w:rsidRPr="000E7063" w:rsidRDefault="000E7063" w:rsidP="009440AC">
            <w:pPr>
              <w:spacing w:after="0" w:line="240" w:lineRule="auto"/>
              <w:contextualSpacing/>
              <w:jc w:val="center"/>
              <w:rPr>
                <w:rFonts w:eastAsia="Times New Roman"/>
                <w:color w:val="000000"/>
                <w:sz w:val="20"/>
                <w:szCs w:val="20"/>
                <w:lang w:val="en-US" w:eastAsia="en-US"/>
              </w:rPr>
            </w:pPr>
          </w:p>
        </w:tc>
      </w:tr>
      <w:tr w:rsidR="000E7063" w:rsidRPr="00773AA2" w14:paraId="339CFB05" w14:textId="77777777" w:rsidTr="00086F0C">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152978EC" w14:textId="77777777" w:rsidR="000E7063" w:rsidRPr="00773AA2" w:rsidRDefault="000E7063" w:rsidP="000E7063">
            <w:pPr>
              <w:spacing w:after="0" w:line="240" w:lineRule="auto"/>
              <w:rPr>
                <w:rFonts w:eastAsia="Times New Roman"/>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10A9CF"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4.3 Operability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4F4D41"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sz w:val="20"/>
                <w:szCs w:val="20"/>
                <w:lang w:val="en-US" w:eastAsia="en-US"/>
              </w:rPr>
              <w:t>4.75%</w:t>
            </w:r>
          </w:p>
        </w:tc>
        <w:tc>
          <w:tcPr>
            <w:tcW w:w="1620" w:type="dxa"/>
            <w:vMerge/>
            <w:tcBorders>
              <w:left w:val="single" w:sz="6" w:space="0" w:color="000000"/>
              <w:right w:val="single" w:sz="6" w:space="0" w:color="000000"/>
            </w:tcBorders>
            <w:vAlign w:val="center"/>
          </w:tcPr>
          <w:p w14:paraId="3A53958C" w14:textId="77777777" w:rsidR="000E7063" w:rsidRPr="000E7063" w:rsidRDefault="000E7063" w:rsidP="009440AC">
            <w:pPr>
              <w:spacing w:after="0" w:line="240" w:lineRule="auto"/>
              <w:contextualSpacing/>
              <w:jc w:val="center"/>
              <w:rPr>
                <w:rFonts w:eastAsia="Times New Roman"/>
                <w:color w:val="000000"/>
                <w:sz w:val="20"/>
                <w:szCs w:val="20"/>
                <w:lang w:val="en-US" w:eastAsia="en-US"/>
              </w:rPr>
            </w:pPr>
          </w:p>
        </w:tc>
      </w:tr>
      <w:tr w:rsidR="000E7063" w:rsidRPr="00773AA2" w14:paraId="71216E13" w14:textId="77777777" w:rsidTr="00086F0C">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2856BC85" w14:textId="77777777" w:rsidR="000E7063" w:rsidRPr="00773AA2" w:rsidRDefault="000E7063" w:rsidP="000E7063">
            <w:pPr>
              <w:spacing w:after="0" w:line="240" w:lineRule="auto"/>
              <w:rPr>
                <w:rFonts w:eastAsia="Times New Roman"/>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8AFBA8"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4.5 User Interface Aesthetics</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E51E7E"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sz w:val="20"/>
                <w:szCs w:val="20"/>
                <w:lang w:val="en-US" w:eastAsia="en-US"/>
              </w:rPr>
              <w:t>5.59%</w:t>
            </w:r>
          </w:p>
        </w:tc>
        <w:tc>
          <w:tcPr>
            <w:tcW w:w="1620" w:type="dxa"/>
            <w:vMerge/>
            <w:tcBorders>
              <w:left w:val="single" w:sz="6" w:space="0" w:color="000000"/>
              <w:right w:val="single" w:sz="6" w:space="0" w:color="000000"/>
            </w:tcBorders>
            <w:vAlign w:val="center"/>
          </w:tcPr>
          <w:p w14:paraId="18CFA609" w14:textId="77777777" w:rsidR="000E7063" w:rsidRPr="000E7063" w:rsidRDefault="000E7063" w:rsidP="009440AC">
            <w:pPr>
              <w:spacing w:after="0" w:line="240" w:lineRule="auto"/>
              <w:contextualSpacing/>
              <w:jc w:val="center"/>
              <w:rPr>
                <w:rFonts w:eastAsia="Times New Roman"/>
                <w:color w:val="000000"/>
                <w:sz w:val="20"/>
                <w:szCs w:val="20"/>
                <w:lang w:val="en-US" w:eastAsia="en-US"/>
              </w:rPr>
            </w:pPr>
          </w:p>
        </w:tc>
      </w:tr>
      <w:tr w:rsidR="000E7063" w:rsidRPr="00773AA2" w14:paraId="3BC2A9B1" w14:textId="77777777" w:rsidTr="00086F0C">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2A88C1B2" w14:textId="77777777" w:rsidR="000E7063" w:rsidRPr="00773AA2" w:rsidRDefault="000E7063" w:rsidP="000E7063">
            <w:pPr>
              <w:spacing w:after="0" w:line="240" w:lineRule="auto"/>
              <w:rPr>
                <w:rFonts w:eastAsia="Times New Roman"/>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7B87A1"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4.6 Accessability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0F0DA5"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sz w:val="20"/>
                <w:szCs w:val="20"/>
                <w:lang w:val="en-US" w:eastAsia="en-US"/>
              </w:rPr>
              <w:t>2.27%</w:t>
            </w:r>
          </w:p>
        </w:tc>
        <w:tc>
          <w:tcPr>
            <w:tcW w:w="1620" w:type="dxa"/>
            <w:vMerge/>
            <w:tcBorders>
              <w:left w:val="single" w:sz="6" w:space="0" w:color="000000"/>
              <w:bottom w:val="single" w:sz="6" w:space="0" w:color="000000"/>
              <w:right w:val="single" w:sz="6" w:space="0" w:color="000000"/>
            </w:tcBorders>
            <w:vAlign w:val="center"/>
          </w:tcPr>
          <w:p w14:paraId="358B4AD5" w14:textId="77777777" w:rsidR="000E7063" w:rsidRPr="000E7063" w:rsidRDefault="000E7063" w:rsidP="009440AC">
            <w:pPr>
              <w:spacing w:after="0" w:line="240" w:lineRule="auto"/>
              <w:contextualSpacing/>
              <w:jc w:val="center"/>
              <w:rPr>
                <w:rFonts w:eastAsia="Times New Roman"/>
                <w:color w:val="000000"/>
                <w:sz w:val="20"/>
                <w:szCs w:val="20"/>
                <w:lang w:val="en-US" w:eastAsia="en-US"/>
              </w:rPr>
            </w:pPr>
          </w:p>
        </w:tc>
      </w:tr>
      <w:tr w:rsidR="000E7063" w:rsidRPr="00773AA2" w14:paraId="589C83C2" w14:textId="77777777" w:rsidTr="00086F0C">
        <w:trPr>
          <w:trHeight w:val="22"/>
        </w:trPr>
        <w:tc>
          <w:tcPr>
            <w:tcW w:w="20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F4BCC0" w14:textId="77777777" w:rsidR="000E7063" w:rsidRPr="00773AA2" w:rsidRDefault="000E7063" w:rsidP="000E7063">
            <w:pPr>
              <w:pStyle w:val="ListParagraph"/>
              <w:numPr>
                <w:ilvl w:val="0"/>
                <w:numId w:val="22"/>
              </w:numPr>
              <w:spacing w:after="0" w:line="240" w:lineRule="auto"/>
              <w:rPr>
                <w:rFonts w:eastAsia="Times New Roman"/>
                <w:sz w:val="20"/>
                <w:szCs w:val="20"/>
                <w:lang w:val="en-US" w:eastAsia="en-US"/>
              </w:rPr>
            </w:pPr>
            <w:r w:rsidRPr="00773AA2">
              <w:rPr>
                <w:rFonts w:eastAsia="Times New Roman"/>
                <w:color w:val="000000"/>
                <w:sz w:val="20"/>
                <w:szCs w:val="20"/>
                <w:lang w:val="en-US" w:eastAsia="en-US"/>
              </w:rPr>
              <w:lastRenderedPageBreak/>
              <w:t>Reliability</w:t>
            </w: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9D63D"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5.1 Maturity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39C9662"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sz w:val="20"/>
                <w:szCs w:val="20"/>
                <w:lang w:val="en-US" w:eastAsia="en-US"/>
              </w:rPr>
              <w:t>3.33%</w:t>
            </w:r>
          </w:p>
        </w:tc>
        <w:tc>
          <w:tcPr>
            <w:tcW w:w="1620" w:type="dxa"/>
            <w:tcBorders>
              <w:top w:val="single" w:sz="6" w:space="0" w:color="000000"/>
              <w:left w:val="single" w:sz="6" w:space="0" w:color="000000"/>
              <w:bottom w:val="single" w:sz="6" w:space="0" w:color="000000"/>
              <w:right w:val="single" w:sz="6" w:space="0" w:color="000000"/>
            </w:tcBorders>
            <w:vAlign w:val="bottom"/>
          </w:tcPr>
          <w:p w14:paraId="59421E98" w14:textId="77777777" w:rsidR="000E7063" w:rsidRPr="000E7063" w:rsidRDefault="000E7063" w:rsidP="009440AC">
            <w:pPr>
              <w:jc w:val="center"/>
              <w:rPr>
                <w:rFonts w:eastAsia="Times New Roman"/>
                <w:color w:val="000000"/>
                <w:sz w:val="20"/>
                <w:szCs w:val="20"/>
                <w:lang w:val="en-US" w:eastAsia="en-US"/>
              </w:rPr>
            </w:pPr>
            <w:r w:rsidRPr="000E7063">
              <w:rPr>
                <w:rFonts w:eastAsia="Times New Roman"/>
                <w:color w:val="000000"/>
                <w:sz w:val="20"/>
                <w:szCs w:val="20"/>
                <w:lang w:val="en-US" w:eastAsia="en-US"/>
              </w:rPr>
              <w:t>3.33%</w:t>
            </w:r>
          </w:p>
        </w:tc>
      </w:tr>
      <w:tr w:rsidR="000E7063" w:rsidRPr="00773AA2" w14:paraId="03128203" w14:textId="77777777" w:rsidTr="00086F0C">
        <w:trPr>
          <w:trHeight w:val="20"/>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77A1D1" w14:textId="77777777" w:rsidR="000E7063" w:rsidRPr="00773AA2" w:rsidRDefault="000E7063" w:rsidP="000E7063">
            <w:pPr>
              <w:pStyle w:val="ListParagraph"/>
              <w:numPr>
                <w:ilvl w:val="0"/>
                <w:numId w:val="22"/>
              </w:numPr>
              <w:spacing w:after="0" w:line="240" w:lineRule="auto"/>
              <w:rPr>
                <w:rFonts w:eastAsia="Times New Roman"/>
                <w:color w:val="000000"/>
                <w:sz w:val="20"/>
                <w:szCs w:val="20"/>
                <w:lang w:val="en-US" w:eastAsia="en-US"/>
              </w:rPr>
            </w:pPr>
            <w:r w:rsidRPr="00773AA2">
              <w:rPr>
                <w:rFonts w:eastAsia="Times New Roman"/>
                <w:color w:val="000000"/>
                <w:sz w:val="20"/>
                <w:szCs w:val="20"/>
                <w:lang w:val="en-US" w:eastAsia="en-US"/>
              </w:rPr>
              <w:t>Security</w:t>
            </w: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877777" w14:textId="77777777" w:rsidR="000E7063" w:rsidRPr="00773AA2" w:rsidRDefault="000E7063" w:rsidP="000E7063">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6.1 Confidentiality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ECDF9" w14:textId="77777777" w:rsidR="000E7063" w:rsidRPr="00773AA2" w:rsidRDefault="000E7063" w:rsidP="000E7063">
            <w:pPr>
              <w:spacing w:after="0" w:line="240" w:lineRule="auto"/>
              <w:contextualSpacing/>
              <w:jc w:val="center"/>
              <w:rPr>
                <w:rFonts w:eastAsia="Times New Roman"/>
                <w:sz w:val="20"/>
                <w:szCs w:val="20"/>
                <w:lang w:val="en-US" w:eastAsia="en-US"/>
              </w:rPr>
            </w:pPr>
            <w:r w:rsidRPr="00773AA2">
              <w:rPr>
                <w:sz w:val="20"/>
                <w:szCs w:val="20"/>
                <w:lang w:val="en-US" w:eastAsia="en-US"/>
              </w:rPr>
              <w:t>4.28%</w:t>
            </w:r>
          </w:p>
        </w:tc>
        <w:tc>
          <w:tcPr>
            <w:tcW w:w="1620" w:type="dxa"/>
            <w:vMerge w:val="restart"/>
            <w:tcBorders>
              <w:top w:val="single" w:sz="6" w:space="0" w:color="000000"/>
              <w:left w:val="single" w:sz="6" w:space="0" w:color="000000"/>
              <w:right w:val="single" w:sz="6" w:space="0" w:color="000000"/>
            </w:tcBorders>
            <w:vAlign w:val="bottom"/>
          </w:tcPr>
          <w:p w14:paraId="203096B6" w14:textId="77777777" w:rsidR="000E7063" w:rsidRPr="000E7063" w:rsidRDefault="000E7063" w:rsidP="009440AC">
            <w:pPr>
              <w:jc w:val="center"/>
              <w:rPr>
                <w:rFonts w:eastAsia="Times New Roman"/>
                <w:color w:val="000000"/>
                <w:sz w:val="20"/>
                <w:szCs w:val="20"/>
                <w:lang w:val="en-US" w:eastAsia="en-US"/>
              </w:rPr>
            </w:pPr>
            <w:r w:rsidRPr="000E7063">
              <w:rPr>
                <w:rFonts w:eastAsia="Times New Roman"/>
                <w:color w:val="000000"/>
                <w:sz w:val="20"/>
                <w:szCs w:val="20"/>
                <w:lang w:val="en-US" w:eastAsia="en-US"/>
              </w:rPr>
              <w:t>26.53%</w:t>
            </w:r>
          </w:p>
        </w:tc>
      </w:tr>
      <w:tr w:rsidR="00975295" w:rsidRPr="00773AA2" w14:paraId="22D8E6EA" w14:textId="77777777" w:rsidTr="00086F0C">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781261E9" w14:textId="77777777" w:rsidR="00975295" w:rsidRPr="00773AA2" w:rsidRDefault="00975295" w:rsidP="00773AA2">
            <w:pPr>
              <w:spacing w:after="0" w:line="240" w:lineRule="auto"/>
              <w:rPr>
                <w:rFonts w:eastAsia="Times New Roman"/>
                <w:color w:val="000000"/>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32A05" w14:textId="77777777" w:rsidR="00975295" w:rsidRPr="00773AA2" w:rsidRDefault="00975295" w:rsidP="00773AA2">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6.2 Integrity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FF4D5" w14:textId="77777777" w:rsidR="00975295" w:rsidRPr="00773AA2" w:rsidRDefault="00975295" w:rsidP="00773AA2">
            <w:pPr>
              <w:spacing w:after="0" w:line="240" w:lineRule="auto"/>
              <w:contextualSpacing/>
              <w:jc w:val="center"/>
              <w:rPr>
                <w:rFonts w:eastAsia="Times New Roman"/>
                <w:sz w:val="20"/>
                <w:szCs w:val="20"/>
                <w:lang w:val="en-US" w:eastAsia="en-US"/>
              </w:rPr>
            </w:pPr>
            <w:r w:rsidRPr="00773AA2">
              <w:rPr>
                <w:sz w:val="20"/>
                <w:szCs w:val="20"/>
                <w:lang w:val="en-US" w:eastAsia="en-US"/>
              </w:rPr>
              <w:t>4.46%</w:t>
            </w:r>
          </w:p>
        </w:tc>
        <w:tc>
          <w:tcPr>
            <w:tcW w:w="1620" w:type="dxa"/>
            <w:vMerge/>
            <w:tcBorders>
              <w:left w:val="single" w:sz="6" w:space="0" w:color="000000"/>
              <w:right w:val="single" w:sz="6" w:space="0" w:color="000000"/>
            </w:tcBorders>
          </w:tcPr>
          <w:p w14:paraId="2C506253" w14:textId="77777777" w:rsidR="00975295" w:rsidRPr="00773AA2" w:rsidRDefault="00975295" w:rsidP="00773AA2">
            <w:pPr>
              <w:spacing w:after="0" w:line="240" w:lineRule="auto"/>
              <w:contextualSpacing/>
              <w:jc w:val="center"/>
              <w:rPr>
                <w:sz w:val="20"/>
                <w:szCs w:val="20"/>
                <w:lang w:val="en-US" w:eastAsia="en-US"/>
              </w:rPr>
            </w:pPr>
          </w:p>
        </w:tc>
      </w:tr>
      <w:tr w:rsidR="00975295" w:rsidRPr="00773AA2" w14:paraId="63CDC081" w14:textId="77777777" w:rsidTr="00086F0C">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761F73E6" w14:textId="77777777" w:rsidR="00975295" w:rsidRPr="00773AA2" w:rsidRDefault="00975295" w:rsidP="00773AA2">
            <w:pPr>
              <w:spacing w:after="0" w:line="240" w:lineRule="auto"/>
              <w:rPr>
                <w:rFonts w:eastAsia="Times New Roman"/>
                <w:color w:val="000000"/>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E370A" w14:textId="77777777" w:rsidR="00975295" w:rsidRPr="00773AA2" w:rsidRDefault="00975295" w:rsidP="00773AA2">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6.3 Non-repudiation</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825778" w14:textId="77777777" w:rsidR="00975295" w:rsidRPr="00773AA2" w:rsidRDefault="00975295" w:rsidP="00773AA2">
            <w:pPr>
              <w:spacing w:after="0" w:line="240" w:lineRule="auto"/>
              <w:contextualSpacing/>
              <w:jc w:val="center"/>
              <w:rPr>
                <w:rFonts w:eastAsia="Times New Roman"/>
                <w:sz w:val="20"/>
                <w:szCs w:val="20"/>
                <w:lang w:val="en-US" w:eastAsia="en-US"/>
              </w:rPr>
            </w:pPr>
            <w:r w:rsidRPr="00773AA2">
              <w:rPr>
                <w:sz w:val="20"/>
                <w:szCs w:val="20"/>
                <w:lang w:val="en-US" w:eastAsia="en-US"/>
              </w:rPr>
              <w:t>8.00%</w:t>
            </w:r>
          </w:p>
        </w:tc>
        <w:tc>
          <w:tcPr>
            <w:tcW w:w="1620" w:type="dxa"/>
            <w:vMerge/>
            <w:tcBorders>
              <w:left w:val="single" w:sz="6" w:space="0" w:color="000000"/>
              <w:right w:val="single" w:sz="6" w:space="0" w:color="000000"/>
            </w:tcBorders>
          </w:tcPr>
          <w:p w14:paraId="28627275" w14:textId="77777777" w:rsidR="00975295" w:rsidRPr="00773AA2" w:rsidRDefault="00975295" w:rsidP="00773AA2">
            <w:pPr>
              <w:spacing w:after="0" w:line="240" w:lineRule="auto"/>
              <w:contextualSpacing/>
              <w:jc w:val="center"/>
              <w:rPr>
                <w:sz w:val="20"/>
                <w:szCs w:val="20"/>
                <w:lang w:val="en-US" w:eastAsia="en-US"/>
              </w:rPr>
            </w:pPr>
          </w:p>
        </w:tc>
      </w:tr>
      <w:tr w:rsidR="00975295" w:rsidRPr="00773AA2" w14:paraId="71A57741" w14:textId="77777777" w:rsidTr="00086F0C">
        <w:trPr>
          <w:trHeight w:val="405"/>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675EF212" w14:textId="77777777" w:rsidR="00975295" w:rsidRPr="00773AA2" w:rsidRDefault="00975295" w:rsidP="00773AA2">
            <w:pPr>
              <w:spacing w:after="0" w:line="240" w:lineRule="auto"/>
              <w:rPr>
                <w:rFonts w:eastAsia="Times New Roman"/>
                <w:color w:val="000000"/>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799B3E" w14:textId="77777777" w:rsidR="00975295" w:rsidRPr="00773AA2" w:rsidRDefault="00975295" w:rsidP="00773AA2">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6.4 Accountability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57949" w14:textId="77777777" w:rsidR="00975295" w:rsidRPr="00773AA2" w:rsidRDefault="00975295" w:rsidP="00773AA2">
            <w:pPr>
              <w:spacing w:after="0" w:line="240" w:lineRule="auto"/>
              <w:contextualSpacing/>
              <w:jc w:val="center"/>
              <w:rPr>
                <w:rFonts w:eastAsia="Times New Roman"/>
                <w:sz w:val="20"/>
                <w:szCs w:val="20"/>
                <w:lang w:val="en-US" w:eastAsia="en-US"/>
              </w:rPr>
            </w:pPr>
            <w:r w:rsidRPr="00773AA2">
              <w:rPr>
                <w:sz w:val="20"/>
                <w:szCs w:val="20"/>
                <w:lang w:val="en-US" w:eastAsia="en-US"/>
              </w:rPr>
              <w:t>6.14%</w:t>
            </w:r>
          </w:p>
        </w:tc>
        <w:tc>
          <w:tcPr>
            <w:tcW w:w="1620" w:type="dxa"/>
            <w:vMerge/>
            <w:tcBorders>
              <w:left w:val="single" w:sz="6" w:space="0" w:color="000000"/>
              <w:right w:val="single" w:sz="6" w:space="0" w:color="000000"/>
            </w:tcBorders>
          </w:tcPr>
          <w:p w14:paraId="484A9E3D" w14:textId="77777777" w:rsidR="00975295" w:rsidRPr="00773AA2" w:rsidRDefault="00975295" w:rsidP="00773AA2">
            <w:pPr>
              <w:spacing w:after="0" w:line="240" w:lineRule="auto"/>
              <w:contextualSpacing/>
              <w:jc w:val="center"/>
              <w:rPr>
                <w:sz w:val="20"/>
                <w:szCs w:val="20"/>
                <w:lang w:val="en-US" w:eastAsia="en-US"/>
              </w:rPr>
            </w:pPr>
          </w:p>
        </w:tc>
      </w:tr>
      <w:tr w:rsidR="00975295" w:rsidRPr="00773AA2" w14:paraId="21284DED" w14:textId="77777777" w:rsidTr="00086F0C">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73DCE46F" w14:textId="77777777" w:rsidR="00975295" w:rsidRPr="00773AA2" w:rsidRDefault="00975295" w:rsidP="00773AA2">
            <w:pPr>
              <w:spacing w:after="0" w:line="240" w:lineRule="auto"/>
              <w:rPr>
                <w:rFonts w:eastAsia="Times New Roman"/>
                <w:color w:val="000000"/>
                <w:sz w:val="20"/>
                <w:szCs w:val="20"/>
                <w:lang w:val="en-US" w:eastAsia="en-US"/>
              </w:rPr>
            </w:pPr>
          </w:p>
        </w:tc>
        <w:tc>
          <w:tcPr>
            <w:tcW w:w="2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45ED9" w14:textId="77777777" w:rsidR="00975295" w:rsidRPr="00773AA2" w:rsidRDefault="00975295" w:rsidP="00773AA2">
            <w:pPr>
              <w:spacing w:after="0" w:line="240" w:lineRule="auto"/>
              <w:contextualSpacing/>
              <w:rPr>
                <w:rFonts w:eastAsia="Times New Roman"/>
                <w:sz w:val="20"/>
                <w:szCs w:val="20"/>
                <w:lang w:val="en-US" w:eastAsia="en-US"/>
              </w:rPr>
            </w:pPr>
            <w:r w:rsidRPr="00773AA2">
              <w:rPr>
                <w:rFonts w:eastAsia="Times New Roman"/>
                <w:color w:val="000000"/>
                <w:sz w:val="20"/>
                <w:szCs w:val="20"/>
                <w:lang w:val="en-US" w:eastAsia="en-US"/>
              </w:rPr>
              <w:t>6.5 Authenticity</w:t>
            </w:r>
          </w:p>
        </w:tc>
        <w:tc>
          <w:tcPr>
            <w:tcW w:w="14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2793A9" w14:textId="77777777" w:rsidR="00975295" w:rsidRPr="00773AA2" w:rsidRDefault="00975295" w:rsidP="00773AA2">
            <w:pPr>
              <w:spacing w:after="0" w:line="240" w:lineRule="auto"/>
              <w:contextualSpacing/>
              <w:jc w:val="center"/>
              <w:rPr>
                <w:rFonts w:eastAsia="Times New Roman"/>
                <w:sz w:val="20"/>
                <w:szCs w:val="20"/>
                <w:lang w:val="en-US" w:eastAsia="en-US"/>
              </w:rPr>
            </w:pPr>
            <w:r w:rsidRPr="00773AA2">
              <w:rPr>
                <w:sz w:val="20"/>
                <w:szCs w:val="20"/>
                <w:lang w:val="en-US" w:eastAsia="en-US"/>
              </w:rPr>
              <w:t>3.65%</w:t>
            </w:r>
          </w:p>
        </w:tc>
        <w:tc>
          <w:tcPr>
            <w:tcW w:w="1620" w:type="dxa"/>
            <w:vMerge/>
            <w:tcBorders>
              <w:left w:val="single" w:sz="6" w:space="0" w:color="000000"/>
              <w:bottom w:val="single" w:sz="6" w:space="0" w:color="000000"/>
              <w:right w:val="single" w:sz="6" w:space="0" w:color="000000"/>
            </w:tcBorders>
          </w:tcPr>
          <w:p w14:paraId="0958725F" w14:textId="77777777" w:rsidR="00975295" w:rsidRPr="00773AA2" w:rsidRDefault="00975295" w:rsidP="00773AA2">
            <w:pPr>
              <w:spacing w:after="0" w:line="240" w:lineRule="auto"/>
              <w:contextualSpacing/>
              <w:jc w:val="center"/>
              <w:rPr>
                <w:sz w:val="20"/>
                <w:szCs w:val="20"/>
                <w:lang w:val="en-US" w:eastAsia="en-US"/>
              </w:rPr>
            </w:pPr>
          </w:p>
        </w:tc>
      </w:tr>
      <w:tr w:rsidR="00975295" w:rsidRPr="00773AA2" w14:paraId="1DD42EA7" w14:textId="77777777" w:rsidTr="00086F0C">
        <w:trPr>
          <w:trHeight w:val="22"/>
        </w:trPr>
        <w:tc>
          <w:tcPr>
            <w:tcW w:w="4762"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253C8" w14:textId="77777777" w:rsidR="00975295" w:rsidRPr="00773AA2" w:rsidRDefault="00975295" w:rsidP="00773AA2">
            <w:pPr>
              <w:spacing w:after="0" w:line="240" w:lineRule="auto"/>
              <w:contextualSpacing/>
              <w:jc w:val="center"/>
              <w:rPr>
                <w:rFonts w:eastAsia="Times New Roman"/>
                <w:color w:val="000000"/>
                <w:sz w:val="20"/>
                <w:szCs w:val="20"/>
                <w:lang w:val="en-US" w:eastAsia="en-US"/>
              </w:rPr>
            </w:pPr>
            <w:r w:rsidRPr="00773AA2">
              <w:rPr>
                <w:rFonts w:eastAsia="Times New Roman"/>
                <w:color w:val="000000"/>
                <w:sz w:val="20"/>
                <w:szCs w:val="20"/>
                <w:lang w:val="en-US" w:eastAsia="en-US"/>
              </w:rPr>
              <w:t>Sum of Total Weights (Confidence)</w:t>
            </w:r>
          </w:p>
        </w:tc>
        <w:tc>
          <w:tcPr>
            <w:tcW w:w="306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94F051" w14:textId="77777777" w:rsidR="00975295" w:rsidRPr="00773AA2" w:rsidRDefault="00975295" w:rsidP="00773AA2">
            <w:pPr>
              <w:spacing w:after="0" w:line="240" w:lineRule="auto"/>
              <w:contextualSpacing/>
              <w:jc w:val="center"/>
              <w:rPr>
                <w:b/>
                <w:sz w:val="20"/>
                <w:szCs w:val="20"/>
                <w:lang w:val="en-US" w:eastAsia="en-US"/>
              </w:rPr>
            </w:pPr>
            <w:r w:rsidRPr="00773AA2">
              <w:rPr>
                <w:b/>
                <w:sz w:val="20"/>
                <w:szCs w:val="20"/>
                <w:lang w:val="en-US" w:eastAsia="en-US"/>
              </w:rPr>
              <w:t>91.37%</w:t>
            </w:r>
          </w:p>
        </w:tc>
      </w:tr>
    </w:tbl>
    <w:p w14:paraId="700E88F1" w14:textId="77777777" w:rsidR="00F55B3F" w:rsidRDefault="00F55B3F" w:rsidP="00F55B3F">
      <w:pPr>
        <w:spacing w:line="360" w:lineRule="auto"/>
        <w:ind w:firstLine="720"/>
        <w:jc w:val="both"/>
        <w:rPr>
          <w:lang w:val="en-US"/>
        </w:rPr>
      </w:pPr>
    </w:p>
    <w:p w14:paraId="78A8824E" w14:textId="77777777" w:rsidR="000855CA" w:rsidRDefault="005B3BA1" w:rsidP="00F55B3F">
      <w:pPr>
        <w:spacing w:line="360" w:lineRule="auto"/>
        <w:ind w:firstLine="720"/>
        <w:jc w:val="both"/>
        <w:rPr>
          <w:lang w:val="en-US"/>
        </w:rPr>
      </w:pPr>
      <w:r>
        <w:rPr>
          <w:lang w:val="en-US"/>
        </w:rPr>
        <w:t>Bobot karakteristik didapatkan dari total bobot setiap sub karakteristik.</w:t>
      </w:r>
      <w:r w:rsidR="00704E18">
        <w:rPr>
          <w:lang w:val="en-US"/>
        </w:rPr>
        <w:t xml:space="preserve"> </w:t>
      </w:r>
      <w:r>
        <w:rPr>
          <w:lang w:val="en-US"/>
        </w:rPr>
        <w:t xml:space="preserve"> </w:t>
      </w:r>
      <w:r w:rsidR="00074315">
        <w:rPr>
          <w:lang w:val="en-US"/>
        </w:rPr>
        <w:t xml:space="preserve">Karakteristik security menjadi karakteristik yang paling paling penting untuk sebuah kualitas aplikasi mobile. </w:t>
      </w:r>
      <w:r w:rsidR="009B3DAD">
        <w:rPr>
          <w:lang w:val="en-US"/>
        </w:rPr>
        <w:t xml:space="preserve">Berikut ini adalah grafik pembobotan karakteristik </w:t>
      </w:r>
      <w:r w:rsidR="00074315">
        <w:rPr>
          <w:lang w:val="en-US"/>
        </w:rPr>
        <w:t xml:space="preserve">pada dimensi product quality </w:t>
      </w:r>
      <w:r w:rsidR="008F1881">
        <w:rPr>
          <w:lang w:val="en-US"/>
        </w:rPr>
        <w:t xml:space="preserve">yang disusun dari relative weight tertinggi </w:t>
      </w:r>
      <w:r w:rsidR="009B3DAD">
        <w:rPr>
          <w:lang w:val="en-US"/>
        </w:rPr>
        <w:t xml:space="preserve">dapat dilihat pada </w:t>
      </w:r>
      <w:proofErr w:type="gramStart"/>
      <w:r w:rsidR="009B3DAD">
        <w:rPr>
          <w:lang w:val="en-US"/>
        </w:rPr>
        <w:t>gambar ?</w:t>
      </w:r>
      <w:proofErr w:type="gramEnd"/>
      <w:r w:rsidR="009B3DAD">
        <w:rPr>
          <w:lang w:val="en-US"/>
        </w:rPr>
        <w:t xml:space="preserve"> </w:t>
      </w:r>
    </w:p>
    <w:p w14:paraId="739BD4CE" w14:textId="77777777" w:rsidR="00704E18" w:rsidRDefault="00704E18" w:rsidP="00704E18">
      <w:pPr>
        <w:spacing w:line="360" w:lineRule="auto"/>
        <w:jc w:val="center"/>
        <w:rPr>
          <w:lang w:val="en-US"/>
        </w:rPr>
      </w:pPr>
      <w:r>
        <w:rPr>
          <w:noProof/>
          <w:lang w:val="en-US" w:eastAsia="en-US"/>
        </w:rPr>
        <w:drawing>
          <wp:inline distT="0" distB="0" distL="0" distR="0" wp14:anchorId="1A1AEC85" wp14:editId="15F06CDB">
            <wp:extent cx="3886200" cy="2336026"/>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134" cy="2343200"/>
                    </a:xfrm>
                    <a:prstGeom prst="rect">
                      <a:avLst/>
                    </a:prstGeom>
                    <a:noFill/>
                  </pic:spPr>
                </pic:pic>
              </a:graphicData>
            </a:graphic>
          </wp:inline>
        </w:drawing>
      </w:r>
    </w:p>
    <w:p w14:paraId="3C3FE762" w14:textId="62FBCA39" w:rsidR="00CF20DA" w:rsidRDefault="00CF20DA" w:rsidP="00CF20DA">
      <w:pPr>
        <w:spacing w:line="360" w:lineRule="auto"/>
        <w:ind w:firstLine="720"/>
        <w:jc w:val="center"/>
        <w:rPr>
          <w:lang w:val="en-US"/>
        </w:rPr>
      </w:pPr>
      <w:r>
        <w:rPr>
          <w:lang w:val="en-US"/>
        </w:rPr>
        <w:t xml:space="preserve">Gambar? Relative </w:t>
      </w:r>
      <w:r w:rsidR="00202470">
        <w:rPr>
          <w:lang w:val="en-US"/>
        </w:rPr>
        <w:t>Weight Characteristics of Product Quality Dimension</w:t>
      </w:r>
    </w:p>
    <w:p w14:paraId="7A9C80E0" w14:textId="77777777" w:rsidR="00CC02B8" w:rsidRDefault="001D1EEE" w:rsidP="002C3D5E">
      <w:pPr>
        <w:spacing w:line="360" w:lineRule="auto"/>
        <w:ind w:firstLine="720"/>
        <w:jc w:val="both"/>
        <w:rPr>
          <w:lang w:val="en-US"/>
        </w:rPr>
      </w:pPr>
      <w:r>
        <w:rPr>
          <w:lang w:val="en-US"/>
        </w:rPr>
        <w:t>Subkarakteristik</w:t>
      </w:r>
      <w:r w:rsidR="00FB69FF">
        <w:rPr>
          <w:lang w:val="en-US"/>
        </w:rPr>
        <w:t xml:space="preserve"> on product quality</w:t>
      </w:r>
      <w:r>
        <w:rPr>
          <w:lang w:val="en-US"/>
        </w:rPr>
        <w:t xml:space="preserve"> yang sangat penting pada kualitas suatu aplikasi mobile adalah sub karakteristik Functional appropriateness</w:t>
      </w:r>
      <w:r w:rsidR="0052185E">
        <w:rPr>
          <w:lang w:val="en-US"/>
        </w:rPr>
        <w:t>.</w:t>
      </w:r>
      <w:r>
        <w:rPr>
          <w:lang w:val="en-US"/>
        </w:rPr>
        <w:t xml:space="preserve"> </w:t>
      </w:r>
      <w:r w:rsidR="00CC02B8">
        <w:rPr>
          <w:lang w:val="en-US"/>
        </w:rPr>
        <w:t xml:space="preserve">Berikut ini adalah grafik pembobotan </w:t>
      </w:r>
      <w:r>
        <w:rPr>
          <w:lang w:val="en-US"/>
        </w:rPr>
        <w:t>sub</w:t>
      </w:r>
      <w:r w:rsidR="00CC02B8">
        <w:rPr>
          <w:lang w:val="en-US"/>
        </w:rPr>
        <w:t xml:space="preserve">karakteristik </w:t>
      </w:r>
      <w:r w:rsidR="00BF664D">
        <w:rPr>
          <w:lang w:val="en-US"/>
        </w:rPr>
        <w:t xml:space="preserve">yang disusun dari relative weight tertinggi </w:t>
      </w:r>
      <w:r w:rsidR="00CC02B8">
        <w:rPr>
          <w:lang w:val="en-US"/>
        </w:rPr>
        <w:t xml:space="preserve">pada dimensi product quality dapat dilihat pada </w:t>
      </w:r>
      <w:proofErr w:type="gramStart"/>
      <w:r w:rsidR="00CC02B8">
        <w:rPr>
          <w:lang w:val="en-US"/>
        </w:rPr>
        <w:t>gambar ?</w:t>
      </w:r>
      <w:proofErr w:type="gramEnd"/>
    </w:p>
    <w:p w14:paraId="61090F41" w14:textId="77777777" w:rsidR="009B3DAD" w:rsidRDefault="00A91035" w:rsidP="00704E18">
      <w:pPr>
        <w:spacing w:line="360" w:lineRule="auto"/>
        <w:jc w:val="center"/>
        <w:rPr>
          <w:lang w:val="en-US"/>
        </w:rPr>
      </w:pPr>
      <w:r>
        <w:rPr>
          <w:noProof/>
          <w:lang w:val="en-US" w:eastAsia="en-US"/>
        </w:rPr>
        <w:lastRenderedPageBreak/>
        <w:drawing>
          <wp:inline distT="0" distB="0" distL="0" distR="0" wp14:anchorId="438CCC6C" wp14:editId="0B8B344A">
            <wp:extent cx="4209283" cy="4321834"/>
            <wp:effectExtent l="0" t="0" r="1270" b="254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0841" cy="4343968"/>
                    </a:xfrm>
                    <a:prstGeom prst="rect">
                      <a:avLst/>
                    </a:prstGeom>
                    <a:noFill/>
                  </pic:spPr>
                </pic:pic>
              </a:graphicData>
            </a:graphic>
          </wp:inline>
        </w:drawing>
      </w:r>
    </w:p>
    <w:p w14:paraId="339B1073" w14:textId="4B383B51" w:rsidR="00CF20DA" w:rsidRDefault="00CF20DA" w:rsidP="00CF20DA">
      <w:pPr>
        <w:spacing w:line="360" w:lineRule="auto"/>
        <w:ind w:firstLine="720"/>
        <w:jc w:val="center"/>
        <w:rPr>
          <w:lang w:val="en-US"/>
        </w:rPr>
      </w:pPr>
      <w:r>
        <w:rPr>
          <w:lang w:val="en-US"/>
        </w:rPr>
        <w:t xml:space="preserve">Gambar? Relative </w:t>
      </w:r>
      <w:r w:rsidR="00202470">
        <w:rPr>
          <w:lang w:val="en-US"/>
        </w:rPr>
        <w:t>W</w:t>
      </w:r>
      <w:r>
        <w:rPr>
          <w:lang w:val="en-US"/>
        </w:rPr>
        <w:t xml:space="preserve">eight </w:t>
      </w:r>
      <w:r w:rsidR="00202470">
        <w:rPr>
          <w:lang w:val="en-US"/>
        </w:rPr>
        <w:t>Subcharacteristics of Product Q</w:t>
      </w:r>
      <w:r>
        <w:rPr>
          <w:lang w:val="en-US"/>
        </w:rPr>
        <w:t>uality</w:t>
      </w:r>
    </w:p>
    <w:p w14:paraId="5ED2CB77" w14:textId="77777777" w:rsidR="0065492E" w:rsidRDefault="0065492E" w:rsidP="00086F0C">
      <w:pPr>
        <w:spacing w:line="360" w:lineRule="auto"/>
        <w:ind w:firstLine="720"/>
        <w:jc w:val="both"/>
        <w:rPr>
          <w:rFonts w:eastAsia="Times New Roman"/>
          <w:color w:val="000000"/>
          <w:lang w:val="en-US" w:eastAsia="en-US"/>
        </w:rPr>
      </w:pPr>
      <w:r>
        <w:rPr>
          <w:lang w:val="en-US"/>
        </w:rPr>
        <w:t xml:space="preserve">Karakteristik dan sub karakteristik yang paling dominan </w:t>
      </w:r>
      <w:r w:rsidR="003761C4">
        <w:rPr>
          <w:lang w:val="en-US"/>
        </w:rPr>
        <w:t xml:space="preserve">pada dimensi quality in use </w:t>
      </w:r>
      <w:r>
        <w:rPr>
          <w:lang w:val="en-US"/>
        </w:rPr>
        <w:t xml:space="preserve">dapat dilihat dari relative weight yang dimilikinya. Berikut adalah table Relative weight </w:t>
      </w:r>
      <w:r>
        <w:rPr>
          <w:rFonts w:eastAsia="Times New Roman"/>
          <w:color w:val="000000"/>
          <w:lang w:val="en-US" w:eastAsia="en-US"/>
        </w:rPr>
        <w:t xml:space="preserve">karakteristik dan sub karakteristik </w:t>
      </w:r>
      <w:r w:rsidR="003761C4">
        <w:rPr>
          <w:rFonts w:eastAsia="Times New Roman"/>
          <w:color w:val="000000"/>
          <w:lang w:val="en-US" w:eastAsia="en-US"/>
        </w:rPr>
        <w:t xml:space="preserve">dimensi </w:t>
      </w:r>
      <w:r>
        <w:rPr>
          <w:rFonts w:eastAsia="Times New Roman"/>
          <w:color w:val="000000"/>
          <w:lang w:val="en-US" w:eastAsia="en-US"/>
        </w:rPr>
        <w:t>quality</w:t>
      </w:r>
      <w:r w:rsidR="002D08F2">
        <w:rPr>
          <w:rFonts w:eastAsia="Times New Roman"/>
          <w:color w:val="000000"/>
          <w:lang w:val="en-US" w:eastAsia="en-US"/>
        </w:rPr>
        <w:t xml:space="preserve"> in use</w:t>
      </w:r>
      <w:r>
        <w:rPr>
          <w:rFonts w:eastAsia="Times New Roman"/>
          <w:color w:val="000000"/>
          <w:lang w:val="en-US" w:eastAsia="en-US"/>
        </w:rPr>
        <w:t>.</w:t>
      </w:r>
    </w:p>
    <w:p w14:paraId="57D47D34" w14:textId="77777777" w:rsidR="00016BCA" w:rsidRPr="00016BCA" w:rsidRDefault="00016BCA" w:rsidP="00016BCA">
      <w:pPr>
        <w:spacing w:after="0" w:line="360" w:lineRule="auto"/>
        <w:ind w:firstLine="720"/>
        <w:jc w:val="center"/>
        <w:rPr>
          <w:rFonts w:eastAsia="Times New Roman"/>
          <w:b/>
          <w:bCs/>
          <w:color w:val="000000"/>
          <w:lang w:val="en-US" w:eastAsia="en-US"/>
        </w:rPr>
      </w:pPr>
      <w:proofErr w:type="gramStart"/>
      <w:r>
        <w:rPr>
          <w:rFonts w:eastAsia="Times New Roman"/>
          <w:color w:val="000000"/>
          <w:lang w:val="en-US" w:eastAsia="en-US"/>
        </w:rPr>
        <w:t>Tabel ?</w:t>
      </w:r>
      <w:proofErr w:type="gramEnd"/>
      <w:r>
        <w:rPr>
          <w:rFonts w:eastAsia="Times New Roman"/>
          <w:color w:val="000000"/>
          <w:lang w:val="en-US" w:eastAsia="en-US"/>
        </w:rPr>
        <w:t xml:space="preserve"> </w:t>
      </w:r>
      <w:r>
        <w:rPr>
          <w:lang w:val="en-US"/>
        </w:rPr>
        <w:t xml:space="preserve">Relative weight </w:t>
      </w:r>
      <w:r>
        <w:rPr>
          <w:rFonts w:eastAsia="Times New Roman"/>
          <w:color w:val="000000"/>
          <w:lang w:val="en-US" w:eastAsia="en-US"/>
        </w:rPr>
        <w:t xml:space="preserve">karakteristik dan sub karakteristik quality in use  </w:t>
      </w:r>
    </w:p>
    <w:tbl>
      <w:tblPr>
        <w:tblW w:w="7929" w:type="dxa"/>
        <w:tblInd w:w="-8" w:type="dxa"/>
        <w:tblLook w:val="04A0" w:firstRow="1" w:lastRow="0" w:firstColumn="1" w:lastColumn="0" w:noHBand="0" w:noVBand="1"/>
      </w:tblPr>
      <w:tblGrid>
        <w:gridCol w:w="2087"/>
        <w:gridCol w:w="3223"/>
        <w:gridCol w:w="1530"/>
        <w:gridCol w:w="1089"/>
      </w:tblGrid>
      <w:tr w:rsidR="0044220C" w:rsidRPr="0044220C" w14:paraId="033559EF" w14:textId="77777777" w:rsidTr="00214EB4">
        <w:trPr>
          <w:trHeight w:val="168"/>
        </w:trPr>
        <w:tc>
          <w:tcPr>
            <w:tcW w:w="2087"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hideMark/>
          </w:tcPr>
          <w:p w14:paraId="0DD42017" w14:textId="77777777" w:rsidR="0044220C" w:rsidRPr="0044220C" w:rsidRDefault="0044220C" w:rsidP="006D3884">
            <w:pPr>
              <w:spacing w:after="0" w:line="240" w:lineRule="auto"/>
              <w:contextualSpacing/>
              <w:jc w:val="center"/>
              <w:rPr>
                <w:rFonts w:eastAsia="Times New Roman"/>
                <w:b/>
                <w:bCs/>
                <w:color w:val="000000"/>
                <w:sz w:val="20"/>
                <w:szCs w:val="20"/>
                <w:lang w:val="en-US" w:eastAsia="en-US"/>
              </w:rPr>
            </w:pPr>
            <w:r w:rsidRPr="0044220C">
              <w:rPr>
                <w:rFonts w:eastAsia="Times New Roman"/>
                <w:b/>
                <w:bCs/>
                <w:color w:val="000000"/>
                <w:sz w:val="20"/>
                <w:szCs w:val="20"/>
                <w:lang w:val="en-US" w:eastAsia="en-US"/>
              </w:rPr>
              <w:t>Characteristics</w:t>
            </w:r>
          </w:p>
        </w:tc>
        <w:tc>
          <w:tcPr>
            <w:tcW w:w="3223"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hideMark/>
          </w:tcPr>
          <w:p w14:paraId="1DDFD0EC" w14:textId="77777777" w:rsidR="0044220C" w:rsidRPr="0044220C" w:rsidRDefault="0044220C" w:rsidP="006D3884">
            <w:pPr>
              <w:spacing w:after="0" w:line="240" w:lineRule="auto"/>
              <w:contextualSpacing/>
              <w:jc w:val="center"/>
              <w:rPr>
                <w:rFonts w:eastAsia="Times New Roman"/>
                <w:b/>
                <w:sz w:val="20"/>
                <w:szCs w:val="20"/>
                <w:lang w:val="en-US" w:eastAsia="en-US"/>
              </w:rPr>
            </w:pPr>
            <w:r w:rsidRPr="0044220C">
              <w:rPr>
                <w:rFonts w:eastAsia="Times New Roman"/>
                <w:b/>
                <w:bCs/>
                <w:color w:val="000000"/>
                <w:sz w:val="20"/>
                <w:szCs w:val="20"/>
                <w:lang w:val="en-US" w:eastAsia="en-US"/>
              </w:rPr>
              <w:t>Subcharacteristics</w:t>
            </w:r>
          </w:p>
        </w:tc>
        <w:tc>
          <w:tcPr>
            <w:tcW w:w="2619" w:type="dxa"/>
            <w:gridSpan w:val="2"/>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hideMark/>
          </w:tcPr>
          <w:p w14:paraId="2E5EBAE9" w14:textId="77777777" w:rsidR="0044220C" w:rsidRPr="0044220C" w:rsidRDefault="0044220C" w:rsidP="006D3884">
            <w:pPr>
              <w:spacing w:after="0" w:line="240" w:lineRule="auto"/>
              <w:contextualSpacing/>
              <w:jc w:val="center"/>
              <w:rPr>
                <w:rFonts w:eastAsia="Times New Roman"/>
                <w:b/>
                <w:sz w:val="20"/>
                <w:szCs w:val="20"/>
                <w:lang w:val="en-US" w:eastAsia="en-US"/>
              </w:rPr>
            </w:pPr>
            <w:r w:rsidRPr="0044220C">
              <w:rPr>
                <w:rFonts w:eastAsia="Times New Roman"/>
                <w:b/>
                <w:sz w:val="20"/>
                <w:szCs w:val="20"/>
                <w:lang w:val="en-US" w:eastAsia="en-US"/>
              </w:rPr>
              <w:t>Relative Weight</w:t>
            </w:r>
          </w:p>
        </w:tc>
      </w:tr>
      <w:tr w:rsidR="006D3884" w14:paraId="1684F948" w14:textId="77777777" w:rsidTr="00214EB4">
        <w:trPr>
          <w:trHeight w:val="168"/>
        </w:trPr>
        <w:tc>
          <w:tcPr>
            <w:tcW w:w="53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C7DEC5" w14:textId="77777777" w:rsidR="006D3884" w:rsidRDefault="006D3884" w:rsidP="006D3884">
            <w:pPr>
              <w:pStyle w:val="ListParagraph"/>
              <w:numPr>
                <w:ilvl w:val="0"/>
                <w:numId w:val="23"/>
              </w:numPr>
              <w:spacing w:after="0" w:line="240" w:lineRule="auto"/>
              <w:rPr>
                <w:rFonts w:eastAsia="Times New Roman"/>
                <w:sz w:val="20"/>
                <w:szCs w:val="20"/>
                <w:lang w:val="en-US" w:eastAsia="en-US"/>
              </w:rPr>
            </w:pPr>
            <w:r>
              <w:rPr>
                <w:rFonts w:eastAsia="Times New Roman"/>
                <w:color w:val="000000"/>
                <w:sz w:val="20"/>
                <w:szCs w:val="20"/>
                <w:lang w:val="en-US" w:eastAsia="en-US"/>
              </w:rPr>
              <w:t>Effectiveness</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BA0734" w14:textId="77777777" w:rsidR="006D3884" w:rsidRDefault="006D3884" w:rsidP="006D3884">
            <w:pPr>
              <w:spacing w:after="0" w:line="240" w:lineRule="auto"/>
              <w:contextualSpacing/>
              <w:jc w:val="center"/>
              <w:rPr>
                <w:rFonts w:eastAsia="Times New Roman"/>
                <w:sz w:val="20"/>
                <w:szCs w:val="20"/>
                <w:lang w:val="en-US" w:eastAsia="en-US"/>
              </w:rPr>
            </w:pPr>
            <w:r>
              <w:rPr>
                <w:rFonts w:ascii="DINAlternate-Light" w:hAnsi="DINAlternate-Light" w:cs="DINAlternate-Light"/>
                <w:sz w:val="20"/>
                <w:szCs w:val="20"/>
                <w:lang w:val="en-US" w:eastAsia="en-US"/>
              </w:rPr>
              <w:t>9.54%</w:t>
            </w:r>
          </w:p>
        </w:tc>
        <w:tc>
          <w:tcPr>
            <w:tcW w:w="1089" w:type="dxa"/>
            <w:tcBorders>
              <w:top w:val="single" w:sz="6" w:space="0" w:color="000000"/>
              <w:left w:val="single" w:sz="6" w:space="0" w:color="000000"/>
              <w:bottom w:val="single" w:sz="6" w:space="0" w:color="000000"/>
              <w:right w:val="single" w:sz="6" w:space="0" w:color="000000"/>
            </w:tcBorders>
          </w:tcPr>
          <w:p w14:paraId="41B34C5A" w14:textId="77777777" w:rsidR="006D3884" w:rsidRDefault="006D3884" w:rsidP="006D3884">
            <w:pPr>
              <w:spacing w:after="0" w:line="240" w:lineRule="auto"/>
              <w:contextualSpacing/>
              <w:jc w:val="center"/>
              <w:rPr>
                <w:rFonts w:eastAsia="Times New Roman"/>
                <w:sz w:val="20"/>
                <w:szCs w:val="20"/>
                <w:lang w:val="en-US" w:eastAsia="en-US"/>
              </w:rPr>
            </w:pPr>
            <w:r>
              <w:rPr>
                <w:rFonts w:ascii="DINAlternate-Light" w:hAnsi="DINAlternate-Light" w:cs="DINAlternate-Light"/>
                <w:sz w:val="20"/>
                <w:szCs w:val="20"/>
                <w:lang w:val="en-US" w:eastAsia="en-US"/>
              </w:rPr>
              <w:t>9.54%</w:t>
            </w:r>
          </w:p>
        </w:tc>
      </w:tr>
      <w:tr w:rsidR="006D3884" w14:paraId="429F26C1" w14:textId="77777777" w:rsidTr="00214EB4">
        <w:trPr>
          <w:trHeight w:val="159"/>
        </w:trPr>
        <w:tc>
          <w:tcPr>
            <w:tcW w:w="53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5BF7CE" w14:textId="77777777" w:rsidR="006D3884" w:rsidRDefault="006D3884" w:rsidP="006D3884">
            <w:pPr>
              <w:pStyle w:val="ListParagraph"/>
              <w:numPr>
                <w:ilvl w:val="0"/>
                <w:numId w:val="23"/>
              </w:numPr>
              <w:spacing w:after="0" w:line="240" w:lineRule="auto"/>
              <w:rPr>
                <w:rFonts w:eastAsia="Times New Roman"/>
                <w:sz w:val="20"/>
                <w:szCs w:val="20"/>
                <w:lang w:val="en-US" w:eastAsia="en-US"/>
              </w:rPr>
            </w:pPr>
            <w:r>
              <w:rPr>
                <w:rFonts w:eastAsia="Times New Roman"/>
                <w:color w:val="000000"/>
                <w:sz w:val="20"/>
                <w:szCs w:val="20"/>
                <w:lang w:val="en-US" w:eastAsia="en-US"/>
              </w:rPr>
              <w:t>Efficiency</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E599A" w14:textId="77777777" w:rsidR="006D3884" w:rsidRDefault="006D3884" w:rsidP="006D3884">
            <w:pPr>
              <w:spacing w:after="0" w:line="240" w:lineRule="auto"/>
              <w:contextualSpacing/>
              <w:jc w:val="center"/>
              <w:rPr>
                <w:rFonts w:eastAsia="Times New Roman"/>
                <w:sz w:val="20"/>
                <w:szCs w:val="20"/>
                <w:lang w:val="en-US" w:eastAsia="en-US"/>
              </w:rPr>
            </w:pPr>
            <w:r>
              <w:rPr>
                <w:rFonts w:ascii="DINAlternate-Light" w:hAnsi="DINAlternate-Light" w:cs="DINAlternate-Light"/>
                <w:sz w:val="20"/>
                <w:szCs w:val="20"/>
                <w:lang w:val="en-US" w:eastAsia="en-US"/>
              </w:rPr>
              <w:t>9.54%</w:t>
            </w:r>
          </w:p>
        </w:tc>
        <w:tc>
          <w:tcPr>
            <w:tcW w:w="1089" w:type="dxa"/>
            <w:tcBorders>
              <w:top w:val="single" w:sz="6" w:space="0" w:color="000000"/>
              <w:left w:val="single" w:sz="6" w:space="0" w:color="000000"/>
              <w:bottom w:val="single" w:sz="6" w:space="0" w:color="000000"/>
              <w:right w:val="single" w:sz="6" w:space="0" w:color="000000"/>
            </w:tcBorders>
          </w:tcPr>
          <w:p w14:paraId="20003287" w14:textId="77777777" w:rsidR="006D3884" w:rsidRDefault="006D3884" w:rsidP="006D3884">
            <w:pPr>
              <w:spacing w:after="0" w:line="240" w:lineRule="auto"/>
              <w:contextualSpacing/>
              <w:jc w:val="center"/>
              <w:rPr>
                <w:rFonts w:eastAsia="Times New Roman"/>
                <w:sz w:val="20"/>
                <w:szCs w:val="20"/>
                <w:lang w:val="en-US" w:eastAsia="en-US"/>
              </w:rPr>
            </w:pPr>
            <w:r>
              <w:rPr>
                <w:rFonts w:ascii="DINAlternate-Light" w:hAnsi="DINAlternate-Light" w:cs="DINAlternate-Light"/>
                <w:sz w:val="20"/>
                <w:szCs w:val="20"/>
                <w:lang w:val="en-US" w:eastAsia="en-US"/>
              </w:rPr>
              <w:t>9.54%</w:t>
            </w:r>
          </w:p>
        </w:tc>
      </w:tr>
      <w:tr w:rsidR="006D3884" w14:paraId="7A39663F" w14:textId="77777777" w:rsidTr="00214EB4">
        <w:trPr>
          <w:trHeight w:val="249"/>
        </w:trPr>
        <w:tc>
          <w:tcPr>
            <w:tcW w:w="208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9E9F6A" w14:textId="77777777" w:rsidR="006D3884" w:rsidRDefault="006D3884" w:rsidP="006D3884">
            <w:pPr>
              <w:pStyle w:val="ListParagraph"/>
              <w:numPr>
                <w:ilvl w:val="0"/>
                <w:numId w:val="23"/>
              </w:numPr>
              <w:spacing w:after="0" w:line="240" w:lineRule="auto"/>
              <w:rPr>
                <w:rFonts w:eastAsia="Times New Roman"/>
                <w:sz w:val="20"/>
                <w:szCs w:val="20"/>
                <w:lang w:val="en-US" w:eastAsia="en-US"/>
              </w:rPr>
            </w:pPr>
            <w:r>
              <w:rPr>
                <w:rFonts w:eastAsia="Times New Roman"/>
                <w:color w:val="000000"/>
                <w:sz w:val="20"/>
                <w:szCs w:val="20"/>
                <w:lang w:val="en-US" w:eastAsia="en-US"/>
              </w:rPr>
              <w:t>Satisfaction</w:t>
            </w:r>
          </w:p>
        </w:tc>
        <w:tc>
          <w:tcPr>
            <w:tcW w:w="3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69586" w14:textId="77777777" w:rsidR="006D3884" w:rsidRDefault="006D3884" w:rsidP="006D3884">
            <w:pPr>
              <w:spacing w:after="0" w:line="240" w:lineRule="auto"/>
              <w:contextualSpacing/>
              <w:rPr>
                <w:rFonts w:eastAsia="Times New Roman"/>
                <w:sz w:val="20"/>
                <w:szCs w:val="20"/>
                <w:lang w:val="en-US" w:eastAsia="en-US"/>
              </w:rPr>
            </w:pPr>
            <w:r>
              <w:rPr>
                <w:rFonts w:eastAsia="Times New Roman"/>
                <w:color w:val="000000"/>
                <w:sz w:val="20"/>
                <w:szCs w:val="20"/>
                <w:lang w:val="en-US" w:eastAsia="en-US"/>
              </w:rPr>
              <w:t>3.1 Usefulness</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B324CC" w14:textId="77777777" w:rsidR="006D3884" w:rsidRDefault="006D3884" w:rsidP="006D3884">
            <w:pPr>
              <w:spacing w:after="0" w:line="240" w:lineRule="auto"/>
              <w:contextualSpacing/>
              <w:jc w:val="center"/>
              <w:rPr>
                <w:rFonts w:eastAsia="Times New Roman"/>
                <w:sz w:val="20"/>
                <w:szCs w:val="20"/>
                <w:lang w:val="en-US" w:eastAsia="en-US"/>
              </w:rPr>
            </w:pPr>
            <w:r>
              <w:rPr>
                <w:rFonts w:ascii="DINAlternate-Light" w:hAnsi="DINAlternate-Light" w:cs="DINAlternate-Light"/>
                <w:sz w:val="20"/>
                <w:szCs w:val="20"/>
                <w:lang w:val="en-US" w:eastAsia="en-US"/>
              </w:rPr>
              <w:t>10.15%</w:t>
            </w:r>
          </w:p>
        </w:tc>
        <w:tc>
          <w:tcPr>
            <w:tcW w:w="1089" w:type="dxa"/>
            <w:vMerge w:val="restart"/>
            <w:tcBorders>
              <w:top w:val="single" w:sz="6" w:space="0" w:color="000000"/>
              <w:left w:val="single" w:sz="6" w:space="0" w:color="000000"/>
              <w:right w:val="single" w:sz="6" w:space="0" w:color="000000"/>
            </w:tcBorders>
          </w:tcPr>
          <w:p w14:paraId="3D978E43" w14:textId="77777777" w:rsidR="006D3884" w:rsidRDefault="00021004" w:rsidP="006D3884">
            <w:pPr>
              <w:spacing w:after="0" w:line="240" w:lineRule="auto"/>
              <w:contextualSpacing/>
              <w:jc w:val="center"/>
              <w:rPr>
                <w:rFonts w:ascii="DINAlternate-Light" w:hAnsi="DINAlternate-Light" w:cs="DINAlternate-Light"/>
                <w:sz w:val="20"/>
                <w:szCs w:val="20"/>
                <w:lang w:val="en-US" w:eastAsia="en-US"/>
              </w:rPr>
            </w:pPr>
            <w:r>
              <w:rPr>
                <w:rFonts w:ascii="DINAlternate-Light" w:hAnsi="DINAlternate-Light" w:cs="DINAlternate-Light"/>
                <w:sz w:val="20"/>
                <w:szCs w:val="20"/>
                <w:lang w:val="en-US" w:eastAsia="en-US"/>
              </w:rPr>
              <w:t>47.52%</w:t>
            </w:r>
          </w:p>
        </w:tc>
      </w:tr>
      <w:tr w:rsidR="006D3884" w14:paraId="394E547A" w14:textId="77777777" w:rsidTr="00214EB4">
        <w:trPr>
          <w:trHeight w:val="42"/>
        </w:trPr>
        <w:tc>
          <w:tcPr>
            <w:tcW w:w="2087" w:type="dxa"/>
            <w:vMerge/>
            <w:tcBorders>
              <w:top w:val="single" w:sz="6" w:space="0" w:color="000000"/>
              <w:left w:val="single" w:sz="6" w:space="0" w:color="000000"/>
              <w:bottom w:val="single" w:sz="6" w:space="0" w:color="000000"/>
              <w:right w:val="single" w:sz="6" w:space="0" w:color="000000"/>
            </w:tcBorders>
            <w:vAlign w:val="center"/>
            <w:hideMark/>
          </w:tcPr>
          <w:p w14:paraId="07146ACA" w14:textId="77777777" w:rsidR="006D3884" w:rsidRDefault="006D3884" w:rsidP="006D3884">
            <w:pPr>
              <w:spacing w:after="0" w:line="240" w:lineRule="auto"/>
              <w:rPr>
                <w:rFonts w:eastAsia="Times New Roman"/>
                <w:sz w:val="20"/>
                <w:szCs w:val="20"/>
                <w:lang w:val="en-US" w:eastAsia="en-US"/>
              </w:rPr>
            </w:pPr>
          </w:p>
        </w:tc>
        <w:tc>
          <w:tcPr>
            <w:tcW w:w="3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516A13" w14:textId="77777777" w:rsidR="006D3884" w:rsidRDefault="006D3884" w:rsidP="006D3884">
            <w:pPr>
              <w:spacing w:after="0" w:line="240" w:lineRule="auto"/>
              <w:contextualSpacing/>
              <w:rPr>
                <w:rFonts w:eastAsia="Times New Roman"/>
                <w:sz w:val="20"/>
                <w:szCs w:val="20"/>
                <w:lang w:val="en-US" w:eastAsia="en-US"/>
              </w:rPr>
            </w:pPr>
            <w:r>
              <w:rPr>
                <w:rFonts w:eastAsia="Times New Roman"/>
                <w:color w:val="000000"/>
                <w:sz w:val="20"/>
                <w:szCs w:val="20"/>
                <w:lang w:val="en-US" w:eastAsia="en-US"/>
              </w:rPr>
              <w:t>3.2 Trust</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5F3891" w14:textId="77777777" w:rsidR="006D3884" w:rsidRDefault="006D3884" w:rsidP="006D3884">
            <w:pPr>
              <w:spacing w:after="0" w:line="240" w:lineRule="auto"/>
              <w:contextualSpacing/>
              <w:jc w:val="center"/>
              <w:rPr>
                <w:rFonts w:eastAsia="Times New Roman"/>
                <w:sz w:val="20"/>
                <w:szCs w:val="20"/>
                <w:lang w:val="en-US" w:eastAsia="en-US"/>
              </w:rPr>
            </w:pPr>
            <w:r>
              <w:rPr>
                <w:rFonts w:ascii="DINAlternate-Light" w:hAnsi="DINAlternate-Light" w:cs="DINAlternate-Light"/>
                <w:sz w:val="20"/>
                <w:szCs w:val="20"/>
                <w:lang w:val="en-US" w:eastAsia="en-US"/>
              </w:rPr>
              <w:t>15.70%</w:t>
            </w:r>
          </w:p>
        </w:tc>
        <w:tc>
          <w:tcPr>
            <w:tcW w:w="1089" w:type="dxa"/>
            <w:vMerge/>
            <w:tcBorders>
              <w:left w:val="single" w:sz="6" w:space="0" w:color="000000"/>
              <w:right w:val="single" w:sz="6" w:space="0" w:color="000000"/>
            </w:tcBorders>
          </w:tcPr>
          <w:p w14:paraId="5309C819" w14:textId="77777777" w:rsidR="006D3884" w:rsidRDefault="006D3884" w:rsidP="006D3884">
            <w:pPr>
              <w:spacing w:after="0" w:line="240" w:lineRule="auto"/>
              <w:contextualSpacing/>
              <w:jc w:val="center"/>
              <w:rPr>
                <w:rFonts w:ascii="DINAlternate-Light" w:hAnsi="DINAlternate-Light" w:cs="DINAlternate-Light"/>
                <w:sz w:val="20"/>
                <w:szCs w:val="20"/>
                <w:lang w:val="en-US" w:eastAsia="en-US"/>
              </w:rPr>
            </w:pPr>
          </w:p>
        </w:tc>
      </w:tr>
      <w:tr w:rsidR="006D3884" w14:paraId="3F259612" w14:textId="77777777" w:rsidTr="00214EB4">
        <w:trPr>
          <w:trHeight w:val="20"/>
        </w:trPr>
        <w:tc>
          <w:tcPr>
            <w:tcW w:w="2087" w:type="dxa"/>
            <w:vMerge/>
            <w:tcBorders>
              <w:top w:val="single" w:sz="6" w:space="0" w:color="000000"/>
              <w:left w:val="single" w:sz="6" w:space="0" w:color="000000"/>
              <w:bottom w:val="single" w:sz="6" w:space="0" w:color="000000"/>
              <w:right w:val="single" w:sz="6" w:space="0" w:color="000000"/>
            </w:tcBorders>
            <w:vAlign w:val="center"/>
            <w:hideMark/>
          </w:tcPr>
          <w:p w14:paraId="0D0BADA8" w14:textId="77777777" w:rsidR="006D3884" w:rsidRDefault="006D3884" w:rsidP="006D3884">
            <w:pPr>
              <w:spacing w:after="0" w:line="240" w:lineRule="auto"/>
              <w:rPr>
                <w:rFonts w:eastAsia="Times New Roman"/>
                <w:sz w:val="20"/>
                <w:szCs w:val="20"/>
                <w:lang w:val="en-US" w:eastAsia="en-US"/>
              </w:rPr>
            </w:pPr>
          </w:p>
        </w:tc>
        <w:tc>
          <w:tcPr>
            <w:tcW w:w="3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11B7A3" w14:textId="77777777" w:rsidR="006D3884" w:rsidRDefault="006D3884" w:rsidP="006D3884">
            <w:pPr>
              <w:spacing w:after="0" w:line="240" w:lineRule="auto"/>
              <w:contextualSpacing/>
              <w:rPr>
                <w:rFonts w:eastAsia="Times New Roman"/>
                <w:sz w:val="20"/>
                <w:szCs w:val="20"/>
                <w:lang w:val="en-US" w:eastAsia="en-US"/>
              </w:rPr>
            </w:pPr>
            <w:r>
              <w:rPr>
                <w:rFonts w:eastAsia="Times New Roman"/>
                <w:color w:val="000000"/>
                <w:sz w:val="20"/>
                <w:szCs w:val="20"/>
                <w:lang w:val="en-US" w:eastAsia="en-US"/>
              </w:rPr>
              <w:t>3.3 Pleasure</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BEA523" w14:textId="77777777" w:rsidR="006D3884" w:rsidRDefault="006D3884" w:rsidP="006D3884">
            <w:pPr>
              <w:spacing w:after="0" w:line="240" w:lineRule="auto"/>
              <w:contextualSpacing/>
              <w:jc w:val="center"/>
              <w:rPr>
                <w:rFonts w:eastAsia="Times New Roman"/>
                <w:sz w:val="20"/>
                <w:szCs w:val="20"/>
                <w:lang w:val="en-US" w:eastAsia="en-US"/>
              </w:rPr>
            </w:pPr>
            <w:r>
              <w:rPr>
                <w:rFonts w:ascii="DINAlternate-Light" w:hAnsi="DINAlternate-Light" w:cs="DINAlternate-Light"/>
                <w:sz w:val="20"/>
                <w:szCs w:val="20"/>
                <w:lang w:val="en-US" w:eastAsia="en-US"/>
              </w:rPr>
              <w:t>11.61%</w:t>
            </w:r>
          </w:p>
        </w:tc>
        <w:tc>
          <w:tcPr>
            <w:tcW w:w="1089" w:type="dxa"/>
            <w:vMerge/>
            <w:tcBorders>
              <w:left w:val="single" w:sz="6" w:space="0" w:color="000000"/>
              <w:right w:val="single" w:sz="6" w:space="0" w:color="000000"/>
            </w:tcBorders>
          </w:tcPr>
          <w:p w14:paraId="5AD1D6AD" w14:textId="77777777" w:rsidR="006D3884" w:rsidRDefault="006D3884" w:rsidP="006D3884">
            <w:pPr>
              <w:spacing w:after="0" w:line="240" w:lineRule="auto"/>
              <w:contextualSpacing/>
              <w:jc w:val="center"/>
              <w:rPr>
                <w:rFonts w:ascii="DINAlternate-Light" w:hAnsi="DINAlternate-Light" w:cs="DINAlternate-Light"/>
                <w:sz w:val="20"/>
                <w:szCs w:val="20"/>
                <w:lang w:val="en-US" w:eastAsia="en-US"/>
              </w:rPr>
            </w:pPr>
          </w:p>
        </w:tc>
      </w:tr>
      <w:tr w:rsidR="006D3884" w14:paraId="5CD5AE4F" w14:textId="77777777" w:rsidTr="00214EB4">
        <w:trPr>
          <w:trHeight w:val="20"/>
        </w:trPr>
        <w:tc>
          <w:tcPr>
            <w:tcW w:w="2087" w:type="dxa"/>
            <w:vMerge/>
            <w:tcBorders>
              <w:top w:val="single" w:sz="6" w:space="0" w:color="000000"/>
              <w:left w:val="single" w:sz="6" w:space="0" w:color="000000"/>
              <w:bottom w:val="single" w:sz="6" w:space="0" w:color="000000"/>
              <w:right w:val="single" w:sz="6" w:space="0" w:color="000000"/>
            </w:tcBorders>
            <w:vAlign w:val="center"/>
            <w:hideMark/>
          </w:tcPr>
          <w:p w14:paraId="1FFB079C" w14:textId="77777777" w:rsidR="006D3884" w:rsidRDefault="006D3884" w:rsidP="006D3884">
            <w:pPr>
              <w:spacing w:after="0" w:line="240" w:lineRule="auto"/>
              <w:rPr>
                <w:rFonts w:eastAsia="Times New Roman"/>
                <w:sz w:val="20"/>
                <w:szCs w:val="20"/>
                <w:lang w:val="en-US" w:eastAsia="en-US"/>
              </w:rPr>
            </w:pPr>
          </w:p>
        </w:tc>
        <w:tc>
          <w:tcPr>
            <w:tcW w:w="3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5FA1B1" w14:textId="77777777" w:rsidR="006D3884" w:rsidRDefault="006D3884" w:rsidP="006D3884">
            <w:pPr>
              <w:spacing w:after="0" w:line="240" w:lineRule="auto"/>
              <w:contextualSpacing/>
              <w:rPr>
                <w:rFonts w:eastAsia="Times New Roman"/>
                <w:sz w:val="20"/>
                <w:szCs w:val="20"/>
                <w:lang w:val="en-US" w:eastAsia="en-US"/>
              </w:rPr>
            </w:pPr>
            <w:r>
              <w:rPr>
                <w:rFonts w:eastAsia="Times New Roman"/>
                <w:color w:val="000000"/>
                <w:sz w:val="20"/>
                <w:szCs w:val="20"/>
                <w:lang w:val="en-US" w:eastAsia="en-US"/>
              </w:rPr>
              <w:t>3.4 Comfort</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CB0213" w14:textId="77777777" w:rsidR="006D3884" w:rsidRDefault="006D3884" w:rsidP="006D3884">
            <w:pPr>
              <w:spacing w:after="0" w:line="240" w:lineRule="auto"/>
              <w:contextualSpacing/>
              <w:jc w:val="center"/>
              <w:rPr>
                <w:rFonts w:eastAsia="Times New Roman"/>
                <w:sz w:val="20"/>
                <w:szCs w:val="20"/>
                <w:lang w:val="en-US" w:eastAsia="en-US"/>
              </w:rPr>
            </w:pPr>
            <w:r>
              <w:rPr>
                <w:rFonts w:ascii="DINAlternate-Light" w:hAnsi="DINAlternate-Light" w:cs="DINAlternate-Light"/>
                <w:sz w:val="20"/>
                <w:szCs w:val="20"/>
                <w:lang w:val="en-US" w:eastAsia="en-US"/>
              </w:rPr>
              <w:t>10.06%</w:t>
            </w:r>
          </w:p>
        </w:tc>
        <w:tc>
          <w:tcPr>
            <w:tcW w:w="1089" w:type="dxa"/>
            <w:vMerge/>
            <w:tcBorders>
              <w:left w:val="single" w:sz="6" w:space="0" w:color="000000"/>
              <w:bottom w:val="single" w:sz="6" w:space="0" w:color="000000"/>
              <w:right w:val="single" w:sz="6" w:space="0" w:color="000000"/>
            </w:tcBorders>
          </w:tcPr>
          <w:p w14:paraId="361B9FFE" w14:textId="77777777" w:rsidR="006D3884" w:rsidRDefault="006D3884" w:rsidP="006D3884">
            <w:pPr>
              <w:spacing w:after="0" w:line="240" w:lineRule="auto"/>
              <w:contextualSpacing/>
              <w:jc w:val="center"/>
              <w:rPr>
                <w:rFonts w:ascii="DINAlternate-Light" w:hAnsi="DINAlternate-Light" w:cs="DINAlternate-Light"/>
                <w:sz w:val="20"/>
                <w:szCs w:val="20"/>
                <w:lang w:val="en-US" w:eastAsia="en-US"/>
              </w:rPr>
            </w:pPr>
          </w:p>
        </w:tc>
      </w:tr>
      <w:tr w:rsidR="00214EB4" w14:paraId="4768B35B" w14:textId="77777777" w:rsidTr="00214EB4">
        <w:trPr>
          <w:trHeight w:val="20"/>
        </w:trPr>
        <w:tc>
          <w:tcPr>
            <w:tcW w:w="2087"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8D0124" w14:textId="77777777" w:rsidR="00214EB4" w:rsidRDefault="00214EB4" w:rsidP="006D3884">
            <w:pPr>
              <w:pStyle w:val="ListParagraph"/>
              <w:numPr>
                <w:ilvl w:val="0"/>
                <w:numId w:val="23"/>
              </w:numPr>
              <w:spacing w:after="0" w:line="240" w:lineRule="auto"/>
              <w:rPr>
                <w:rFonts w:eastAsia="Times New Roman"/>
                <w:sz w:val="20"/>
                <w:szCs w:val="20"/>
                <w:lang w:val="en-US" w:eastAsia="en-US"/>
              </w:rPr>
            </w:pPr>
            <w:r>
              <w:rPr>
                <w:rFonts w:eastAsia="Times New Roman"/>
                <w:color w:val="000000"/>
                <w:sz w:val="20"/>
                <w:szCs w:val="20"/>
                <w:lang w:val="en-US" w:eastAsia="en-US"/>
              </w:rPr>
              <w:t>Freedom from risk</w:t>
            </w:r>
          </w:p>
        </w:tc>
        <w:tc>
          <w:tcPr>
            <w:tcW w:w="3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717FE6" w14:textId="77777777" w:rsidR="00214EB4" w:rsidRDefault="00214EB4" w:rsidP="006D3884">
            <w:pPr>
              <w:spacing w:after="0" w:line="240" w:lineRule="auto"/>
              <w:contextualSpacing/>
              <w:rPr>
                <w:rFonts w:eastAsia="Times New Roman"/>
                <w:sz w:val="20"/>
                <w:szCs w:val="20"/>
                <w:lang w:val="en-US" w:eastAsia="en-US"/>
              </w:rPr>
            </w:pPr>
            <w:r>
              <w:rPr>
                <w:rFonts w:eastAsia="Times New Roman"/>
                <w:color w:val="000000"/>
                <w:sz w:val="20"/>
                <w:szCs w:val="20"/>
                <w:lang w:val="en-US" w:eastAsia="en-US"/>
              </w:rPr>
              <w:t>4.1 Economic risk mitigation</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444869" w14:textId="77777777" w:rsidR="00214EB4" w:rsidRDefault="00214EB4" w:rsidP="006D3884">
            <w:pPr>
              <w:spacing w:after="0" w:line="240" w:lineRule="auto"/>
              <w:contextualSpacing/>
              <w:jc w:val="center"/>
              <w:rPr>
                <w:rFonts w:eastAsia="Times New Roman"/>
                <w:sz w:val="20"/>
                <w:szCs w:val="20"/>
                <w:lang w:val="en-US" w:eastAsia="en-US"/>
              </w:rPr>
            </w:pPr>
            <w:r>
              <w:rPr>
                <w:rFonts w:ascii="DINAlternate-Light" w:hAnsi="DINAlternate-Light" w:cs="DINAlternate-Light"/>
                <w:sz w:val="20"/>
                <w:szCs w:val="20"/>
                <w:lang w:val="en-US" w:eastAsia="en-US"/>
              </w:rPr>
              <w:t>8.60%</w:t>
            </w:r>
          </w:p>
        </w:tc>
        <w:tc>
          <w:tcPr>
            <w:tcW w:w="1089" w:type="dxa"/>
            <w:vMerge w:val="restart"/>
            <w:tcBorders>
              <w:top w:val="single" w:sz="6" w:space="0" w:color="000000"/>
              <w:left w:val="single" w:sz="6" w:space="0" w:color="000000"/>
              <w:right w:val="single" w:sz="6" w:space="0" w:color="000000"/>
            </w:tcBorders>
          </w:tcPr>
          <w:p w14:paraId="379AC447" w14:textId="77777777" w:rsidR="00214EB4" w:rsidRDefault="00214EB4" w:rsidP="006D3884">
            <w:pPr>
              <w:spacing w:after="0" w:line="240" w:lineRule="auto"/>
              <w:contextualSpacing/>
              <w:jc w:val="center"/>
              <w:rPr>
                <w:rFonts w:ascii="DINAlternate-Light" w:hAnsi="DINAlternate-Light" w:cs="DINAlternate-Light"/>
                <w:sz w:val="20"/>
                <w:szCs w:val="20"/>
                <w:lang w:val="en-US" w:eastAsia="en-US"/>
              </w:rPr>
            </w:pPr>
            <w:r>
              <w:rPr>
                <w:rFonts w:ascii="DINAlternate-Light" w:hAnsi="DINAlternate-Light" w:cs="DINAlternate-Light"/>
                <w:sz w:val="20"/>
                <w:szCs w:val="20"/>
                <w:lang w:val="en-US" w:eastAsia="en-US"/>
              </w:rPr>
              <w:t>16.64</w:t>
            </w:r>
          </w:p>
        </w:tc>
      </w:tr>
      <w:tr w:rsidR="00214EB4" w14:paraId="3B0762D4" w14:textId="77777777" w:rsidTr="00214EB4">
        <w:trPr>
          <w:trHeight w:val="20"/>
        </w:trPr>
        <w:tc>
          <w:tcPr>
            <w:tcW w:w="2087" w:type="dxa"/>
            <w:vMerge/>
            <w:tcBorders>
              <w:top w:val="single" w:sz="6" w:space="0" w:color="000000"/>
              <w:left w:val="single" w:sz="6" w:space="0" w:color="000000"/>
              <w:bottom w:val="single" w:sz="6" w:space="0" w:color="000000"/>
              <w:right w:val="single" w:sz="6" w:space="0" w:color="000000"/>
            </w:tcBorders>
            <w:vAlign w:val="center"/>
            <w:hideMark/>
          </w:tcPr>
          <w:p w14:paraId="16B5828D" w14:textId="77777777" w:rsidR="00214EB4" w:rsidRDefault="00214EB4" w:rsidP="006D3884">
            <w:pPr>
              <w:spacing w:after="0" w:line="240" w:lineRule="auto"/>
              <w:rPr>
                <w:rFonts w:eastAsia="Times New Roman"/>
                <w:sz w:val="20"/>
                <w:szCs w:val="20"/>
                <w:lang w:val="en-US" w:eastAsia="en-US"/>
              </w:rPr>
            </w:pPr>
          </w:p>
        </w:tc>
        <w:tc>
          <w:tcPr>
            <w:tcW w:w="3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5E228E" w14:textId="77777777" w:rsidR="00214EB4" w:rsidRDefault="00214EB4" w:rsidP="006D3884">
            <w:pPr>
              <w:spacing w:after="0" w:line="240" w:lineRule="auto"/>
              <w:contextualSpacing/>
              <w:rPr>
                <w:rFonts w:eastAsia="Times New Roman"/>
                <w:sz w:val="20"/>
                <w:szCs w:val="20"/>
                <w:lang w:val="en-US" w:eastAsia="en-US"/>
              </w:rPr>
            </w:pPr>
            <w:r>
              <w:rPr>
                <w:rFonts w:eastAsia="Times New Roman"/>
                <w:color w:val="000000"/>
                <w:sz w:val="20"/>
                <w:szCs w:val="20"/>
                <w:lang w:val="en-US" w:eastAsia="en-US"/>
              </w:rPr>
              <w:t>4.2 Health and safety risk mitigation</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60786D" w14:textId="77777777" w:rsidR="00214EB4" w:rsidRDefault="00214EB4" w:rsidP="006D3884">
            <w:pPr>
              <w:spacing w:after="0" w:line="240" w:lineRule="auto"/>
              <w:contextualSpacing/>
              <w:jc w:val="center"/>
              <w:rPr>
                <w:rFonts w:eastAsia="Times New Roman"/>
                <w:sz w:val="20"/>
                <w:szCs w:val="20"/>
                <w:lang w:val="en-US" w:eastAsia="en-US"/>
              </w:rPr>
            </w:pPr>
            <w:r>
              <w:rPr>
                <w:rFonts w:ascii="DINAlternate-Light" w:hAnsi="DINAlternate-Light" w:cs="DINAlternate-Light"/>
                <w:sz w:val="20"/>
                <w:szCs w:val="20"/>
                <w:lang w:val="en-US" w:eastAsia="en-US"/>
              </w:rPr>
              <w:t>8.04%</w:t>
            </w:r>
          </w:p>
        </w:tc>
        <w:tc>
          <w:tcPr>
            <w:tcW w:w="1089" w:type="dxa"/>
            <w:vMerge/>
            <w:tcBorders>
              <w:left w:val="single" w:sz="6" w:space="0" w:color="000000"/>
              <w:bottom w:val="single" w:sz="6" w:space="0" w:color="000000"/>
              <w:right w:val="single" w:sz="6" w:space="0" w:color="000000"/>
            </w:tcBorders>
          </w:tcPr>
          <w:p w14:paraId="59F8DB71" w14:textId="77777777" w:rsidR="00214EB4" w:rsidRDefault="00214EB4" w:rsidP="006D3884">
            <w:pPr>
              <w:spacing w:after="0" w:line="240" w:lineRule="auto"/>
              <w:contextualSpacing/>
              <w:jc w:val="center"/>
              <w:rPr>
                <w:rFonts w:ascii="DINAlternate-Light" w:hAnsi="DINAlternate-Light" w:cs="DINAlternate-Light"/>
                <w:sz w:val="20"/>
                <w:szCs w:val="20"/>
                <w:lang w:val="en-US" w:eastAsia="en-US"/>
              </w:rPr>
            </w:pPr>
          </w:p>
        </w:tc>
      </w:tr>
      <w:tr w:rsidR="006D3884" w14:paraId="52FDEB6C" w14:textId="77777777" w:rsidTr="00214EB4">
        <w:trPr>
          <w:trHeight w:val="22"/>
        </w:trPr>
        <w:tc>
          <w:tcPr>
            <w:tcW w:w="208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67449F" w14:textId="77777777" w:rsidR="006D3884" w:rsidRDefault="006D3884" w:rsidP="006D3884">
            <w:pPr>
              <w:pStyle w:val="ListParagraph"/>
              <w:numPr>
                <w:ilvl w:val="0"/>
                <w:numId w:val="23"/>
              </w:numPr>
              <w:spacing w:after="0" w:line="240" w:lineRule="auto"/>
              <w:rPr>
                <w:rFonts w:eastAsia="Times New Roman"/>
                <w:sz w:val="20"/>
                <w:szCs w:val="20"/>
                <w:lang w:val="en-US" w:eastAsia="en-US"/>
              </w:rPr>
            </w:pPr>
            <w:r>
              <w:rPr>
                <w:rFonts w:eastAsia="Times New Roman"/>
                <w:color w:val="000000"/>
                <w:sz w:val="20"/>
                <w:szCs w:val="20"/>
                <w:lang w:val="en-US" w:eastAsia="en-US"/>
              </w:rPr>
              <w:t>Context coverage</w:t>
            </w:r>
          </w:p>
        </w:tc>
        <w:tc>
          <w:tcPr>
            <w:tcW w:w="322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C046EE" w14:textId="77777777" w:rsidR="006D3884" w:rsidRDefault="006D3884" w:rsidP="006D3884">
            <w:pPr>
              <w:spacing w:after="0" w:line="240" w:lineRule="auto"/>
              <w:contextualSpacing/>
              <w:rPr>
                <w:rFonts w:eastAsia="Times New Roman"/>
                <w:sz w:val="20"/>
                <w:szCs w:val="20"/>
                <w:lang w:val="en-US" w:eastAsia="en-US"/>
              </w:rPr>
            </w:pPr>
            <w:r>
              <w:rPr>
                <w:rFonts w:eastAsia="Times New Roman"/>
                <w:color w:val="000000"/>
                <w:sz w:val="20"/>
                <w:szCs w:val="20"/>
                <w:lang w:val="en-US" w:eastAsia="en-US"/>
              </w:rPr>
              <w:t>5.1 Context completeness</w:t>
            </w:r>
          </w:p>
        </w:tc>
        <w:tc>
          <w:tcPr>
            <w:tcW w:w="153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6DD0A8" w14:textId="77777777" w:rsidR="006D3884" w:rsidRDefault="006D3884" w:rsidP="006D3884">
            <w:pPr>
              <w:spacing w:after="0" w:line="240" w:lineRule="auto"/>
              <w:contextualSpacing/>
              <w:jc w:val="center"/>
              <w:rPr>
                <w:rFonts w:eastAsia="Times New Roman"/>
                <w:sz w:val="20"/>
                <w:szCs w:val="20"/>
                <w:lang w:val="en-US" w:eastAsia="en-US"/>
              </w:rPr>
            </w:pPr>
            <w:r>
              <w:rPr>
                <w:rFonts w:ascii="DINAlternate-Light" w:hAnsi="DINAlternate-Light" w:cs="DINAlternate-Light"/>
                <w:sz w:val="20"/>
                <w:szCs w:val="20"/>
                <w:lang w:val="en-US" w:eastAsia="en-US"/>
              </w:rPr>
              <w:t>11.51%</w:t>
            </w:r>
          </w:p>
        </w:tc>
        <w:tc>
          <w:tcPr>
            <w:tcW w:w="1089" w:type="dxa"/>
            <w:tcBorders>
              <w:top w:val="single" w:sz="6" w:space="0" w:color="000000"/>
              <w:left w:val="single" w:sz="6" w:space="0" w:color="000000"/>
              <w:bottom w:val="single" w:sz="6" w:space="0" w:color="000000"/>
              <w:right w:val="single" w:sz="6" w:space="0" w:color="000000"/>
            </w:tcBorders>
          </w:tcPr>
          <w:p w14:paraId="5BEA9FB6" w14:textId="77777777" w:rsidR="006D3884" w:rsidRDefault="00214EB4" w:rsidP="006D3884">
            <w:pPr>
              <w:spacing w:after="0" w:line="240" w:lineRule="auto"/>
              <w:contextualSpacing/>
              <w:jc w:val="center"/>
              <w:rPr>
                <w:rFonts w:ascii="DINAlternate-Light" w:hAnsi="DINAlternate-Light" w:cs="DINAlternate-Light"/>
                <w:sz w:val="20"/>
                <w:szCs w:val="20"/>
                <w:lang w:val="en-US" w:eastAsia="en-US"/>
              </w:rPr>
            </w:pPr>
            <w:r w:rsidRPr="00214EB4">
              <w:rPr>
                <w:rFonts w:ascii="DINAlternate-Light" w:hAnsi="DINAlternate-Light" w:cs="DINAlternate-Light"/>
                <w:sz w:val="20"/>
                <w:szCs w:val="20"/>
                <w:lang w:val="en-US" w:eastAsia="en-US"/>
              </w:rPr>
              <w:t>11.51%</w:t>
            </w:r>
          </w:p>
        </w:tc>
      </w:tr>
      <w:tr w:rsidR="00214EB4" w14:paraId="4F107972" w14:textId="77777777" w:rsidTr="00214EB4">
        <w:trPr>
          <w:trHeight w:val="22"/>
        </w:trPr>
        <w:tc>
          <w:tcPr>
            <w:tcW w:w="5310"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3D740F" w14:textId="77777777" w:rsidR="00214EB4" w:rsidRDefault="00214EB4" w:rsidP="006D3884">
            <w:pPr>
              <w:spacing w:after="0" w:line="240" w:lineRule="auto"/>
              <w:contextualSpacing/>
              <w:jc w:val="center"/>
              <w:rPr>
                <w:rFonts w:eastAsia="Times New Roman"/>
                <w:color w:val="000000"/>
                <w:sz w:val="20"/>
                <w:szCs w:val="20"/>
                <w:lang w:val="en-US" w:eastAsia="en-US"/>
              </w:rPr>
            </w:pPr>
            <w:r>
              <w:rPr>
                <w:rFonts w:eastAsia="Times New Roman"/>
                <w:color w:val="000000"/>
                <w:sz w:val="20"/>
                <w:szCs w:val="20"/>
                <w:lang w:val="en-US" w:eastAsia="en-US"/>
              </w:rPr>
              <w:t>Sum of Total Weights (Confidence)</w:t>
            </w:r>
          </w:p>
        </w:tc>
        <w:tc>
          <w:tcPr>
            <w:tcW w:w="2619"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9A5DE2" w14:textId="77777777" w:rsidR="00214EB4" w:rsidRDefault="00214EB4" w:rsidP="006D3884">
            <w:pPr>
              <w:spacing w:after="0" w:line="240" w:lineRule="auto"/>
              <w:contextualSpacing/>
              <w:jc w:val="center"/>
              <w:rPr>
                <w:rFonts w:ascii="DINAlternate-Light" w:hAnsi="DINAlternate-Light" w:cs="DINAlternate-Light"/>
                <w:sz w:val="20"/>
                <w:szCs w:val="20"/>
                <w:lang w:val="en-US" w:eastAsia="en-US"/>
              </w:rPr>
            </w:pPr>
            <w:r>
              <w:rPr>
                <w:rFonts w:ascii="DINAlternate-Light" w:hAnsi="DINAlternate-Light" w:cs="DINAlternate-Light"/>
                <w:sz w:val="20"/>
                <w:szCs w:val="20"/>
                <w:lang w:val="en-US" w:eastAsia="en-US"/>
              </w:rPr>
              <w:t>94.75%</w:t>
            </w:r>
          </w:p>
        </w:tc>
      </w:tr>
    </w:tbl>
    <w:p w14:paraId="460FFC28" w14:textId="77777777" w:rsidR="007B1F5E" w:rsidRDefault="007B1F5E" w:rsidP="004C7E52">
      <w:pPr>
        <w:spacing w:line="360" w:lineRule="auto"/>
        <w:ind w:firstLine="720"/>
        <w:jc w:val="both"/>
        <w:rPr>
          <w:lang w:val="en-US"/>
        </w:rPr>
      </w:pPr>
      <w:r>
        <w:rPr>
          <w:lang w:val="en-US"/>
        </w:rPr>
        <w:t xml:space="preserve">Bobot karakteristik didapatkan dari total bobot setiap sub karakteristik.  Karakteristik </w:t>
      </w:r>
      <w:r w:rsidR="003A754C">
        <w:rPr>
          <w:lang w:val="en-US"/>
        </w:rPr>
        <w:t>satisfaction</w:t>
      </w:r>
      <w:r>
        <w:rPr>
          <w:lang w:val="en-US"/>
        </w:rPr>
        <w:t xml:space="preserve"> menjadi karakteristik yang paling paling penting untuk sebuah kualitas aplikasi mobile. Berikut ini adalah grafik pembobotan karakteristik pada dimensi quality </w:t>
      </w:r>
      <w:r w:rsidR="003A754C">
        <w:rPr>
          <w:lang w:val="en-US"/>
        </w:rPr>
        <w:t xml:space="preserve">in use </w:t>
      </w:r>
      <w:r>
        <w:rPr>
          <w:lang w:val="en-US"/>
        </w:rPr>
        <w:t xml:space="preserve">yang disusun dari relative weight tertinggi dapat dilihat pada </w:t>
      </w:r>
      <w:proofErr w:type="gramStart"/>
      <w:r>
        <w:rPr>
          <w:lang w:val="en-US"/>
        </w:rPr>
        <w:t>gambar ?</w:t>
      </w:r>
      <w:proofErr w:type="gramEnd"/>
      <w:r>
        <w:rPr>
          <w:lang w:val="en-US"/>
        </w:rPr>
        <w:t xml:space="preserve"> </w:t>
      </w:r>
    </w:p>
    <w:p w14:paraId="6E495A07" w14:textId="77777777" w:rsidR="004C7E52" w:rsidRDefault="004C7E52" w:rsidP="00705B57">
      <w:pPr>
        <w:spacing w:line="360" w:lineRule="auto"/>
        <w:ind w:firstLine="720"/>
        <w:jc w:val="center"/>
        <w:rPr>
          <w:lang w:val="en-US"/>
        </w:rPr>
      </w:pPr>
      <w:r>
        <w:rPr>
          <w:noProof/>
          <w:lang w:val="en-US" w:eastAsia="en-US"/>
        </w:rPr>
        <w:drawing>
          <wp:inline distT="0" distB="0" distL="0" distR="0" wp14:anchorId="7661A151" wp14:editId="1A76A799">
            <wp:extent cx="4584700" cy="2755900"/>
            <wp:effectExtent l="0" t="0" r="635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F0FB409" w14:textId="6F45561F" w:rsidR="00CF20DA" w:rsidRDefault="0041170E" w:rsidP="0041170E">
      <w:pPr>
        <w:spacing w:line="360" w:lineRule="auto"/>
        <w:jc w:val="center"/>
        <w:rPr>
          <w:lang w:val="en-US"/>
        </w:rPr>
      </w:pPr>
      <w:r>
        <w:rPr>
          <w:lang w:val="en-US"/>
        </w:rPr>
        <w:t xml:space="preserve">Gambar? Relative </w:t>
      </w:r>
      <w:r w:rsidR="000910C0">
        <w:rPr>
          <w:lang w:val="en-US"/>
        </w:rPr>
        <w:t xml:space="preserve">Weight Subcharacteristics of Quality </w:t>
      </w:r>
      <w:proofErr w:type="gramStart"/>
      <w:r w:rsidR="000910C0">
        <w:rPr>
          <w:lang w:val="en-US"/>
        </w:rPr>
        <w:t>In</w:t>
      </w:r>
      <w:proofErr w:type="gramEnd"/>
      <w:r w:rsidR="000910C0">
        <w:rPr>
          <w:lang w:val="en-US"/>
        </w:rPr>
        <w:t xml:space="preserve"> Use</w:t>
      </w:r>
    </w:p>
    <w:p w14:paraId="687A698D" w14:textId="77777777" w:rsidR="002449E2" w:rsidRDefault="002449E2" w:rsidP="002449E2">
      <w:pPr>
        <w:spacing w:line="360" w:lineRule="auto"/>
        <w:ind w:firstLine="720"/>
        <w:jc w:val="both"/>
        <w:rPr>
          <w:lang w:val="en-US"/>
        </w:rPr>
      </w:pPr>
      <w:r>
        <w:rPr>
          <w:lang w:val="en-US"/>
        </w:rPr>
        <w:t>Subkarakteristik</w:t>
      </w:r>
      <w:r w:rsidR="00041554">
        <w:rPr>
          <w:lang w:val="en-US"/>
        </w:rPr>
        <w:t xml:space="preserve"> on quality in use</w:t>
      </w:r>
      <w:r>
        <w:rPr>
          <w:lang w:val="en-US"/>
        </w:rPr>
        <w:t xml:space="preserve"> yang sangat penting pada kualitas suatu aplikasi mobile adalah sub karakteristik </w:t>
      </w:r>
      <w:r w:rsidR="00041554">
        <w:rPr>
          <w:lang w:val="en-US"/>
        </w:rPr>
        <w:t>trust</w:t>
      </w:r>
      <w:r>
        <w:rPr>
          <w:lang w:val="en-US"/>
        </w:rPr>
        <w:t xml:space="preserve">. Berikut ini adalah grafik pembobotan subkarakteristik yang disusun dari relative weight tertinggi pada dimensi </w:t>
      </w:r>
      <w:r w:rsidR="009807B3" w:rsidRPr="009807B3">
        <w:rPr>
          <w:lang w:val="en-US"/>
        </w:rPr>
        <w:t>quality in use</w:t>
      </w:r>
      <w:r>
        <w:rPr>
          <w:lang w:val="en-US"/>
        </w:rPr>
        <w:t xml:space="preserve"> dapat dilihat pada </w:t>
      </w:r>
      <w:proofErr w:type="gramStart"/>
      <w:r>
        <w:rPr>
          <w:lang w:val="en-US"/>
        </w:rPr>
        <w:t>gambar ?</w:t>
      </w:r>
      <w:proofErr w:type="gramEnd"/>
    </w:p>
    <w:p w14:paraId="3B302D79" w14:textId="77777777" w:rsidR="002449E2" w:rsidRDefault="00ED0DC5" w:rsidP="002449E2">
      <w:pPr>
        <w:spacing w:line="360" w:lineRule="auto"/>
        <w:jc w:val="center"/>
        <w:rPr>
          <w:lang w:val="en-US"/>
        </w:rPr>
      </w:pPr>
      <w:r>
        <w:rPr>
          <w:noProof/>
          <w:lang w:val="en-US" w:eastAsia="en-US"/>
        </w:rPr>
        <w:lastRenderedPageBreak/>
        <w:drawing>
          <wp:inline distT="0" distB="0" distL="0" distR="0" wp14:anchorId="55086622" wp14:editId="3E43001E">
            <wp:extent cx="5053965" cy="275590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3965" cy="2755900"/>
                    </a:xfrm>
                    <a:prstGeom prst="rect">
                      <a:avLst/>
                    </a:prstGeom>
                    <a:noFill/>
                  </pic:spPr>
                </pic:pic>
              </a:graphicData>
            </a:graphic>
          </wp:inline>
        </w:drawing>
      </w:r>
    </w:p>
    <w:p w14:paraId="424D6056" w14:textId="186B6511" w:rsidR="00F82294" w:rsidRPr="005D01FA" w:rsidRDefault="00EE29AF" w:rsidP="005D01FA">
      <w:pPr>
        <w:spacing w:line="360" w:lineRule="auto"/>
        <w:jc w:val="center"/>
        <w:rPr>
          <w:lang w:val="en-US"/>
        </w:rPr>
      </w:pPr>
      <w:r>
        <w:rPr>
          <w:lang w:val="en-US"/>
        </w:rPr>
        <w:t>Gambar? Relative Weight Subcharacteristics of</w:t>
      </w:r>
      <w:r w:rsidR="002449E2">
        <w:rPr>
          <w:lang w:val="en-US"/>
        </w:rPr>
        <w:t xml:space="preserve"> </w:t>
      </w:r>
      <w:r w:rsidR="00E37D0B">
        <w:rPr>
          <w:lang w:val="en-US"/>
        </w:rPr>
        <w:t>Quality in Use Dimension</w:t>
      </w:r>
    </w:p>
    <w:p w14:paraId="2D7593DE" w14:textId="77777777" w:rsidR="00F82294" w:rsidRPr="00B76BD8" w:rsidRDefault="00F82294" w:rsidP="00F82294">
      <w:pPr>
        <w:tabs>
          <w:tab w:val="left" w:pos="709"/>
        </w:tabs>
        <w:autoSpaceDE w:val="0"/>
        <w:autoSpaceDN w:val="0"/>
        <w:adjustRightInd w:val="0"/>
        <w:spacing w:after="0" w:line="360" w:lineRule="auto"/>
        <w:jc w:val="both"/>
        <w:rPr>
          <w:color w:val="FF0000"/>
          <w:sz w:val="20"/>
          <w:szCs w:val="20"/>
          <w:lang w:val="en-US"/>
        </w:rPr>
      </w:pPr>
    </w:p>
    <w:p w14:paraId="12B67036" w14:textId="77777777" w:rsidR="008E5210" w:rsidRPr="00BE0B31" w:rsidRDefault="00251F08" w:rsidP="00BE0B31">
      <w:pPr>
        <w:spacing w:line="360" w:lineRule="auto"/>
        <w:jc w:val="both"/>
        <w:outlineLvl w:val="0"/>
        <w:rPr>
          <w:b/>
          <w:color w:val="FF0000"/>
          <w:lang w:val="en-US"/>
        </w:rPr>
      </w:pPr>
      <w:r w:rsidRPr="00B76BD8">
        <w:rPr>
          <w:b/>
          <w:color w:val="FF0000"/>
        </w:rPr>
        <w:t>4.</w:t>
      </w:r>
      <w:r w:rsidR="00B06B9F" w:rsidRPr="00B76BD8">
        <w:rPr>
          <w:b/>
          <w:color w:val="FF0000"/>
          <w:lang w:val="en-US"/>
        </w:rPr>
        <w:t>2</w:t>
      </w:r>
      <w:r w:rsidRPr="00B76BD8">
        <w:rPr>
          <w:b/>
          <w:color w:val="FF0000"/>
        </w:rPr>
        <w:t xml:space="preserve">.   </w:t>
      </w:r>
      <w:r w:rsidR="005D01FA">
        <w:rPr>
          <w:b/>
          <w:color w:val="FF0000"/>
          <w:lang w:val="en-US"/>
        </w:rPr>
        <w:t>Karakteristik Responden</w:t>
      </w:r>
    </w:p>
    <w:p w14:paraId="7BFB82CF" w14:textId="77777777" w:rsidR="000944CB" w:rsidRDefault="00E460D8" w:rsidP="00152583">
      <w:pPr>
        <w:tabs>
          <w:tab w:val="left" w:pos="567"/>
        </w:tabs>
        <w:spacing w:line="360" w:lineRule="auto"/>
        <w:jc w:val="both"/>
        <w:rPr>
          <w:b/>
          <w:lang w:val="en-US"/>
        </w:rPr>
      </w:pPr>
      <w:r w:rsidRPr="00674B5C">
        <w:rPr>
          <w:b/>
        </w:rPr>
        <w:t xml:space="preserve">4.3. </w:t>
      </w:r>
      <w:r w:rsidR="0010362E" w:rsidRPr="00674B5C">
        <w:rPr>
          <w:b/>
        </w:rPr>
        <w:t xml:space="preserve">   </w:t>
      </w:r>
      <w:r w:rsidR="00674B5C">
        <w:rPr>
          <w:b/>
          <w:lang w:val="en-US"/>
        </w:rPr>
        <w:t xml:space="preserve">Pengujian </w:t>
      </w:r>
      <w:r w:rsidR="00674B5C" w:rsidRPr="00674B5C">
        <w:rPr>
          <w:b/>
          <w:lang w:val="en-US"/>
        </w:rPr>
        <w:t>transportation service application GO-JEK</w:t>
      </w:r>
      <w:r w:rsidR="00F77398">
        <w:rPr>
          <w:b/>
          <w:lang w:val="en-US"/>
        </w:rPr>
        <w:t xml:space="preserve"> pada system operasi android</w:t>
      </w:r>
      <w:r w:rsidR="00AC47EE">
        <w:rPr>
          <w:b/>
          <w:lang w:val="en-US"/>
        </w:rPr>
        <w:t xml:space="preserve"> </w:t>
      </w:r>
    </w:p>
    <w:p w14:paraId="7AD62C11" w14:textId="77777777" w:rsidR="00AC47EE" w:rsidRPr="00AC47EE" w:rsidRDefault="0058720B" w:rsidP="00152583">
      <w:pPr>
        <w:tabs>
          <w:tab w:val="left" w:pos="567"/>
        </w:tabs>
        <w:spacing w:line="360" w:lineRule="auto"/>
        <w:jc w:val="both"/>
        <w:rPr>
          <w:lang w:val="en-US"/>
        </w:rPr>
      </w:pPr>
      <w:r>
        <w:rPr>
          <w:lang w:val="en-US"/>
        </w:rPr>
        <w:tab/>
        <w:t>T</w:t>
      </w:r>
      <w:r w:rsidR="00AC47EE" w:rsidRPr="00AC47EE">
        <w:rPr>
          <w:lang w:val="en-US"/>
        </w:rPr>
        <w:t>ransportation service application GO-JEK</w:t>
      </w:r>
      <w:r>
        <w:rPr>
          <w:lang w:val="en-US"/>
        </w:rPr>
        <w:t xml:space="preserve"> diuji setiap karakteristiknya untuk mendapatkan nilai kualitas secara kuantitatif. Berikut ini adalah hasil pengujian GO-JEK dengan Perangkat mobile </w:t>
      </w:r>
      <w:r w:rsidR="005B706D">
        <w:rPr>
          <w:lang w:val="en-US"/>
        </w:rPr>
        <w:t xml:space="preserve">tipe </w:t>
      </w:r>
      <w:r>
        <w:rPr>
          <w:lang w:val="en-US"/>
        </w:rPr>
        <w:t>Sony Experia SP yang bersistem operasi Android.</w:t>
      </w:r>
    </w:p>
    <w:p w14:paraId="05658589" w14:textId="77777777" w:rsidR="00674B5C" w:rsidRDefault="00152583" w:rsidP="00674B5C">
      <w:pPr>
        <w:spacing w:after="0" w:line="360" w:lineRule="auto"/>
        <w:jc w:val="both"/>
        <w:rPr>
          <w:rFonts w:eastAsia="Times New Roman"/>
          <w:b/>
          <w:bCs/>
          <w:color w:val="000000"/>
          <w:lang w:val="en-US" w:eastAsia="en-US"/>
        </w:rPr>
      </w:pPr>
      <w:r w:rsidRPr="00B76BD8">
        <w:rPr>
          <w:color w:val="FF0000"/>
        </w:rPr>
        <w:tab/>
      </w:r>
      <w:r w:rsidR="00010158">
        <w:rPr>
          <w:rFonts w:eastAsia="Times New Roman"/>
          <w:b/>
          <w:bCs/>
          <w:color w:val="000000"/>
          <w:lang w:val="en-US" w:eastAsia="en-US"/>
        </w:rPr>
        <w:t>4</w:t>
      </w:r>
      <w:r w:rsidR="00674B5C" w:rsidRPr="003F6855">
        <w:rPr>
          <w:rFonts w:eastAsia="Times New Roman"/>
          <w:b/>
          <w:bCs/>
          <w:color w:val="000000"/>
          <w:lang w:val="en-US" w:eastAsia="en-US"/>
        </w:rPr>
        <w:t>.</w:t>
      </w:r>
      <w:r w:rsidR="00674B5C">
        <w:rPr>
          <w:rFonts w:eastAsia="Times New Roman"/>
          <w:b/>
          <w:bCs/>
          <w:color w:val="000000"/>
          <w:lang w:val="en-US" w:eastAsia="en-US"/>
        </w:rPr>
        <w:t>3</w:t>
      </w:r>
      <w:r w:rsidR="00010158">
        <w:rPr>
          <w:rFonts w:eastAsia="Times New Roman"/>
          <w:b/>
          <w:bCs/>
          <w:color w:val="000000"/>
          <w:lang w:val="en-US" w:eastAsia="en-US"/>
        </w:rPr>
        <w:t>.1</w:t>
      </w:r>
      <w:r w:rsidR="00674B5C" w:rsidRPr="003F6855">
        <w:rPr>
          <w:rFonts w:eastAsia="Times New Roman"/>
          <w:b/>
          <w:bCs/>
          <w:color w:val="000000"/>
          <w:lang w:val="en-US" w:eastAsia="en-US"/>
        </w:rPr>
        <w:t>.</w:t>
      </w:r>
      <w:r w:rsidR="00010158">
        <w:rPr>
          <w:rFonts w:eastAsia="Times New Roman"/>
          <w:b/>
          <w:bCs/>
          <w:color w:val="000000"/>
          <w:lang w:val="en-US" w:eastAsia="en-US"/>
        </w:rPr>
        <w:t xml:space="preserve"> </w:t>
      </w:r>
      <w:r w:rsidR="00F77398">
        <w:rPr>
          <w:rFonts w:eastAsia="Times New Roman"/>
          <w:b/>
          <w:bCs/>
          <w:color w:val="000000"/>
          <w:lang w:val="en-US" w:eastAsia="en-US"/>
        </w:rPr>
        <w:t xml:space="preserve">Pengujian karakteristik </w:t>
      </w:r>
      <w:commentRangeStart w:id="0"/>
      <w:r w:rsidR="00F77398">
        <w:rPr>
          <w:rFonts w:eastAsia="Times New Roman"/>
          <w:b/>
          <w:bCs/>
          <w:color w:val="000000"/>
          <w:lang w:val="en-US" w:eastAsia="en-US"/>
        </w:rPr>
        <w:t>functional suitabil</w:t>
      </w:r>
      <w:r w:rsidR="007B3945">
        <w:rPr>
          <w:rFonts w:eastAsia="Times New Roman"/>
          <w:b/>
          <w:bCs/>
          <w:color w:val="000000"/>
          <w:lang w:val="en-US" w:eastAsia="en-US"/>
        </w:rPr>
        <w:t>ity</w:t>
      </w:r>
      <w:commentRangeEnd w:id="0"/>
      <w:r w:rsidR="00302C70">
        <w:rPr>
          <w:rStyle w:val="CommentReference"/>
        </w:rPr>
        <w:commentReference w:id="0"/>
      </w:r>
      <w:r w:rsidR="00674B5C" w:rsidRPr="003F6855">
        <w:rPr>
          <w:rFonts w:eastAsia="Times New Roman"/>
          <w:b/>
          <w:bCs/>
          <w:color w:val="000000"/>
          <w:lang w:val="en-US" w:eastAsia="en-US"/>
        </w:rPr>
        <w:tab/>
      </w:r>
    </w:p>
    <w:p w14:paraId="22C087E7" w14:textId="77777777" w:rsidR="00CC5D93" w:rsidRDefault="00240B3E" w:rsidP="00674B5C">
      <w:pPr>
        <w:spacing w:after="0" w:line="360" w:lineRule="auto"/>
        <w:jc w:val="both"/>
        <w:rPr>
          <w:rFonts w:eastAsia="Times New Roman"/>
          <w:bCs/>
          <w:color w:val="000000"/>
          <w:lang w:val="en-US" w:eastAsia="en-US"/>
        </w:rPr>
      </w:pPr>
      <w:r>
        <w:rPr>
          <w:rFonts w:eastAsia="Times New Roman"/>
          <w:b/>
          <w:bCs/>
          <w:color w:val="000000"/>
          <w:lang w:val="en-US" w:eastAsia="en-US"/>
        </w:rPr>
        <w:tab/>
      </w:r>
      <w:r>
        <w:rPr>
          <w:rFonts w:eastAsia="Times New Roman"/>
          <w:b/>
          <w:bCs/>
          <w:color w:val="000000"/>
          <w:lang w:val="en-US" w:eastAsia="en-US"/>
        </w:rPr>
        <w:tab/>
      </w:r>
      <w:r w:rsidR="006F5973">
        <w:rPr>
          <w:rFonts w:eastAsia="Times New Roman"/>
          <w:bCs/>
          <w:color w:val="000000"/>
          <w:lang w:val="en-US" w:eastAsia="en-US"/>
        </w:rPr>
        <w:t xml:space="preserve">Sesuai dengan instrument penelitian dan teknik analisis data yang dijelaskan pada bab sebelumnya, </w:t>
      </w:r>
      <w:r w:rsidR="00394390">
        <w:rPr>
          <w:rFonts w:eastAsia="Times New Roman"/>
          <w:bCs/>
          <w:color w:val="000000"/>
          <w:lang w:val="en-US" w:eastAsia="en-US"/>
        </w:rPr>
        <w:t xml:space="preserve">testplan diuji untuk semua sub karakteristik yaitu, </w:t>
      </w:r>
      <w:r w:rsidR="00394390" w:rsidRPr="00394390">
        <w:rPr>
          <w:rFonts w:eastAsia="Times New Roman"/>
          <w:bCs/>
          <w:color w:val="000000"/>
          <w:lang w:val="en-US" w:eastAsia="en-US"/>
        </w:rPr>
        <w:t>seluruh sub karakteristik functional suitability, yaitu Functional Completeness, Functional Correctness dan Functional Appropriateness.</w:t>
      </w:r>
      <w:r w:rsidR="000877FE">
        <w:rPr>
          <w:rFonts w:eastAsia="Times New Roman"/>
          <w:bCs/>
          <w:color w:val="000000"/>
          <w:lang w:val="en-US" w:eastAsia="en-US"/>
        </w:rPr>
        <w:t xml:space="preserve"> B</w:t>
      </w:r>
      <w:r w:rsidR="006F5973">
        <w:rPr>
          <w:rFonts w:eastAsia="Times New Roman"/>
          <w:bCs/>
          <w:color w:val="000000"/>
          <w:lang w:val="en-US" w:eastAsia="en-US"/>
        </w:rPr>
        <w:t>erikut adalah h</w:t>
      </w:r>
      <w:r>
        <w:rPr>
          <w:rFonts w:eastAsia="Times New Roman"/>
          <w:bCs/>
          <w:color w:val="000000"/>
          <w:lang w:val="en-US" w:eastAsia="en-US"/>
        </w:rPr>
        <w:t>asil pengujian karakteristik functional suitability</w:t>
      </w:r>
      <w:r w:rsidR="006F5973">
        <w:rPr>
          <w:rFonts w:eastAsia="Times New Roman"/>
          <w:bCs/>
          <w:color w:val="000000"/>
          <w:lang w:val="en-US" w:eastAsia="en-US"/>
        </w:rPr>
        <w:t>.</w:t>
      </w:r>
    </w:p>
    <w:p w14:paraId="4F2A660F" w14:textId="77777777" w:rsidR="001F14A4" w:rsidRDefault="001F14A4" w:rsidP="00674B5C">
      <w:pPr>
        <w:spacing w:after="0" w:line="360" w:lineRule="auto"/>
        <w:jc w:val="both"/>
        <w:rPr>
          <w:rFonts w:eastAsia="Times New Roman"/>
          <w:bCs/>
          <w:color w:val="000000"/>
          <w:lang w:val="en-US" w:eastAsia="en-US"/>
        </w:rPr>
      </w:pPr>
    </w:p>
    <w:p w14:paraId="289A2FAF" w14:textId="77777777" w:rsidR="001F14A4" w:rsidRDefault="001F14A4" w:rsidP="001F14A4">
      <w:pPr>
        <w:spacing w:after="0" w:line="360" w:lineRule="auto"/>
        <w:jc w:val="center"/>
        <w:rPr>
          <w:rFonts w:eastAsia="Times New Roman"/>
          <w:bCs/>
          <w:color w:val="000000"/>
          <w:lang w:val="en-US" w:eastAsia="en-US"/>
        </w:rPr>
      </w:pPr>
      <w:r>
        <w:rPr>
          <w:rFonts w:eastAsia="Times New Roman"/>
          <w:bCs/>
          <w:color w:val="000000"/>
          <w:lang w:val="en-US" w:eastAsia="en-US"/>
        </w:rPr>
        <w:t>Table? Hasil pengujian karakterisik functional suitability pada system oprerasi android</w:t>
      </w:r>
    </w:p>
    <w:tbl>
      <w:tblPr>
        <w:tblStyle w:val="TableGrid"/>
        <w:tblW w:w="5314" w:type="dxa"/>
        <w:tblInd w:w="85" w:type="dxa"/>
        <w:tblLook w:val="04A0" w:firstRow="1" w:lastRow="0" w:firstColumn="1" w:lastColumn="0" w:noHBand="0" w:noVBand="1"/>
      </w:tblPr>
      <w:tblGrid>
        <w:gridCol w:w="936"/>
        <w:gridCol w:w="1889"/>
        <w:gridCol w:w="883"/>
        <w:gridCol w:w="763"/>
        <w:gridCol w:w="843"/>
      </w:tblGrid>
      <w:tr w:rsidR="005C0518" w:rsidRPr="00A75CC3" w14:paraId="53F5F208" w14:textId="77777777" w:rsidTr="005C0518">
        <w:tc>
          <w:tcPr>
            <w:tcW w:w="936" w:type="dxa"/>
            <w:vMerge w:val="restart"/>
            <w:shd w:val="clear" w:color="auto" w:fill="D9D9D9" w:themeFill="background1" w:themeFillShade="D9"/>
          </w:tcPr>
          <w:p w14:paraId="3E240512" w14:textId="77777777"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No</w:t>
            </w:r>
          </w:p>
        </w:tc>
        <w:tc>
          <w:tcPr>
            <w:tcW w:w="1889" w:type="dxa"/>
            <w:vMerge w:val="restart"/>
            <w:shd w:val="clear" w:color="auto" w:fill="D9D9D9" w:themeFill="background1" w:themeFillShade="D9"/>
          </w:tcPr>
          <w:p w14:paraId="06E35BBC" w14:textId="77777777"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Fungsi</w:t>
            </w:r>
          </w:p>
        </w:tc>
        <w:tc>
          <w:tcPr>
            <w:tcW w:w="2489" w:type="dxa"/>
            <w:gridSpan w:val="3"/>
            <w:shd w:val="clear" w:color="auto" w:fill="D9D9D9" w:themeFill="background1" w:themeFillShade="D9"/>
          </w:tcPr>
          <w:p w14:paraId="309B6171" w14:textId="77777777"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Actual Result</w:t>
            </w:r>
          </w:p>
        </w:tc>
      </w:tr>
      <w:tr w:rsidR="005C0518" w:rsidRPr="00A75CC3" w14:paraId="6BB6047C" w14:textId="77777777" w:rsidTr="005C0518">
        <w:tc>
          <w:tcPr>
            <w:tcW w:w="936" w:type="dxa"/>
            <w:vMerge/>
            <w:shd w:val="clear" w:color="auto" w:fill="D9D9D9" w:themeFill="background1" w:themeFillShade="D9"/>
          </w:tcPr>
          <w:p w14:paraId="1D530FC6" w14:textId="77777777" w:rsidR="005C0518" w:rsidRPr="00A75CC3" w:rsidRDefault="005C0518" w:rsidP="00031CC9">
            <w:pPr>
              <w:spacing w:after="0" w:line="360" w:lineRule="auto"/>
              <w:jc w:val="both"/>
              <w:rPr>
                <w:rFonts w:eastAsia="Times New Roman"/>
                <w:bCs/>
                <w:color w:val="70AD47" w:themeColor="accent6"/>
                <w:lang w:val="en-US" w:eastAsia="en-US"/>
              </w:rPr>
            </w:pPr>
          </w:p>
        </w:tc>
        <w:tc>
          <w:tcPr>
            <w:tcW w:w="1889" w:type="dxa"/>
            <w:vMerge/>
            <w:shd w:val="clear" w:color="auto" w:fill="D9D9D9" w:themeFill="background1" w:themeFillShade="D9"/>
          </w:tcPr>
          <w:p w14:paraId="1690E3DE" w14:textId="77777777" w:rsidR="005C0518" w:rsidRPr="00A75CC3" w:rsidRDefault="005C0518" w:rsidP="00031CC9">
            <w:pPr>
              <w:spacing w:after="0" w:line="360" w:lineRule="auto"/>
              <w:jc w:val="both"/>
              <w:rPr>
                <w:rFonts w:eastAsia="Times New Roman"/>
                <w:bCs/>
                <w:color w:val="70AD47" w:themeColor="accent6"/>
                <w:lang w:val="en-US" w:eastAsia="en-US"/>
              </w:rPr>
            </w:pPr>
          </w:p>
        </w:tc>
        <w:tc>
          <w:tcPr>
            <w:tcW w:w="883" w:type="dxa"/>
            <w:shd w:val="clear" w:color="auto" w:fill="D9D9D9" w:themeFill="background1" w:themeFillShade="D9"/>
          </w:tcPr>
          <w:p w14:paraId="5A8EE90E" w14:textId="77777777"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1.1 FCmpl</w:t>
            </w:r>
          </w:p>
        </w:tc>
        <w:tc>
          <w:tcPr>
            <w:tcW w:w="763" w:type="dxa"/>
            <w:shd w:val="clear" w:color="auto" w:fill="D9D9D9" w:themeFill="background1" w:themeFillShade="D9"/>
          </w:tcPr>
          <w:p w14:paraId="378F96E0" w14:textId="77777777"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 xml:space="preserve">1.2 FCrct </w:t>
            </w:r>
          </w:p>
        </w:tc>
        <w:tc>
          <w:tcPr>
            <w:tcW w:w="843" w:type="dxa"/>
            <w:shd w:val="clear" w:color="auto" w:fill="D9D9D9" w:themeFill="background1" w:themeFillShade="D9"/>
          </w:tcPr>
          <w:p w14:paraId="1A9BF295" w14:textId="77777777"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1.3 FAppr</w:t>
            </w:r>
          </w:p>
        </w:tc>
      </w:tr>
      <w:tr w:rsidR="005C0518" w:rsidRPr="00A75CC3" w14:paraId="6A26928E" w14:textId="77777777" w:rsidTr="005C0518">
        <w:tc>
          <w:tcPr>
            <w:tcW w:w="936" w:type="dxa"/>
          </w:tcPr>
          <w:p w14:paraId="40D6F864" w14:textId="77777777" w:rsidR="005C0518" w:rsidRPr="00A75CC3" w:rsidRDefault="005C0518" w:rsidP="00841629">
            <w:pPr>
              <w:spacing w:after="0" w:line="360" w:lineRule="auto"/>
              <w:rPr>
                <w:rFonts w:eastAsia="Times New Roman"/>
                <w:bCs/>
                <w:color w:val="70AD47" w:themeColor="accent6"/>
                <w:lang w:val="en-US" w:eastAsia="en-US"/>
              </w:rPr>
            </w:pPr>
            <w:r w:rsidRPr="00A75CC3">
              <w:rPr>
                <w:rFonts w:eastAsia="Times New Roman"/>
                <w:bCs/>
                <w:color w:val="70AD47" w:themeColor="accent6"/>
                <w:lang w:val="en-US" w:eastAsia="en-US"/>
              </w:rPr>
              <w:t>1</w:t>
            </w:r>
          </w:p>
        </w:tc>
        <w:tc>
          <w:tcPr>
            <w:tcW w:w="1889" w:type="dxa"/>
          </w:tcPr>
          <w:p w14:paraId="1203EB2C" w14:textId="77777777"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Membuka aplikasi (Belum pernah Sign Up)</w:t>
            </w:r>
          </w:p>
        </w:tc>
        <w:tc>
          <w:tcPr>
            <w:tcW w:w="883" w:type="dxa"/>
          </w:tcPr>
          <w:p w14:paraId="2FD4C003" w14:textId="27BC5F6B"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NO</w:t>
            </w:r>
          </w:p>
        </w:tc>
        <w:tc>
          <w:tcPr>
            <w:tcW w:w="763" w:type="dxa"/>
          </w:tcPr>
          <w:p w14:paraId="0FD6F255" w14:textId="1A4E8193"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NO</w:t>
            </w:r>
          </w:p>
        </w:tc>
        <w:tc>
          <w:tcPr>
            <w:tcW w:w="843" w:type="dxa"/>
          </w:tcPr>
          <w:p w14:paraId="441B660B" w14:textId="448CE702"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NO</w:t>
            </w:r>
          </w:p>
        </w:tc>
      </w:tr>
      <w:tr w:rsidR="005C0518" w:rsidRPr="00A75CC3" w14:paraId="1EBA681F" w14:textId="77777777" w:rsidTr="005C0518">
        <w:tc>
          <w:tcPr>
            <w:tcW w:w="936" w:type="dxa"/>
          </w:tcPr>
          <w:p w14:paraId="64D13444" w14:textId="77777777"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2</w:t>
            </w:r>
          </w:p>
        </w:tc>
        <w:tc>
          <w:tcPr>
            <w:tcW w:w="1889" w:type="dxa"/>
          </w:tcPr>
          <w:p w14:paraId="48CEF702" w14:textId="77777777"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 xml:space="preserve">Sign </w:t>
            </w:r>
            <w:proofErr w:type="gramStart"/>
            <w:r w:rsidRPr="00A75CC3">
              <w:rPr>
                <w:rFonts w:eastAsia="Times New Roman"/>
                <w:bCs/>
                <w:color w:val="70AD47" w:themeColor="accent6"/>
                <w:lang w:val="en-US" w:eastAsia="en-US"/>
              </w:rPr>
              <w:t>In</w:t>
            </w:r>
            <w:proofErr w:type="gramEnd"/>
          </w:p>
        </w:tc>
        <w:tc>
          <w:tcPr>
            <w:tcW w:w="883" w:type="dxa"/>
          </w:tcPr>
          <w:p w14:paraId="243434A8" w14:textId="236870F5"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1D4E33B" w14:textId="7E15088E"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5F1E0BE0" w14:textId="108B6D55" w:rsidR="005C0518" w:rsidRPr="00A75CC3" w:rsidRDefault="005C0518" w:rsidP="00031CC9">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57B6BDC" w14:textId="77777777" w:rsidTr="005C0518">
        <w:tc>
          <w:tcPr>
            <w:tcW w:w="936" w:type="dxa"/>
          </w:tcPr>
          <w:p w14:paraId="70392C46" w14:textId="77777777"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3</w:t>
            </w:r>
          </w:p>
          <w:p w14:paraId="5C64706A" w14:textId="77777777" w:rsidR="005C0518" w:rsidRPr="00A75CC3" w:rsidRDefault="005C0518" w:rsidP="00DE3FCB">
            <w:pPr>
              <w:spacing w:after="0" w:line="360" w:lineRule="auto"/>
              <w:jc w:val="both"/>
              <w:rPr>
                <w:rFonts w:eastAsia="Times New Roman"/>
                <w:bCs/>
                <w:color w:val="70AD47" w:themeColor="accent6"/>
                <w:lang w:val="en-US" w:eastAsia="en-US"/>
              </w:rPr>
            </w:pPr>
          </w:p>
          <w:p w14:paraId="14397D6F" w14:textId="4D015ADA" w:rsidR="005C0518" w:rsidRPr="00A75CC3" w:rsidRDefault="005C0518" w:rsidP="00DE3FCB">
            <w:pPr>
              <w:spacing w:after="0" w:line="360" w:lineRule="auto"/>
              <w:jc w:val="both"/>
              <w:rPr>
                <w:rFonts w:eastAsia="Times New Roman"/>
                <w:bCs/>
                <w:color w:val="70AD47" w:themeColor="accent6"/>
                <w:lang w:val="en-US" w:eastAsia="en-US"/>
              </w:rPr>
            </w:pPr>
          </w:p>
        </w:tc>
        <w:tc>
          <w:tcPr>
            <w:tcW w:w="1889" w:type="dxa"/>
          </w:tcPr>
          <w:p w14:paraId="7C8DC684" w14:textId="77777777"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Forget Password</w:t>
            </w:r>
          </w:p>
        </w:tc>
        <w:tc>
          <w:tcPr>
            <w:tcW w:w="883" w:type="dxa"/>
          </w:tcPr>
          <w:p w14:paraId="01444FA6" w14:textId="373C8C65"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4B0425C" w14:textId="28E2C2E1"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68EE9FF5" w14:textId="1E5AF075"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B8353E6" w14:textId="77777777" w:rsidTr="005C0518">
        <w:tc>
          <w:tcPr>
            <w:tcW w:w="936" w:type="dxa"/>
          </w:tcPr>
          <w:p w14:paraId="0AE59DA8" w14:textId="6451984E"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3.1</w:t>
            </w:r>
          </w:p>
        </w:tc>
        <w:tc>
          <w:tcPr>
            <w:tcW w:w="1889" w:type="dxa"/>
          </w:tcPr>
          <w:p w14:paraId="25DDFB7E" w14:textId="77777777"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Reset password</w:t>
            </w:r>
          </w:p>
        </w:tc>
        <w:tc>
          <w:tcPr>
            <w:tcW w:w="883" w:type="dxa"/>
          </w:tcPr>
          <w:p w14:paraId="0A7723B5" w14:textId="7EDAC450"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7A18BCE" w14:textId="29AA341D"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B7D2864" w14:textId="019E0A8A"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1E9BBBF" w14:textId="77777777" w:rsidTr="005C0518">
        <w:tc>
          <w:tcPr>
            <w:tcW w:w="936" w:type="dxa"/>
          </w:tcPr>
          <w:p w14:paraId="78369B02" w14:textId="77777777"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4</w:t>
            </w:r>
          </w:p>
        </w:tc>
        <w:tc>
          <w:tcPr>
            <w:tcW w:w="1889" w:type="dxa"/>
          </w:tcPr>
          <w:p w14:paraId="61E590B0" w14:textId="77777777"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Sign up</w:t>
            </w:r>
          </w:p>
        </w:tc>
        <w:tc>
          <w:tcPr>
            <w:tcW w:w="883" w:type="dxa"/>
          </w:tcPr>
          <w:p w14:paraId="168D8504" w14:textId="7E3E0F32"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E34A2B9" w14:textId="2DD9F018"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54537CDB" w14:textId="1CDC972C" w:rsidR="005C0518" w:rsidRPr="00A75CC3" w:rsidRDefault="005C0518" w:rsidP="00DE3FC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4438C5A" w14:textId="77777777" w:rsidTr="005C0518">
        <w:tc>
          <w:tcPr>
            <w:tcW w:w="936" w:type="dxa"/>
          </w:tcPr>
          <w:p w14:paraId="535A5A2A" w14:textId="77777777"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5</w:t>
            </w:r>
          </w:p>
          <w:p w14:paraId="45CFC50E" w14:textId="7DB173F1" w:rsidR="005C0518" w:rsidRPr="00A75CC3" w:rsidRDefault="005C0518" w:rsidP="00333F10">
            <w:pPr>
              <w:spacing w:after="0" w:line="360" w:lineRule="auto"/>
              <w:jc w:val="both"/>
              <w:rPr>
                <w:rFonts w:eastAsia="Times New Roman"/>
                <w:bCs/>
                <w:color w:val="70AD47" w:themeColor="accent6"/>
                <w:lang w:val="en-US" w:eastAsia="en-US"/>
              </w:rPr>
            </w:pPr>
          </w:p>
        </w:tc>
        <w:tc>
          <w:tcPr>
            <w:tcW w:w="1889" w:type="dxa"/>
          </w:tcPr>
          <w:p w14:paraId="4EC78007" w14:textId="77777777"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History</w:t>
            </w:r>
          </w:p>
        </w:tc>
        <w:tc>
          <w:tcPr>
            <w:tcW w:w="883" w:type="dxa"/>
          </w:tcPr>
          <w:p w14:paraId="256698A5" w14:textId="29BC9DD8"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6BFAACAF" w14:textId="4400273C"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ABF9F00" w14:textId="54EDF260"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F955912" w14:textId="77777777" w:rsidTr="005C0518">
        <w:tc>
          <w:tcPr>
            <w:tcW w:w="936" w:type="dxa"/>
          </w:tcPr>
          <w:p w14:paraId="25DBBF40" w14:textId="77777777"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5.1</w:t>
            </w:r>
          </w:p>
          <w:p w14:paraId="5E6C523A" w14:textId="77777777" w:rsidR="005C0518" w:rsidRPr="00A75CC3" w:rsidRDefault="005C0518" w:rsidP="00333F10">
            <w:pPr>
              <w:spacing w:after="0" w:line="360" w:lineRule="auto"/>
              <w:jc w:val="both"/>
              <w:rPr>
                <w:rFonts w:eastAsia="Times New Roman"/>
                <w:bCs/>
                <w:color w:val="70AD47" w:themeColor="accent6"/>
                <w:lang w:val="en-US" w:eastAsia="en-US"/>
              </w:rPr>
            </w:pPr>
          </w:p>
        </w:tc>
        <w:tc>
          <w:tcPr>
            <w:tcW w:w="1889" w:type="dxa"/>
          </w:tcPr>
          <w:p w14:paraId="7C9B6CE2" w14:textId="77777777"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In progress</w:t>
            </w:r>
          </w:p>
        </w:tc>
        <w:tc>
          <w:tcPr>
            <w:tcW w:w="883" w:type="dxa"/>
          </w:tcPr>
          <w:p w14:paraId="185599FB" w14:textId="6F7B01D6"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2700ECDB" w14:textId="5D0257A4"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698B49A6" w14:textId="3DE913CF"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25A7DD5" w14:textId="77777777" w:rsidTr="005C0518">
        <w:tc>
          <w:tcPr>
            <w:tcW w:w="936" w:type="dxa"/>
          </w:tcPr>
          <w:p w14:paraId="3F86D35E" w14:textId="55BB511A"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5.2</w:t>
            </w:r>
          </w:p>
        </w:tc>
        <w:tc>
          <w:tcPr>
            <w:tcW w:w="1889" w:type="dxa"/>
          </w:tcPr>
          <w:p w14:paraId="32679018" w14:textId="77777777"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Completed</w:t>
            </w:r>
          </w:p>
        </w:tc>
        <w:tc>
          <w:tcPr>
            <w:tcW w:w="883" w:type="dxa"/>
          </w:tcPr>
          <w:p w14:paraId="5A17D493" w14:textId="4E1D9102"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F4303E3" w14:textId="5F50C7A7"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8F8F84D" w14:textId="390827E9" w:rsidR="005C0518" w:rsidRPr="00A75CC3" w:rsidRDefault="005C0518" w:rsidP="00333F1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29F054D" w14:textId="77777777" w:rsidTr="005C0518">
        <w:tc>
          <w:tcPr>
            <w:tcW w:w="936" w:type="dxa"/>
          </w:tcPr>
          <w:p w14:paraId="149A48BF" w14:textId="77777777" w:rsidR="005C0518" w:rsidRPr="00A75CC3" w:rsidRDefault="005C0518" w:rsidP="00CE0D64">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6</w:t>
            </w:r>
          </w:p>
        </w:tc>
        <w:tc>
          <w:tcPr>
            <w:tcW w:w="1889" w:type="dxa"/>
          </w:tcPr>
          <w:p w14:paraId="7DE57E4E" w14:textId="77777777" w:rsidR="005C0518" w:rsidRPr="00A75CC3" w:rsidRDefault="005C0518" w:rsidP="00CE0D64">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Help</w:t>
            </w:r>
          </w:p>
        </w:tc>
        <w:tc>
          <w:tcPr>
            <w:tcW w:w="883" w:type="dxa"/>
          </w:tcPr>
          <w:p w14:paraId="6741345D" w14:textId="0D507D50" w:rsidR="005C0518" w:rsidRPr="00A75CC3" w:rsidRDefault="005C0518" w:rsidP="00CE0D64">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B82B33E" w14:textId="63E423F4" w:rsidR="005C0518" w:rsidRPr="00A75CC3" w:rsidRDefault="005C0518" w:rsidP="00CE0D64">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0233B18" w14:textId="424422D4" w:rsidR="005C0518" w:rsidRPr="00A75CC3" w:rsidRDefault="005C0518" w:rsidP="00CE0D64">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2F72705" w14:textId="77777777" w:rsidTr="005C0518">
        <w:tc>
          <w:tcPr>
            <w:tcW w:w="936" w:type="dxa"/>
          </w:tcPr>
          <w:p w14:paraId="799B1EEE" w14:textId="77777777" w:rsidR="005C0518" w:rsidRPr="00A75CC3" w:rsidRDefault="005C0518" w:rsidP="00F06757">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7</w:t>
            </w:r>
          </w:p>
          <w:p w14:paraId="3B4FC726" w14:textId="46D28569" w:rsidR="005C0518" w:rsidRPr="00A75CC3" w:rsidRDefault="005C0518" w:rsidP="00F06757">
            <w:pPr>
              <w:spacing w:after="0" w:line="360" w:lineRule="auto"/>
              <w:jc w:val="both"/>
              <w:rPr>
                <w:rFonts w:eastAsia="Times New Roman"/>
                <w:bCs/>
                <w:color w:val="70AD47" w:themeColor="accent6"/>
                <w:lang w:val="en-US" w:eastAsia="en-US"/>
              </w:rPr>
            </w:pPr>
          </w:p>
        </w:tc>
        <w:tc>
          <w:tcPr>
            <w:tcW w:w="1889" w:type="dxa"/>
          </w:tcPr>
          <w:p w14:paraId="7E97CDF3" w14:textId="49D684DE" w:rsidR="005C0518" w:rsidRPr="00A75CC3" w:rsidRDefault="005C0518" w:rsidP="00F06757">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My Account</w:t>
            </w:r>
          </w:p>
        </w:tc>
        <w:tc>
          <w:tcPr>
            <w:tcW w:w="883" w:type="dxa"/>
          </w:tcPr>
          <w:p w14:paraId="3AB6EA42" w14:textId="5EC58B99" w:rsidR="005C0518" w:rsidRPr="00A75CC3" w:rsidRDefault="005C0518" w:rsidP="00F06757">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645BD0C" w14:textId="5B895B1A" w:rsidR="005C0518" w:rsidRPr="00A75CC3" w:rsidRDefault="005C0518" w:rsidP="00F06757">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C722B63" w14:textId="3F78CB36" w:rsidR="005C0518" w:rsidRPr="00A75CC3" w:rsidRDefault="005C0518" w:rsidP="00F06757">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D0A6801" w14:textId="77777777" w:rsidTr="005C0518">
        <w:tc>
          <w:tcPr>
            <w:tcW w:w="936" w:type="dxa"/>
          </w:tcPr>
          <w:p w14:paraId="3E947433" w14:textId="77777777"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7.1</w:t>
            </w:r>
          </w:p>
          <w:p w14:paraId="2EA0AB2E" w14:textId="02251776" w:rsidR="005C0518" w:rsidRPr="00A75CC3" w:rsidRDefault="005C0518" w:rsidP="005276DA">
            <w:pPr>
              <w:spacing w:after="0" w:line="360" w:lineRule="auto"/>
              <w:jc w:val="both"/>
              <w:rPr>
                <w:rFonts w:eastAsia="Times New Roman"/>
                <w:bCs/>
                <w:color w:val="70AD47" w:themeColor="accent6"/>
                <w:lang w:val="en-US" w:eastAsia="en-US"/>
              </w:rPr>
            </w:pPr>
          </w:p>
        </w:tc>
        <w:tc>
          <w:tcPr>
            <w:tcW w:w="1889" w:type="dxa"/>
          </w:tcPr>
          <w:p w14:paraId="64D3DEAC" w14:textId="77777777"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Profile</w:t>
            </w:r>
          </w:p>
        </w:tc>
        <w:tc>
          <w:tcPr>
            <w:tcW w:w="883" w:type="dxa"/>
          </w:tcPr>
          <w:p w14:paraId="6E11CDF0" w14:textId="408F8F58" w:rsidR="005C0518" w:rsidRPr="00A75CC3" w:rsidRDefault="005C0518" w:rsidP="005276DA">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NO</w:t>
            </w:r>
          </w:p>
        </w:tc>
        <w:tc>
          <w:tcPr>
            <w:tcW w:w="763" w:type="dxa"/>
          </w:tcPr>
          <w:p w14:paraId="3C166A65" w14:textId="60145E1C"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42FC886C" w14:textId="086B5096"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72DD840" w14:textId="77777777" w:rsidTr="005C0518">
        <w:tc>
          <w:tcPr>
            <w:tcW w:w="936" w:type="dxa"/>
          </w:tcPr>
          <w:p w14:paraId="27BFF3B6" w14:textId="77777777"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7.2</w:t>
            </w:r>
          </w:p>
          <w:p w14:paraId="09F559C6" w14:textId="77777777" w:rsidR="005C0518" w:rsidRPr="00A75CC3" w:rsidRDefault="005C0518" w:rsidP="005276DA">
            <w:pPr>
              <w:spacing w:after="0" w:line="360" w:lineRule="auto"/>
              <w:jc w:val="both"/>
              <w:rPr>
                <w:rFonts w:eastAsia="Times New Roman"/>
                <w:bCs/>
                <w:color w:val="70AD47" w:themeColor="accent6"/>
                <w:lang w:val="en-US" w:eastAsia="en-US"/>
              </w:rPr>
            </w:pPr>
          </w:p>
          <w:p w14:paraId="4344E739" w14:textId="78A44988" w:rsidR="005C0518" w:rsidRPr="00A75CC3" w:rsidRDefault="005C0518" w:rsidP="005276DA">
            <w:pPr>
              <w:spacing w:after="0" w:line="360" w:lineRule="auto"/>
              <w:jc w:val="both"/>
              <w:rPr>
                <w:rFonts w:eastAsia="Times New Roman"/>
                <w:bCs/>
                <w:color w:val="70AD47" w:themeColor="accent6"/>
                <w:lang w:val="en-US" w:eastAsia="en-US"/>
              </w:rPr>
            </w:pPr>
          </w:p>
        </w:tc>
        <w:tc>
          <w:tcPr>
            <w:tcW w:w="1889" w:type="dxa"/>
          </w:tcPr>
          <w:p w14:paraId="45674F19" w14:textId="77777777"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Change Password</w:t>
            </w:r>
          </w:p>
        </w:tc>
        <w:tc>
          <w:tcPr>
            <w:tcW w:w="883" w:type="dxa"/>
          </w:tcPr>
          <w:p w14:paraId="1979E274" w14:textId="55504258"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73F1481D" w14:textId="030E1053"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A6887C9" w14:textId="4D94F846"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8444136" w14:textId="77777777" w:rsidTr="005C0518">
        <w:tc>
          <w:tcPr>
            <w:tcW w:w="936" w:type="dxa"/>
          </w:tcPr>
          <w:p w14:paraId="59935F20" w14:textId="77777777"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7.3</w:t>
            </w:r>
          </w:p>
          <w:p w14:paraId="64CDEBDC" w14:textId="08057479" w:rsidR="005C0518" w:rsidRPr="00A75CC3" w:rsidRDefault="005C0518" w:rsidP="005276DA">
            <w:pPr>
              <w:spacing w:after="0" w:line="360" w:lineRule="auto"/>
              <w:jc w:val="both"/>
              <w:rPr>
                <w:rFonts w:eastAsia="Times New Roman"/>
                <w:bCs/>
                <w:color w:val="70AD47" w:themeColor="accent6"/>
                <w:lang w:val="en-US" w:eastAsia="en-US"/>
              </w:rPr>
            </w:pPr>
          </w:p>
        </w:tc>
        <w:tc>
          <w:tcPr>
            <w:tcW w:w="1889" w:type="dxa"/>
          </w:tcPr>
          <w:p w14:paraId="4ADE443E" w14:textId="77777777"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Terms of service</w:t>
            </w:r>
          </w:p>
        </w:tc>
        <w:tc>
          <w:tcPr>
            <w:tcW w:w="883" w:type="dxa"/>
          </w:tcPr>
          <w:p w14:paraId="5849588D" w14:textId="14E1E96F"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0D6FC22" w14:textId="39C516AD"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2934ED7" w14:textId="5903AC09"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7F82903" w14:textId="77777777" w:rsidTr="005C0518">
        <w:tc>
          <w:tcPr>
            <w:tcW w:w="936" w:type="dxa"/>
          </w:tcPr>
          <w:p w14:paraId="121D365B" w14:textId="5473B778"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7.4</w:t>
            </w:r>
          </w:p>
          <w:p w14:paraId="3D866373" w14:textId="17706679" w:rsidR="005C0518" w:rsidRPr="00A75CC3" w:rsidRDefault="005C0518" w:rsidP="005276DA">
            <w:pPr>
              <w:spacing w:after="0" w:line="360" w:lineRule="auto"/>
              <w:jc w:val="both"/>
              <w:rPr>
                <w:rFonts w:eastAsia="Times New Roman"/>
                <w:bCs/>
                <w:color w:val="70AD47" w:themeColor="accent6"/>
                <w:lang w:val="en-US" w:eastAsia="en-US"/>
              </w:rPr>
            </w:pPr>
          </w:p>
        </w:tc>
        <w:tc>
          <w:tcPr>
            <w:tcW w:w="1889" w:type="dxa"/>
          </w:tcPr>
          <w:p w14:paraId="67A1FA68" w14:textId="77777777"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Privacy policy</w:t>
            </w:r>
          </w:p>
        </w:tc>
        <w:tc>
          <w:tcPr>
            <w:tcW w:w="883" w:type="dxa"/>
          </w:tcPr>
          <w:p w14:paraId="2A6C9780" w14:textId="784E458E"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22FCC96A" w14:textId="6DCF5963"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56C7BF06" w14:textId="46A50E18"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87FA1AB" w14:textId="77777777" w:rsidTr="005C0518">
        <w:tc>
          <w:tcPr>
            <w:tcW w:w="936" w:type="dxa"/>
          </w:tcPr>
          <w:p w14:paraId="6AD9F008" w14:textId="77777777"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7.5</w:t>
            </w:r>
          </w:p>
          <w:p w14:paraId="164A3E25" w14:textId="296BB8F0" w:rsidR="005C0518" w:rsidRPr="00A75CC3" w:rsidRDefault="005C0518" w:rsidP="005276DA">
            <w:pPr>
              <w:spacing w:after="0" w:line="360" w:lineRule="auto"/>
              <w:jc w:val="both"/>
              <w:rPr>
                <w:rFonts w:eastAsia="Times New Roman"/>
                <w:bCs/>
                <w:color w:val="70AD47" w:themeColor="accent6"/>
                <w:lang w:val="en-US" w:eastAsia="en-US"/>
              </w:rPr>
            </w:pPr>
          </w:p>
        </w:tc>
        <w:tc>
          <w:tcPr>
            <w:tcW w:w="1889" w:type="dxa"/>
          </w:tcPr>
          <w:p w14:paraId="393ED40E" w14:textId="77777777"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Rate the app</w:t>
            </w:r>
          </w:p>
        </w:tc>
        <w:tc>
          <w:tcPr>
            <w:tcW w:w="883" w:type="dxa"/>
          </w:tcPr>
          <w:p w14:paraId="2563364D" w14:textId="78D4C19B"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6A26F526" w14:textId="15144CCD"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3979016" w14:textId="46D300C1"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D5569A2" w14:textId="77777777" w:rsidTr="005C0518">
        <w:tc>
          <w:tcPr>
            <w:tcW w:w="936" w:type="dxa"/>
          </w:tcPr>
          <w:p w14:paraId="547E3413" w14:textId="77777777" w:rsidR="005C0518" w:rsidRPr="00A75CC3" w:rsidRDefault="005C0518" w:rsidP="005276DA">
            <w:pPr>
              <w:spacing w:after="0" w:line="360" w:lineRule="auto"/>
              <w:jc w:val="both"/>
              <w:rPr>
                <w:rFonts w:eastAsia="Times New Roman"/>
                <w:bCs/>
                <w:color w:val="70AD47" w:themeColor="accent6"/>
                <w:lang w:val="en-US" w:eastAsia="en-US"/>
              </w:rPr>
            </w:pPr>
          </w:p>
          <w:p w14:paraId="7369D264" w14:textId="08A0A163"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7.6</w:t>
            </w:r>
          </w:p>
        </w:tc>
        <w:tc>
          <w:tcPr>
            <w:tcW w:w="1889" w:type="dxa"/>
          </w:tcPr>
          <w:p w14:paraId="3DB94C27" w14:textId="77777777"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Logout</w:t>
            </w:r>
          </w:p>
        </w:tc>
        <w:tc>
          <w:tcPr>
            <w:tcW w:w="883" w:type="dxa"/>
          </w:tcPr>
          <w:p w14:paraId="2B7E1B33" w14:textId="00939472"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FE62F3F" w14:textId="38B29B0D"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5CAF54CF" w14:textId="36F3200F" w:rsidR="005C0518" w:rsidRPr="00A75CC3" w:rsidRDefault="005C0518" w:rsidP="005276D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3BDD5C3B" w14:textId="77777777" w:rsidTr="005C0518">
        <w:tc>
          <w:tcPr>
            <w:tcW w:w="936" w:type="dxa"/>
          </w:tcPr>
          <w:p w14:paraId="54F5E1D0" w14:textId="77777777"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lastRenderedPageBreak/>
              <w:t>8</w:t>
            </w:r>
          </w:p>
          <w:p w14:paraId="77E4D475" w14:textId="77777777" w:rsidR="005C0518" w:rsidRPr="00A75CC3" w:rsidRDefault="005C0518" w:rsidP="00431730">
            <w:pPr>
              <w:spacing w:after="0" w:line="360" w:lineRule="auto"/>
              <w:jc w:val="both"/>
              <w:rPr>
                <w:rFonts w:eastAsia="Times New Roman"/>
                <w:bCs/>
                <w:color w:val="70AD47" w:themeColor="accent6"/>
                <w:lang w:val="en-US" w:eastAsia="en-US"/>
              </w:rPr>
            </w:pPr>
          </w:p>
          <w:p w14:paraId="605F9F9B" w14:textId="783FF41E" w:rsidR="005C0518" w:rsidRPr="00A75CC3" w:rsidRDefault="005C0518" w:rsidP="00431730">
            <w:pPr>
              <w:spacing w:after="0" w:line="360" w:lineRule="auto"/>
              <w:jc w:val="both"/>
              <w:rPr>
                <w:rFonts w:eastAsia="Times New Roman"/>
                <w:bCs/>
                <w:color w:val="70AD47" w:themeColor="accent6"/>
                <w:lang w:val="en-US" w:eastAsia="en-US"/>
              </w:rPr>
            </w:pPr>
          </w:p>
        </w:tc>
        <w:tc>
          <w:tcPr>
            <w:tcW w:w="1889" w:type="dxa"/>
          </w:tcPr>
          <w:p w14:paraId="4F7ADF04" w14:textId="77777777"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GO-PAY</w:t>
            </w:r>
          </w:p>
        </w:tc>
        <w:tc>
          <w:tcPr>
            <w:tcW w:w="883" w:type="dxa"/>
          </w:tcPr>
          <w:p w14:paraId="6C59F63A" w14:textId="17BCA30F"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24804A2" w14:textId="3AC84460"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FE6948B" w14:textId="2FF3ED1E"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B55B405" w14:textId="77777777" w:rsidTr="005C0518">
        <w:tc>
          <w:tcPr>
            <w:tcW w:w="936" w:type="dxa"/>
          </w:tcPr>
          <w:p w14:paraId="36282511" w14:textId="049AF059" w:rsidR="005C0518" w:rsidRPr="00A75CC3" w:rsidRDefault="005C0518" w:rsidP="00431730">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8.1</w:t>
            </w:r>
          </w:p>
        </w:tc>
        <w:tc>
          <w:tcPr>
            <w:tcW w:w="1889" w:type="dxa"/>
          </w:tcPr>
          <w:p w14:paraId="3D22CAA7" w14:textId="77777777"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Redeem</w:t>
            </w:r>
          </w:p>
        </w:tc>
        <w:tc>
          <w:tcPr>
            <w:tcW w:w="883" w:type="dxa"/>
          </w:tcPr>
          <w:p w14:paraId="7B87130D" w14:textId="18EE61BE"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7F2DD3A" w14:textId="0C28775D"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B1DA528" w14:textId="0777ED40"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72A801E" w14:textId="77777777" w:rsidTr="005C0518">
        <w:tc>
          <w:tcPr>
            <w:tcW w:w="936" w:type="dxa"/>
          </w:tcPr>
          <w:p w14:paraId="71E7D80A" w14:textId="74B5C7C5" w:rsidR="005C0518" w:rsidRPr="00A75CC3" w:rsidRDefault="005C0518" w:rsidP="00431730">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8.2</w:t>
            </w:r>
          </w:p>
        </w:tc>
        <w:tc>
          <w:tcPr>
            <w:tcW w:w="1889" w:type="dxa"/>
          </w:tcPr>
          <w:p w14:paraId="6657E89F" w14:textId="77777777"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Top up</w:t>
            </w:r>
          </w:p>
        </w:tc>
        <w:tc>
          <w:tcPr>
            <w:tcW w:w="883" w:type="dxa"/>
          </w:tcPr>
          <w:p w14:paraId="47B32A18" w14:textId="257BD672"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F62A99E" w14:textId="1ADE93B5"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4711F681" w14:textId="67D53462" w:rsidR="005C0518" w:rsidRPr="00A75CC3" w:rsidRDefault="005C0518" w:rsidP="0043173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6A249C3" w14:textId="77777777" w:rsidTr="005C0518">
        <w:tc>
          <w:tcPr>
            <w:tcW w:w="936" w:type="dxa"/>
          </w:tcPr>
          <w:p w14:paraId="5481BCCA"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9</w:t>
            </w:r>
          </w:p>
          <w:p w14:paraId="1ABA7B05" w14:textId="5E0D3304" w:rsidR="005C0518" w:rsidRPr="00A75CC3" w:rsidRDefault="005C0518" w:rsidP="00EC402B">
            <w:pPr>
              <w:spacing w:after="0" w:line="360" w:lineRule="auto"/>
              <w:jc w:val="both"/>
              <w:rPr>
                <w:rFonts w:eastAsia="Times New Roman"/>
                <w:bCs/>
                <w:color w:val="70AD47" w:themeColor="accent6"/>
                <w:lang w:val="en-US" w:eastAsia="en-US"/>
              </w:rPr>
            </w:pPr>
          </w:p>
        </w:tc>
        <w:tc>
          <w:tcPr>
            <w:tcW w:w="1889" w:type="dxa"/>
          </w:tcPr>
          <w:p w14:paraId="7F0E2BCE"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GO-RIDE</w:t>
            </w:r>
          </w:p>
        </w:tc>
        <w:tc>
          <w:tcPr>
            <w:tcW w:w="883" w:type="dxa"/>
          </w:tcPr>
          <w:p w14:paraId="492260F3" w14:textId="44B2188D"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6EE28B0" w14:textId="7F64A7AB"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99BBCAF" w14:textId="53815224"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3018054" w14:textId="77777777" w:rsidTr="005C0518">
        <w:tc>
          <w:tcPr>
            <w:tcW w:w="936" w:type="dxa"/>
          </w:tcPr>
          <w:p w14:paraId="3AF47C8E" w14:textId="77A93F2C" w:rsidR="005C0518" w:rsidRPr="00A75CC3" w:rsidRDefault="005C0518" w:rsidP="00EC402B">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9.1</w:t>
            </w:r>
          </w:p>
        </w:tc>
        <w:tc>
          <w:tcPr>
            <w:tcW w:w="1889" w:type="dxa"/>
          </w:tcPr>
          <w:p w14:paraId="505B2EB3"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Set pickup location</w:t>
            </w:r>
          </w:p>
        </w:tc>
        <w:tc>
          <w:tcPr>
            <w:tcW w:w="883" w:type="dxa"/>
          </w:tcPr>
          <w:p w14:paraId="15F4B89A" w14:textId="4F0ABA28"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685A9A2D" w14:textId="699464F9"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6D98CF5" w14:textId="7CF2997E"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4A5234A" w14:textId="77777777" w:rsidTr="005C0518">
        <w:tc>
          <w:tcPr>
            <w:tcW w:w="936" w:type="dxa"/>
          </w:tcPr>
          <w:p w14:paraId="3BA4CA97" w14:textId="2F59FEA5" w:rsidR="005C0518" w:rsidRPr="00A75CC3" w:rsidRDefault="005C0518" w:rsidP="00EC402B">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9.2</w:t>
            </w:r>
          </w:p>
        </w:tc>
        <w:tc>
          <w:tcPr>
            <w:tcW w:w="1889" w:type="dxa"/>
          </w:tcPr>
          <w:p w14:paraId="3BFCE5E9"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Add note pickup location</w:t>
            </w:r>
          </w:p>
        </w:tc>
        <w:tc>
          <w:tcPr>
            <w:tcW w:w="883" w:type="dxa"/>
          </w:tcPr>
          <w:p w14:paraId="3CF01F2F" w14:textId="784E4565"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62E92404" w14:textId="6DC92056"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5179468" w14:textId="57EA6BC4"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FDB82F9" w14:textId="77777777" w:rsidTr="005C0518">
        <w:tc>
          <w:tcPr>
            <w:tcW w:w="936" w:type="dxa"/>
          </w:tcPr>
          <w:p w14:paraId="1E4788A1" w14:textId="6D4613F3" w:rsidR="005C0518" w:rsidRPr="00A75CC3" w:rsidRDefault="005C0518" w:rsidP="00EC402B">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9.3</w:t>
            </w:r>
          </w:p>
        </w:tc>
        <w:tc>
          <w:tcPr>
            <w:tcW w:w="1889" w:type="dxa"/>
          </w:tcPr>
          <w:p w14:paraId="39514B8D"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Set destination location</w:t>
            </w:r>
          </w:p>
        </w:tc>
        <w:tc>
          <w:tcPr>
            <w:tcW w:w="883" w:type="dxa"/>
          </w:tcPr>
          <w:p w14:paraId="79610610" w14:textId="58A1B118"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A3289AD" w14:textId="4E13D510"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FD8810D" w14:textId="69E19D81"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7BFA6D3" w14:textId="77777777" w:rsidTr="005C0518">
        <w:tc>
          <w:tcPr>
            <w:tcW w:w="936" w:type="dxa"/>
          </w:tcPr>
          <w:p w14:paraId="333C6D97" w14:textId="21104C2A" w:rsidR="005C0518" w:rsidRPr="00A75CC3" w:rsidRDefault="005C0518" w:rsidP="00EC402B">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9.5</w:t>
            </w:r>
          </w:p>
        </w:tc>
        <w:tc>
          <w:tcPr>
            <w:tcW w:w="1889" w:type="dxa"/>
          </w:tcPr>
          <w:p w14:paraId="3044F93F"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Add note destination location</w:t>
            </w:r>
          </w:p>
        </w:tc>
        <w:tc>
          <w:tcPr>
            <w:tcW w:w="883" w:type="dxa"/>
          </w:tcPr>
          <w:p w14:paraId="58516A3A" w14:textId="578D478C"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6651680" w14:textId="61FE990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F1D07C4" w14:textId="7F419335"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F61D7B5" w14:textId="77777777" w:rsidTr="005C0518">
        <w:tc>
          <w:tcPr>
            <w:tcW w:w="936" w:type="dxa"/>
          </w:tcPr>
          <w:p w14:paraId="5E6F9E1A" w14:textId="71ABBF08" w:rsidR="005C0518" w:rsidRPr="00A75CC3" w:rsidRDefault="005C0518" w:rsidP="00EC402B">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9.6</w:t>
            </w:r>
          </w:p>
        </w:tc>
        <w:tc>
          <w:tcPr>
            <w:tcW w:w="1889" w:type="dxa"/>
          </w:tcPr>
          <w:p w14:paraId="7B114726"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Order</w:t>
            </w:r>
          </w:p>
        </w:tc>
        <w:tc>
          <w:tcPr>
            <w:tcW w:w="883" w:type="dxa"/>
          </w:tcPr>
          <w:p w14:paraId="119BAEEC" w14:textId="11B9472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C92596C" w14:textId="0BEB500E"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57D34DD" w14:textId="5D6AD4FE"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1C4AC16" w14:textId="77777777" w:rsidTr="005C0518">
        <w:tc>
          <w:tcPr>
            <w:tcW w:w="936" w:type="dxa"/>
          </w:tcPr>
          <w:p w14:paraId="079CF0EE"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10</w:t>
            </w:r>
          </w:p>
          <w:p w14:paraId="2AD39A74" w14:textId="77777777" w:rsidR="005C0518" w:rsidRPr="00A75CC3" w:rsidRDefault="005C0518" w:rsidP="00EC402B">
            <w:pPr>
              <w:spacing w:after="0" w:line="360" w:lineRule="auto"/>
              <w:jc w:val="both"/>
              <w:rPr>
                <w:rFonts w:eastAsia="Times New Roman"/>
                <w:bCs/>
                <w:color w:val="70AD47" w:themeColor="accent6"/>
                <w:lang w:val="en-US" w:eastAsia="en-US"/>
              </w:rPr>
            </w:pPr>
          </w:p>
          <w:p w14:paraId="12D90C44" w14:textId="77777777" w:rsidR="005C0518" w:rsidRPr="00A75CC3" w:rsidRDefault="005C0518" w:rsidP="00EC402B">
            <w:pPr>
              <w:spacing w:after="0" w:line="360" w:lineRule="auto"/>
              <w:jc w:val="both"/>
              <w:rPr>
                <w:rFonts w:eastAsia="Times New Roman"/>
                <w:bCs/>
                <w:color w:val="70AD47" w:themeColor="accent6"/>
                <w:lang w:val="en-US" w:eastAsia="en-US"/>
              </w:rPr>
            </w:pPr>
          </w:p>
          <w:p w14:paraId="797AD2DE" w14:textId="77777777" w:rsidR="005C0518" w:rsidRPr="00A75CC3" w:rsidRDefault="005C0518" w:rsidP="00EC402B">
            <w:pPr>
              <w:spacing w:after="0" w:line="360" w:lineRule="auto"/>
              <w:jc w:val="both"/>
              <w:rPr>
                <w:rFonts w:eastAsia="Times New Roman"/>
                <w:bCs/>
                <w:color w:val="70AD47" w:themeColor="accent6"/>
                <w:lang w:val="en-US" w:eastAsia="en-US"/>
              </w:rPr>
            </w:pPr>
          </w:p>
        </w:tc>
        <w:tc>
          <w:tcPr>
            <w:tcW w:w="1889" w:type="dxa"/>
          </w:tcPr>
          <w:p w14:paraId="77F885C8"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GO-CAR</w:t>
            </w:r>
          </w:p>
        </w:tc>
        <w:tc>
          <w:tcPr>
            <w:tcW w:w="883" w:type="dxa"/>
          </w:tcPr>
          <w:p w14:paraId="40D75B16" w14:textId="1140B884"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20CE20FA" w14:textId="7AF3664F"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ED3E353" w14:textId="66A8D40A"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3DA237F8" w14:textId="77777777" w:rsidTr="005C0518">
        <w:tc>
          <w:tcPr>
            <w:tcW w:w="936" w:type="dxa"/>
          </w:tcPr>
          <w:p w14:paraId="065B3B6F"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10.1</w:t>
            </w:r>
          </w:p>
          <w:p w14:paraId="7503BECE" w14:textId="77777777" w:rsidR="005C0518" w:rsidRPr="00A75CC3" w:rsidRDefault="005C0518" w:rsidP="00EC402B">
            <w:pPr>
              <w:spacing w:after="0" w:line="360" w:lineRule="auto"/>
              <w:jc w:val="both"/>
              <w:rPr>
                <w:rFonts w:eastAsia="Times New Roman"/>
                <w:bCs/>
                <w:color w:val="70AD47" w:themeColor="accent6"/>
                <w:lang w:val="en-US" w:eastAsia="en-US"/>
              </w:rPr>
            </w:pPr>
          </w:p>
          <w:p w14:paraId="2BBBC87E" w14:textId="77777777" w:rsidR="005C0518" w:rsidRPr="00A75CC3" w:rsidRDefault="005C0518" w:rsidP="00EC402B">
            <w:pPr>
              <w:spacing w:after="0" w:line="360" w:lineRule="auto"/>
              <w:jc w:val="both"/>
              <w:rPr>
                <w:rFonts w:eastAsia="Times New Roman"/>
                <w:bCs/>
                <w:color w:val="70AD47" w:themeColor="accent6"/>
                <w:lang w:val="en-US" w:eastAsia="en-US"/>
              </w:rPr>
            </w:pPr>
          </w:p>
          <w:p w14:paraId="310AA607" w14:textId="77777777" w:rsidR="005C0518" w:rsidRPr="00A75CC3" w:rsidRDefault="005C0518" w:rsidP="00EC402B">
            <w:pPr>
              <w:spacing w:after="0" w:line="360" w:lineRule="auto"/>
              <w:jc w:val="both"/>
              <w:rPr>
                <w:rFonts w:eastAsia="Times New Roman"/>
                <w:bCs/>
                <w:color w:val="70AD47" w:themeColor="accent6"/>
                <w:lang w:val="en-US" w:eastAsia="en-US"/>
              </w:rPr>
            </w:pPr>
          </w:p>
        </w:tc>
        <w:tc>
          <w:tcPr>
            <w:tcW w:w="1889" w:type="dxa"/>
          </w:tcPr>
          <w:p w14:paraId="009032D0"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Set pickup location</w:t>
            </w:r>
          </w:p>
        </w:tc>
        <w:tc>
          <w:tcPr>
            <w:tcW w:w="883" w:type="dxa"/>
          </w:tcPr>
          <w:p w14:paraId="3111581E" w14:textId="0AB51F52"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16E48B9" w14:textId="617F4DC0"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EE8A22B" w14:textId="6BD6AB18"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96819E2" w14:textId="77777777" w:rsidTr="005C0518">
        <w:tc>
          <w:tcPr>
            <w:tcW w:w="936" w:type="dxa"/>
          </w:tcPr>
          <w:p w14:paraId="62F0C185"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10..2</w:t>
            </w:r>
          </w:p>
          <w:p w14:paraId="493D05C0" w14:textId="77777777" w:rsidR="005C0518" w:rsidRPr="00A75CC3" w:rsidRDefault="005C0518" w:rsidP="00EC402B">
            <w:pPr>
              <w:spacing w:after="0" w:line="360" w:lineRule="auto"/>
              <w:jc w:val="both"/>
              <w:rPr>
                <w:rFonts w:eastAsia="Times New Roman"/>
                <w:bCs/>
                <w:color w:val="70AD47" w:themeColor="accent6"/>
                <w:lang w:val="en-US" w:eastAsia="en-US"/>
              </w:rPr>
            </w:pPr>
          </w:p>
          <w:p w14:paraId="1349FD23" w14:textId="77777777" w:rsidR="005C0518" w:rsidRPr="00A75CC3" w:rsidRDefault="005C0518" w:rsidP="00EC402B">
            <w:pPr>
              <w:spacing w:after="0" w:line="360" w:lineRule="auto"/>
              <w:jc w:val="both"/>
              <w:rPr>
                <w:rFonts w:eastAsia="Times New Roman"/>
                <w:bCs/>
                <w:color w:val="70AD47" w:themeColor="accent6"/>
                <w:lang w:val="en-US" w:eastAsia="en-US"/>
              </w:rPr>
            </w:pPr>
          </w:p>
        </w:tc>
        <w:tc>
          <w:tcPr>
            <w:tcW w:w="1889" w:type="dxa"/>
          </w:tcPr>
          <w:p w14:paraId="1880EB9A"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Add note pickup location</w:t>
            </w:r>
          </w:p>
        </w:tc>
        <w:tc>
          <w:tcPr>
            <w:tcW w:w="883" w:type="dxa"/>
          </w:tcPr>
          <w:p w14:paraId="099F6968" w14:textId="7BCD2130"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39B67F7" w14:textId="077F3550"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BF03683" w14:textId="362CEFBE"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5D521A56" w14:textId="77777777" w:rsidTr="005C0518">
        <w:tc>
          <w:tcPr>
            <w:tcW w:w="936" w:type="dxa"/>
          </w:tcPr>
          <w:p w14:paraId="6CE4033F"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10.3</w:t>
            </w:r>
          </w:p>
          <w:p w14:paraId="025D7669" w14:textId="77777777" w:rsidR="005C0518" w:rsidRPr="00A75CC3" w:rsidRDefault="005C0518" w:rsidP="00EC402B">
            <w:pPr>
              <w:spacing w:after="0" w:line="360" w:lineRule="auto"/>
              <w:jc w:val="both"/>
              <w:rPr>
                <w:rFonts w:eastAsia="Times New Roman"/>
                <w:bCs/>
                <w:color w:val="70AD47" w:themeColor="accent6"/>
                <w:lang w:val="en-US" w:eastAsia="en-US"/>
              </w:rPr>
            </w:pPr>
          </w:p>
          <w:p w14:paraId="79B5A1DB" w14:textId="77777777" w:rsidR="005C0518" w:rsidRPr="00A75CC3" w:rsidRDefault="005C0518" w:rsidP="00EC402B">
            <w:pPr>
              <w:spacing w:after="0" w:line="360" w:lineRule="auto"/>
              <w:jc w:val="both"/>
              <w:rPr>
                <w:rFonts w:eastAsia="Times New Roman"/>
                <w:bCs/>
                <w:color w:val="70AD47" w:themeColor="accent6"/>
                <w:lang w:val="en-US" w:eastAsia="en-US"/>
              </w:rPr>
            </w:pPr>
          </w:p>
        </w:tc>
        <w:tc>
          <w:tcPr>
            <w:tcW w:w="1889" w:type="dxa"/>
          </w:tcPr>
          <w:p w14:paraId="480F3596"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Set destination location</w:t>
            </w:r>
          </w:p>
        </w:tc>
        <w:tc>
          <w:tcPr>
            <w:tcW w:w="883" w:type="dxa"/>
          </w:tcPr>
          <w:p w14:paraId="0D143F97" w14:textId="55516262"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CD8432B" w14:textId="2E383DF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6F95B51D" w14:textId="3EAE09F1"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EAFC473" w14:textId="77777777" w:rsidTr="005C0518">
        <w:tc>
          <w:tcPr>
            <w:tcW w:w="936" w:type="dxa"/>
          </w:tcPr>
          <w:p w14:paraId="26C2B461" w14:textId="0034F482"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lastRenderedPageBreak/>
              <w:t>10.4</w:t>
            </w:r>
          </w:p>
          <w:p w14:paraId="168EAD61" w14:textId="77777777" w:rsidR="005C0518" w:rsidRPr="00A75CC3" w:rsidRDefault="005C0518" w:rsidP="00EC402B">
            <w:pPr>
              <w:spacing w:after="0" w:line="360" w:lineRule="auto"/>
              <w:jc w:val="both"/>
              <w:rPr>
                <w:rFonts w:eastAsia="Times New Roman"/>
                <w:bCs/>
                <w:color w:val="70AD47" w:themeColor="accent6"/>
                <w:lang w:val="en-US" w:eastAsia="en-US"/>
              </w:rPr>
            </w:pPr>
          </w:p>
          <w:p w14:paraId="31C93860" w14:textId="77777777" w:rsidR="005C0518" w:rsidRPr="00A75CC3" w:rsidRDefault="005C0518" w:rsidP="00EC402B">
            <w:pPr>
              <w:spacing w:after="0" w:line="360" w:lineRule="auto"/>
              <w:jc w:val="both"/>
              <w:rPr>
                <w:rFonts w:eastAsia="Times New Roman"/>
                <w:bCs/>
                <w:color w:val="70AD47" w:themeColor="accent6"/>
                <w:lang w:val="en-US" w:eastAsia="en-US"/>
              </w:rPr>
            </w:pPr>
          </w:p>
        </w:tc>
        <w:tc>
          <w:tcPr>
            <w:tcW w:w="1889" w:type="dxa"/>
          </w:tcPr>
          <w:p w14:paraId="0F847A45"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Add note destination location</w:t>
            </w:r>
          </w:p>
        </w:tc>
        <w:tc>
          <w:tcPr>
            <w:tcW w:w="883" w:type="dxa"/>
          </w:tcPr>
          <w:p w14:paraId="5F296827" w14:textId="54384A5B"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28D8399" w14:textId="0E8959BB"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9FE5FD9" w14:textId="46441826"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D205482" w14:textId="77777777" w:rsidTr="005C0518">
        <w:tc>
          <w:tcPr>
            <w:tcW w:w="936" w:type="dxa"/>
          </w:tcPr>
          <w:p w14:paraId="4C32F972"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10.5</w:t>
            </w:r>
          </w:p>
          <w:p w14:paraId="48104798" w14:textId="77777777" w:rsidR="005C0518" w:rsidRPr="00A75CC3" w:rsidRDefault="005C0518" w:rsidP="00EC402B">
            <w:pPr>
              <w:spacing w:after="0" w:line="360" w:lineRule="auto"/>
              <w:jc w:val="both"/>
              <w:rPr>
                <w:rFonts w:eastAsia="Times New Roman"/>
                <w:bCs/>
                <w:color w:val="70AD47" w:themeColor="accent6"/>
                <w:lang w:val="en-US" w:eastAsia="en-US"/>
              </w:rPr>
            </w:pPr>
          </w:p>
        </w:tc>
        <w:tc>
          <w:tcPr>
            <w:tcW w:w="1889" w:type="dxa"/>
          </w:tcPr>
          <w:p w14:paraId="33976790" w14:textId="77777777"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Order</w:t>
            </w:r>
          </w:p>
        </w:tc>
        <w:tc>
          <w:tcPr>
            <w:tcW w:w="883" w:type="dxa"/>
          </w:tcPr>
          <w:p w14:paraId="342FA636" w14:textId="41CEC20F"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230843BB" w14:textId="33F79756"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F1B15CF" w14:textId="3C758892" w:rsidR="005C0518" w:rsidRPr="00A75CC3" w:rsidRDefault="005C0518" w:rsidP="00EC402B">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98A4FE8" w14:textId="77777777" w:rsidTr="005C0518">
        <w:tc>
          <w:tcPr>
            <w:tcW w:w="936" w:type="dxa"/>
          </w:tcPr>
          <w:p w14:paraId="7C56BC71" w14:textId="77777777"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11</w:t>
            </w:r>
          </w:p>
        </w:tc>
        <w:tc>
          <w:tcPr>
            <w:tcW w:w="1889" w:type="dxa"/>
          </w:tcPr>
          <w:p w14:paraId="26882441" w14:textId="77777777"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GO-FOOD</w:t>
            </w:r>
          </w:p>
        </w:tc>
        <w:tc>
          <w:tcPr>
            <w:tcW w:w="883" w:type="dxa"/>
          </w:tcPr>
          <w:p w14:paraId="66981379" w14:textId="64DD9AAA"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732FFD9E" w14:textId="24836571"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3218F7C" w14:textId="5FD7794A"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44D247B" w14:textId="77777777" w:rsidTr="005C0518">
        <w:tc>
          <w:tcPr>
            <w:tcW w:w="936" w:type="dxa"/>
          </w:tcPr>
          <w:p w14:paraId="1A28322D" w14:textId="77777777"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11.1</w:t>
            </w:r>
          </w:p>
        </w:tc>
        <w:tc>
          <w:tcPr>
            <w:tcW w:w="1889" w:type="dxa"/>
          </w:tcPr>
          <w:p w14:paraId="1319B959" w14:textId="77777777"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Search</w:t>
            </w:r>
          </w:p>
        </w:tc>
        <w:tc>
          <w:tcPr>
            <w:tcW w:w="883" w:type="dxa"/>
          </w:tcPr>
          <w:p w14:paraId="56C6A576" w14:textId="4DD7019B"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DC68E9D" w14:textId="4C6580CF"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6559E258" w14:textId="6D0B5572"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460F290" w14:textId="77777777" w:rsidTr="005C0518">
        <w:tc>
          <w:tcPr>
            <w:tcW w:w="936" w:type="dxa"/>
          </w:tcPr>
          <w:p w14:paraId="5E7D6CB5" w14:textId="77777777"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11.2</w:t>
            </w:r>
          </w:p>
        </w:tc>
        <w:tc>
          <w:tcPr>
            <w:tcW w:w="1889" w:type="dxa"/>
          </w:tcPr>
          <w:p w14:paraId="0CC0366C" w14:textId="77777777"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Near Me</w:t>
            </w:r>
          </w:p>
        </w:tc>
        <w:tc>
          <w:tcPr>
            <w:tcW w:w="883" w:type="dxa"/>
          </w:tcPr>
          <w:p w14:paraId="71BE6603" w14:textId="3DFE0A65"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05C79CD" w14:textId="55E190E4"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66B978EC" w14:textId="4980709D" w:rsidR="005C0518" w:rsidRPr="00A75CC3" w:rsidRDefault="005C0518" w:rsidP="00E376FA">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506E4776" w14:textId="77777777" w:rsidTr="005C0518">
        <w:tc>
          <w:tcPr>
            <w:tcW w:w="936" w:type="dxa"/>
          </w:tcPr>
          <w:p w14:paraId="46466FAE" w14:textId="77777777" w:rsidR="005C0518" w:rsidRPr="00A75CC3" w:rsidRDefault="005C0518" w:rsidP="00CA1CB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11.3</w:t>
            </w:r>
          </w:p>
        </w:tc>
        <w:tc>
          <w:tcPr>
            <w:tcW w:w="1889" w:type="dxa"/>
          </w:tcPr>
          <w:p w14:paraId="1737394F" w14:textId="77777777" w:rsidR="005C0518" w:rsidRPr="00A75CC3" w:rsidRDefault="005C0518" w:rsidP="00CA1CB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Top Picks</w:t>
            </w:r>
          </w:p>
        </w:tc>
        <w:tc>
          <w:tcPr>
            <w:tcW w:w="883" w:type="dxa"/>
          </w:tcPr>
          <w:p w14:paraId="207135EC" w14:textId="306E83B8" w:rsidR="005C0518" w:rsidRPr="00A75CC3" w:rsidRDefault="005C0518" w:rsidP="00CA1CB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22E719B" w14:textId="1ABFFA52" w:rsidR="005C0518" w:rsidRPr="00A75CC3" w:rsidRDefault="005C0518" w:rsidP="00CA1CB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AC91D1A" w14:textId="51F2D269" w:rsidR="005C0518" w:rsidRPr="00A75CC3" w:rsidRDefault="005C0518" w:rsidP="00CA1CB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71E343E" w14:textId="77777777" w:rsidTr="005C0518">
        <w:tc>
          <w:tcPr>
            <w:tcW w:w="936" w:type="dxa"/>
          </w:tcPr>
          <w:p w14:paraId="31B84B9D" w14:textId="77777777" w:rsidR="005C0518" w:rsidRPr="00A75CC3" w:rsidRDefault="005C0518" w:rsidP="00CA1CB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11.4</w:t>
            </w:r>
          </w:p>
        </w:tc>
        <w:tc>
          <w:tcPr>
            <w:tcW w:w="1889" w:type="dxa"/>
          </w:tcPr>
          <w:p w14:paraId="0639A666" w14:textId="77777777" w:rsidR="005C0518" w:rsidRPr="00A75CC3" w:rsidRDefault="005C0518" w:rsidP="00CA1CB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Recommended Dishes</w:t>
            </w:r>
          </w:p>
        </w:tc>
        <w:tc>
          <w:tcPr>
            <w:tcW w:w="883" w:type="dxa"/>
          </w:tcPr>
          <w:p w14:paraId="6629703C" w14:textId="6B7A7785" w:rsidR="005C0518" w:rsidRPr="00A75CC3" w:rsidRDefault="005C0518" w:rsidP="00CA1CB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EC39C9D" w14:textId="54481CDB" w:rsidR="005C0518" w:rsidRPr="00A75CC3" w:rsidRDefault="005C0518" w:rsidP="00CA1CB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15C25AE" w14:textId="6D87DAFE" w:rsidR="005C0518" w:rsidRPr="00A75CC3" w:rsidRDefault="005C0518" w:rsidP="00CA1CB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5FC8DD9" w14:textId="77777777" w:rsidTr="005C0518">
        <w:tc>
          <w:tcPr>
            <w:tcW w:w="936" w:type="dxa"/>
          </w:tcPr>
          <w:p w14:paraId="7CC6F28E"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11.5</w:t>
            </w:r>
          </w:p>
        </w:tc>
        <w:tc>
          <w:tcPr>
            <w:tcW w:w="1889" w:type="dxa"/>
          </w:tcPr>
          <w:p w14:paraId="77542F16"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Explore</w:t>
            </w:r>
          </w:p>
        </w:tc>
        <w:tc>
          <w:tcPr>
            <w:tcW w:w="883" w:type="dxa"/>
          </w:tcPr>
          <w:p w14:paraId="4583C25B" w14:textId="2B71E47F"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6AC40714" w14:textId="4B57B048"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D508B4A" w14:textId="7E129351"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551B9D2" w14:textId="77777777" w:rsidTr="005C0518">
        <w:tc>
          <w:tcPr>
            <w:tcW w:w="936" w:type="dxa"/>
          </w:tcPr>
          <w:p w14:paraId="14DA69F8"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11.6</w:t>
            </w:r>
          </w:p>
        </w:tc>
        <w:tc>
          <w:tcPr>
            <w:tcW w:w="1889" w:type="dxa"/>
          </w:tcPr>
          <w:p w14:paraId="1A20020C"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Suggest restaurant</w:t>
            </w:r>
          </w:p>
        </w:tc>
        <w:tc>
          <w:tcPr>
            <w:tcW w:w="883" w:type="dxa"/>
          </w:tcPr>
          <w:p w14:paraId="3BDD7646" w14:textId="2F5D099B"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A0F2708" w14:textId="1F4657BA"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259424F" w14:textId="68A03AEE"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B229D66" w14:textId="77777777" w:rsidTr="005C0518">
        <w:tc>
          <w:tcPr>
            <w:tcW w:w="936" w:type="dxa"/>
          </w:tcPr>
          <w:p w14:paraId="0B52A780"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11.7</w:t>
            </w:r>
          </w:p>
        </w:tc>
        <w:tc>
          <w:tcPr>
            <w:tcW w:w="1889" w:type="dxa"/>
          </w:tcPr>
          <w:p w14:paraId="7CF096CA"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Memilih makanan di salah satu restaurant</w:t>
            </w:r>
          </w:p>
        </w:tc>
        <w:tc>
          <w:tcPr>
            <w:tcW w:w="883" w:type="dxa"/>
          </w:tcPr>
          <w:p w14:paraId="0555FEEB" w14:textId="292ACA10"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F2136EA" w14:textId="699698F6"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48449C07" w14:textId="5176FB58"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BF2B924" w14:textId="77777777" w:rsidTr="005C0518">
        <w:tc>
          <w:tcPr>
            <w:tcW w:w="936" w:type="dxa"/>
          </w:tcPr>
          <w:p w14:paraId="49FD1843"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11.7.1</w:t>
            </w:r>
          </w:p>
        </w:tc>
        <w:tc>
          <w:tcPr>
            <w:tcW w:w="1889" w:type="dxa"/>
          </w:tcPr>
          <w:p w14:paraId="0D98A3C0"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 xml:space="preserve">Memilih menu makanan  </w:t>
            </w:r>
          </w:p>
        </w:tc>
        <w:tc>
          <w:tcPr>
            <w:tcW w:w="883" w:type="dxa"/>
          </w:tcPr>
          <w:p w14:paraId="1C0EE9F3" w14:textId="6D81F83F"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331DCFB" w14:textId="2E1D8126"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AF74A86" w14:textId="3CF056D0"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828AF87" w14:textId="77777777" w:rsidTr="005C0518">
        <w:tc>
          <w:tcPr>
            <w:tcW w:w="936" w:type="dxa"/>
          </w:tcPr>
          <w:p w14:paraId="59B58F57"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11.7.2</w:t>
            </w:r>
          </w:p>
        </w:tc>
        <w:tc>
          <w:tcPr>
            <w:tcW w:w="1889" w:type="dxa"/>
          </w:tcPr>
          <w:p w14:paraId="2548E0C9"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Order</w:t>
            </w:r>
          </w:p>
        </w:tc>
        <w:tc>
          <w:tcPr>
            <w:tcW w:w="883" w:type="dxa"/>
          </w:tcPr>
          <w:p w14:paraId="0D5A2B4C" w14:textId="76050E2B"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73BB7E2" w14:textId="3AFD8A85"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90A3890" w14:textId="2BB7F6BF"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07078D4" w14:textId="77777777" w:rsidTr="005C0518">
        <w:tc>
          <w:tcPr>
            <w:tcW w:w="936" w:type="dxa"/>
          </w:tcPr>
          <w:p w14:paraId="1BE27EE6"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12</w:t>
            </w:r>
          </w:p>
        </w:tc>
        <w:tc>
          <w:tcPr>
            <w:tcW w:w="1889" w:type="dxa"/>
          </w:tcPr>
          <w:p w14:paraId="5B2B0183"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GO-MART</w:t>
            </w:r>
          </w:p>
        </w:tc>
        <w:tc>
          <w:tcPr>
            <w:tcW w:w="883" w:type="dxa"/>
          </w:tcPr>
          <w:p w14:paraId="5FF9B419" w14:textId="401F7EDE"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97F1D5E" w14:textId="1352E158"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6C966368" w14:textId="6D9BA683"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F612DF1" w14:textId="77777777" w:rsidTr="005C0518">
        <w:tc>
          <w:tcPr>
            <w:tcW w:w="936" w:type="dxa"/>
          </w:tcPr>
          <w:p w14:paraId="55D83428"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12.1</w:t>
            </w:r>
          </w:p>
        </w:tc>
        <w:tc>
          <w:tcPr>
            <w:tcW w:w="1889" w:type="dxa"/>
          </w:tcPr>
          <w:p w14:paraId="6255C5E2"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Search</w:t>
            </w:r>
          </w:p>
        </w:tc>
        <w:tc>
          <w:tcPr>
            <w:tcW w:w="883" w:type="dxa"/>
          </w:tcPr>
          <w:p w14:paraId="72071E93" w14:textId="7ABCB883"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62CEB36" w14:textId="34FF864E"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54482931" w14:textId="49D03CF8"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7F5D239" w14:textId="77777777" w:rsidTr="005C0518">
        <w:tc>
          <w:tcPr>
            <w:tcW w:w="936" w:type="dxa"/>
          </w:tcPr>
          <w:p w14:paraId="7E2C5B07"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12.2</w:t>
            </w:r>
          </w:p>
        </w:tc>
        <w:tc>
          <w:tcPr>
            <w:tcW w:w="1889" w:type="dxa"/>
          </w:tcPr>
          <w:p w14:paraId="06AD0BB7"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Delivery to</w:t>
            </w:r>
          </w:p>
        </w:tc>
        <w:tc>
          <w:tcPr>
            <w:tcW w:w="883" w:type="dxa"/>
          </w:tcPr>
          <w:p w14:paraId="20E2B41C" w14:textId="475DDF30"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4245CD5" w14:textId="774805A8"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20A15DE" w14:textId="210DFA5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3141497" w14:textId="77777777" w:rsidTr="005C0518">
        <w:tc>
          <w:tcPr>
            <w:tcW w:w="936" w:type="dxa"/>
          </w:tcPr>
          <w:p w14:paraId="7C8E8FD2"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12.3</w:t>
            </w:r>
          </w:p>
        </w:tc>
        <w:tc>
          <w:tcPr>
            <w:tcW w:w="1889" w:type="dxa"/>
          </w:tcPr>
          <w:p w14:paraId="0430778F"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Memilih kategori item</w:t>
            </w:r>
          </w:p>
        </w:tc>
        <w:tc>
          <w:tcPr>
            <w:tcW w:w="883" w:type="dxa"/>
          </w:tcPr>
          <w:p w14:paraId="627F9133" w14:textId="6E06625E"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2F235B5" w14:textId="05F8B394"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10334F9" w14:textId="310DD8F5"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E238B2F" w14:textId="77777777" w:rsidTr="005C0518">
        <w:tc>
          <w:tcPr>
            <w:tcW w:w="936" w:type="dxa"/>
          </w:tcPr>
          <w:p w14:paraId="1466C06C"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12.3.1</w:t>
            </w:r>
          </w:p>
        </w:tc>
        <w:tc>
          <w:tcPr>
            <w:tcW w:w="1889" w:type="dxa"/>
          </w:tcPr>
          <w:p w14:paraId="44F0A15D"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 xml:space="preserve">Memilih item </w:t>
            </w:r>
          </w:p>
        </w:tc>
        <w:tc>
          <w:tcPr>
            <w:tcW w:w="883" w:type="dxa"/>
          </w:tcPr>
          <w:p w14:paraId="51BB39BD" w14:textId="19815D32"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6A2F582" w14:textId="12E0FF4A"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4B13AA5" w14:textId="5CAE6F3B"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B950351" w14:textId="77777777" w:rsidTr="005C0518">
        <w:tc>
          <w:tcPr>
            <w:tcW w:w="936" w:type="dxa"/>
          </w:tcPr>
          <w:p w14:paraId="549F493D"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12.3.2</w:t>
            </w:r>
          </w:p>
        </w:tc>
        <w:tc>
          <w:tcPr>
            <w:tcW w:w="1889" w:type="dxa"/>
          </w:tcPr>
          <w:p w14:paraId="7DC987B7"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Order</w:t>
            </w:r>
          </w:p>
        </w:tc>
        <w:tc>
          <w:tcPr>
            <w:tcW w:w="883" w:type="dxa"/>
          </w:tcPr>
          <w:p w14:paraId="3F177710" w14:textId="44C60A3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23F6740" w14:textId="7C82BAB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5568ABD6" w14:textId="3E41FD69"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3BDFF082" w14:textId="77777777" w:rsidTr="005C0518">
        <w:tc>
          <w:tcPr>
            <w:tcW w:w="936" w:type="dxa"/>
          </w:tcPr>
          <w:p w14:paraId="0EAD0B5A"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13</w:t>
            </w:r>
          </w:p>
        </w:tc>
        <w:tc>
          <w:tcPr>
            <w:tcW w:w="1889" w:type="dxa"/>
          </w:tcPr>
          <w:p w14:paraId="1F9935C4"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GO-SEND</w:t>
            </w:r>
          </w:p>
        </w:tc>
        <w:tc>
          <w:tcPr>
            <w:tcW w:w="883" w:type="dxa"/>
          </w:tcPr>
          <w:p w14:paraId="32F678CD" w14:textId="2E316D48"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485194E" w14:textId="393A3102"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1288E17" w14:textId="0876E901"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BF6AE20" w14:textId="77777777" w:rsidTr="005C0518">
        <w:tc>
          <w:tcPr>
            <w:tcW w:w="936" w:type="dxa"/>
          </w:tcPr>
          <w:p w14:paraId="191A714A"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13.1</w:t>
            </w:r>
          </w:p>
        </w:tc>
        <w:tc>
          <w:tcPr>
            <w:tcW w:w="1889" w:type="dxa"/>
          </w:tcPr>
          <w:p w14:paraId="2678D0FE"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From Pick location</w:t>
            </w:r>
          </w:p>
        </w:tc>
        <w:tc>
          <w:tcPr>
            <w:tcW w:w="883" w:type="dxa"/>
          </w:tcPr>
          <w:p w14:paraId="1DF76767" w14:textId="54D58595"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746AF2A" w14:textId="1E728424"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DBAA272" w14:textId="2A4418D8"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CB2883D" w14:textId="77777777" w:rsidTr="005C0518">
        <w:tc>
          <w:tcPr>
            <w:tcW w:w="936" w:type="dxa"/>
          </w:tcPr>
          <w:p w14:paraId="71830319"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13.2</w:t>
            </w:r>
          </w:p>
        </w:tc>
        <w:tc>
          <w:tcPr>
            <w:tcW w:w="1889" w:type="dxa"/>
          </w:tcPr>
          <w:p w14:paraId="4A1AD17D"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Location detail</w:t>
            </w:r>
          </w:p>
        </w:tc>
        <w:tc>
          <w:tcPr>
            <w:tcW w:w="883" w:type="dxa"/>
          </w:tcPr>
          <w:p w14:paraId="10FA1810" w14:textId="1179E00D"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6579CFF1" w14:textId="0B951470"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D2B2EE4" w14:textId="713DCBA0"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3081890E" w14:textId="77777777" w:rsidTr="005C0518">
        <w:tc>
          <w:tcPr>
            <w:tcW w:w="936" w:type="dxa"/>
          </w:tcPr>
          <w:p w14:paraId="78217AD3"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lastRenderedPageBreak/>
              <w:t>13.3</w:t>
            </w:r>
          </w:p>
        </w:tc>
        <w:tc>
          <w:tcPr>
            <w:tcW w:w="1889" w:type="dxa"/>
          </w:tcPr>
          <w:p w14:paraId="3771FBB8"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Contact person</w:t>
            </w:r>
          </w:p>
        </w:tc>
        <w:tc>
          <w:tcPr>
            <w:tcW w:w="883" w:type="dxa"/>
          </w:tcPr>
          <w:p w14:paraId="6D6351F7" w14:textId="04179283"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64C7548" w14:textId="175C4B4A"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E3C0B13" w14:textId="4AC102FD"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E6F497B" w14:textId="77777777" w:rsidTr="005C0518">
        <w:tc>
          <w:tcPr>
            <w:tcW w:w="936" w:type="dxa"/>
          </w:tcPr>
          <w:p w14:paraId="7473BDEB"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13.4</w:t>
            </w:r>
          </w:p>
        </w:tc>
        <w:tc>
          <w:tcPr>
            <w:tcW w:w="1889" w:type="dxa"/>
          </w:tcPr>
          <w:p w14:paraId="1749C66D"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To Pick location</w:t>
            </w:r>
          </w:p>
        </w:tc>
        <w:tc>
          <w:tcPr>
            <w:tcW w:w="883" w:type="dxa"/>
          </w:tcPr>
          <w:p w14:paraId="4056CB31" w14:textId="699C8B16"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CBDF37C" w14:textId="3590A96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E32D055" w14:textId="09BFA92A"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9E591E2" w14:textId="77777777" w:rsidTr="005C0518">
        <w:tc>
          <w:tcPr>
            <w:tcW w:w="936" w:type="dxa"/>
          </w:tcPr>
          <w:p w14:paraId="0E62F696"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13.5</w:t>
            </w:r>
          </w:p>
        </w:tc>
        <w:tc>
          <w:tcPr>
            <w:tcW w:w="1889" w:type="dxa"/>
          </w:tcPr>
          <w:p w14:paraId="059A988F"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Location detail</w:t>
            </w:r>
          </w:p>
        </w:tc>
        <w:tc>
          <w:tcPr>
            <w:tcW w:w="883" w:type="dxa"/>
          </w:tcPr>
          <w:p w14:paraId="79C00839" w14:textId="18C97472"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7085982" w14:textId="0384F822"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65EB228" w14:textId="1F2FE51A"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EA1D3CB" w14:textId="77777777" w:rsidTr="005C0518">
        <w:tc>
          <w:tcPr>
            <w:tcW w:w="936" w:type="dxa"/>
          </w:tcPr>
          <w:p w14:paraId="671A4D90"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13.6</w:t>
            </w:r>
          </w:p>
        </w:tc>
        <w:tc>
          <w:tcPr>
            <w:tcW w:w="1889" w:type="dxa"/>
          </w:tcPr>
          <w:p w14:paraId="771E6B92"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Contact person</w:t>
            </w:r>
          </w:p>
        </w:tc>
        <w:tc>
          <w:tcPr>
            <w:tcW w:w="883" w:type="dxa"/>
          </w:tcPr>
          <w:p w14:paraId="722EBD1E" w14:textId="0B74EB7E"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61A1333" w14:textId="1F7AFA78"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15F4333" w14:textId="4BE7A230"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32C8609A" w14:textId="77777777" w:rsidTr="005C0518">
        <w:tc>
          <w:tcPr>
            <w:tcW w:w="936" w:type="dxa"/>
          </w:tcPr>
          <w:p w14:paraId="1146EB8A"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13.7</w:t>
            </w:r>
          </w:p>
        </w:tc>
        <w:tc>
          <w:tcPr>
            <w:tcW w:w="1889" w:type="dxa"/>
          </w:tcPr>
          <w:p w14:paraId="68C6C9F9"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Items to deliver</w:t>
            </w:r>
          </w:p>
        </w:tc>
        <w:tc>
          <w:tcPr>
            <w:tcW w:w="883" w:type="dxa"/>
          </w:tcPr>
          <w:p w14:paraId="6EDAA7B0" w14:textId="1045E80D"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56007FE" w14:textId="64E401AE"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601F7B41" w14:textId="1A214A94"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47A7F3B" w14:textId="77777777" w:rsidTr="005C0518">
        <w:tc>
          <w:tcPr>
            <w:tcW w:w="936" w:type="dxa"/>
          </w:tcPr>
          <w:p w14:paraId="4C2ED4AD"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13.8</w:t>
            </w:r>
          </w:p>
        </w:tc>
        <w:tc>
          <w:tcPr>
            <w:tcW w:w="1889" w:type="dxa"/>
          </w:tcPr>
          <w:p w14:paraId="3BA1DDCB" w14:textId="7777777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Order</w:t>
            </w:r>
          </w:p>
        </w:tc>
        <w:tc>
          <w:tcPr>
            <w:tcW w:w="883" w:type="dxa"/>
          </w:tcPr>
          <w:p w14:paraId="1BF41B2F" w14:textId="0A36C57E"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7EC394BD" w14:textId="72432F50"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02E1F7B" w14:textId="167B0747" w:rsidR="005C0518" w:rsidRPr="00A75CC3" w:rsidRDefault="005C0518" w:rsidP="00AA0F7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CCDB7D2" w14:textId="77777777" w:rsidTr="005C0518">
        <w:tc>
          <w:tcPr>
            <w:tcW w:w="936" w:type="dxa"/>
          </w:tcPr>
          <w:p w14:paraId="1A6FFA90"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w:t>
            </w:r>
          </w:p>
        </w:tc>
        <w:tc>
          <w:tcPr>
            <w:tcW w:w="1889" w:type="dxa"/>
          </w:tcPr>
          <w:p w14:paraId="54EC312A"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GO-BOX</w:t>
            </w:r>
          </w:p>
        </w:tc>
        <w:tc>
          <w:tcPr>
            <w:tcW w:w="883" w:type="dxa"/>
          </w:tcPr>
          <w:p w14:paraId="67C5FC5C" w14:textId="0FF31C0F"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16F4BCF" w14:textId="7C882BBC"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5BC1DBE" w14:textId="0F02C5A8"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11EC46D" w14:textId="77777777" w:rsidTr="005C0518">
        <w:tc>
          <w:tcPr>
            <w:tcW w:w="936" w:type="dxa"/>
          </w:tcPr>
          <w:p w14:paraId="2B11DD2A"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w:t>
            </w:r>
          </w:p>
        </w:tc>
        <w:tc>
          <w:tcPr>
            <w:tcW w:w="1889" w:type="dxa"/>
          </w:tcPr>
          <w:p w14:paraId="675E610F"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Memilih mobil</w:t>
            </w:r>
          </w:p>
        </w:tc>
        <w:tc>
          <w:tcPr>
            <w:tcW w:w="883" w:type="dxa"/>
          </w:tcPr>
          <w:p w14:paraId="640C7A87" w14:textId="666FF1CD"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DC566CE" w14:textId="6F9C3616"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905DDE8" w14:textId="56D3EA6B"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548EC90" w14:textId="77777777" w:rsidTr="005C0518">
        <w:tc>
          <w:tcPr>
            <w:tcW w:w="936" w:type="dxa"/>
          </w:tcPr>
          <w:p w14:paraId="74627DCF"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14.1.1</w:t>
            </w:r>
          </w:p>
        </w:tc>
        <w:tc>
          <w:tcPr>
            <w:tcW w:w="1889" w:type="dxa"/>
          </w:tcPr>
          <w:p w14:paraId="018163D7"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Origin location</w:t>
            </w:r>
          </w:p>
        </w:tc>
        <w:tc>
          <w:tcPr>
            <w:tcW w:w="883" w:type="dxa"/>
          </w:tcPr>
          <w:p w14:paraId="380CB3E8" w14:textId="736CE71B"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A5E8E44" w14:textId="33EAE7BA"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884AF60" w14:textId="55C89A38"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E15BFD1" w14:textId="77777777" w:rsidTr="005C0518">
        <w:tc>
          <w:tcPr>
            <w:tcW w:w="936" w:type="dxa"/>
          </w:tcPr>
          <w:p w14:paraId="29A81F5D"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14.1.2</w:t>
            </w:r>
          </w:p>
        </w:tc>
        <w:tc>
          <w:tcPr>
            <w:tcW w:w="1889" w:type="dxa"/>
          </w:tcPr>
          <w:p w14:paraId="31C7FE77"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Location detail</w:t>
            </w:r>
          </w:p>
        </w:tc>
        <w:tc>
          <w:tcPr>
            <w:tcW w:w="883" w:type="dxa"/>
          </w:tcPr>
          <w:p w14:paraId="3E9C692A" w14:textId="0725D402"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17B4468" w14:textId="5142F4FE"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40FBFC95" w14:textId="10BD8AD2"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8E2A6C1" w14:textId="77777777" w:rsidTr="005C0518">
        <w:tc>
          <w:tcPr>
            <w:tcW w:w="936" w:type="dxa"/>
          </w:tcPr>
          <w:p w14:paraId="436C66AE"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14.1.3</w:t>
            </w:r>
          </w:p>
        </w:tc>
        <w:tc>
          <w:tcPr>
            <w:tcW w:w="1889" w:type="dxa"/>
          </w:tcPr>
          <w:p w14:paraId="30ABEC11"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Contact person</w:t>
            </w:r>
          </w:p>
        </w:tc>
        <w:tc>
          <w:tcPr>
            <w:tcW w:w="883" w:type="dxa"/>
          </w:tcPr>
          <w:p w14:paraId="6DE588F2" w14:textId="40E2C6A1"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9C3A24E" w14:textId="56EAF7FC"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1363D84" w14:textId="0F387529"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572A965" w14:textId="77777777" w:rsidTr="005C0518">
        <w:tc>
          <w:tcPr>
            <w:tcW w:w="936" w:type="dxa"/>
          </w:tcPr>
          <w:p w14:paraId="4A23FDA0"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14.1.4</w:t>
            </w:r>
          </w:p>
        </w:tc>
        <w:tc>
          <w:tcPr>
            <w:tcW w:w="1889" w:type="dxa"/>
          </w:tcPr>
          <w:p w14:paraId="61C5BB5A"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Instruction</w:t>
            </w:r>
          </w:p>
        </w:tc>
        <w:tc>
          <w:tcPr>
            <w:tcW w:w="883" w:type="dxa"/>
          </w:tcPr>
          <w:p w14:paraId="22F5F13A" w14:textId="6CB8AB32"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033F332" w14:textId="038C8D69"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40596AF" w14:textId="4219AC84"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2246764" w14:textId="77777777" w:rsidTr="005C0518">
        <w:tc>
          <w:tcPr>
            <w:tcW w:w="936" w:type="dxa"/>
          </w:tcPr>
          <w:p w14:paraId="6AD937DE"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14.1.5</w:t>
            </w:r>
          </w:p>
        </w:tc>
        <w:tc>
          <w:tcPr>
            <w:tcW w:w="1889" w:type="dxa"/>
          </w:tcPr>
          <w:p w14:paraId="2A4137FC"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Destination location</w:t>
            </w:r>
          </w:p>
        </w:tc>
        <w:tc>
          <w:tcPr>
            <w:tcW w:w="883" w:type="dxa"/>
          </w:tcPr>
          <w:p w14:paraId="59FDF242" w14:textId="573B1184"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7E43B958" w14:textId="101BE2A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72A7057" w14:textId="18D2D126"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599DDB75" w14:textId="77777777" w:rsidTr="005C0518">
        <w:tc>
          <w:tcPr>
            <w:tcW w:w="936" w:type="dxa"/>
          </w:tcPr>
          <w:p w14:paraId="499F1A21"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14.1.6</w:t>
            </w:r>
          </w:p>
        </w:tc>
        <w:tc>
          <w:tcPr>
            <w:tcW w:w="1889" w:type="dxa"/>
          </w:tcPr>
          <w:p w14:paraId="77BA43AC"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Location detail</w:t>
            </w:r>
          </w:p>
        </w:tc>
        <w:tc>
          <w:tcPr>
            <w:tcW w:w="883" w:type="dxa"/>
          </w:tcPr>
          <w:p w14:paraId="38C7582C" w14:textId="4D6795F4"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28E5CDC" w14:textId="19F0888F"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A8D4BB3" w14:textId="3BB3A466"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36451A75" w14:textId="77777777" w:rsidTr="005C0518">
        <w:tc>
          <w:tcPr>
            <w:tcW w:w="936" w:type="dxa"/>
          </w:tcPr>
          <w:p w14:paraId="17F8F1A5"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14.1.7</w:t>
            </w:r>
          </w:p>
        </w:tc>
        <w:tc>
          <w:tcPr>
            <w:tcW w:w="1889" w:type="dxa"/>
          </w:tcPr>
          <w:p w14:paraId="445B0E20"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Contact person</w:t>
            </w:r>
          </w:p>
        </w:tc>
        <w:tc>
          <w:tcPr>
            <w:tcW w:w="883" w:type="dxa"/>
          </w:tcPr>
          <w:p w14:paraId="634FF321" w14:textId="3515A345"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D2F1D05" w14:textId="1A256CA1"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63790F19" w14:textId="28C518CF"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6C1A741" w14:textId="77777777" w:rsidTr="005C0518">
        <w:tc>
          <w:tcPr>
            <w:tcW w:w="936" w:type="dxa"/>
          </w:tcPr>
          <w:p w14:paraId="1414D552"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14.1.8</w:t>
            </w:r>
          </w:p>
        </w:tc>
        <w:tc>
          <w:tcPr>
            <w:tcW w:w="1889" w:type="dxa"/>
          </w:tcPr>
          <w:p w14:paraId="7E4863F5"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Instruction</w:t>
            </w:r>
          </w:p>
        </w:tc>
        <w:tc>
          <w:tcPr>
            <w:tcW w:w="883" w:type="dxa"/>
          </w:tcPr>
          <w:p w14:paraId="4FE2341B" w14:textId="1FCE7E9F"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3F5C215" w14:textId="4FDC5C13"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6236409" w14:textId="53C51539"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33C98E96" w14:textId="77777777" w:rsidTr="005C0518">
        <w:tc>
          <w:tcPr>
            <w:tcW w:w="936" w:type="dxa"/>
          </w:tcPr>
          <w:p w14:paraId="0E3A375E"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14.1.9</w:t>
            </w:r>
          </w:p>
        </w:tc>
        <w:tc>
          <w:tcPr>
            <w:tcW w:w="1889" w:type="dxa"/>
          </w:tcPr>
          <w:p w14:paraId="6A6AC0F3"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Items to deliver</w:t>
            </w:r>
          </w:p>
        </w:tc>
        <w:tc>
          <w:tcPr>
            <w:tcW w:w="883" w:type="dxa"/>
          </w:tcPr>
          <w:p w14:paraId="6EB8C9DB" w14:textId="4ACC211F"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224B8CA" w14:textId="141F6DF1"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5D1FC52" w14:textId="14C97B90"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2304179" w14:textId="77777777" w:rsidTr="005C0518">
        <w:tc>
          <w:tcPr>
            <w:tcW w:w="936" w:type="dxa"/>
          </w:tcPr>
          <w:p w14:paraId="566FDE31"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14.1.10</w:t>
            </w:r>
          </w:p>
        </w:tc>
        <w:tc>
          <w:tcPr>
            <w:tcW w:w="1889" w:type="dxa"/>
          </w:tcPr>
          <w:p w14:paraId="1CABE581"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Extra features</w:t>
            </w:r>
          </w:p>
        </w:tc>
        <w:tc>
          <w:tcPr>
            <w:tcW w:w="883" w:type="dxa"/>
          </w:tcPr>
          <w:p w14:paraId="7F337669" w14:textId="109601F5"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74528750" w14:textId="65D5C1C8"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D1DFAEE" w14:textId="5478152F"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FA83906" w14:textId="77777777" w:rsidTr="005C0518">
        <w:tc>
          <w:tcPr>
            <w:tcW w:w="936" w:type="dxa"/>
          </w:tcPr>
          <w:p w14:paraId="304C7D99"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14.1.11</w:t>
            </w:r>
          </w:p>
        </w:tc>
        <w:tc>
          <w:tcPr>
            <w:tcW w:w="1889" w:type="dxa"/>
          </w:tcPr>
          <w:p w14:paraId="017B2ABB"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Insurance</w:t>
            </w:r>
          </w:p>
        </w:tc>
        <w:tc>
          <w:tcPr>
            <w:tcW w:w="883" w:type="dxa"/>
          </w:tcPr>
          <w:p w14:paraId="71F9DDFB" w14:textId="1DD18BC3"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9C5C9EA" w14:textId="0AEB6999"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53DFE6DB" w14:textId="043EB713"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5E24FC28" w14:textId="77777777" w:rsidTr="005C0518">
        <w:tc>
          <w:tcPr>
            <w:tcW w:w="936" w:type="dxa"/>
          </w:tcPr>
          <w:p w14:paraId="03A07061"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14.1.12</w:t>
            </w:r>
          </w:p>
        </w:tc>
        <w:tc>
          <w:tcPr>
            <w:tcW w:w="1889" w:type="dxa"/>
          </w:tcPr>
          <w:p w14:paraId="3D03DA82"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Booking time</w:t>
            </w:r>
          </w:p>
        </w:tc>
        <w:tc>
          <w:tcPr>
            <w:tcW w:w="883" w:type="dxa"/>
          </w:tcPr>
          <w:p w14:paraId="265F0021" w14:textId="750218FC"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2594B1E7" w14:textId="6C856784"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5479C26F" w14:textId="54E1296A"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D1BC897" w14:textId="77777777" w:rsidTr="005C0518">
        <w:tc>
          <w:tcPr>
            <w:tcW w:w="936" w:type="dxa"/>
          </w:tcPr>
          <w:p w14:paraId="4BEA7095"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14.1.13</w:t>
            </w:r>
          </w:p>
        </w:tc>
        <w:tc>
          <w:tcPr>
            <w:tcW w:w="1889" w:type="dxa"/>
          </w:tcPr>
          <w:p w14:paraId="7BEDED1A" w14:textId="77777777"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Next</w:t>
            </w:r>
          </w:p>
        </w:tc>
        <w:tc>
          <w:tcPr>
            <w:tcW w:w="883" w:type="dxa"/>
          </w:tcPr>
          <w:p w14:paraId="380F7A82" w14:textId="52EA72C8"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4DB9A7A" w14:textId="07423382"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7C21E93" w14:textId="11BEB555" w:rsidR="005C0518" w:rsidRPr="00A75CC3" w:rsidRDefault="005C0518" w:rsidP="004C25A0">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3CDD01B" w14:textId="77777777" w:rsidTr="005C0518">
        <w:tc>
          <w:tcPr>
            <w:tcW w:w="936" w:type="dxa"/>
          </w:tcPr>
          <w:p w14:paraId="1DEB24DF"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15</w:t>
            </w:r>
          </w:p>
        </w:tc>
        <w:tc>
          <w:tcPr>
            <w:tcW w:w="1889" w:type="dxa"/>
          </w:tcPr>
          <w:p w14:paraId="60F23495"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GO-MASSAGE</w:t>
            </w:r>
          </w:p>
        </w:tc>
        <w:tc>
          <w:tcPr>
            <w:tcW w:w="883" w:type="dxa"/>
          </w:tcPr>
          <w:p w14:paraId="6F3B0EF4" w14:textId="4111E626"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7B9A5B8" w14:textId="66B70872"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8176015" w14:textId="16CBEE42"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2A253ED" w14:textId="77777777" w:rsidTr="005C0518">
        <w:tc>
          <w:tcPr>
            <w:tcW w:w="936" w:type="dxa"/>
          </w:tcPr>
          <w:p w14:paraId="39B58AC7"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15.1</w:t>
            </w:r>
          </w:p>
        </w:tc>
        <w:tc>
          <w:tcPr>
            <w:tcW w:w="1889" w:type="dxa"/>
          </w:tcPr>
          <w:p w14:paraId="0499CE96"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FAQ</w:t>
            </w:r>
          </w:p>
        </w:tc>
        <w:tc>
          <w:tcPr>
            <w:tcW w:w="883" w:type="dxa"/>
          </w:tcPr>
          <w:p w14:paraId="0ACAFAEB" w14:textId="28802295"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2808B37C" w14:textId="56BB885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0DA52AB" w14:textId="736A661E"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5A6C3B61" w14:textId="77777777" w:rsidTr="005C0518">
        <w:tc>
          <w:tcPr>
            <w:tcW w:w="936" w:type="dxa"/>
          </w:tcPr>
          <w:p w14:paraId="287A4A7F"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15.2</w:t>
            </w:r>
          </w:p>
        </w:tc>
        <w:tc>
          <w:tcPr>
            <w:tcW w:w="1889" w:type="dxa"/>
          </w:tcPr>
          <w:p w14:paraId="7688A1BC"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Book now</w:t>
            </w:r>
          </w:p>
        </w:tc>
        <w:tc>
          <w:tcPr>
            <w:tcW w:w="883" w:type="dxa"/>
          </w:tcPr>
          <w:p w14:paraId="212B6E6E" w14:textId="53DC780C"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A382F54" w14:textId="4BF6349B"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87C7A49" w14:textId="3F4D0CC1"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D499B79" w14:textId="77777777" w:rsidTr="005C0518">
        <w:tc>
          <w:tcPr>
            <w:tcW w:w="936" w:type="dxa"/>
          </w:tcPr>
          <w:p w14:paraId="052ED1A2"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15.2.1</w:t>
            </w:r>
          </w:p>
        </w:tc>
        <w:tc>
          <w:tcPr>
            <w:tcW w:w="1889" w:type="dxa"/>
          </w:tcPr>
          <w:p w14:paraId="702CDBB6"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Next</w:t>
            </w:r>
          </w:p>
        </w:tc>
        <w:tc>
          <w:tcPr>
            <w:tcW w:w="883" w:type="dxa"/>
          </w:tcPr>
          <w:p w14:paraId="06E914DA" w14:textId="09EF17EA"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6D1B0AF" w14:textId="347530A5"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573F9F9" w14:textId="0ED7EC1B"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F698278" w14:textId="77777777" w:rsidTr="005C0518">
        <w:tc>
          <w:tcPr>
            <w:tcW w:w="936" w:type="dxa"/>
          </w:tcPr>
          <w:p w14:paraId="3BDE5EE1"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15.2.2</w:t>
            </w:r>
          </w:p>
        </w:tc>
        <w:tc>
          <w:tcPr>
            <w:tcW w:w="1889" w:type="dxa"/>
          </w:tcPr>
          <w:p w14:paraId="5CEAA332"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Back</w:t>
            </w:r>
          </w:p>
        </w:tc>
        <w:tc>
          <w:tcPr>
            <w:tcW w:w="883" w:type="dxa"/>
          </w:tcPr>
          <w:p w14:paraId="444271D1" w14:textId="0C898A33"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4153A57" w14:textId="13877775"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D6BE628" w14:textId="4EFE8E6E"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20E6169" w14:textId="77777777" w:rsidTr="005C0518">
        <w:tc>
          <w:tcPr>
            <w:tcW w:w="936" w:type="dxa"/>
          </w:tcPr>
          <w:p w14:paraId="7DBF0BD5"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15.2.3</w:t>
            </w:r>
          </w:p>
        </w:tc>
        <w:tc>
          <w:tcPr>
            <w:tcW w:w="1889" w:type="dxa"/>
          </w:tcPr>
          <w:p w14:paraId="2535ED35"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Next</w:t>
            </w:r>
          </w:p>
        </w:tc>
        <w:tc>
          <w:tcPr>
            <w:tcW w:w="883" w:type="dxa"/>
          </w:tcPr>
          <w:p w14:paraId="5D2AF6C6" w14:textId="16AB0461"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44A0363" w14:textId="39D3BEBA"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670D7AA" w14:textId="0B48B5F9"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BF9947D" w14:textId="77777777" w:rsidTr="005C0518">
        <w:tc>
          <w:tcPr>
            <w:tcW w:w="936" w:type="dxa"/>
          </w:tcPr>
          <w:p w14:paraId="1CBBCC05"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15.2.4</w:t>
            </w:r>
          </w:p>
        </w:tc>
        <w:tc>
          <w:tcPr>
            <w:tcW w:w="1889" w:type="dxa"/>
          </w:tcPr>
          <w:p w14:paraId="6B8E8B3E"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Validate</w:t>
            </w:r>
          </w:p>
        </w:tc>
        <w:tc>
          <w:tcPr>
            <w:tcW w:w="883" w:type="dxa"/>
          </w:tcPr>
          <w:p w14:paraId="25A817AB" w14:textId="7F79C11C"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CA0B51E" w14:textId="7CF23D1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C510A00" w14:textId="741E872D"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7903AF2" w14:textId="77777777" w:rsidTr="005C0518">
        <w:tc>
          <w:tcPr>
            <w:tcW w:w="936" w:type="dxa"/>
          </w:tcPr>
          <w:p w14:paraId="40C26E3B"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15.2.5</w:t>
            </w:r>
          </w:p>
        </w:tc>
        <w:tc>
          <w:tcPr>
            <w:tcW w:w="1889" w:type="dxa"/>
          </w:tcPr>
          <w:p w14:paraId="7E0B99B5"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Back</w:t>
            </w:r>
          </w:p>
        </w:tc>
        <w:tc>
          <w:tcPr>
            <w:tcW w:w="883" w:type="dxa"/>
          </w:tcPr>
          <w:p w14:paraId="1AEAB2B4" w14:textId="5234B1DF"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8D65B23" w14:textId="4A98A0D6"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2732CF4" w14:textId="5C5F1000"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5AE1E9F4" w14:textId="77777777" w:rsidTr="005C0518">
        <w:tc>
          <w:tcPr>
            <w:tcW w:w="936" w:type="dxa"/>
          </w:tcPr>
          <w:p w14:paraId="2332397F"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15.2.6</w:t>
            </w:r>
          </w:p>
        </w:tc>
        <w:tc>
          <w:tcPr>
            <w:tcW w:w="1889" w:type="dxa"/>
          </w:tcPr>
          <w:p w14:paraId="58D47FF9"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Order</w:t>
            </w:r>
          </w:p>
        </w:tc>
        <w:tc>
          <w:tcPr>
            <w:tcW w:w="883" w:type="dxa"/>
          </w:tcPr>
          <w:p w14:paraId="504AACBB" w14:textId="45F5BD2C"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BD15062" w14:textId="7F670D68"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805A043" w14:textId="2F7A597A"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3564C17" w14:textId="77777777" w:rsidTr="005C0518">
        <w:tc>
          <w:tcPr>
            <w:tcW w:w="936" w:type="dxa"/>
          </w:tcPr>
          <w:p w14:paraId="27D917A6"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lastRenderedPageBreak/>
              <w:t>16</w:t>
            </w:r>
          </w:p>
        </w:tc>
        <w:tc>
          <w:tcPr>
            <w:tcW w:w="1889" w:type="dxa"/>
          </w:tcPr>
          <w:p w14:paraId="4E6D0542"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GO-CLEAN</w:t>
            </w:r>
          </w:p>
        </w:tc>
        <w:tc>
          <w:tcPr>
            <w:tcW w:w="883" w:type="dxa"/>
          </w:tcPr>
          <w:p w14:paraId="1F61C71B" w14:textId="03C75931"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5202257" w14:textId="11B5654D"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CD21AAE" w14:textId="76FBECCC"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B3F6FD6" w14:textId="77777777" w:rsidTr="005C0518">
        <w:tc>
          <w:tcPr>
            <w:tcW w:w="936" w:type="dxa"/>
          </w:tcPr>
          <w:p w14:paraId="00B2081E"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16.1</w:t>
            </w:r>
          </w:p>
        </w:tc>
        <w:tc>
          <w:tcPr>
            <w:tcW w:w="1889" w:type="dxa"/>
          </w:tcPr>
          <w:p w14:paraId="48EE20BE"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FAQ</w:t>
            </w:r>
          </w:p>
        </w:tc>
        <w:tc>
          <w:tcPr>
            <w:tcW w:w="883" w:type="dxa"/>
          </w:tcPr>
          <w:p w14:paraId="0D41566C" w14:textId="39B8464C"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E9D2D00" w14:textId="6D6D9292"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ED42295" w14:textId="1F9CD763"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9AAC567" w14:textId="77777777" w:rsidTr="005C0518">
        <w:tc>
          <w:tcPr>
            <w:tcW w:w="936" w:type="dxa"/>
          </w:tcPr>
          <w:p w14:paraId="4BB27068"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16.2</w:t>
            </w:r>
          </w:p>
        </w:tc>
        <w:tc>
          <w:tcPr>
            <w:tcW w:w="1889" w:type="dxa"/>
          </w:tcPr>
          <w:p w14:paraId="178F35CD"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Book now</w:t>
            </w:r>
          </w:p>
        </w:tc>
        <w:tc>
          <w:tcPr>
            <w:tcW w:w="883" w:type="dxa"/>
          </w:tcPr>
          <w:p w14:paraId="3398335A" w14:textId="5EFFBD9D"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70F6CDCC" w14:textId="141A2946"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4741FD9A" w14:textId="4AAE11DC"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C871CD0" w14:textId="77777777" w:rsidTr="005C0518">
        <w:tc>
          <w:tcPr>
            <w:tcW w:w="936" w:type="dxa"/>
          </w:tcPr>
          <w:p w14:paraId="3763CCB2"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16.2.1</w:t>
            </w:r>
          </w:p>
        </w:tc>
        <w:tc>
          <w:tcPr>
            <w:tcW w:w="1889" w:type="dxa"/>
          </w:tcPr>
          <w:p w14:paraId="0AB09F0F"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Next</w:t>
            </w:r>
          </w:p>
        </w:tc>
        <w:tc>
          <w:tcPr>
            <w:tcW w:w="883" w:type="dxa"/>
          </w:tcPr>
          <w:p w14:paraId="15155A31" w14:textId="12EFFDF1"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6F31C6CA" w14:textId="1BEDB1F0"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63A42E0A" w14:textId="08CFFE30"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B7A4F67" w14:textId="77777777" w:rsidTr="005C0518">
        <w:tc>
          <w:tcPr>
            <w:tcW w:w="936" w:type="dxa"/>
          </w:tcPr>
          <w:p w14:paraId="56690F9C"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16.2.2</w:t>
            </w:r>
          </w:p>
        </w:tc>
        <w:tc>
          <w:tcPr>
            <w:tcW w:w="1889" w:type="dxa"/>
          </w:tcPr>
          <w:p w14:paraId="1788A86B"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Back</w:t>
            </w:r>
          </w:p>
        </w:tc>
        <w:tc>
          <w:tcPr>
            <w:tcW w:w="883" w:type="dxa"/>
          </w:tcPr>
          <w:p w14:paraId="71475F29" w14:textId="2E571B2E"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A1AA972" w14:textId="5EBA7FD6"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4BE35680" w14:textId="33C72390"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3FBCA25" w14:textId="77777777" w:rsidTr="005C0518">
        <w:tc>
          <w:tcPr>
            <w:tcW w:w="936" w:type="dxa"/>
          </w:tcPr>
          <w:p w14:paraId="4E4519A1"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16.2.3</w:t>
            </w:r>
          </w:p>
        </w:tc>
        <w:tc>
          <w:tcPr>
            <w:tcW w:w="1889" w:type="dxa"/>
          </w:tcPr>
          <w:p w14:paraId="4BF50F07"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Next</w:t>
            </w:r>
          </w:p>
        </w:tc>
        <w:tc>
          <w:tcPr>
            <w:tcW w:w="883" w:type="dxa"/>
          </w:tcPr>
          <w:p w14:paraId="4020F244" w14:textId="79AC1796"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AFAE76E" w14:textId="5A11D23F"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68D40CE" w14:textId="78BBA55B"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5D27D5A" w14:textId="77777777" w:rsidTr="005C0518">
        <w:tc>
          <w:tcPr>
            <w:tcW w:w="936" w:type="dxa"/>
          </w:tcPr>
          <w:p w14:paraId="2D86C6D5"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16.2.4</w:t>
            </w:r>
          </w:p>
        </w:tc>
        <w:tc>
          <w:tcPr>
            <w:tcW w:w="1889" w:type="dxa"/>
          </w:tcPr>
          <w:p w14:paraId="2686A79B"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Validate</w:t>
            </w:r>
          </w:p>
        </w:tc>
        <w:tc>
          <w:tcPr>
            <w:tcW w:w="883" w:type="dxa"/>
          </w:tcPr>
          <w:p w14:paraId="120D7ECB" w14:textId="51C39888"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2AC5EC44" w14:textId="57BF78A4"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605C13A" w14:textId="6784003F"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30C12E33" w14:textId="77777777" w:rsidTr="005C0518">
        <w:tc>
          <w:tcPr>
            <w:tcW w:w="936" w:type="dxa"/>
          </w:tcPr>
          <w:p w14:paraId="171FB0C7"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16.2.5</w:t>
            </w:r>
          </w:p>
        </w:tc>
        <w:tc>
          <w:tcPr>
            <w:tcW w:w="1889" w:type="dxa"/>
          </w:tcPr>
          <w:p w14:paraId="35CD75EB"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Back</w:t>
            </w:r>
          </w:p>
        </w:tc>
        <w:tc>
          <w:tcPr>
            <w:tcW w:w="883" w:type="dxa"/>
          </w:tcPr>
          <w:p w14:paraId="57A04954" w14:textId="4E0A54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B2A10DB" w14:textId="7D57426D"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57D56644" w14:textId="179C50B4"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2D0DB32" w14:textId="77777777" w:rsidTr="005C0518">
        <w:tc>
          <w:tcPr>
            <w:tcW w:w="936" w:type="dxa"/>
          </w:tcPr>
          <w:p w14:paraId="7E1618CA"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16.2.6</w:t>
            </w:r>
          </w:p>
        </w:tc>
        <w:tc>
          <w:tcPr>
            <w:tcW w:w="1889" w:type="dxa"/>
          </w:tcPr>
          <w:p w14:paraId="30C1FB6A"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Order</w:t>
            </w:r>
          </w:p>
        </w:tc>
        <w:tc>
          <w:tcPr>
            <w:tcW w:w="883" w:type="dxa"/>
          </w:tcPr>
          <w:p w14:paraId="7952268E" w14:textId="62D0BBAA"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F9E1D6E" w14:textId="7CBC6463"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4FDBEAF0" w14:textId="62641EED"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34B8F9C3" w14:textId="77777777" w:rsidTr="005C0518">
        <w:tc>
          <w:tcPr>
            <w:tcW w:w="936" w:type="dxa"/>
          </w:tcPr>
          <w:p w14:paraId="6175D71E"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17</w:t>
            </w:r>
          </w:p>
        </w:tc>
        <w:tc>
          <w:tcPr>
            <w:tcW w:w="1889" w:type="dxa"/>
          </w:tcPr>
          <w:p w14:paraId="00CA7E75"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GO-GLAM</w:t>
            </w:r>
          </w:p>
        </w:tc>
        <w:tc>
          <w:tcPr>
            <w:tcW w:w="883" w:type="dxa"/>
          </w:tcPr>
          <w:p w14:paraId="10941BA3" w14:textId="360358C5"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CF4FED4" w14:textId="39713BE8"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DE0D0D8" w14:textId="481411EA"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27A4861" w14:textId="77777777" w:rsidTr="005C0518">
        <w:tc>
          <w:tcPr>
            <w:tcW w:w="936" w:type="dxa"/>
          </w:tcPr>
          <w:p w14:paraId="37527B17"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17.1</w:t>
            </w:r>
          </w:p>
        </w:tc>
        <w:tc>
          <w:tcPr>
            <w:tcW w:w="1889" w:type="dxa"/>
          </w:tcPr>
          <w:p w14:paraId="7249059B"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First time user</w:t>
            </w:r>
          </w:p>
        </w:tc>
        <w:tc>
          <w:tcPr>
            <w:tcW w:w="883" w:type="dxa"/>
          </w:tcPr>
          <w:p w14:paraId="371F3002" w14:textId="450027A8"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2819FB5" w14:textId="31FE3638"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1D8BA93" w14:textId="0072C230"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88DE2A8" w14:textId="77777777" w:rsidTr="005C0518">
        <w:tc>
          <w:tcPr>
            <w:tcW w:w="936" w:type="dxa"/>
          </w:tcPr>
          <w:p w14:paraId="5837AD2C"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17.1.1</w:t>
            </w:r>
          </w:p>
        </w:tc>
        <w:tc>
          <w:tcPr>
            <w:tcW w:w="1889" w:type="dxa"/>
          </w:tcPr>
          <w:p w14:paraId="6AFB4C2B"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Home</w:t>
            </w:r>
          </w:p>
        </w:tc>
        <w:tc>
          <w:tcPr>
            <w:tcW w:w="883" w:type="dxa"/>
          </w:tcPr>
          <w:p w14:paraId="0EC08594" w14:textId="4D90559F"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AD12D60" w14:textId="353198B8"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5C66E9B" w14:textId="4ABC959F"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57ADC54" w14:textId="77777777" w:rsidTr="005C0518">
        <w:tc>
          <w:tcPr>
            <w:tcW w:w="936" w:type="dxa"/>
          </w:tcPr>
          <w:p w14:paraId="763D49A1"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17.1.2</w:t>
            </w:r>
          </w:p>
        </w:tc>
        <w:tc>
          <w:tcPr>
            <w:tcW w:w="1889" w:type="dxa"/>
          </w:tcPr>
          <w:p w14:paraId="283E9668"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Validate</w:t>
            </w:r>
          </w:p>
        </w:tc>
        <w:tc>
          <w:tcPr>
            <w:tcW w:w="883" w:type="dxa"/>
          </w:tcPr>
          <w:p w14:paraId="634DD005" w14:textId="3FC4D93E"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B324096" w14:textId="7DCEE940"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1E47C22" w14:textId="05D73244"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B4AD52F" w14:textId="77777777" w:rsidTr="005C0518">
        <w:tc>
          <w:tcPr>
            <w:tcW w:w="936" w:type="dxa"/>
          </w:tcPr>
          <w:p w14:paraId="556329ED"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17.2</w:t>
            </w:r>
          </w:p>
        </w:tc>
        <w:tc>
          <w:tcPr>
            <w:tcW w:w="1889" w:type="dxa"/>
          </w:tcPr>
          <w:p w14:paraId="584C57C4"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See services</w:t>
            </w:r>
          </w:p>
        </w:tc>
        <w:tc>
          <w:tcPr>
            <w:tcW w:w="883" w:type="dxa"/>
          </w:tcPr>
          <w:p w14:paraId="58A748EA" w14:textId="2BB0117A"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24A522A9" w14:textId="1C9B46B2"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6E2F6537" w14:textId="0BF3D82F"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46797AE" w14:textId="77777777" w:rsidTr="005C0518">
        <w:tc>
          <w:tcPr>
            <w:tcW w:w="936" w:type="dxa"/>
          </w:tcPr>
          <w:p w14:paraId="70E13C9F"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17.3</w:t>
            </w:r>
          </w:p>
        </w:tc>
        <w:tc>
          <w:tcPr>
            <w:tcW w:w="1889" w:type="dxa"/>
          </w:tcPr>
          <w:p w14:paraId="0BDF83B8"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Book now</w:t>
            </w:r>
          </w:p>
        </w:tc>
        <w:tc>
          <w:tcPr>
            <w:tcW w:w="883" w:type="dxa"/>
          </w:tcPr>
          <w:p w14:paraId="081F4FC6" w14:textId="24B93B6C"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34440AC4" w14:textId="7129687C"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15DBEA5" w14:textId="5C9A5D79"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5FA1EC8" w14:textId="77777777" w:rsidTr="005C0518">
        <w:tc>
          <w:tcPr>
            <w:tcW w:w="936" w:type="dxa"/>
          </w:tcPr>
          <w:p w14:paraId="4532E2F3"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17.3.1</w:t>
            </w:r>
          </w:p>
        </w:tc>
        <w:tc>
          <w:tcPr>
            <w:tcW w:w="1889" w:type="dxa"/>
          </w:tcPr>
          <w:p w14:paraId="4C395E1E"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Choose from our featured talents</w:t>
            </w:r>
          </w:p>
        </w:tc>
        <w:tc>
          <w:tcPr>
            <w:tcW w:w="883" w:type="dxa"/>
          </w:tcPr>
          <w:p w14:paraId="57BD986D" w14:textId="2900D1AF"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F8D8230" w14:textId="1F79018A"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2C83731" w14:textId="003CD23E"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2E87C17" w14:textId="77777777" w:rsidTr="005C0518">
        <w:tc>
          <w:tcPr>
            <w:tcW w:w="936" w:type="dxa"/>
          </w:tcPr>
          <w:p w14:paraId="077B992E"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17.3.2</w:t>
            </w:r>
          </w:p>
        </w:tc>
        <w:tc>
          <w:tcPr>
            <w:tcW w:w="1889" w:type="dxa"/>
          </w:tcPr>
          <w:p w14:paraId="2BB027DE" w14:textId="77777777"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Order</w:t>
            </w:r>
          </w:p>
        </w:tc>
        <w:tc>
          <w:tcPr>
            <w:tcW w:w="883" w:type="dxa"/>
          </w:tcPr>
          <w:p w14:paraId="45CD1953" w14:textId="385A5676"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68515F24" w14:textId="7CB3C0B6"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4BBC7B1" w14:textId="16F4F829" w:rsidR="005C0518" w:rsidRPr="00A75CC3" w:rsidRDefault="005C0518" w:rsidP="002A664C">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0A4465EF" w14:textId="77777777" w:rsidTr="005C0518">
        <w:tc>
          <w:tcPr>
            <w:tcW w:w="936" w:type="dxa"/>
          </w:tcPr>
          <w:p w14:paraId="2BED26F8" w14:textId="77777777"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18</w:t>
            </w:r>
          </w:p>
        </w:tc>
        <w:tc>
          <w:tcPr>
            <w:tcW w:w="1889" w:type="dxa"/>
          </w:tcPr>
          <w:p w14:paraId="43FCBCCE" w14:textId="77777777"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GO-TIX</w:t>
            </w:r>
          </w:p>
        </w:tc>
        <w:tc>
          <w:tcPr>
            <w:tcW w:w="883" w:type="dxa"/>
          </w:tcPr>
          <w:p w14:paraId="3485A7A8" w14:textId="6D1397D4"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67DB087" w14:textId="23B48698"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EE9CC04" w14:textId="5F9C4252"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F1C0D86" w14:textId="77777777" w:rsidTr="005C0518">
        <w:tc>
          <w:tcPr>
            <w:tcW w:w="936" w:type="dxa"/>
          </w:tcPr>
          <w:p w14:paraId="7D07494D" w14:textId="77777777"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18.1</w:t>
            </w:r>
          </w:p>
        </w:tc>
        <w:tc>
          <w:tcPr>
            <w:tcW w:w="1889" w:type="dxa"/>
          </w:tcPr>
          <w:p w14:paraId="1B941A1E" w14:textId="77777777"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Events</w:t>
            </w:r>
          </w:p>
        </w:tc>
        <w:tc>
          <w:tcPr>
            <w:tcW w:w="883" w:type="dxa"/>
          </w:tcPr>
          <w:p w14:paraId="6406F41D" w14:textId="0A37DB13"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79CFD6F8" w14:textId="1BDC1E14"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576F183" w14:textId="667AA541"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300BF47" w14:textId="77777777" w:rsidTr="005C0518">
        <w:tc>
          <w:tcPr>
            <w:tcW w:w="936" w:type="dxa"/>
          </w:tcPr>
          <w:p w14:paraId="623FACD6" w14:textId="77777777"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18.1.1</w:t>
            </w:r>
          </w:p>
        </w:tc>
        <w:tc>
          <w:tcPr>
            <w:tcW w:w="1889" w:type="dxa"/>
          </w:tcPr>
          <w:p w14:paraId="3FD681CE" w14:textId="77777777"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Search</w:t>
            </w:r>
          </w:p>
        </w:tc>
        <w:tc>
          <w:tcPr>
            <w:tcW w:w="883" w:type="dxa"/>
          </w:tcPr>
          <w:p w14:paraId="3514A798" w14:textId="549CD5BA"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746E507A" w14:textId="1FC02C05"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4712457E" w14:textId="2A65816D"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4AC548B" w14:textId="77777777" w:rsidTr="005C0518">
        <w:tc>
          <w:tcPr>
            <w:tcW w:w="936" w:type="dxa"/>
          </w:tcPr>
          <w:p w14:paraId="6EB6CBB9" w14:textId="77777777"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18.1.2</w:t>
            </w:r>
          </w:p>
        </w:tc>
        <w:tc>
          <w:tcPr>
            <w:tcW w:w="1889" w:type="dxa"/>
          </w:tcPr>
          <w:p w14:paraId="75B27C9A" w14:textId="77777777"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Memilih event</w:t>
            </w:r>
          </w:p>
        </w:tc>
        <w:tc>
          <w:tcPr>
            <w:tcW w:w="883" w:type="dxa"/>
          </w:tcPr>
          <w:p w14:paraId="049BA624" w14:textId="70C977AB"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624172C4" w14:textId="7C00CD3C"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3DCB22F" w14:textId="45CE6936"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427EE981" w14:textId="77777777" w:rsidTr="005C0518">
        <w:tc>
          <w:tcPr>
            <w:tcW w:w="936" w:type="dxa"/>
          </w:tcPr>
          <w:p w14:paraId="22343D6D" w14:textId="77777777"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18.1.3</w:t>
            </w:r>
          </w:p>
        </w:tc>
        <w:tc>
          <w:tcPr>
            <w:tcW w:w="1889" w:type="dxa"/>
          </w:tcPr>
          <w:p w14:paraId="49254BC6" w14:textId="77777777"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Next</w:t>
            </w:r>
          </w:p>
        </w:tc>
        <w:tc>
          <w:tcPr>
            <w:tcW w:w="883" w:type="dxa"/>
          </w:tcPr>
          <w:p w14:paraId="3585C54A" w14:textId="4C722385"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67EE8385" w14:textId="51C983CD"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443864C6" w14:textId="3AD22B2F" w:rsidR="005C0518" w:rsidRPr="00A75CC3" w:rsidRDefault="005C0518" w:rsidP="003F78E5">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C860F90" w14:textId="77777777" w:rsidTr="005C0518">
        <w:tc>
          <w:tcPr>
            <w:tcW w:w="936" w:type="dxa"/>
          </w:tcPr>
          <w:p w14:paraId="19D0D115" w14:textId="77777777" w:rsidR="005C0518" w:rsidRPr="00A75CC3" w:rsidRDefault="005C0518" w:rsidP="00F078E4">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18.1.4</w:t>
            </w:r>
          </w:p>
        </w:tc>
        <w:tc>
          <w:tcPr>
            <w:tcW w:w="1889" w:type="dxa"/>
          </w:tcPr>
          <w:p w14:paraId="7AF1D696" w14:textId="77777777" w:rsidR="005C0518" w:rsidRPr="00A75CC3" w:rsidRDefault="005C0518" w:rsidP="00F078E4">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Order</w:t>
            </w:r>
          </w:p>
        </w:tc>
        <w:tc>
          <w:tcPr>
            <w:tcW w:w="883" w:type="dxa"/>
          </w:tcPr>
          <w:p w14:paraId="7693072A" w14:textId="510AA1AC" w:rsidR="005C0518" w:rsidRPr="00A75CC3" w:rsidRDefault="005C0518" w:rsidP="00F078E4">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186DE7B" w14:textId="1FE91F6C" w:rsidR="005C0518" w:rsidRPr="00A75CC3" w:rsidRDefault="005C0518" w:rsidP="00F078E4">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E11D0DA" w14:textId="4D674734" w:rsidR="005C0518" w:rsidRPr="00A75CC3" w:rsidRDefault="005C0518" w:rsidP="00F078E4">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74664B8" w14:textId="77777777" w:rsidTr="005C0518">
        <w:tc>
          <w:tcPr>
            <w:tcW w:w="936" w:type="dxa"/>
          </w:tcPr>
          <w:p w14:paraId="3E1000E2" w14:textId="77777777"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18.2</w:t>
            </w:r>
          </w:p>
        </w:tc>
        <w:tc>
          <w:tcPr>
            <w:tcW w:w="1889" w:type="dxa"/>
          </w:tcPr>
          <w:p w14:paraId="06FEC030" w14:textId="77777777"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Movies</w:t>
            </w:r>
          </w:p>
        </w:tc>
        <w:tc>
          <w:tcPr>
            <w:tcW w:w="883" w:type="dxa"/>
          </w:tcPr>
          <w:p w14:paraId="35B06612" w14:textId="555B26C6"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4B4891B0" w14:textId="24EB4EAD"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A09DBEA" w14:textId="72360708"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6CCF9BEF" w14:textId="77777777" w:rsidTr="005C0518">
        <w:tc>
          <w:tcPr>
            <w:tcW w:w="936" w:type="dxa"/>
          </w:tcPr>
          <w:p w14:paraId="65485AE8" w14:textId="638275AD" w:rsidR="005C0518" w:rsidRPr="00A75CC3" w:rsidRDefault="005C0518" w:rsidP="002206E2">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18.2.1</w:t>
            </w:r>
          </w:p>
        </w:tc>
        <w:tc>
          <w:tcPr>
            <w:tcW w:w="1889" w:type="dxa"/>
          </w:tcPr>
          <w:p w14:paraId="23D46D92" w14:textId="77777777"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Memilih movie</w:t>
            </w:r>
          </w:p>
        </w:tc>
        <w:tc>
          <w:tcPr>
            <w:tcW w:w="883" w:type="dxa"/>
          </w:tcPr>
          <w:p w14:paraId="62E7E73E" w14:textId="1D737E50"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759F23E4" w14:textId="72C176AF"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530D105" w14:textId="02F31D8D"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D03C1C8" w14:textId="77777777" w:rsidTr="005C0518">
        <w:tc>
          <w:tcPr>
            <w:tcW w:w="936" w:type="dxa"/>
          </w:tcPr>
          <w:p w14:paraId="739E080C" w14:textId="1E0B09FB" w:rsidR="005C0518" w:rsidRPr="00A75CC3" w:rsidRDefault="005C0518" w:rsidP="002206E2">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18.2.2</w:t>
            </w:r>
          </w:p>
        </w:tc>
        <w:tc>
          <w:tcPr>
            <w:tcW w:w="1889" w:type="dxa"/>
          </w:tcPr>
          <w:p w14:paraId="10A7A7AD" w14:textId="77777777"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Pick seat</w:t>
            </w:r>
          </w:p>
        </w:tc>
        <w:tc>
          <w:tcPr>
            <w:tcW w:w="883" w:type="dxa"/>
          </w:tcPr>
          <w:p w14:paraId="29F35C9D" w14:textId="0FD3501F"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7834C96D" w14:textId="38B55DF3"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1C204500" w14:textId="20E1FEF5"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DACA02F" w14:textId="77777777" w:rsidTr="005C0518">
        <w:tc>
          <w:tcPr>
            <w:tcW w:w="936" w:type="dxa"/>
          </w:tcPr>
          <w:p w14:paraId="342DD2A6" w14:textId="5B111A2F" w:rsidR="005C0518" w:rsidRPr="00A75CC3" w:rsidRDefault="005C0518" w:rsidP="002206E2">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18.2.3</w:t>
            </w:r>
          </w:p>
        </w:tc>
        <w:tc>
          <w:tcPr>
            <w:tcW w:w="1889" w:type="dxa"/>
          </w:tcPr>
          <w:p w14:paraId="5CF6FE99" w14:textId="77777777"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Review order</w:t>
            </w:r>
          </w:p>
        </w:tc>
        <w:tc>
          <w:tcPr>
            <w:tcW w:w="883" w:type="dxa"/>
          </w:tcPr>
          <w:p w14:paraId="22168305" w14:textId="638AFD4A"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54AD0951" w14:textId="6623FC30"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D4B529A" w14:textId="0D8EA464"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2773A838" w14:textId="77777777" w:rsidTr="005C0518">
        <w:tc>
          <w:tcPr>
            <w:tcW w:w="936" w:type="dxa"/>
          </w:tcPr>
          <w:p w14:paraId="0289F46F" w14:textId="1E5EDF96" w:rsidR="005C0518" w:rsidRPr="00A75CC3" w:rsidRDefault="005C0518" w:rsidP="002206E2">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18.2.4</w:t>
            </w:r>
          </w:p>
        </w:tc>
        <w:tc>
          <w:tcPr>
            <w:tcW w:w="1889" w:type="dxa"/>
          </w:tcPr>
          <w:p w14:paraId="0172F323" w14:textId="77777777"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Order</w:t>
            </w:r>
          </w:p>
        </w:tc>
        <w:tc>
          <w:tcPr>
            <w:tcW w:w="883" w:type="dxa"/>
          </w:tcPr>
          <w:p w14:paraId="65FF4E8F" w14:textId="0DBDCB72"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0E75A15A" w14:textId="453286C4"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51BBA9F3" w14:textId="3E68E971" w:rsidR="005C0518" w:rsidRPr="00A75CC3" w:rsidRDefault="005C0518" w:rsidP="002206E2">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1FE133DE" w14:textId="77777777" w:rsidTr="005C0518">
        <w:tc>
          <w:tcPr>
            <w:tcW w:w="936" w:type="dxa"/>
          </w:tcPr>
          <w:p w14:paraId="1B093720" w14:textId="77777777"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19</w:t>
            </w:r>
          </w:p>
        </w:tc>
        <w:tc>
          <w:tcPr>
            <w:tcW w:w="1889" w:type="dxa"/>
          </w:tcPr>
          <w:p w14:paraId="4B9484BD" w14:textId="77777777"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GO-BUSWAY</w:t>
            </w:r>
          </w:p>
        </w:tc>
        <w:tc>
          <w:tcPr>
            <w:tcW w:w="883" w:type="dxa"/>
          </w:tcPr>
          <w:p w14:paraId="120259C4" w14:textId="6D8A02E7"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7F3A6AE6" w14:textId="629E4D2E"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7F23EA51" w14:textId="6E03C1E3"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3C3C0A28" w14:textId="77777777" w:rsidTr="005C0518">
        <w:tc>
          <w:tcPr>
            <w:tcW w:w="936" w:type="dxa"/>
          </w:tcPr>
          <w:p w14:paraId="1D8F8AAA" w14:textId="77777777"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19.1</w:t>
            </w:r>
          </w:p>
        </w:tc>
        <w:tc>
          <w:tcPr>
            <w:tcW w:w="1889" w:type="dxa"/>
          </w:tcPr>
          <w:p w14:paraId="26C76C62" w14:textId="77777777"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Search</w:t>
            </w:r>
          </w:p>
        </w:tc>
        <w:tc>
          <w:tcPr>
            <w:tcW w:w="883" w:type="dxa"/>
          </w:tcPr>
          <w:p w14:paraId="4893F673" w14:textId="7324DC4A"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6F6286A5" w14:textId="6823F0BA"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31D46539" w14:textId="45D6F480"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763579A7" w14:textId="77777777" w:rsidTr="005C0518">
        <w:tc>
          <w:tcPr>
            <w:tcW w:w="936" w:type="dxa"/>
          </w:tcPr>
          <w:p w14:paraId="665E8130" w14:textId="77777777"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lastRenderedPageBreak/>
              <w:t>19.2</w:t>
            </w:r>
          </w:p>
        </w:tc>
        <w:tc>
          <w:tcPr>
            <w:tcW w:w="1889" w:type="dxa"/>
          </w:tcPr>
          <w:p w14:paraId="528EF46A" w14:textId="77777777"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Go to this halte</w:t>
            </w:r>
          </w:p>
        </w:tc>
        <w:tc>
          <w:tcPr>
            <w:tcW w:w="883" w:type="dxa"/>
          </w:tcPr>
          <w:p w14:paraId="220D59E9" w14:textId="7E02422B"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753EFDD5" w14:textId="37B15DF6"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0C9CCB72" w14:textId="2A6E8767"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r w:rsidR="005C0518" w:rsidRPr="00A75CC3" w14:paraId="58422F16" w14:textId="77777777" w:rsidTr="005C0518">
        <w:tc>
          <w:tcPr>
            <w:tcW w:w="936" w:type="dxa"/>
          </w:tcPr>
          <w:p w14:paraId="7C88E012" w14:textId="77777777"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19.3</w:t>
            </w:r>
          </w:p>
        </w:tc>
        <w:tc>
          <w:tcPr>
            <w:tcW w:w="1889" w:type="dxa"/>
          </w:tcPr>
          <w:p w14:paraId="2A08FBAA" w14:textId="77777777"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Request GO-JEK</w:t>
            </w:r>
          </w:p>
        </w:tc>
        <w:tc>
          <w:tcPr>
            <w:tcW w:w="883" w:type="dxa"/>
          </w:tcPr>
          <w:p w14:paraId="0ED8039A" w14:textId="509F7243"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763" w:type="dxa"/>
          </w:tcPr>
          <w:p w14:paraId="100EF4C1" w14:textId="0FEF66FC"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c>
          <w:tcPr>
            <w:tcW w:w="843" w:type="dxa"/>
          </w:tcPr>
          <w:p w14:paraId="28D0405E" w14:textId="6E4E8193" w:rsidR="005C0518" w:rsidRPr="00A75CC3" w:rsidRDefault="005C0518" w:rsidP="00B17A93">
            <w:pPr>
              <w:spacing w:after="0" w:line="360" w:lineRule="auto"/>
              <w:jc w:val="both"/>
              <w:rPr>
                <w:rFonts w:eastAsia="Times New Roman"/>
                <w:bCs/>
                <w:color w:val="70AD47" w:themeColor="accent6"/>
                <w:lang w:val="en-US" w:eastAsia="en-US"/>
              </w:rPr>
            </w:pPr>
            <w:r w:rsidRPr="00A75CC3">
              <w:rPr>
                <w:rFonts w:eastAsia="Times New Roman"/>
                <w:bCs/>
                <w:color w:val="70AD47" w:themeColor="accent6"/>
                <w:lang w:val="en-US" w:eastAsia="en-US"/>
              </w:rPr>
              <w:t>YES</w:t>
            </w:r>
          </w:p>
        </w:tc>
      </w:tr>
    </w:tbl>
    <w:p w14:paraId="7E155021" w14:textId="6827998A" w:rsidR="00B014DA" w:rsidRDefault="00B014DA" w:rsidP="00674B5C">
      <w:pPr>
        <w:spacing w:after="0" w:line="360" w:lineRule="auto"/>
        <w:jc w:val="both"/>
        <w:rPr>
          <w:rFonts w:eastAsia="Times New Roman"/>
          <w:bCs/>
          <w:color w:val="000000"/>
          <w:lang w:val="en-US" w:eastAsia="en-US"/>
        </w:rPr>
      </w:pPr>
    </w:p>
    <w:p w14:paraId="6998C907" w14:textId="60599C11" w:rsidR="00117921" w:rsidRPr="006D3B13" w:rsidRDefault="00FD6B90" w:rsidP="00117921">
      <w:pPr>
        <w:tabs>
          <w:tab w:val="left" w:pos="567"/>
        </w:tabs>
        <w:spacing w:line="360" w:lineRule="auto"/>
        <w:jc w:val="both"/>
        <w:rPr>
          <w:rFonts w:eastAsia="Times New Roman"/>
          <w:bCs/>
          <w:lang w:val="en-US" w:eastAsia="en-US"/>
        </w:rPr>
      </w:pPr>
      <w:r>
        <w:rPr>
          <w:rFonts w:eastAsia="Times New Roman"/>
          <w:bCs/>
          <w:color w:val="000000"/>
          <w:lang w:val="en-US" w:eastAsia="en-US"/>
        </w:rPr>
        <w:tab/>
      </w:r>
      <w:r>
        <w:rPr>
          <w:rFonts w:eastAsia="Times New Roman"/>
          <w:bCs/>
          <w:color w:val="000000"/>
          <w:lang w:val="en-US" w:eastAsia="en-US"/>
        </w:rPr>
        <w:tab/>
      </w:r>
      <w:r w:rsidR="00117921">
        <w:rPr>
          <w:rFonts w:eastAsia="Times New Roman"/>
          <w:bCs/>
          <w:color w:val="000000"/>
          <w:lang w:val="en-US" w:eastAsia="en-US"/>
        </w:rPr>
        <w:t xml:space="preserve">Berdasarkan hasil pengujian karakteristik functional suitability pada </w:t>
      </w:r>
      <w:r w:rsidR="00117921" w:rsidRPr="006D3B13">
        <w:rPr>
          <w:rFonts w:eastAsia="Times New Roman"/>
          <w:bCs/>
          <w:lang w:val="en-US" w:eastAsia="en-US"/>
        </w:rPr>
        <w:t>perangkat Android pada table diatas, presentase setiap karakteristik dapat diketahui sebagai berikut</w:t>
      </w:r>
      <w:r w:rsidR="00117921">
        <w:rPr>
          <w:rFonts w:eastAsia="Times New Roman"/>
          <w:bCs/>
          <w:lang w:val="en-US" w:eastAsia="en-US"/>
        </w:rPr>
        <w:t xml:space="preserve"> dengan jumlah total fungsi adalah </w:t>
      </w:r>
      <w:r w:rsidR="00C75DF3">
        <w:rPr>
          <w:rFonts w:eastAsia="Times New Roman"/>
          <w:bCs/>
          <w:lang w:val="en-US" w:eastAsia="en-US"/>
        </w:rPr>
        <w:t>112 fungsi</w:t>
      </w:r>
      <w:r w:rsidR="00117921" w:rsidRPr="006D3B13">
        <w:rPr>
          <w:rFonts w:eastAsia="Times New Roman"/>
          <w:bCs/>
          <w:lang w:val="en-US" w:eastAsia="en-US"/>
        </w:rPr>
        <w:t>:</w:t>
      </w:r>
    </w:p>
    <w:p w14:paraId="2564F773" w14:textId="77777777" w:rsidR="00117921" w:rsidRDefault="00117921" w:rsidP="00117921">
      <w:pPr>
        <w:pStyle w:val="ListParagraph"/>
        <w:numPr>
          <w:ilvl w:val="0"/>
          <w:numId w:val="25"/>
        </w:numPr>
        <w:tabs>
          <w:tab w:val="left" w:pos="567"/>
        </w:tabs>
        <w:spacing w:line="360" w:lineRule="auto"/>
        <w:jc w:val="both"/>
        <w:rPr>
          <w:lang w:val="en-US"/>
        </w:rPr>
      </w:pPr>
      <w:r>
        <w:rPr>
          <w:lang w:val="en-US"/>
        </w:rPr>
        <w:t xml:space="preserve"> </w:t>
      </w:r>
      <w:r w:rsidRPr="006F7586">
        <w:rPr>
          <w:lang w:val="en-US"/>
        </w:rPr>
        <w:t xml:space="preserve">1.1 </w:t>
      </w:r>
      <w:proofErr w:type="gramStart"/>
      <w:r w:rsidRPr="006F7586">
        <w:rPr>
          <w:lang w:val="en-US"/>
        </w:rPr>
        <w:t>FCmpl</w:t>
      </w:r>
      <w:r>
        <w:rPr>
          <w:lang w:val="en-US"/>
        </w:rPr>
        <w:t xml:space="preserve"> :</w:t>
      </w:r>
      <w:proofErr w:type="gramEnd"/>
      <w:r>
        <w:rPr>
          <w:lang w:val="en-US"/>
        </w:rPr>
        <w:t xml:space="preserve"> sub karakteristik functional completeness</w:t>
      </w:r>
    </w:p>
    <w:p w14:paraId="2D75AB74" w14:textId="4747AD76" w:rsidR="00117921" w:rsidRPr="00834363" w:rsidRDefault="00117921" w:rsidP="00117921">
      <w:pPr>
        <w:pStyle w:val="ListParagraph"/>
        <w:tabs>
          <w:tab w:val="left" w:pos="567"/>
        </w:tabs>
        <w:spacing w:line="360" w:lineRule="auto"/>
        <w:ind w:left="787"/>
        <w:jc w:val="both"/>
        <w:rPr>
          <w:lang w:val="en-US"/>
        </w:rPr>
      </w:pPr>
      <w:r>
        <w:rPr>
          <w:lang w:val="en-US"/>
        </w:rPr>
        <w:tab/>
        <w:t xml:space="preserve">YES = </w:t>
      </w:r>
      <m:oMath>
        <m:f>
          <m:fPr>
            <m:ctrlPr>
              <w:rPr>
                <w:rFonts w:ascii="Cambria Math" w:hAnsi="Cambria Math"/>
                <w:i/>
                <w:lang w:val="en-US"/>
              </w:rPr>
            </m:ctrlPr>
          </m:fPr>
          <m:num>
            <m:r>
              <w:rPr>
                <w:rFonts w:ascii="Cambria Math" w:hAnsi="Cambria Math"/>
                <w:lang w:val="en-US"/>
              </w:rPr>
              <m:t>110</m:t>
            </m:r>
          </m:num>
          <m:den>
            <m:r>
              <w:rPr>
                <w:rFonts w:ascii="Cambria Math" w:hAnsi="Cambria Math"/>
                <w:lang w:val="en-US"/>
              </w:rPr>
              <m:t>112</m:t>
            </m:r>
          </m:den>
        </m:f>
        <m:r>
          <w:rPr>
            <w:rFonts w:ascii="Cambria Math" w:hAnsi="Cambria Math"/>
            <w:lang w:val="en-US"/>
          </w:rPr>
          <m:t xml:space="preserve"> x 100%=98.2%</m:t>
        </m:r>
      </m:oMath>
    </w:p>
    <w:p w14:paraId="163F4F38" w14:textId="5D481EEC" w:rsidR="00117921" w:rsidRPr="00834363" w:rsidRDefault="00117921" w:rsidP="00117921">
      <w:pPr>
        <w:pStyle w:val="ListParagraph"/>
        <w:tabs>
          <w:tab w:val="left" w:pos="567"/>
        </w:tabs>
        <w:spacing w:line="360" w:lineRule="auto"/>
        <w:ind w:left="787"/>
        <w:jc w:val="both"/>
        <w:rPr>
          <w:lang w:val="en-US"/>
        </w:rPr>
      </w:pPr>
      <w:r w:rsidRPr="006F7586">
        <w:rPr>
          <w:lang w:val="en-US"/>
        </w:rPr>
        <w:tab/>
      </w:r>
      <w:r>
        <w:rPr>
          <w:lang w:val="en-US"/>
        </w:rPr>
        <w:t xml:space="preserve"> NO =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112</m:t>
            </m:r>
          </m:den>
        </m:f>
        <m:r>
          <w:rPr>
            <w:rFonts w:ascii="Cambria Math" w:hAnsi="Cambria Math"/>
            <w:lang w:val="en-US"/>
          </w:rPr>
          <m:t xml:space="preserve"> x 100%=1.8%</m:t>
        </m:r>
      </m:oMath>
    </w:p>
    <w:p w14:paraId="15CED52A" w14:textId="3EB2CC81" w:rsidR="00117921" w:rsidRDefault="00117921" w:rsidP="00117921">
      <w:pPr>
        <w:pStyle w:val="ListParagraph"/>
        <w:numPr>
          <w:ilvl w:val="0"/>
          <w:numId w:val="25"/>
        </w:numPr>
        <w:tabs>
          <w:tab w:val="left" w:pos="567"/>
        </w:tabs>
        <w:spacing w:line="360" w:lineRule="auto"/>
        <w:jc w:val="both"/>
        <w:rPr>
          <w:lang w:val="en-US"/>
        </w:rPr>
      </w:pPr>
      <w:r>
        <w:rPr>
          <w:lang w:val="en-US"/>
        </w:rPr>
        <w:t xml:space="preserve"> </w:t>
      </w:r>
      <w:r w:rsidRPr="006F7586">
        <w:rPr>
          <w:lang w:val="en-US"/>
        </w:rPr>
        <w:t xml:space="preserve">1.2 </w:t>
      </w:r>
      <w:proofErr w:type="gramStart"/>
      <w:r w:rsidRPr="006F7586">
        <w:rPr>
          <w:lang w:val="en-US"/>
        </w:rPr>
        <w:t xml:space="preserve">FCrct </w:t>
      </w:r>
      <w:r w:rsidR="00C75DF3">
        <w:rPr>
          <w:lang w:val="en-US"/>
        </w:rPr>
        <w:t>:</w:t>
      </w:r>
      <w:proofErr w:type="gramEnd"/>
      <w:r w:rsidR="00C75DF3">
        <w:rPr>
          <w:lang w:val="en-US"/>
        </w:rPr>
        <w:t xml:space="preserve"> sub karakteristik functional correctness</w:t>
      </w:r>
    </w:p>
    <w:p w14:paraId="3AD45A1D" w14:textId="69BA5512" w:rsidR="00117921" w:rsidRPr="00834363" w:rsidRDefault="00117921" w:rsidP="00117921">
      <w:pPr>
        <w:pStyle w:val="ListParagraph"/>
        <w:tabs>
          <w:tab w:val="left" w:pos="567"/>
        </w:tabs>
        <w:spacing w:line="360" w:lineRule="auto"/>
        <w:ind w:left="787"/>
        <w:jc w:val="both"/>
        <w:rPr>
          <w:lang w:val="en-US"/>
        </w:rPr>
      </w:pPr>
      <w:r>
        <w:rPr>
          <w:lang w:val="en-US"/>
        </w:rPr>
        <w:tab/>
        <w:t xml:space="preserve">YES = </w:t>
      </w:r>
      <m:oMath>
        <m:f>
          <m:fPr>
            <m:ctrlPr>
              <w:rPr>
                <w:rFonts w:ascii="Cambria Math" w:hAnsi="Cambria Math"/>
                <w:i/>
                <w:lang w:val="en-US"/>
              </w:rPr>
            </m:ctrlPr>
          </m:fPr>
          <m:num>
            <m:r>
              <w:rPr>
                <w:rFonts w:ascii="Cambria Math" w:hAnsi="Cambria Math"/>
                <w:lang w:val="en-US"/>
              </w:rPr>
              <m:t>111</m:t>
            </m:r>
          </m:num>
          <m:den>
            <m:r>
              <w:rPr>
                <w:rFonts w:ascii="Cambria Math" w:hAnsi="Cambria Math"/>
                <w:lang w:val="en-US"/>
              </w:rPr>
              <m:t>112</m:t>
            </m:r>
          </m:den>
        </m:f>
        <m:r>
          <w:rPr>
            <w:rFonts w:ascii="Cambria Math" w:hAnsi="Cambria Math"/>
            <w:lang w:val="en-US"/>
          </w:rPr>
          <m:t xml:space="preserve"> x 100%=99%</m:t>
        </m:r>
      </m:oMath>
    </w:p>
    <w:p w14:paraId="7F91EAAA" w14:textId="635D1336" w:rsidR="00117921" w:rsidRPr="00834363" w:rsidRDefault="00117921" w:rsidP="00117921">
      <w:pPr>
        <w:pStyle w:val="ListParagraph"/>
        <w:tabs>
          <w:tab w:val="left" w:pos="567"/>
        </w:tabs>
        <w:spacing w:line="360" w:lineRule="auto"/>
        <w:ind w:left="787"/>
        <w:jc w:val="both"/>
        <w:rPr>
          <w:lang w:val="en-US"/>
        </w:rPr>
      </w:pPr>
      <w:r w:rsidRPr="006F7586">
        <w:rPr>
          <w:lang w:val="en-US"/>
        </w:rPr>
        <w:tab/>
      </w:r>
      <w:r>
        <w:rPr>
          <w:lang w:val="en-US"/>
        </w:rPr>
        <w:t xml:space="preserve"> NO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112</m:t>
            </m:r>
          </m:den>
        </m:f>
        <m:r>
          <w:rPr>
            <w:rFonts w:ascii="Cambria Math" w:hAnsi="Cambria Math"/>
            <w:lang w:val="en-US"/>
          </w:rPr>
          <m:t xml:space="preserve"> x 100%=1%</m:t>
        </m:r>
      </m:oMath>
      <w:r w:rsidRPr="00834363">
        <w:rPr>
          <w:lang w:val="en-US"/>
        </w:rPr>
        <w:tab/>
      </w:r>
    </w:p>
    <w:p w14:paraId="1BE47DB0" w14:textId="287E4662" w:rsidR="00117921" w:rsidRDefault="00117921" w:rsidP="00C75DF3">
      <w:pPr>
        <w:pStyle w:val="ListParagraph"/>
        <w:numPr>
          <w:ilvl w:val="0"/>
          <w:numId w:val="25"/>
        </w:numPr>
        <w:tabs>
          <w:tab w:val="left" w:pos="567"/>
        </w:tabs>
        <w:spacing w:line="360" w:lineRule="auto"/>
        <w:jc w:val="both"/>
        <w:rPr>
          <w:lang w:val="en-US"/>
        </w:rPr>
      </w:pPr>
      <w:r>
        <w:rPr>
          <w:lang w:val="en-US"/>
        </w:rPr>
        <w:t xml:space="preserve"> </w:t>
      </w:r>
      <w:r w:rsidRPr="006F7586">
        <w:rPr>
          <w:lang w:val="en-US"/>
        </w:rPr>
        <w:t xml:space="preserve">1.3 </w:t>
      </w:r>
      <w:proofErr w:type="gramStart"/>
      <w:r w:rsidRPr="006F7586">
        <w:rPr>
          <w:lang w:val="en-US"/>
        </w:rPr>
        <w:t>FAppr</w:t>
      </w:r>
      <w:r w:rsidR="00C75DF3">
        <w:rPr>
          <w:lang w:val="en-US"/>
        </w:rPr>
        <w:t xml:space="preserve"> :</w:t>
      </w:r>
      <w:proofErr w:type="gramEnd"/>
      <w:r w:rsidR="00C75DF3">
        <w:rPr>
          <w:lang w:val="en-US"/>
        </w:rPr>
        <w:t xml:space="preserve"> sub karakteristik functional a</w:t>
      </w:r>
      <w:r w:rsidR="00C75DF3" w:rsidRPr="00C75DF3">
        <w:rPr>
          <w:lang w:val="en-US"/>
        </w:rPr>
        <w:t>ppropriateness</w:t>
      </w:r>
    </w:p>
    <w:p w14:paraId="4B2B3EE3" w14:textId="77777777" w:rsidR="00C43865" w:rsidRPr="00834363" w:rsidRDefault="00117921" w:rsidP="00C43865">
      <w:pPr>
        <w:pStyle w:val="ListParagraph"/>
        <w:tabs>
          <w:tab w:val="left" w:pos="567"/>
        </w:tabs>
        <w:spacing w:line="360" w:lineRule="auto"/>
        <w:ind w:left="787"/>
        <w:jc w:val="both"/>
        <w:rPr>
          <w:lang w:val="en-US"/>
        </w:rPr>
      </w:pPr>
      <w:r>
        <w:rPr>
          <w:lang w:val="en-US"/>
        </w:rPr>
        <w:tab/>
      </w:r>
      <w:r w:rsidR="00C43865">
        <w:rPr>
          <w:lang w:val="en-US"/>
        </w:rPr>
        <w:t xml:space="preserve">YES = </w:t>
      </w:r>
      <m:oMath>
        <m:f>
          <m:fPr>
            <m:ctrlPr>
              <w:rPr>
                <w:rFonts w:ascii="Cambria Math" w:hAnsi="Cambria Math"/>
                <w:i/>
                <w:lang w:val="en-US"/>
              </w:rPr>
            </m:ctrlPr>
          </m:fPr>
          <m:num>
            <m:r>
              <w:rPr>
                <w:rFonts w:ascii="Cambria Math" w:hAnsi="Cambria Math"/>
                <w:lang w:val="en-US"/>
              </w:rPr>
              <m:t>111</m:t>
            </m:r>
          </m:num>
          <m:den>
            <m:r>
              <w:rPr>
                <w:rFonts w:ascii="Cambria Math" w:hAnsi="Cambria Math"/>
                <w:lang w:val="en-US"/>
              </w:rPr>
              <m:t>112</m:t>
            </m:r>
          </m:den>
        </m:f>
        <m:r>
          <w:rPr>
            <w:rFonts w:ascii="Cambria Math" w:hAnsi="Cambria Math"/>
            <w:lang w:val="en-US"/>
          </w:rPr>
          <m:t xml:space="preserve"> x 100%=99%</m:t>
        </m:r>
      </m:oMath>
    </w:p>
    <w:p w14:paraId="057F5443" w14:textId="086039FC" w:rsidR="00E176CB" w:rsidRDefault="00C43865" w:rsidP="00E176CB">
      <w:pPr>
        <w:pStyle w:val="ListParagraph"/>
        <w:tabs>
          <w:tab w:val="left" w:pos="567"/>
        </w:tabs>
        <w:spacing w:line="360" w:lineRule="auto"/>
        <w:ind w:left="787"/>
        <w:jc w:val="both"/>
        <w:rPr>
          <w:lang w:val="en-US"/>
        </w:rPr>
      </w:pPr>
      <w:r w:rsidRPr="006F7586">
        <w:rPr>
          <w:lang w:val="en-US"/>
        </w:rPr>
        <w:tab/>
      </w:r>
      <w:r>
        <w:rPr>
          <w:lang w:val="en-US"/>
        </w:rPr>
        <w:t xml:space="preserve"> NO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112</m:t>
            </m:r>
          </m:den>
        </m:f>
        <m:r>
          <w:rPr>
            <w:rFonts w:ascii="Cambria Math" w:hAnsi="Cambria Math"/>
            <w:lang w:val="en-US"/>
          </w:rPr>
          <m:t xml:space="preserve"> x 100%=1%</m:t>
        </m:r>
      </m:oMath>
      <w:r w:rsidRPr="00834363">
        <w:rPr>
          <w:lang w:val="en-US"/>
        </w:rPr>
        <w:tab/>
      </w:r>
    </w:p>
    <w:p w14:paraId="6E9D238E" w14:textId="52470715" w:rsidR="003160EA" w:rsidRDefault="003160EA" w:rsidP="003160EA">
      <w:pPr>
        <w:pStyle w:val="ListParagraph"/>
        <w:numPr>
          <w:ilvl w:val="0"/>
          <w:numId w:val="25"/>
        </w:numPr>
        <w:tabs>
          <w:tab w:val="left" w:pos="567"/>
        </w:tabs>
        <w:spacing w:line="360" w:lineRule="auto"/>
        <w:jc w:val="both"/>
        <w:rPr>
          <w:lang w:val="en-US"/>
        </w:rPr>
      </w:pPr>
      <w:r>
        <w:rPr>
          <w:rFonts w:eastAsia="Times New Roman"/>
          <w:bCs/>
          <w:color w:val="000000"/>
          <w:lang w:val="en-US" w:eastAsia="en-US"/>
        </w:rPr>
        <w:t xml:space="preserve"> Karakteristik functional suitability</w:t>
      </w:r>
      <w:r w:rsidR="008176F8">
        <w:rPr>
          <w:rFonts w:eastAsia="Times New Roman"/>
          <w:bCs/>
          <w:color w:val="000000"/>
          <w:lang w:val="en-US" w:eastAsia="en-US"/>
        </w:rPr>
        <w:t xml:space="preserve"> </w:t>
      </w:r>
      <w:r w:rsidR="00B4025E">
        <w:rPr>
          <w:lang w:val="en-US"/>
        </w:rPr>
        <w:t xml:space="preserve"> </w:t>
      </w: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r>
              <m:rPr>
                <m:sty m:val="p"/>
              </m:rPr>
              <w:rPr>
                <w:rFonts w:ascii="Cambria Math" w:hAnsi="Cambria Math"/>
                <w:lang w:val="en-US"/>
              </w:rPr>
              <m:t>FCmpl+FCrct</m:t>
            </m:r>
            <m:r>
              <m:rPr>
                <m:sty m:val="p"/>
              </m:rPr>
              <w:rPr>
                <w:rFonts w:ascii="Cambria Math"/>
                <w:lang w:val="en-US"/>
              </w:rPr>
              <m:t>+</m:t>
            </m:r>
            <m:r>
              <m:rPr>
                <m:sty m:val="p"/>
              </m:rPr>
              <w:rPr>
                <w:rFonts w:ascii="Cambria Math" w:hAnsi="Cambria Math"/>
                <w:lang w:val="en-US"/>
              </w:rPr>
              <m:t xml:space="preserve">FAppr </m:t>
            </m:r>
          </m:num>
          <m:den>
            <m:r>
              <w:rPr>
                <w:rFonts w:ascii="Cambria Math" w:hAnsi="Cambria Math"/>
                <w:lang w:val="en-US"/>
              </w:rPr>
              <m:t>Total Sub karakteristik</m:t>
            </m:r>
          </m:den>
        </m:f>
      </m:oMath>
    </w:p>
    <w:p w14:paraId="69C6C6DC" w14:textId="4EA8032A" w:rsidR="0015770C" w:rsidRDefault="0015770C" w:rsidP="0015770C">
      <w:pPr>
        <w:pStyle w:val="ListParagraph"/>
        <w:tabs>
          <w:tab w:val="left" w:pos="567"/>
        </w:tabs>
        <w:spacing w:line="360" w:lineRule="auto"/>
        <w:ind w:left="787"/>
        <w:jc w:val="both"/>
        <w:rPr>
          <w:lang w:val="en-US"/>
        </w:rPr>
      </w:pPr>
      <w:r>
        <w:rPr>
          <w:lang w:val="en-US"/>
        </w:rPr>
        <w:tab/>
      </w:r>
      <w:r>
        <w:rPr>
          <w:lang w:val="en-US"/>
        </w:rPr>
        <w:tab/>
      </w:r>
      <w:r>
        <w:rPr>
          <w:lang w:val="en-US"/>
        </w:rPr>
        <w:tab/>
      </w:r>
      <w:r>
        <w:rPr>
          <w:lang w:val="en-US"/>
        </w:rPr>
        <w:tab/>
        <w:t xml:space="preserve">        </w:t>
      </w:r>
      <m:oMath>
        <m:r>
          <w:rPr>
            <w:rFonts w:ascii="Cambria Math" w:hAnsi="Cambria Math"/>
            <w:lang w:val="en-US"/>
          </w:rPr>
          <m:t>=</m:t>
        </m:r>
        <m:f>
          <m:fPr>
            <m:ctrlPr>
              <w:rPr>
                <w:rFonts w:ascii="Cambria Math" w:hAnsi="Cambria Math"/>
                <w:i/>
                <w:lang w:val="en-US"/>
              </w:rPr>
            </m:ctrlPr>
          </m:fPr>
          <m:num>
            <m:r>
              <w:rPr>
                <w:rFonts w:ascii="Cambria Math" w:hAnsi="Cambria Math"/>
                <w:lang w:val="en-US"/>
              </w:rPr>
              <m:t>98.2%</m:t>
            </m:r>
            <m:r>
              <m:rPr>
                <m:sty m:val="p"/>
              </m:rPr>
              <w:rPr>
                <w:rFonts w:ascii="Cambria Math" w:hAnsi="Cambria Math"/>
                <w:lang w:val="en-US"/>
              </w:rPr>
              <m:t>+</m:t>
            </m:r>
            <m:r>
              <w:rPr>
                <w:rFonts w:ascii="Cambria Math" w:hAnsi="Cambria Math"/>
                <w:lang w:val="en-US"/>
              </w:rPr>
              <m:t>99%</m:t>
            </m:r>
            <m:r>
              <m:rPr>
                <m:sty m:val="p"/>
              </m:rPr>
              <w:rPr>
                <w:rFonts w:ascii="Cambria Math"/>
                <w:lang w:val="en-US"/>
              </w:rPr>
              <m:t>+</m:t>
            </m:r>
            <m:r>
              <w:rPr>
                <w:rFonts w:ascii="Cambria Math" w:hAnsi="Cambria Math"/>
                <w:lang w:val="en-US"/>
              </w:rPr>
              <m:t>99%</m:t>
            </m:r>
          </m:num>
          <m:den>
            <m:r>
              <w:rPr>
                <w:rFonts w:ascii="Cambria Math" w:hAnsi="Cambria Math"/>
                <w:lang w:val="en-US"/>
              </w:rPr>
              <m:t>3</m:t>
            </m:r>
          </m:den>
        </m:f>
      </m:oMath>
      <w:r w:rsidR="00AC4920">
        <w:rPr>
          <w:lang w:val="en-US"/>
        </w:rPr>
        <w:t xml:space="preserve"> </w:t>
      </w:r>
    </w:p>
    <w:p w14:paraId="1E8E5008" w14:textId="229145DA" w:rsidR="00AC4920" w:rsidRPr="00E176CB" w:rsidRDefault="00AC4920" w:rsidP="0015770C">
      <w:pPr>
        <w:pStyle w:val="ListParagraph"/>
        <w:tabs>
          <w:tab w:val="left" w:pos="567"/>
        </w:tabs>
        <w:spacing w:line="360" w:lineRule="auto"/>
        <w:ind w:left="787"/>
        <w:jc w:val="both"/>
        <w:rPr>
          <w:lang w:val="en-US"/>
        </w:rPr>
      </w:pPr>
      <w:r>
        <w:rPr>
          <w:lang w:val="en-US"/>
        </w:rPr>
        <w:tab/>
      </w:r>
      <w:r>
        <w:rPr>
          <w:lang w:val="en-US"/>
        </w:rPr>
        <w:tab/>
      </w:r>
      <w:r>
        <w:rPr>
          <w:lang w:val="en-US"/>
        </w:rPr>
        <w:tab/>
      </w:r>
      <w:r>
        <w:rPr>
          <w:lang w:val="en-US"/>
        </w:rPr>
        <w:tab/>
        <w:t xml:space="preserve">        </w:t>
      </w:r>
      <m:oMath>
        <m:r>
          <w:rPr>
            <w:rFonts w:ascii="Cambria Math" w:hAnsi="Cambria Math"/>
            <w:lang w:val="en-US"/>
          </w:rPr>
          <m:t>=98.7%</m:t>
        </m:r>
      </m:oMath>
    </w:p>
    <w:p w14:paraId="523A426F" w14:textId="0B99E462" w:rsidR="00117921" w:rsidRPr="00AD24E3" w:rsidRDefault="00AD24E3" w:rsidP="00AD24E3">
      <w:pPr>
        <w:tabs>
          <w:tab w:val="left" w:pos="567"/>
        </w:tabs>
        <w:spacing w:line="360" w:lineRule="auto"/>
        <w:jc w:val="both"/>
        <w:rPr>
          <w:rFonts w:eastAsia="Times New Roman"/>
          <w:bCs/>
          <w:color w:val="000000"/>
          <w:lang w:val="en-US" w:eastAsia="en-US"/>
        </w:rPr>
      </w:pPr>
      <w:r>
        <w:rPr>
          <w:rFonts w:eastAsia="Times New Roman"/>
          <w:bCs/>
          <w:color w:val="000000"/>
          <w:lang w:val="en-US" w:eastAsia="en-US"/>
        </w:rPr>
        <w:tab/>
      </w:r>
      <w:r>
        <w:rPr>
          <w:rFonts w:eastAsia="Times New Roman"/>
          <w:bCs/>
          <w:color w:val="000000"/>
          <w:lang w:val="en-US" w:eastAsia="en-US"/>
        </w:rPr>
        <w:tab/>
      </w:r>
      <w:r w:rsidRPr="00AD24E3">
        <w:rPr>
          <w:rFonts w:eastAsia="Times New Roman"/>
          <w:bCs/>
          <w:color w:val="000000"/>
          <w:lang w:val="en-US" w:eastAsia="en-US"/>
        </w:rPr>
        <w:t>Dari perhitungan</w:t>
      </w:r>
      <w:r w:rsidR="00E176CB">
        <w:rPr>
          <w:rFonts w:eastAsia="Times New Roman"/>
          <w:bCs/>
          <w:color w:val="000000"/>
          <w:lang w:val="en-US" w:eastAsia="en-US"/>
        </w:rPr>
        <w:t xml:space="preserve"> </w:t>
      </w:r>
      <w:r w:rsidR="00E176CB" w:rsidRPr="00AD24E3">
        <w:rPr>
          <w:rFonts w:eastAsia="Times New Roman"/>
          <w:bCs/>
          <w:color w:val="000000"/>
          <w:lang w:val="en-US" w:eastAsia="en-US"/>
        </w:rPr>
        <w:t xml:space="preserve">karakteristik functional suitability </w:t>
      </w:r>
      <w:r w:rsidRPr="00AD24E3">
        <w:rPr>
          <w:rFonts w:eastAsia="Times New Roman"/>
          <w:bCs/>
          <w:color w:val="000000"/>
          <w:lang w:val="en-US" w:eastAsia="en-US"/>
        </w:rPr>
        <w:t xml:space="preserve">diatas, </w:t>
      </w:r>
      <w:r w:rsidR="00360BD0">
        <w:rPr>
          <w:rFonts w:eastAsia="Times New Roman"/>
          <w:bCs/>
          <w:color w:val="000000"/>
          <w:lang w:val="en-US" w:eastAsia="en-US"/>
        </w:rPr>
        <w:t xml:space="preserve">hasil </w:t>
      </w:r>
      <w:r w:rsidR="00E176CB">
        <w:rPr>
          <w:rFonts w:eastAsia="Times New Roman"/>
          <w:bCs/>
          <w:color w:val="000000"/>
          <w:lang w:val="en-US" w:eastAsia="en-US"/>
        </w:rPr>
        <w:t xml:space="preserve">dibandingkan dengan </w:t>
      </w:r>
      <w:proofErr w:type="gramStart"/>
      <w:r w:rsidR="00E176CB">
        <w:rPr>
          <w:rFonts w:eastAsia="Times New Roman"/>
          <w:bCs/>
          <w:color w:val="000000"/>
          <w:lang w:val="en-US" w:eastAsia="en-US"/>
        </w:rPr>
        <w:t xml:space="preserve">table </w:t>
      </w:r>
      <w:r w:rsidR="00E176CB" w:rsidRPr="004A5A4D">
        <w:rPr>
          <w:rFonts w:eastAsia="Times New Roman"/>
          <w:bCs/>
          <w:color w:val="FF0000"/>
          <w:lang w:val="en-US" w:eastAsia="en-US"/>
        </w:rPr>
        <w:t>?</w:t>
      </w:r>
      <w:proofErr w:type="gramEnd"/>
      <w:r w:rsidR="004A5A4D" w:rsidRPr="004A5A4D">
        <w:rPr>
          <w:rFonts w:eastAsia="Times New Roman"/>
          <w:bCs/>
          <w:color w:val="FF0000"/>
          <w:lang w:val="en-US" w:eastAsia="en-US"/>
        </w:rPr>
        <w:t xml:space="preserve"> </w:t>
      </w:r>
      <w:r w:rsidR="004A5A4D">
        <w:rPr>
          <w:rFonts w:eastAsia="Times New Roman"/>
          <w:bCs/>
          <w:color w:val="000000"/>
          <w:lang w:val="en-US" w:eastAsia="en-US"/>
        </w:rPr>
        <w:t>Quality Values</w:t>
      </w:r>
      <w:r w:rsidR="00162728">
        <w:rPr>
          <w:rFonts w:eastAsia="Times New Roman"/>
          <w:bCs/>
          <w:color w:val="000000"/>
          <w:lang w:val="en-US" w:eastAsia="en-US"/>
        </w:rPr>
        <w:t xml:space="preserve"> yaitu table standar kualitas functional suitability yang dikembangkan </w:t>
      </w:r>
      <w:proofErr w:type="gramStart"/>
      <w:r w:rsidR="00162728">
        <w:rPr>
          <w:rFonts w:eastAsia="Times New Roman"/>
          <w:bCs/>
          <w:color w:val="000000"/>
          <w:lang w:val="en-US" w:eastAsia="en-US"/>
        </w:rPr>
        <w:t xml:space="preserve">oleh  </w:t>
      </w:r>
      <w:r w:rsidR="00162728">
        <w:rPr>
          <w:rFonts w:eastAsia="Times New Roman"/>
          <w:bCs/>
          <w:color w:val="FF0000"/>
          <w:lang w:val="en-US" w:eastAsia="en-US"/>
        </w:rPr>
        <w:t>Mioses</w:t>
      </w:r>
      <w:proofErr w:type="gramEnd"/>
      <w:r w:rsidR="00162728">
        <w:rPr>
          <w:rFonts w:eastAsia="Times New Roman"/>
          <w:bCs/>
          <w:color w:val="FF0000"/>
          <w:lang w:val="en-US" w:eastAsia="en-US"/>
        </w:rPr>
        <w:t xml:space="preserve"> Rodriguez.  </w:t>
      </w:r>
      <w:r w:rsidR="00487EB2" w:rsidRPr="00487EB2">
        <w:rPr>
          <w:rFonts w:eastAsia="Times New Roman"/>
          <w:bCs/>
          <w:color w:val="000000"/>
          <w:lang w:val="en-US" w:eastAsia="en-US"/>
        </w:rPr>
        <w:t xml:space="preserve">Hasil tersebut adalah 98.7% yaitu berada pada level tertinggi yaitu level 5 dengan range 95%-100%. Hal ini menunjukkan bahwa aplikasi GO-JEK memiliki kualitas yang sangat baik dalam karakteristik functional suitability. </w:t>
      </w:r>
    </w:p>
    <w:p w14:paraId="12B00CD5" w14:textId="30421046" w:rsidR="00B667A8" w:rsidRDefault="00922B81" w:rsidP="00922B81">
      <w:pPr>
        <w:spacing w:after="0" w:line="360" w:lineRule="auto"/>
        <w:ind w:firstLine="720"/>
        <w:jc w:val="both"/>
        <w:rPr>
          <w:rFonts w:eastAsia="Times New Roman"/>
          <w:b/>
          <w:bCs/>
          <w:color w:val="000000"/>
          <w:lang w:val="en-US" w:eastAsia="en-US"/>
        </w:rPr>
      </w:pPr>
      <w:commentRangeStart w:id="1"/>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3.2</w:t>
      </w:r>
      <w:r w:rsidRPr="003F6855">
        <w:rPr>
          <w:rFonts w:eastAsia="Times New Roman"/>
          <w:b/>
          <w:bCs/>
          <w:color w:val="000000"/>
          <w:lang w:val="en-US" w:eastAsia="en-US"/>
        </w:rPr>
        <w:t>.</w:t>
      </w:r>
      <w:r>
        <w:rPr>
          <w:rFonts w:eastAsia="Times New Roman"/>
          <w:b/>
          <w:bCs/>
          <w:color w:val="000000"/>
          <w:lang w:val="en-US" w:eastAsia="en-US"/>
        </w:rPr>
        <w:t xml:space="preserve"> Pengujian karakteristik </w:t>
      </w:r>
      <w:r w:rsidR="002D5435">
        <w:rPr>
          <w:rFonts w:eastAsia="Times New Roman"/>
          <w:b/>
          <w:bCs/>
          <w:color w:val="000000"/>
          <w:lang w:val="en-US" w:eastAsia="en-US"/>
        </w:rPr>
        <w:t>Performance Effeciency</w:t>
      </w:r>
      <w:commentRangeEnd w:id="1"/>
      <w:r w:rsidR="00AD4599">
        <w:rPr>
          <w:rStyle w:val="CommentReference"/>
        </w:rPr>
        <w:commentReference w:id="1"/>
      </w:r>
    </w:p>
    <w:p w14:paraId="45228384" w14:textId="77777777" w:rsidR="00F228CD" w:rsidRDefault="005967F5" w:rsidP="005967F5">
      <w:pPr>
        <w:spacing w:after="0" w:line="360" w:lineRule="auto"/>
        <w:jc w:val="both"/>
        <w:rPr>
          <w:rFonts w:eastAsia="Times New Roman"/>
          <w:bCs/>
          <w:lang w:val="en-US" w:eastAsia="en-US"/>
        </w:rPr>
      </w:pPr>
      <w:r>
        <w:rPr>
          <w:rFonts w:eastAsia="Times New Roman"/>
          <w:bCs/>
          <w:color w:val="000000"/>
          <w:lang w:val="en-US" w:eastAsia="en-US"/>
        </w:rPr>
        <w:tab/>
        <w:t xml:space="preserve">Karakteristik performance effeciencey memiliki tiga karakteristik yaitu time behavior, </w:t>
      </w:r>
      <w:r>
        <w:rPr>
          <w:rFonts w:eastAsia="Times New Roman"/>
          <w:bCs/>
          <w:lang w:val="en-US" w:eastAsia="en-US"/>
        </w:rPr>
        <w:t xml:space="preserve">resource utilization dan </w:t>
      </w:r>
      <w:r w:rsidRPr="005967F5">
        <w:rPr>
          <w:rFonts w:eastAsia="Times New Roman"/>
          <w:bCs/>
          <w:lang w:val="en-US" w:eastAsia="en-US"/>
        </w:rPr>
        <w:t>capacity</w:t>
      </w:r>
      <w:r>
        <w:rPr>
          <w:rFonts w:eastAsia="Times New Roman"/>
          <w:bCs/>
          <w:lang w:val="en-US" w:eastAsia="en-US"/>
        </w:rPr>
        <w:t xml:space="preserve">. </w:t>
      </w:r>
    </w:p>
    <w:p w14:paraId="65A977F6" w14:textId="48CFB7CC" w:rsidR="00F228CD" w:rsidRPr="009B7EDA" w:rsidRDefault="00F228CD" w:rsidP="00F228CD">
      <w:pPr>
        <w:spacing w:after="0" w:line="360" w:lineRule="auto"/>
        <w:ind w:left="720"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sidR="00127B05">
        <w:rPr>
          <w:rFonts w:eastAsia="Times New Roman"/>
          <w:b/>
          <w:bCs/>
          <w:color w:val="000000"/>
          <w:lang w:val="en-US" w:eastAsia="en-US"/>
        </w:rPr>
        <w:t>3</w:t>
      </w:r>
      <w:r>
        <w:rPr>
          <w:rFonts w:eastAsia="Times New Roman"/>
          <w:b/>
          <w:bCs/>
          <w:color w:val="000000"/>
          <w:lang w:val="en-US" w:eastAsia="en-US"/>
        </w:rPr>
        <w:t>.2</w:t>
      </w:r>
      <w:r w:rsidRPr="003F6855">
        <w:rPr>
          <w:rFonts w:eastAsia="Times New Roman"/>
          <w:b/>
          <w:bCs/>
          <w:color w:val="000000"/>
          <w:lang w:val="en-US" w:eastAsia="en-US"/>
        </w:rPr>
        <w:t>.</w:t>
      </w:r>
      <w:r>
        <w:rPr>
          <w:rFonts w:eastAsia="Times New Roman"/>
          <w:b/>
          <w:bCs/>
          <w:color w:val="000000"/>
          <w:lang w:val="en-US" w:eastAsia="en-US"/>
        </w:rPr>
        <w:t xml:space="preserve">1 Pengujian sub karakteristik </w:t>
      </w:r>
      <w:r w:rsidR="004253D6">
        <w:rPr>
          <w:rFonts w:eastAsia="Times New Roman"/>
          <w:b/>
          <w:bCs/>
          <w:color w:val="000000"/>
          <w:lang w:val="en-US" w:eastAsia="en-US"/>
        </w:rPr>
        <w:t>Time Behavior</w:t>
      </w:r>
    </w:p>
    <w:p w14:paraId="650E4B9D" w14:textId="77777777" w:rsidR="00F228CD" w:rsidRDefault="00F228CD" w:rsidP="00F228CD">
      <w:pPr>
        <w:spacing w:after="0" w:line="360" w:lineRule="auto"/>
        <w:ind w:left="720" w:firstLine="720"/>
        <w:jc w:val="both"/>
        <w:rPr>
          <w:rFonts w:eastAsia="Times New Roman"/>
          <w:bCs/>
          <w:lang w:val="en-US" w:eastAsia="en-US"/>
        </w:rPr>
      </w:pPr>
    </w:p>
    <w:p w14:paraId="4A692695" w14:textId="1E7691E8" w:rsidR="005967F5" w:rsidRDefault="005967F5" w:rsidP="00F228CD">
      <w:pPr>
        <w:spacing w:after="0" w:line="360" w:lineRule="auto"/>
        <w:ind w:left="720" w:firstLine="720"/>
        <w:jc w:val="both"/>
        <w:rPr>
          <w:rFonts w:eastAsia="Times New Roman"/>
          <w:bCs/>
          <w:lang w:val="en-US" w:eastAsia="en-US"/>
        </w:rPr>
      </w:pPr>
      <w:r>
        <w:rPr>
          <w:rFonts w:eastAsia="Times New Roman"/>
          <w:bCs/>
          <w:lang w:val="en-US" w:eastAsia="en-US"/>
        </w:rPr>
        <w:t xml:space="preserve">Pengujian </w:t>
      </w:r>
      <w:r w:rsidR="00433734">
        <w:rPr>
          <w:rFonts w:eastAsia="Times New Roman"/>
          <w:bCs/>
          <w:lang w:val="en-US" w:eastAsia="en-US"/>
        </w:rPr>
        <w:t xml:space="preserve">sub karakteristik time behavior </w:t>
      </w:r>
      <w:r>
        <w:rPr>
          <w:rFonts w:eastAsia="Times New Roman"/>
          <w:bCs/>
          <w:lang w:val="en-US" w:eastAsia="en-US"/>
        </w:rPr>
        <w:t xml:space="preserve">dilakukan dengan </w:t>
      </w:r>
      <w:r w:rsidR="00433734">
        <w:rPr>
          <w:rFonts w:eastAsia="Times New Roman"/>
          <w:bCs/>
          <w:lang w:val="en-US" w:eastAsia="en-US"/>
        </w:rPr>
        <w:t xml:space="preserve">menghitung rata-rata respon waktu dari setiap fungsi. Pengujian dilakukan </w:t>
      </w:r>
      <w:proofErr w:type="gramStart"/>
      <w:r w:rsidR="00433734">
        <w:rPr>
          <w:rFonts w:eastAsia="Times New Roman"/>
          <w:bCs/>
          <w:lang w:val="en-US" w:eastAsia="en-US"/>
        </w:rPr>
        <w:t>sebanyak  tiga</w:t>
      </w:r>
      <w:proofErr w:type="gramEnd"/>
      <w:r w:rsidR="00433734">
        <w:rPr>
          <w:rFonts w:eastAsia="Times New Roman"/>
          <w:bCs/>
          <w:lang w:val="en-US" w:eastAsia="en-US"/>
        </w:rPr>
        <w:t xml:space="preserve"> kali dengan </w:t>
      </w:r>
      <w:r>
        <w:rPr>
          <w:rFonts w:eastAsia="Times New Roman"/>
          <w:bCs/>
          <w:lang w:val="en-US" w:eastAsia="en-US"/>
        </w:rPr>
        <w:t xml:space="preserve">menggunakan </w:t>
      </w:r>
      <w:r w:rsidR="00433734">
        <w:rPr>
          <w:rFonts w:eastAsia="Times New Roman"/>
          <w:bCs/>
          <w:lang w:val="en-US" w:eastAsia="en-US"/>
        </w:rPr>
        <w:t xml:space="preserve">koneksi wifi Biznet dengan layanan kecepatan 10 Mbps. </w:t>
      </w:r>
      <w:r w:rsidR="00EE4A3D">
        <w:rPr>
          <w:rFonts w:eastAsia="Times New Roman"/>
          <w:bCs/>
          <w:lang w:val="en-US" w:eastAsia="en-US"/>
        </w:rPr>
        <w:t>Kecepatan intern</w:t>
      </w:r>
      <w:r w:rsidR="004253D6">
        <w:rPr>
          <w:rFonts w:eastAsia="Times New Roman"/>
          <w:bCs/>
          <w:lang w:val="en-US" w:eastAsia="en-US"/>
        </w:rPr>
        <w:t>e</w:t>
      </w:r>
      <w:r w:rsidR="00EE4A3D">
        <w:rPr>
          <w:rFonts w:eastAsia="Times New Roman"/>
          <w:bCs/>
          <w:lang w:val="en-US" w:eastAsia="en-US"/>
        </w:rPr>
        <w:t xml:space="preserve">t juga diuji pada </w:t>
      </w:r>
      <w:hyperlink r:id="rId14" w:history="1">
        <w:r w:rsidR="00EE4A3D" w:rsidRPr="008F6A92">
          <w:rPr>
            <w:rStyle w:val="Hyperlink"/>
            <w:rFonts w:eastAsia="Times New Roman"/>
            <w:bCs/>
            <w:lang w:val="en-US" w:eastAsia="en-US"/>
          </w:rPr>
          <w:t>http://www.speedtest.net/id/</w:t>
        </w:r>
      </w:hyperlink>
      <w:r w:rsidR="00EE4A3D">
        <w:rPr>
          <w:rFonts w:eastAsia="Times New Roman"/>
          <w:bCs/>
          <w:lang w:val="en-US" w:eastAsia="en-US"/>
        </w:rPr>
        <w:t xml:space="preserve"> yang menunjukan kecepatan internet untuk unduh adalah 9.28 Mbps dan kecepatan unggah adalah 9.80 Mbps. Adapun hasil pengujian sub karakteristik time behavior ini dapat dilihat pada table berikut.</w:t>
      </w:r>
    </w:p>
    <w:p w14:paraId="6EAC4F79" w14:textId="1334B727" w:rsidR="00EE4A3D" w:rsidRPr="005967F5" w:rsidRDefault="00891F9B" w:rsidP="00891F9B">
      <w:pPr>
        <w:spacing w:after="0" w:line="360" w:lineRule="auto"/>
        <w:jc w:val="center"/>
        <w:rPr>
          <w:rFonts w:eastAsia="Times New Roman"/>
          <w:bCs/>
          <w:color w:val="000000"/>
          <w:lang w:val="en-US" w:eastAsia="en-US"/>
        </w:rPr>
      </w:pPr>
      <w:proofErr w:type="gramStart"/>
      <w:r>
        <w:rPr>
          <w:rFonts w:eastAsia="Times New Roman"/>
          <w:bCs/>
          <w:color w:val="000000"/>
          <w:lang w:val="en-US" w:eastAsia="en-US"/>
        </w:rPr>
        <w:t>Tabel ?</w:t>
      </w:r>
      <w:proofErr w:type="gramEnd"/>
      <w:r>
        <w:rPr>
          <w:rFonts w:eastAsia="Times New Roman"/>
          <w:bCs/>
          <w:color w:val="000000"/>
          <w:lang w:val="en-US" w:eastAsia="en-US"/>
        </w:rPr>
        <w:t xml:space="preserve"> Table? Hasil pengujian sub karakterisik time behavior </w:t>
      </w:r>
      <w:r w:rsidR="00735E65">
        <w:rPr>
          <w:rFonts w:eastAsia="Times New Roman"/>
          <w:bCs/>
          <w:color w:val="000000"/>
          <w:lang w:val="en-US" w:eastAsia="en-US"/>
        </w:rPr>
        <w:t>pada system op</w:t>
      </w:r>
      <w:r>
        <w:rPr>
          <w:rFonts w:eastAsia="Times New Roman"/>
          <w:bCs/>
          <w:color w:val="000000"/>
          <w:lang w:val="en-US" w:eastAsia="en-US"/>
        </w:rPr>
        <w:t>erasi android</w:t>
      </w:r>
    </w:p>
    <w:tbl>
      <w:tblPr>
        <w:tblStyle w:val="TableGrid"/>
        <w:tblW w:w="8185" w:type="dxa"/>
        <w:jc w:val="center"/>
        <w:tblLook w:val="04A0" w:firstRow="1" w:lastRow="0" w:firstColumn="1" w:lastColumn="0" w:noHBand="0" w:noVBand="1"/>
      </w:tblPr>
      <w:tblGrid>
        <w:gridCol w:w="937"/>
        <w:gridCol w:w="4609"/>
        <w:gridCol w:w="839"/>
        <w:gridCol w:w="900"/>
        <w:gridCol w:w="900"/>
      </w:tblGrid>
      <w:tr w:rsidR="00D36A86" w:rsidRPr="00D36A86" w14:paraId="5A0B964D" w14:textId="77777777" w:rsidTr="00153041">
        <w:trPr>
          <w:jc w:val="center"/>
        </w:trPr>
        <w:tc>
          <w:tcPr>
            <w:tcW w:w="937" w:type="dxa"/>
            <w:vMerge w:val="restart"/>
            <w:shd w:val="clear" w:color="auto" w:fill="D9D9D9" w:themeFill="background1" w:themeFillShade="D9"/>
          </w:tcPr>
          <w:p w14:paraId="06E91130" w14:textId="77777777" w:rsidR="00AD4599" w:rsidRPr="00D36A86" w:rsidRDefault="00AD4599"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No</w:t>
            </w:r>
          </w:p>
        </w:tc>
        <w:tc>
          <w:tcPr>
            <w:tcW w:w="4609" w:type="dxa"/>
            <w:vMerge w:val="restart"/>
            <w:shd w:val="clear" w:color="auto" w:fill="D9D9D9" w:themeFill="background1" w:themeFillShade="D9"/>
          </w:tcPr>
          <w:p w14:paraId="36450EB1" w14:textId="77777777" w:rsidR="00AD4599" w:rsidRPr="00D36A86" w:rsidRDefault="00AD4599"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Fungsi</w:t>
            </w:r>
          </w:p>
        </w:tc>
        <w:tc>
          <w:tcPr>
            <w:tcW w:w="2639" w:type="dxa"/>
            <w:gridSpan w:val="3"/>
            <w:shd w:val="clear" w:color="auto" w:fill="D9D9D9" w:themeFill="background1" w:themeFillShade="D9"/>
          </w:tcPr>
          <w:p w14:paraId="1251753E" w14:textId="77777777" w:rsidR="00AD4599" w:rsidRPr="00D36A86" w:rsidRDefault="00AD4599"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Respon waktu (detik) Pengujian ke:</w:t>
            </w:r>
          </w:p>
        </w:tc>
      </w:tr>
      <w:tr w:rsidR="00153041" w:rsidRPr="00D36A86" w14:paraId="791DAB7D" w14:textId="77777777" w:rsidTr="005C1F05">
        <w:trPr>
          <w:jc w:val="center"/>
        </w:trPr>
        <w:tc>
          <w:tcPr>
            <w:tcW w:w="937" w:type="dxa"/>
            <w:vMerge/>
            <w:shd w:val="clear" w:color="auto" w:fill="D9D9D9" w:themeFill="background1" w:themeFillShade="D9"/>
          </w:tcPr>
          <w:p w14:paraId="0991EC75"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vMerge/>
            <w:shd w:val="clear" w:color="auto" w:fill="D9D9D9" w:themeFill="background1" w:themeFillShade="D9"/>
          </w:tcPr>
          <w:p w14:paraId="3E28E7DF"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839" w:type="dxa"/>
            <w:shd w:val="clear" w:color="auto" w:fill="D9D9D9" w:themeFill="background1" w:themeFillShade="D9"/>
          </w:tcPr>
          <w:p w14:paraId="425425A9"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w:t>
            </w:r>
          </w:p>
        </w:tc>
        <w:tc>
          <w:tcPr>
            <w:tcW w:w="900" w:type="dxa"/>
            <w:shd w:val="clear" w:color="auto" w:fill="D9D9D9" w:themeFill="background1" w:themeFillShade="D9"/>
          </w:tcPr>
          <w:p w14:paraId="3135A17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 xml:space="preserve">2 </w:t>
            </w:r>
          </w:p>
        </w:tc>
        <w:tc>
          <w:tcPr>
            <w:tcW w:w="900" w:type="dxa"/>
            <w:shd w:val="clear" w:color="auto" w:fill="D9D9D9" w:themeFill="background1" w:themeFillShade="D9"/>
          </w:tcPr>
          <w:p w14:paraId="717FCFE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3</w:t>
            </w:r>
          </w:p>
        </w:tc>
      </w:tr>
      <w:tr w:rsidR="00153041" w:rsidRPr="00D36A86" w14:paraId="6364CCC5" w14:textId="77777777" w:rsidTr="005C1F05">
        <w:trPr>
          <w:jc w:val="center"/>
        </w:trPr>
        <w:tc>
          <w:tcPr>
            <w:tcW w:w="937" w:type="dxa"/>
          </w:tcPr>
          <w:p w14:paraId="0248CE8E" w14:textId="77777777" w:rsidR="00153041" w:rsidRPr="00D36A86" w:rsidRDefault="00153041" w:rsidP="00031CC9">
            <w:pPr>
              <w:spacing w:after="0" w:line="360" w:lineRule="auto"/>
              <w:rPr>
                <w:rFonts w:eastAsia="Times New Roman"/>
                <w:bCs/>
                <w:color w:val="70AD47" w:themeColor="accent6"/>
                <w:lang w:val="en-US" w:eastAsia="en-US"/>
              </w:rPr>
            </w:pPr>
            <w:r w:rsidRPr="00D36A86">
              <w:rPr>
                <w:rFonts w:eastAsia="Times New Roman"/>
                <w:bCs/>
                <w:color w:val="70AD47" w:themeColor="accent6"/>
                <w:lang w:val="en-US" w:eastAsia="en-US"/>
              </w:rPr>
              <w:t>1</w:t>
            </w:r>
          </w:p>
        </w:tc>
        <w:tc>
          <w:tcPr>
            <w:tcW w:w="4609" w:type="dxa"/>
          </w:tcPr>
          <w:p w14:paraId="3E28BFAE"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Membuka aplikasi (Belum pernah Sign Up)</w:t>
            </w:r>
          </w:p>
        </w:tc>
        <w:tc>
          <w:tcPr>
            <w:tcW w:w="839" w:type="dxa"/>
          </w:tcPr>
          <w:p w14:paraId="3C4E427E" w14:textId="7BB50495"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6.40</w:t>
            </w:r>
          </w:p>
        </w:tc>
        <w:tc>
          <w:tcPr>
            <w:tcW w:w="900" w:type="dxa"/>
          </w:tcPr>
          <w:p w14:paraId="2159A2CF" w14:textId="49858881" w:rsidR="00153041" w:rsidRPr="00D36A86" w:rsidRDefault="005C1F05"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5.59</w:t>
            </w:r>
          </w:p>
        </w:tc>
        <w:tc>
          <w:tcPr>
            <w:tcW w:w="900" w:type="dxa"/>
          </w:tcPr>
          <w:p w14:paraId="06C79A2C" w14:textId="3EF9DB21" w:rsidR="00153041" w:rsidRPr="00D36A86" w:rsidRDefault="005C1F05"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6.01</w:t>
            </w:r>
          </w:p>
        </w:tc>
      </w:tr>
      <w:tr w:rsidR="00153041" w:rsidRPr="00D36A86" w14:paraId="594B2B18" w14:textId="77777777" w:rsidTr="005C1F05">
        <w:trPr>
          <w:jc w:val="center"/>
        </w:trPr>
        <w:tc>
          <w:tcPr>
            <w:tcW w:w="937" w:type="dxa"/>
          </w:tcPr>
          <w:p w14:paraId="2D109542"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2</w:t>
            </w:r>
          </w:p>
        </w:tc>
        <w:tc>
          <w:tcPr>
            <w:tcW w:w="4609" w:type="dxa"/>
          </w:tcPr>
          <w:p w14:paraId="703AC9D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 xml:space="preserve">Sign </w:t>
            </w:r>
            <w:proofErr w:type="gramStart"/>
            <w:r w:rsidRPr="00D36A86">
              <w:rPr>
                <w:rFonts w:eastAsia="Times New Roman"/>
                <w:bCs/>
                <w:color w:val="70AD47" w:themeColor="accent6"/>
                <w:lang w:val="en-US" w:eastAsia="en-US"/>
              </w:rPr>
              <w:t>In</w:t>
            </w:r>
            <w:proofErr w:type="gramEnd"/>
          </w:p>
        </w:tc>
        <w:tc>
          <w:tcPr>
            <w:tcW w:w="839" w:type="dxa"/>
          </w:tcPr>
          <w:p w14:paraId="1A5DEDD0" w14:textId="78FD8EAF"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1.33</w:t>
            </w:r>
          </w:p>
        </w:tc>
        <w:tc>
          <w:tcPr>
            <w:tcW w:w="900" w:type="dxa"/>
          </w:tcPr>
          <w:p w14:paraId="2078FABD" w14:textId="4F2D69EF" w:rsidR="00153041" w:rsidRPr="00D36A86" w:rsidRDefault="005C1F05"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1.02</w:t>
            </w:r>
          </w:p>
        </w:tc>
        <w:tc>
          <w:tcPr>
            <w:tcW w:w="900" w:type="dxa"/>
          </w:tcPr>
          <w:p w14:paraId="5C37E4A6" w14:textId="41EB4D31" w:rsidR="00153041" w:rsidRPr="00D36A86" w:rsidRDefault="005C1F05"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2.04</w:t>
            </w:r>
          </w:p>
        </w:tc>
      </w:tr>
      <w:tr w:rsidR="00153041" w:rsidRPr="00D36A86" w14:paraId="1DFB3A38" w14:textId="77777777" w:rsidTr="005C1F05">
        <w:trPr>
          <w:jc w:val="center"/>
        </w:trPr>
        <w:tc>
          <w:tcPr>
            <w:tcW w:w="937" w:type="dxa"/>
            <w:vMerge w:val="restart"/>
          </w:tcPr>
          <w:p w14:paraId="33C11E26"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3</w:t>
            </w:r>
          </w:p>
          <w:p w14:paraId="12AE56E6"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3.1</w:t>
            </w:r>
          </w:p>
        </w:tc>
        <w:tc>
          <w:tcPr>
            <w:tcW w:w="4609" w:type="dxa"/>
          </w:tcPr>
          <w:p w14:paraId="454866C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Forget Password</w:t>
            </w:r>
          </w:p>
        </w:tc>
        <w:tc>
          <w:tcPr>
            <w:tcW w:w="839" w:type="dxa"/>
          </w:tcPr>
          <w:p w14:paraId="059BED76" w14:textId="4043A77E" w:rsidR="00153041" w:rsidRPr="00D36A86" w:rsidRDefault="00166A64"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2.06</w:t>
            </w:r>
          </w:p>
        </w:tc>
        <w:tc>
          <w:tcPr>
            <w:tcW w:w="900" w:type="dxa"/>
          </w:tcPr>
          <w:p w14:paraId="49F1836F" w14:textId="2A9D9F3D" w:rsidR="00153041" w:rsidRPr="00D36A86" w:rsidRDefault="005C1F05"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1.59</w:t>
            </w:r>
          </w:p>
        </w:tc>
        <w:tc>
          <w:tcPr>
            <w:tcW w:w="900" w:type="dxa"/>
          </w:tcPr>
          <w:p w14:paraId="514C22AC" w14:textId="1D1F1335" w:rsidR="00153041" w:rsidRPr="00D36A86" w:rsidRDefault="005C1F05"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2.45</w:t>
            </w:r>
          </w:p>
        </w:tc>
      </w:tr>
      <w:tr w:rsidR="00153041" w:rsidRPr="00D36A86" w14:paraId="16ACF6BF" w14:textId="77777777" w:rsidTr="005C1F05">
        <w:trPr>
          <w:jc w:val="center"/>
        </w:trPr>
        <w:tc>
          <w:tcPr>
            <w:tcW w:w="937" w:type="dxa"/>
            <w:vMerge/>
          </w:tcPr>
          <w:p w14:paraId="49F54565"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6173FF5E"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Reset password</w:t>
            </w:r>
          </w:p>
        </w:tc>
        <w:tc>
          <w:tcPr>
            <w:tcW w:w="839" w:type="dxa"/>
          </w:tcPr>
          <w:p w14:paraId="3A18A485" w14:textId="3BC51BB3"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1.53</w:t>
            </w:r>
          </w:p>
        </w:tc>
        <w:tc>
          <w:tcPr>
            <w:tcW w:w="900" w:type="dxa"/>
          </w:tcPr>
          <w:p w14:paraId="5E6C6751" w14:textId="16CA9E1B" w:rsidR="00153041" w:rsidRPr="00D36A86" w:rsidRDefault="005C1F05"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w:t>
            </w:r>
          </w:p>
        </w:tc>
        <w:tc>
          <w:tcPr>
            <w:tcW w:w="900" w:type="dxa"/>
          </w:tcPr>
          <w:p w14:paraId="7FC488EE" w14:textId="51C72887" w:rsidR="00153041" w:rsidRPr="00D36A86" w:rsidRDefault="005C1F05"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2.02</w:t>
            </w:r>
          </w:p>
        </w:tc>
      </w:tr>
      <w:tr w:rsidR="00153041" w:rsidRPr="00D36A86" w14:paraId="29513701" w14:textId="77777777" w:rsidTr="005C1F05">
        <w:trPr>
          <w:jc w:val="center"/>
        </w:trPr>
        <w:tc>
          <w:tcPr>
            <w:tcW w:w="937" w:type="dxa"/>
          </w:tcPr>
          <w:p w14:paraId="0482BD14"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4</w:t>
            </w:r>
          </w:p>
        </w:tc>
        <w:tc>
          <w:tcPr>
            <w:tcW w:w="4609" w:type="dxa"/>
          </w:tcPr>
          <w:p w14:paraId="269C6AE1"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Sign up</w:t>
            </w:r>
          </w:p>
        </w:tc>
        <w:tc>
          <w:tcPr>
            <w:tcW w:w="839" w:type="dxa"/>
          </w:tcPr>
          <w:p w14:paraId="59BCFF92" w14:textId="4C8AC914"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1.21</w:t>
            </w:r>
          </w:p>
        </w:tc>
        <w:tc>
          <w:tcPr>
            <w:tcW w:w="900" w:type="dxa"/>
          </w:tcPr>
          <w:p w14:paraId="42A568F8" w14:textId="20679D20" w:rsidR="00153041" w:rsidRPr="00D36A86" w:rsidRDefault="007E03D3"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2.03</w:t>
            </w:r>
          </w:p>
        </w:tc>
        <w:tc>
          <w:tcPr>
            <w:tcW w:w="900" w:type="dxa"/>
          </w:tcPr>
          <w:p w14:paraId="5EB8BF45" w14:textId="3B8EF422" w:rsidR="00153041" w:rsidRPr="00D36A86" w:rsidRDefault="007E03D3"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1.54</w:t>
            </w:r>
          </w:p>
        </w:tc>
      </w:tr>
      <w:tr w:rsidR="00153041" w:rsidRPr="00D36A86" w14:paraId="2E17F9E7" w14:textId="77777777" w:rsidTr="001D57B2">
        <w:trPr>
          <w:jc w:val="center"/>
        </w:trPr>
        <w:tc>
          <w:tcPr>
            <w:tcW w:w="8185" w:type="dxa"/>
            <w:gridSpan w:val="5"/>
            <w:shd w:val="clear" w:color="auto" w:fill="D9D9D9" w:themeFill="background1" w:themeFillShade="D9"/>
          </w:tcPr>
          <w:p w14:paraId="3809487C" w14:textId="41D7B7D3" w:rsidR="00153041" w:rsidRPr="00D36A86" w:rsidRDefault="00153041" w:rsidP="00031CC9">
            <w:pPr>
              <w:spacing w:after="0" w:line="360" w:lineRule="auto"/>
              <w:jc w:val="center"/>
              <w:rPr>
                <w:rFonts w:eastAsia="Times New Roman"/>
                <w:bCs/>
                <w:color w:val="70AD47" w:themeColor="accent6"/>
                <w:lang w:val="en-US" w:eastAsia="en-US"/>
              </w:rPr>
            </w:pPr>
            <w:r w:rsidRPr="00D36A86">
              <w:rPr>
                <w:rFonts w:eastAsia="Times New Roman"/>
                <w:bCs/>
                <w:color w:val="70AD47" w:themeColor="accent6"/>
                <w:lang w:val="en-US" w:eastAsia="en-US"/>
              </w:rPr>
              <w:t>Menu</w:t>
            </w:r>
          </w:p>
        </w:tc>
      </w:tr>
      <w:tr w:rsidR="00153041" w:rsidRPr="00D36A86" w14:paraId="14178A85" w14:textId="77777777" w:rsidTr="005C1F05">
        <w:trPr>
          <w:jc w:val="center"/>
        </w:trPr>
        <w:tc>
          <w:tcPr>
            <w:tcW w:w="937" w:type="dxa"/>
            <w:vMerge w:val="restart"/>
          </w:tcPr>
          <w:p w14:paraId="68DAD407"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5</w:t>
            </w:r>
          </w:p>
          <w:p w14:paraId="127D2B47" w14:textId="12348B69"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5.1</w:t>
            </w:r>
          </w:p>
          <w:p w14:paraId="66F20879"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5.2</w:t>
            </w:r>
          </w:p>
        </w:tc>
        <w:tc>
          <w:tcPr>
            <w:tcW w:w="4609" w:type="dxa"/>
          </w:tcPr>
          <w:p w14:paraId="6E3C074F"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History</w:t>
            </w:r>
          </w:p>
        </w:tc>
        <w:tc>
          <w:tcPr>
            <w:tcW w:w="839" w:type="dxa"/>
          </w:tcPr>
          <w:p w14:paraId="0FF15D7C" w14:textId="407753B8"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2.66</w:t>
            </w:r>
          </w:p>
        </w:tc>
        <w:tc>
          <w:tcPr>
            <w:tcW w:w="900" w:type="dxa"/>
          </w:tcPr>
          <w:p w14:paraId="399C1439" w14:textId="43998E9A" w:rsidR="00153041" w:rsidRPr="00D36A86" w:rsidRDefault="00E83F9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2.12</w:t>
            </w:r>
          </w:p>
        </w:tc>
        <w:tc>
          <w:tcPr>
            <w:tcW w:w="900" w:type="dxa"/>
          </w:tcPr>
          <w:p w14:paraId="33C08EB2" w14:textId="63FD5D5D" w:rsidR="00153041" w:rsidRPr="00D36A86" w:rsidRDefault="00E83F9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2.40</w:t>
            </w:r>
          </w:p>
        </w:tc>
      </w:tr>
      <w:tr w:rsidR="00153041" w:rsidRPr="00D36A86" w14:paraId="5A5D8138" w14:textId="77777777" w:rsidTr="005C1F05">
        <w:trPr>
          <w:jc w:val="center"/>
        </w:trPr>
        <w:tc>
          <w:tcPr>
            <w:tcW w:w="937" w:type="dxa"/>
            <w:vMerge/>
          </w:tcPr>
          <w:p w14:paraId="6629D061"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6D2BFEB0"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In progress</w:t>
            </w:r>
          </w:p>
        </w:tc>
        <w:tc>
          <w:tcPr>
            <w:tcW w:w="839" w:type="dxa"/>
          </w:tcPr>
          <w:p w14:paraId="4BD6A3E4" w14:textId="472090C9"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1.23</w:t>
            </w:r>
          </w:p>
        </w:tc>
        <w:tc>
          <w:tcPr>
            <w:tcW w:w="900" w:type="dxa"/>
          </w:tcPr>
          <w:p w14:paraId="045A48B5" w14:textId="75FB069E" w:rsidR="00153041" w:rsidRPr="00D36A86" w:rsidRDefault="00E83F9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1.32</w:t>
            </w:r>
          </w:p>
        </w:tc>
        <w:tc>
          <w:tcPr>
            <w:tcW w:w="900" w:type="dxa"/>
          </w:tcPr>
          <w:p w14:paraId="16A40A4B" w14:textId="36566995" w:rsidR="00153041" w:rsidRPr="00D36A86" w:rsidRDefault="00E83F9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2.23</w:t>
            </w:r>
          </w:p>
        </w:tc>
      </w:tr>
      <w:tr w:rsidR="00153041" w:rsidRPr="00D36A86" w14:paraId="1BB7940B" w14:textId="77777777" w:rsidTr="005C1F05">
        <w:trPr>
          <w:jc w:val="center"/>
        </w:trPr>
        <w:tc>
          <w:tcPr>
            <w:tcW w:w="937" w:type="dxa"/>
            <w:vMerge/>
          </w:tcPr>
          <w:p w14:paraId="50333482"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5772400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Completed</w:t>
            </w:r>
          </w:p>
        </w:tc>
        <w:tc>
          <w:tcPr>
            <w:tcW w:w="839" w:type="dxa"/>
          </w:tcPr>
          <w:p w14:paraId="550F66D2" w14:textId="0804582B"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1.55</w:t>
            </w:r>
          </w:p>
        </w:tc>
        <w:tc>
          <w:tcPr>
            <w:tcW w:w="900" w:type="dxa"/>
          </w:tcPr>
          <w:p w14:paraId="4AE8600E" w14:textId="1C9A9D50" w:rsidR="00153041" w:rsidRPr="00D36A86" w:rsidRDefault="00E83F9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1.29</w:t>
            </w:r>
          </w:p>
        </w:tc>
        <w:tc>
          <w:tcPr>
            <w:tcW w:w="900" w:type="dxa"/>
          </w:tcPr>
          <w:p w14:paraId="4FB9C3CA" w14:textId="4BA67C2F" w:rsidR="00153041" w:rsidRPr="00D36A86" w:rsidRDefault="00E83F9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2.20</w:t>
            </w:r>
          </w:p>
        </w:tc>
      </w:tr>
      <w:tr w:rsidR="00153041" w:rsidRPr="00D36A86" w14:paraId="333789BC" w14:textId="77777777" w:rsidTr="005C1F05">
        <w:trPr>
          <w:jc w:val="center"/>
        </w:trPr>
        <w:tc>
          <w:tcPr>
            <w:tcW w:w="937" w:type="dxa"/>
          </w:tcPr>
          <w:p w14:paraId="6CB7394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6</w:t>
            </w:r>
          </w:p>
        </w:tc>
        <w:tc>
          <w:tcPr>
            <w:tcW w:w="4609" w:type="dxa"/>
          </w:tcPr>
          <w:p w14:paraId="4C1CECA6"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Help</w:t>
            </w:r>
          </w:p>
        </w:tc>
        <w:tc>
          <w:tcPr>
            <w:tcW w:w="839" w:type="dxa"/>
          </w:tcPr>
          <w:p w14:paraId="0CAF7B64" w14:textId="50D6D90D"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1.06</w:t>
            </w:r>
          </w:p>
        </w:tc>
        <w:tc>
          <w:tcPr>
            <w:tcW w:w="900" w:type="dxa"/>
          </w:tcPr>
          <w:p w14:paraId="431D7210" w14:textId="022D99F9" w:rsidR="00153041" w:rsidRPr="00D36A86" w:rsidRDefault="000D41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2.01</w:t>
            </w:r>
          </w:p>
        </w:tc>
        <w:tc>
          <w:tcPr>
            <w:tcW w:w="900" w:type="dxa"/>
          </w:tcPr>
          <w:p w14:paraId="5BAD9545" w14:textId="4690BE08" w:rsidR="00153041" w:rsidRPr="00D36A86" w:rsidRDefault="000D41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1.30</w:t>
            </w:r>
          </w:p>
        </w:tc>
      </w:tr>
      <w:tr w:rsidR="00153041" w:rsidRPr="00D36A86" w14:paraId="6CE82785" w14:textId="77777777" w:rsidTr="005C1F05">
        <w:trPr>
          <w:jc w:val="center"/>
        </w:trPr>
        <w:tc>
          <w:tcPr>
            <w:tcW w:w="937" w:type="dxa"/>
            <w:vMerge w:val="restart"/>
          </w:tcPr>
          <w:p w14:paraId="74ABCCB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7</w:t>
            </w:r>
          </w:p>
          <w:p w14:paraId="7DD92CA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7.1</w:t>
            </w:r>
          </w:p>
          <w:p w14:paraId="2B59FF7D" w14:textId="53F44E02"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7.2</w:t>
            </w:r>
          </w:p>
          <w:p w14:paraId="3576397B" w14:textId="3DACA3C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7.3</w:t>
            </w:r>
          </w:p>
          <w:p w14:paraId="60BFEA40" w14:textId="5F44D06E"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7.4</w:t>
            </w:r>
          </w:p>
          <w:p w14:paraId="0556B50C" w14:textId="79D5FBA0"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7.5</w:t>
            </w:r>
          </w:p>
          <w:p w14:paraId="6A6C365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7.6</w:t>
            </w:r>
          </w:p>
        </w:tc>
        <w:tc>
          <w:tcPr>
            <w:tcW w:w="4609" w:type="dxa"/>
          </w:tcPr>
          <w:p w14:paraId="546DB585" w14:textId="7D97C7DB"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My Accaount</w:t>
            </w:r>
          </w:p>
        </w:tc>
        <w:tc>
          <w:tcPr>
            <w:tcW w:w="839" w:type="dxa"/>
          </w:tcPr>
          <w:p w14:paraId="0FD98A35" w14:textId="44F57B56"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w:t>
            </w:r>
          </w:p>
        </w:tc>
        <w:tc>
          <w:tcPr>
            <w:tcW w:w="900" w:type="dxa"/>
          </w:tcPr>
          <w:p w14:paraId="2797D365" w14:textId="4BDB45F8" w:rsidR="00153041" w:rsidRPr="00D36A86" w:rsidRDefault="000D41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1.02</w:t>
            </w:r>
          </w:p>
        </w:tc>
        <w:tc>
          <w:tcPr>
            <w:tcW w:w="900" w:type="dxa"/>
          </w:tcPr>
          <w:p w14:paraId="06958FC1" w14:textId="33DF2A42" w:rsidR="00153041" w:rsidRPr="00D36A86" w:rsidRDefault="000D41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1.00</w:t>
            </w:r>
          </w:p>
        </w:tc>
      </w:tr>
      <w:tr w:rsidR="00153041" w:rsidRPr="00D36A86" w14:paraId="38751093" w14:textId="77777777" w:rsidTr="005C1F05">
        <w:trPr>
          <w:jc w:val="center"/>
        </w:trPr>
        <w:tc>
          <w:tcPr>
            <w:tcW w:w="937" w:type="dxa"/>
            <w:vMerge/>
          </w:tcPr>
          <w:p w14:paraId="2140F7BA"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546C6F50"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Profile</w:t>
            </w:r>
          </w:p>
        </w:tc>
        <w:tc>
          <w:tcPr>
            <w:tcW w:w="839" w:type="dxa"/>
          </w:tcPr>
          <w:p w14:paraId="5EF73A9C" w14:textId="5FEEA2DE"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1.00</w:t>
            </w:r>
          </w:p>
        </w:tc>
        <w:tc>
          <w:tcPr>
            <w:tcW w:w="900" w:type="dxa"/>
          </w:tcPr>
          <w:p w14:paraId="4D9057C0" w14:textId="084F2F0D" w:rsidR="00153041" w:rsidRPr="00D36A86" w:rsidRDefault="000D41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1.06</w:t>
            </w:r>
          </w:p>
        </w:tc>
        <w:tc>
          <w:tcPr>
            <w:tcW w:w="900" w:type="dxa"/>
          </w:tcPr>
          <w:p w14:paraId="35833BDD" w14:textId="760BB005" w:rsidR="00153041" w:rsidRPr="00D36A86" w:rsidRDefault="000D41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1.09</w:t>
            </w:r>
          </w:p>
        </w:tc>
      </w:tr>
      <w:tr w:rsidR="00153041" w:rsidRPr="00D36A86" w14:paraId="30540C5C" w14:textId="77777777" w:rsidTr="005C1F05">
        <w:trPr>
          <w:jc w:val="center"/>
        </w:trPr>
        <w:tc>
          <w:tcPr>
            <w:tcW w:w="937" w:type="dxa"/>
            <w:vMerge/>
          </w:tcPr>
          <w:p w14:paraId="7E09ABFE"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5418323F"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Change Password</w:t>
            </w:r>
          </w:p>
        </w:tc>
        <w:tc>
          <w:tcPr>
            <w:tcW w:w="839" w:type="dxa"/>
          </w:tcPr>
          <w:p w14:paraId="3F4C8835" w14:textId="22CD18F0"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1.21</w:t>
            </w:r>
          </w:p>
        </w:tc>
        <w:tc>
          <w:tcPr>
            <w:tcW w:w="900" w:type="dxa"/>
          </w:tcPr>
          <w:p w14:paraId="7612339D" w14:textId="773D9CAE" w:rsidR="00153041" w:rsidRPr="00D36A86" w:rsidRDefault="000D41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1.30</w:t>
            </w:r>
          </w:p>
        </w:tc>
        <w:tc>
          <w:tcPr>
            <w:tcW w:w="900" w:type="dxa"/>
          </w:tcPr>
          <w:p w14:paraId="3353107D" w14:textId="46309115" w:rsidR="00153041" w:rsidRPr="00D36A86" w:rsidRDefault="000D41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2.00</w:t>
            </w:r>
          </w:p>
        </w:tc>
      </w:tr>
      <w:tr w:rsidR="00153041" w:rsidRPr="00D36A86" w14:paraId="399E5C86" w14:textId="77777777" w:rsidTr="005C1F05">
        <w:trPr>
          <w:jc w:val="center"/>
        </w:trPr>
        <w:tc>
          <w:tcPr>
            <w:tcW w:w="937" w:type="dxa"/>
            <w:vMerge/>
          </w:tcPr>
          <w:p w14:paraId="236AFAC4"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5A2306C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Terms of service</w:t>
            </w:r>
          </w:p>
        </w:tc>
        <w:tc>
          <w:tcPr>
            <w:tcW w:w="839" w:type="dxa"/>
          </w:tcPr>
          <w:p w14:paraId="0CC79E0B" w14:textId="207E85A5"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10.88</w:t>
            </w:r>
          </w:p>
        </w:tc>
        <w:tc>
          <w:tcPr>
            <w:tcW w:w="900" w:type="dxa"/>
          </w:tcPr>
          <w:p w14:paraId="6106C3BE" w14:textId="5FF407AE" w:rsidR="00153041" w:rsidRPr="00D36A86" w:rsidRDefault="000D41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9.23</w:t>
            </w:r>
          </w:p>
        </w:tc>
        <w:tc>
          <w:tcPr>
            <w:tcW w:w="900" w:type="dxa"/>
          </w:tcPr>
          <w:p w14:paraId="5B902F42" w14:textId="3FBF1CFE" w:rsidR="00153041" w:rsidRPr="00D36A86" w:rsidRDefault="000D41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11.00</w:t>
            </w:r>
          </w:p>
        </w:tc>
      </w:tr>
      <w:tr w:rsidR="00153041" w:rsidRPr="00D36A86" w14:paraId="67B4E9B4" w14:textId="77777777" w:rsidTr="005C1F05">
        <w:trPr>
          <w:jc w:val="center"/>
        </w:trPr>
        <w:tc>
          <w:tcPr>
            <w:tcW w:w="937" w:type="dxa"/>
            <w:vMerge/>
          </w:tcPr>
          <w:p w14:paraId="0B504385"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213AF9B2"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Privacy policy</w:t>
            </w:r>
          </w:p>
        </w:tc>
        <w:tc>
          <w:tcPr>
            <w:tcW w:w="839" w:type="dxa"/>
          </w:tcPr>
          <w:p w14:paraId="6E89D3DD" w14:textId="50557DFE"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3.05</w:t>
            </w:r>
          </w:p>
        </w:tc>
        <w:tc>
          <w:tcPr>
            <w:tcW w:w="900" w:type="dxa"/>
          </w:tcPr>
          <w:p w14:paraId="3891B9F3" w14:textId="2D8216A7" w:rsidR="00153041" w:rsidRPr="00D36A86" w:rsidRDefault="000D41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3.09</w:t>
            </w:r>
          </w:p>
        </w:tc>
        <w:tc>
          <w:tcPr>
            <w:tcW w:w="900" w:type="dxa"/>
          </w:tcPr>
          <w:p w14:paraId="49977213" w14:textId="56030BB5" w:rsidR="00153041" w:rsidRPr="00D36A86" w:rsidRDefault="000D41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2.59</w:t>
            </w:r>
          </w:p>
        </w:tc>
      </w:tr>
      <w:tr w:rsidR="00153041" w:rsidRPr="00D36A86" w14:paraId="1B1333B7" w14:textId="77777777" w:rsidTr="005C1F05">
        <w:trPr>
          <w:jc w:val="center"/>
        </w:trPr>
        <w:tc>
          <w:tcPr>
            <w:tcW w:w="937" w:type="dxa"/>
            <w:vMerge/>
          </w:tcPr>
          <w:p w14:paraId="22769621"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3A6A2D81"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Rate the app</w:t>
            </w:r>
          </w:p>
        </w:tc>
        <w:tc>
          <w:tcPr>
            <w:tcW w:w="839" w:type="dxa"/>
          </w:tcPr>
          <w:p w14:paraId="16608C93" w14:textId="2F8BC338" w:rsidR="00153041" w:rsidRPr="00D36A86" w:rsidRDefault="001D57B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8.98</w:t>
            </w:r>
          </w:p>
        </w:tc>
        <w:tc>
          <w:tcPr>
            <w:tcW w:w="900" w:type="dxa"/>
          </w:tcPr>
          <w:p w14:paraId="10FDADA9" w14:textId="1893A48A" w:rsidR="00153041" w:rsidRPr="00D36A86" w:rsidRDefault="00BA65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8.29</w:t>
            </w:r>
          </w:p>
        </w:tc>
        <w:tc>
          <w:tcPr>
            <w:tcW w:w="900" w:type="dxa"/>
          </w:tcPr>
          <w:p w14:paraId="6EFBE018" w14:textId="6D25ECFB" w:rsidR="00153041" w:rsidRPr="00D36A86" w:rsidRDefault="00BA652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9.01</w:t>
            </w:r>
          </w:p>
        </w:tc>
      </w:tr>
      <w:tr w:rsidR="00153041" w:rsidRPr="00D36A86" w14:paraId="4F7F1EFC" w14:textId="77777777" w:rsidTr="005C1F05">
        <w:trPr>
          <w:jc w:val="center"/>
        </w:trPr>
        <w:tc>
          <w:tcPr>
            <w:tcW w:w="937" w:type="dxa"/>
            <w:vMerge/>
          </w:tcPr>
          <w:p w14:paraId="4AB3A36F"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6891BCC0"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Logout</w:t>
            </w:r>
          </w:p>
        </w:tc>
        <w:tc>
          <w:tcPr>
            <w:tcW w:w="839" w:type="dxa"/>
          </w:tcPr>
          <w:p w14:paraId="3A031360" w14:textId="19D6EE4D" w:rsidR="00153041" w:rsidRPr="00D36A86" w:rsidRDefault="00166A64"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2.03</w:t>
            </w:r>
          </w:p>
        </w:tc>
        <w:tc>
          <w:tcPr>
            <w:tcW w:w="900" w:type="dxa"/>
          </w:tcPr>
          <w:p w14:paraId="230B2CDB" w14:textId="4BAAC19F" w:rsidR="00153041" w:rsidRPr="00D36A86" w:rsidRDefault="000F272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1.56</w:t>
            </w:r>
          </w:p>
        </w:tc>
        <w:tc>
          <w:tcPr>
            <w:tcW w:w="900" w:type="dxa"/>
          </w:tcPr>
          <w:p w14:paraId="7EC4A55F" w14:textId="4BCC6526" w:rsidR="00153041" w:rsidRPr="00D36A86" w:rsidRDefault="000F272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1.00</w:t>
            </w:r>
          </w:p>
        </w:tc>
      </w:tr>
      <w:tr w:rsidR="00153041" w:rsidRPr="00D36A86" w14:paraId="0AB49F30" w14:textId="77777777" w:rsidTr="001D57B2">
        <w:trPr>
          <w:jc w:val="center"/>
        </w:trPr>
        <w:tc>
          <w:tcPr>
            <w:tcW w:w="8185" w:type="dxa"/>
            <w:gridSpan w:val="5"/>
            <w:shd w:val="clear" w:color="auto" w:fill="D9D9D9" w:themeFill="background1" w:themeFillShade="D9"/>
          </w:tcPr>
          <w:p w14:paraId="2078D468" w14:textId="7AE6DBE4" w:rsidR="00153041" w:rsidRPr="00D36A86" w:rsidRDefault="00153041" w:rsidP="00031CC9">
            <w:pPr>
              <w:spacing w:after="0" w:line="360" w:lineRule="auto"/>
              <w:jc w:val="center"/>
              <w:rPr>
                <w:rFonts w:eastAsia="Times New Roman"/>
                <w:bCs/>
                <w:color w:val="70AD47" w:themeColor="accent6"/>
                <w:lang w:val="en-US" w:eastAsia="en-US"/>
              </w:rPr>
            </w:pPr>
            <w:r w:rsidRPr="00D36A86">
              <w:rPr>
                <w:rFonts w:eastAsia="Times New Roman"/>
                <w:bCs/>
                <w:color w:val="70AD47" w:themeColor="accent6"/>
                <w:lang w:val="en-US" w:eastAsia="en-US"/>
              </w:rPr>
              <w:lastRenderedPageBreak/>
              <w:t>GO-JEK Services</w:t>
            </w:r>
          </w:p>
        </w:tc>
      </w:tr>
      <w:tr w:rsidR="00153041" w:rsidRPr="00D36A86" w14:paraId="7AA78C39" w14:textId="77777777" w:rsidTr="005C1F05">
        <w:trPr>
          <w:jc w:val="center"/>
        </w:trPr>
        <w:tc>
          <w:tcPr>
            <w:tcW w:w="937" w:type="dxa"/>
            <w:vMerge w:val="restart"/>
          </w:tcPr>
          <w:p w14:paraId="4AB4484E" w14:textId="5C5BC158"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8</w:t>
            </w:r>
          </w:p>
          <w:p w14:paraId="5A7AAC60" w14:textId="56CE370E"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8.1</w:t>
            </w:r>
          </w:p>
          <w:p w14:paraId="2F33D41A"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8.2</w:t>
            </w:r>
          </w:p>
        </w:tc>
        <w:tc>
          <w:tcPr>
            <w:tcW w:w="4609" w:type="dxa"/>
          </w:tcPr>
          <w:p w14:paraId="725CB6E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GO-PAY</w:t>
            </w:r>
          </w:p>
        </w:tc>
        <w:tc>
          <w:tcPr>
            <w:tcW w:w="839" w:type="dxa"/>
          </w:tcPr>
          <w:p w14:paraId="69E24E87" w14:textId="5B25CAC4" w:rsidR="00153041" w:rsidRPr="00D36A86" w:rsidRDefault="00166A64"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1.60</w:t>
            </w:r>
          </w:p>
        </w:tc>
        <w:tc>
          <w:tcPr>
            <w:tcW w:w="900" w:type="dxa"/>
          </w:tcPr>
          <w:p w14:paraId="29EB864F" w14:textId="27C6F316" w:rsidR="00153041" w:rsidRPr="00D36A86" w:rsidRDefault="001E4B6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1.52</w:t>
            </w:r>
          </w:p>
        </w:tc>
        <w:tc>
          <w:tcPr>
            <w:tcW w:w="900" w:type="dxa"/>
          </w:tcPr>
          <w:p w14:paraId="4B8C4271" w14:textId="28435D4B" w:rsidR="00153041" w:rsidRPr="00D36A86" w:rsidRDefault="001E4B6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1.34</w:t>
            </w:r>
          </w:p>
        </w:tc>
      </w:tr>
      <w:tr w:rsidR="00153041" w:rsidRPr="00D36A86" w14:paraId="5CA62AAF" w14:textId="77777777" w:rsidTr="005C1F05">
        <w:trPr>
          <w:jc w:val="center"/>
        </w:trPr>
        <w:tc>
          <w:tcPr>
            <w:tcW w:w="937" w:type="dxa"/>
            <w:vMerge/>
          </w:tcPr>
          <w:p w14:paraId="08BB6843"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189B8811"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Redeem</w:t>
            </w:r>
          </w:p>
        </w:tc>
        <w:tc>
          <w:tcPr>
            <w:tcW w:w="839" w:type="dxa"/>
          </w:tcPr>
          <w:p w14:paraId="21BFB0B8" w14:textId="5FCEC05E" w:rsidR="00153041" w:rsidRPr="00D36A86" w:rsidRDefault="00166A64"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2.44</w:t>
            </w:r>
          </w:p>
        </w:tc>
        <w:tc>
          <w:tcPr>
            <w:tcW w:w="900" w:type="dxa"/>
          </w:tcPr>
          <w:p w14:paraId="51EB53B1" w14:textId="1088E603" w:rsidR="00153041" w:rsidRPr="00D36A86" w:rsidRDefault="001E4B6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1.23</w:t>
            </w:r>
          </w:p>
        </w:tc>
        <w:tc>
          <w:tcPr>
            <w:tcW w:w="900" w:type="dxa"/>
          </w:tcPr>
          <w:p w14:paraId="4BF686C4" w14:textId="71D9E04D" w:rsidR="00153041" w:rsidRPr="00D36A86" w:rsidRDefault="001E4B6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1.50</w:t>
            </w:r>
          </w:p>
        </w:tc>
      </w:tr>
      <w:tr w:rsidR="00153041" w:rsidRPr="00D36A86" w14:paraId="2D3E619E" w14:textId="77777777" w:rsidTr="005C1F05">
        <w:trPr>
          <w:jc w:val="center"/>
        </w:trPr>
        <w:tc>
          <w:tcPr>
            <w:tcW w:w="937" w:type="dxa"/>
            <w:vMerge/>
          </w:tcPr>
          <w:p w14:paraId="6DC06E49"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0A53EA3F"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Top up</w:t>
            </w:r>
          </w:p>
        </w:tc>
        <w:tc>
          <w:tcPr>
            <w:tcW w:w="839" w:type="dxa"/>
          </w:tcPr>
          <w:p w14:paraId="504E32F3" w14:textId="5B3BE1AD" w:rsidR="00153041" w:rsidRPr="00D36A86" w:rsidRDefault="00166A64"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3.30</w:t>
            </w:r>
          </w:p>
        </w:tc>
        <w:tc>
          <w:tcPr>
            <w:tcW w:w="900" w:type="dxa"/>
          </w:tcPr>
          <w:p w14:paraId="630579BA" w14:textId="54D8B27D" w:rsidR="00153041" w:rsidRPr="00D36A86" w:rsidRDefault="001E4B6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3.40</w:t>
            </w:r>
          </w:p>
        </w:tc>
        <w:tc>
          <w:tcPr>
            <w:tcW w:w="900" w:type="dxa"/>
          </w:tcPr>
          <w:p w14:paraId="641BD286" w14:textId="3384F98F" w:rsidR="00153041" w:rsidRPr="00D36A86" w:rsidRDefault="001E4B6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3.41</w:t>
            </w:r>
          </w:p>
        </w:tc>
      </w:tr>
      <w:tr w:rsidR="00153041" w:rsidRPr="00D36A86" w14:paraId="507B4E26" w14:textId="77777777" w:rsidTr="005C1F05">
        <w:trPr>
          <w:jc w:val="center"/>
        </w:trPr>
        <w:tc>
          <w:tcPr>
            <w:tcW w:w="937" w:type="dxa"/>
            <w:vMerge w:val="restart"/>
          </w:tcPr>
          <w:p w14:paraId="63F9811D" w14:textId="6FEF8AFA"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9</w:t>
            </w:r>
          </w:p>
          <w:p w14:paraId="7705B729" w14:textId="199A107D"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9.1</w:t>
            </w:r>
          </w:p>
          <w:p w14:paraId="7B20C796" w14:textId="5E3C8766"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9.2</w:t>
            </w:r>
          </w:p>
          <w:p w14:paraId="2FEF111C" w14:textId="7C08B00C"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9.3</w:t>
            </w:r>
          </w:p>
          <w:p w14:paraId="487EC2D0" w14:textId="6B7CAF7D"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9.4</w:t>
            </w:r>
          </w:p>
          <w:p w14:paraId="420492E2"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9.5</w:t>
            </w:r>
          </w:p>
        </w:tc>
        <w:tc>
          <w:tcPr>
            <w:tcW w:w="4609" w:type="dxa"/>
          </w:tcPr>
          <w:p w14:paraId="4483CDEE"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GO-RIDE</w:t>
            </w:r>
          </w:p>
        </w:tc>
        <w:tc>
          <w:tcPr>
            <w:tcW w:w="839" w:type="dxa"/>
          </w:tcPr>
          <w:p w14:paraId="0F7FF789" w14:textId="4AC1A880" w:rsidR="00153041" w:rsidRPr="00D36A86" w:rsidRDefault="00166A64"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2.53</w:t>
            </w:r>
          </w:p>
        </w:tc>
        <w:tc>
          <w:tcPr>
            <w:tcW w:w="900" w:type="dxa"/>
          </w:tcPr>
          <w:p w14:paraId="3B47EE9A" w14:textId="78111394" w:rsidR="00153041" w:rsidRPr="00D36A86" w:rsidRDefault="00F47EF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3.00</w:t>
            </w:r>
          </w:p>
        </w:tc>
        <w:tc>
          <w:tcPr>
            <w:tcW w:w="900" w:type="dxa"/>
          </w:tcPr>
          <w:p w14:paraId="51996DC0" w14:textId="61BBBAEC" w:rsidR="00153041" w:rsidRPr="00D36A86" w:rsidRDefault="00F47EF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3.24</w:t>
            </w:r>
          </w:p>
        </w:tc>
      </w:tr>
      <w:tr w:rsidR="00153041" w:rsidRPr="00D36A86" w14:paraId="1BD7A10D" w14:textId="77777777" w:rsidTr="005C1F05">
        <w:trPr>
          <w:jc w:val="center"/>
        </w:trPr>
        <w:tc>
          <w:tcPr>
            <w:tcW w:w="937" w:type="dxa"/>
            <w:vMerge/>
          </w:tcPr>
          <w:p w14:paraId="2571E17F"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1CE488E0"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Set pickup location</w:t>
            </w:r>
          </w:p>
        </w:tc>
        <w:tc>
          <w:tcPr>
            <w:tcW w:w="839" w:type="dxa"/>
          </w:tcPr>
          <w:p w14:paraId="0663B4A6" w14:textId="52E597FE" w:rsidR="00153041" w:rsidRPr="00D36A86" w:rsidRDefault="00166A64"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1.21</w:t>
            </w:r>
          </w:p>
        </w:tc>
        <w:tc>
          <w:tcPr>
            <w:tcW w:w="900" w:type="dxa"/>
          </w:tcPr>
          <w:p w14:paraId="3A15EB6B" w14:textId="520599B5" w:rsidR="00153041" w:rsidRPr="00D36A86" w:rsidRDefault="00F47EF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1.00</w:t>
            </w:r>
          </w:p>
        </w:tc>
        <w:tc>
          <w:tcPr>
            <w:tcW w:w="900" w:type="dxa"/>
          </w:tcPr>
          <w:p w14:paraId="75F53AAA" w14:textId="52F5F484" w:rsidR="00153041" w:rsidRPr="00D36A86" w:rsidRDefault="00F47EF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1.09</w:t>
            </w:r>
          </w:p>
        </w:tc>
      </w:tr>
      <w:tr w:rsidR="00153041" w:rsidRPr="00D36A86" w14:paraId="4AC9AF9E" w14:textId="77777777" w:rsidTr="005C1F05">
        <w:trPr>
          <w:jc w:val="center"/>
        </w:trPr>
        <w:tc>
          <w:tcPr>
            <w:tcW w:w="937" w:type="dxa"/>
            <w:vMerge/>
          </w:tcPr>
          <w:p w14:paraId="3A4A4118"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4DB01999"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Add note pickup location</w:t>
            </w:r>
          </w:p>
        </w:tc>
        <w:tc>
          <w:tcPr>
            <w:tcW w:w="839" w:type="dxa"/>
          </w:tcPr>
          <w:p w14:paraId="77D2E14A" w14:textId="487D0E55" w:rsidR="00153041" w:rsidRPr="00D36A86" w:rsidRDefault="00166A64"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1.02</w:t>
            </w:r>
          </w:p>
        </w:tc>
        <w:tc>
          <w:tcPr>
            <w:tcW w:w="900" w:type="dxa"/>
          </w:tcPr>
          <w:p w14:paraId="7019C47F" w14:textId="78E091D1" w:rsidR="00153041" w:rsidRPr="00D36A86" w:rsidRDefault="00F47EF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1.29</w:t>
            </w:r>
          </w:p>
        </w:tc>
        <w:tc>
          <w:tcPr>
            <w:tcW w:w="900" w:type="dxa"/>
          </w:tcPr>
          <w:p w14:paraId="27943CA4" w14:textId="5CA5A3B5" w:rsidR="00153041" w:rsidRPr="00D36A86" w:rsidRDefault="00F47EF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1.57</w:t>
            </w:r>
          </w:p>
        </w:tc>
      </w:tr>
      <w:tr w:rsidR="00153041" w:rsidRPr="00D36A86" w14:paraId="5B460B2A" w14:textId="77777777" w:rsidTr="005C1F05">
        <w:trPr>
          <w:jc w:val="center"/>
        </w:trPr>
        <w:tc>
          <w:tcPr>
            <w:tcW w:w="937" w:type="dxa"/>
            <w:vMerge/>
          </w:tcPr>
          <w:p w14:paraId="36630C27"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10D60026"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Set destination location</w:t>
            </w:r>
          </w:p>
        </w:tc>
        <w:tc>
          <w:tcPr>
            <w:tcW w:w="839" w:type="dxa"/>
          </w:tcPr>
          <w:p w14:paraId="7CD06C52" w14:textId="0E8EC7A6" w:rsidR="00153041" w:rsidRPr="00D36A86" w:rsidRDefault="00166A64"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2.71</w:t>
            </w:r>
          </w:p>
        </w:tc>
        <w:tc>
          <w:tcPr>
            <w:tcW w:w="900" w:type="dxa"/>
          </w:tcPr>
          <w:p w14:paraId="62D880AB" w14:textId="53061A1C" w:rsidR="00153041" w:rsidRPr="00D36A86" w:rsidRDefault="00166A64"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2.65</w:t>
            </w:r>
          </w:p>
        </w:tc>
        <w:tc>
          <w:tcPr>
            <w:tcW w:w="900" w:type="dxa"/>
          </w:tcPr>
          <w:p w14:paraId="26CD1C21" w14:textId="45ABDC6A" w:rsidR="00153041" w:rsidRPr="00D36A86" w:rsidRDefault="00F47EF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3.01</w:t>
            </w:r>
          </w:p>
        </w:tc>
      </w:tr>
      <w:tr w:rsidR="00153041" w:rsidRPr="00D36A86" w14:paraId="3034AA95" w14:textId="77777777" w:rsidTr="005C1F05">
        <w:trPr>
          <w:jc w:val="center"/>
        </w:trPr>
        <w:tc>
          <w:tcPr>
            <w:tcW w:w="937" w:type="dxa"/>
            <w:vMerge/>
          </w:tcPr>
          <w:p w14:paraId="292729DE"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5E7DFAC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Add note destination location</w:t>
            </w:r>
          </w:p>
        </w:tc>
        <w:tc>
          <w:tcPr>
            <w:tcW w:w="839" w:type="dxa"/>
          </w:tcPr>
          <w:p w14:paraId="220B3316" w14:textId="2C25BC0F" w:rsidR="00153041" w:rsidRPr="00D36A86" w:rsidRDefault="00166A64"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1.03</w:t>
            </w:r>
          </w:p>
        </w:tc>
        <w:tc>
          <w:tcPr>
            <w:tcW w:w="900" w:type="dxa"/>
          </w:tcPr>
          <w:p w14:paraId="22B397B4" w14:textId="5BE1E040" w:rsidR="00153041" w:rsidRPr="00D36A86" w:rsidRDefault="0004015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w:t>
            </w:r>
          </w:p>
        </w:tc>
        <w:tc>
          <w:tcPr>
            <w:tcW w:w="900" w:type="dxa"/>
          </w:tcPr>
          <w:p w14:paraId="5ECF9D85" w14:textId="54556B84" w:rsidR="00153041" w:rsidRPr="00D36A86" w:rsidRDefault="0004015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1.32</w:t>
            </w:r>
          </w:p>
        </w:tc>
      </w:tr>
      <w:tr w:rsidR="00153041" w:rsidRPr="00D36A86" w14:paraId="34DB051F" w14:textId="77777777" w:rsidTr="005C1F05">
        <w:trPr>
          <w:jc w:val="center"/>
        </w:trPr>
        <w:tc>
          <w:tcPr>
            <w:tcW w:w="937" w:type="dxa"/>
            <w:vMerge/>
          </w:tcPr>
          <w:p w14:paraId="6F80DD88"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3DBFAE9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Order</w:t>
            </w:r>
          </w:p>
        </w:tc>
        <w:tc>
          <w:tcPr>
            <w:tcW w:w="839" w:type="dxa"/>
          </w:tcPr>
          <w:p w14:paraId="7D994D7C" w14:textId="3ABF5F16" w:rsidR="00153041" w:rsidRPr="00D36A86" w:rsidRDefault="00166A64"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9.26</w:t>
            </w:r>
          </w:p>
        </w:tc>
        <w:tc>
          <w:tcPr>
            <w:tcW w:w="900" w:type="dxa"/>
          </w:tcPr>
          <w:p w14:paraId="7D3E998F" w14:textId="2B3A973E" w:rsidR="00153041" w:rsidRPr="00D36A86" w:rsidRDefault="0004015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10.00</w:t>
            </w:r>
          </w:p>
        </w:tc>
        <w:tc>
          <w:tcPr>
            <w:tcW w:w="900" w:type="dxa"/>
          </w:tcPr>
          <w:p w14:paraId="65960B8B" w14:textId="35D947BF" w:rsidR="00153041" w:rsidRPr="00D36A86" w:rsidRDefault="0004015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10.23</w:t>
            </w:r>
          </w:p>
        </w:tc>
      </w:tr>
      <w:tr w:rsidR="00153041" w:rsidRPr="00D36A86" w14:paraId="42DD7E75" w14:textId="77777777" w:rsidTr="005C1F05">
        <w:trPr>
          <w:jc w:val="center"/>
        </w:trPr>
        <w:tc>
          <w:tcPr>
            <w:tcW w:w="937" w:type="dxa"/>
            <w:vMerge w:val="restart"/>
          </w:tcPr>
          <w:p w14:paraId="526DA100" w14:textId="40878402"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10</w:t>
            </w:r>
          </w:p>
          <w:p w14:paraId="17954820" w14:textId="53AD85F3"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10.1</w:t>
            </w:r>
          </w:p>
          <w:p w14:paraId="7D442F5D" w14:textId="690C374E"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10.2</w:t>
            </w:r>
          </w:p>
          <w:p w14:paraId="4B33ED2B" w14:textId="4BAC03D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10.3</w:t>
            </w:r>
          </w:p>
          <w:p w14:paraId="061FF097" w14:textId="203F2D83"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10.4</w:t>
            </w:r>
          </w:p>
          <w:p w14:paraId="29627A47" w14:textId="5D74FF34"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10.5</w:t>
            </w:r>
          </w:p>
        </w:tc>
        <w:tc>
          <w:tcPr>
            <w:tcW w:w="4609" w:type="dxa"/>
          </w:tcPr>
          <w:p w14:paraId="41F9AD9D"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GO-CAR</w:t>
            </w:r>
          </w:p>
        </w:tc>
        <w:tc>
          <w:tcPr>
            <w:tcW w:w="839" w:type="dxa"/>
          </w:tcPr>
          <w:p w14:paraId="2286463D" w14:textId="565CBFD3"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2.75</w:t>
            </w:r>
          </w:p>
        </w:tc>
        <w:tc>
          <w:tcPr>
            <w:tcW w:w="900" w:type="dxa"/>
          </w:tcPr>
          <w:p w14:paraId="144162B6" w14:textId="7A4B3072" w:rsidR="00153041" w:rsidRPr="00D36A86" w:rsidRDefault="0004015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2.08</w:t>
            </w:r>
          </w:p>
        </w:tc>
        <w:tc>
          <w:tcPr>
            <w:tcW w:w="900" w:type="dxa"/>
          </w:tcPr>
          <w:p w14:paraId="2B749DB6" w14:textId="68508774" w:rsidR="00153041" w:rsidRPr="00D36A86" w:rsidRDefault="0004015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2.90</w:t>
            </w:r>
          </w:p>
        </w:tc>
      </w:tr>
      <w:tr w:rsidR="00153041" w:rsidRPr="00D36A86" w14:paraId="6B69CA47" w14:textId="77777777" w:rsidTr="005C1F05">
        <w:trPr>
          <w:jc w:val="center"/>
        </w:trPr>
        <w:tc>
          <w:tcPr>
            <w:tcW w:w="937" w:type="dxa"/>
            <w:vMerge/>
          </w:tcPr>
          <w:p w14:paraId="464928F1"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7FB4889A"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Set pickup location</w:t>
            </w:r>
          </w:p>
        </w:tc>
        <w:tc>
          <w:tcPr>
            <w:tcW w:w="839" w:type="dxa"/>
          </w:tcPr>
          <w:p w14:paraId="4BE98118" w14:textId="79C419D9"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1.23</w:t>
            </w:r>
          </w:p>
        </w:tc>
        <w:tc>
          <w:tcPr>
            <w:tcW w:w="900" w:type="dxa"/>
          </w:tcPr>
          <w:p w14:paraId="580A4704" w14:textId="74CE91C7" w:rsidR="00153041" w:rsidRPr="00D36A86" w:rsidRDefault="00B13221"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1.09</w:t>
            </w:r>
          </w:p>
        </w:tc>
        <w:tc>
          <w:tcPr>
            <w:tcW w:w="900" w:type="dxa"/>
          </w:tcPr>
          <w:p w14:paraId="1D53415E" w14:textId="148A322C" w:rsidR="00153041" w:rsidRPr="00D36A86" w:rsidRDefault="00B13221"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1.00</w:t>
            </w:r>
          </w:p>
        </w:tc>
      </w:tr>
      <w:tr w:rsidR="00153041" w:rsidRPr="00D36A86" w14:paraId="0BD90971" w14:textId="77777777" w:rsidTr="005C1F05">
        <w:trPr>
          <w:jc w:val="center"/>
        </w:trPr>
        <w:tc>
          <w:tcPr>
            <w:tcW w:w="937" w:type="dxa"/>
            <w:vMerge/>
          </w:tcPr>
          <w:p w14:paraId="5481E361"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15FCD523"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Add note pickup location</w:t>
            </w:r>
          </w:p>
        </w:tc>
        <w:tc>
          <w:tcPr>
            <w:tcW w:w="839" w:type="dxa"/>
          </w:tcPr>
          <w:p w14:paraId="1F894B7A" w14:textId="1F6F1885"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1.02</w:t>
            </w:r>
          </w:p>
        </w:tc>
        <w:tc>
          <w:tcPr>
            <w:tcW w:w="900" w:type="dxa"/>
          </w:tcPr>
          <w:p w14:paraId="71213DCA" w14:textId="2D91F32B" w:rsidR="00153041" w:rsidRPr="00D36A86" w:rsidRDefault="00B13221"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1.00</w:t>
            </w:r>
          </w:p>
        </w:tc>
        <w:tc>
          <w:tcPr>
            <w:tcW w:w="900" w:type="dxa"/>
          </w:tcPr>
          <w:p w14:paraId="234C709C" w14:textId="116298D3" w:rsidR="00153041" w:rsidRPr="00D36A86" w:rsidRDefault="00B13221"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1.21</w:t>
            </w:r>
          </w:p>
        </w:tc>
      </w:tr>
      <w:tr w:rsidR="00153041" w:rsidRPr="00D36A86" w14:paraId="5BF3C059" w14:textId="77777777" w:rsidTr="005C1F05">
        <w:trPr>
          <w:jc w:val="center"/>
        </w:trPr>
        <w:tc>
          <w:tcPr>
            <w:tcW w:w="937" w:type="dxa"/>
            <w:vMerge/>
          </w:tcPr>
          <w:p w14:paraId="204BDDCA"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1988488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Set destination location</w:t>
            </w:r>
          </w:p>
        </w:tc>
        <w:tc>
          <w:tcPr>
            <w:tcW w:w="839" w:type="dxa"/>
          </w:tcPr>
          <w:p w14:paraId="1C533B16" w14:textId="44DC9F6E"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1.56</w:t>
            </w:r>
          </w:p>
        </w:tc>
        <w:tc>
          <w:tcPr>
            <w:tcW w:w="900" w:type="dxa"/>
          </w:tcPr>
          <w:p w14:paraId="400E7EE1" w14:textId="68FE15F2" w:rsidR="00153041" w:rsidRPr="00D36A86" w:rsidRDefault="00B13221"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1.03</w:t>
            </w:r>
          </w:p>
        </w:tc>
        <w:tc>
          <w:tcPr>
            <w:tcW w:w="900" w:type="dxa"/>
          </w:tcPr>
          <w:p w14:paraId="072646F2" w14:textId="41EEEBDC" w:rsidR="00153041" w:rsidRPr="00D36A86" w:rsidRDefault="00B13221"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1.90</w:t>
            </w:r>
          </w:p>
        </w:tc>
      </w:tr>
      <w:tr w:rsidR="00153041" w:rsidRPr="00D36A86" w14:paraId="2BDE104B" w14:textId="77777777" w:rsidTr="005C1F05">
        <w:trPr>
          <w:jc w:val="center"/>
        </w:trPr>
        <w:tc>
          <w:tcPr>
            <w:tcW w:w="937" w:type="dxa"/>
            <w:vMerge/>
          </w:tcPr>
          <w:p w14:paraId="3127047A"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40E3969C"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Add note destination location</w:t>
            </w:r>
          </w:p>
        </w:tc>
        <w:tc>
          <w:tcPr>
            <w:tcW w:w="839" w:type="dxa"/>
          </w:tcPr>
          <w:p w14:paraId="7615B3CA" w14:textId="4CA906E3"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1.09</w:t>
            </w:r>
          </w:p>
        </w:tc>
        <w:tc>
          <w:tcPr>
            <w:tcW w:w="900" w:type="dxa"/>
          </w:tcPr>
          <w:p w14:paraId="399F3369" w14:textId="254DBB9C" w:rsidR="00153041" w:rsidRPr="00D36A86" w:rsidRDefault="00B13221"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1.89</w:t>
            </w:r>
          </w:p>
        </w:tc>
        <w:tc>
          <w:tcPr>
            <w:tcW w:w="900" w:type="dxa"/>
          </w:tcPr>
          <w:p w14:paraId="2B8413B2" w14:textId="1E84F49C" w:rsidR="00153041" w:rsidRPr="00D36A86" w:rsidRDefault="00B13221"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2.00</w:t>
            </w:r>
          </w:p>
        </w:tc>
      </w:tr>
      <w:tr w:rsidR="00153041" w:rsidRPr="00D36A86" w14:paraId="10CEFFCC" w14:textId="77777777" w:rsidTr="005C1F05">
        <w:trPr>
          <w:jc w:val="center"/>
        </w:trPr>
        <w:tc>
          <w:tcPr>
            <w:tcW w:w="937" w:type="dxa"/>
            <w:vMerge/>
          </w:tcPr>
          <w:p w14:paraId="0123D362" w14:textId="77777777" w:rsidR="00153041" w:rsidRPr="00D36A86" w:rsidRDefault="00153041" w:rsidP="00031CC9">
            <w:pPr>
              <w:spacing w:after="0" w:line="360" w:lineRule="auto"/>
              <w:jc w:val="both"/>
              <w:rPr>
                <w:rFonts w:eastAsia="Times New Roman"/>
                <w:bCs/>
                <w:color w:val="70AD47" w:themeColor="accent6"/>
                <w:lang w:val="en-US" w:eastAsia="en-US"/>
              </w:rPr>
            </w:pPr>
          </w:p>
        </w:tc>
        <w:tc>
          <w:tcPr>
            <w:tcW w:w="4609" w:type="dxa"/>
          </w:tcPr>
          <w:p w14:paraId="56710AAD"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Order</w:t>
            </w:r>
          </w:p>
        </w:tc>
        <w:tc>
          <w:tcPr>
            <w:tcW w:w="839" w:type="dxa"/>
          </w:tcPr>
          <w:p w14:paraId="49B371E7" w14:textId="54784FA6"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10.11</w:t>
            </w:r>
          </w:p>
        </w:tc>
        <w:tc>
          <w:tcPr>
            <w:tcW w:w="900" w:type="dxa"/>
          </w:tcPr>
          <w:p w14:paraId="0425952C" w14:textId="7DA4C4BE" w:rsidR="00153041" w:rsidRPr="00D36A86" w:rsidRDefault="000813B7"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11.05</w:t>
            </w:r>
          </w:p>
        </w:tc>
        <w:tc>
          <w:tcPr>
            <w:tcW w:w="900" w:type="dxa"/>
          </w:tcPr>
          <w:p w14:paraId="30D85BD4" w14:textId="74C9A17D" w:rsidR="00153041" w:rsidRPr="00D36A86" w:rsidRDefault="000813B7"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10.59</w:t>
            </w:r>
          </w:p>
        </w:tc>
      </w:tr>
      <w:tr w:rsidR="00153041" w:rsidRPr="00D36A86" w14:paraId="3F815784" w14:textId="77777777" w:rsidTr="005C1F05">
        <w:trPr>
          <w:jc w:val="center"/>
        </w:trPr>
        <w:tc>
          <w:tcPr>
            <w:tcW w:w="937" w:type="dxa"/>
          </w:tcPr>
          <w:p w14:paraId="7037FCF7"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11</w:t>
            </w:r>
          </w:p>
        </w:tc>
        <w:tc>
          <w:tcPr>
            <w:tcW w:w="4609" w:type="dxa"/>
          </w:tcPr>
          <w:p w14:paraId="2EF070FD"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GO-FOOD</w:t>
            </w:r>
          </w:p>
        </w:tc>
        <w:tc>
          <w:tcPr>
            <w:tcW w:w="839" w:type="dxa"/>
          </w:tcPr>
          <w:p w14:paraId="592B6B0E" w14:textId="36B34C45"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2.91</w:t>
            </w:r>
          </w:p>
        </w:tc>
        <w:tc>
          <w:tcPr>
            <w:tcW w:w="900" w:type="dxa"/>
          </w:tcPr>
          <w:p w14:paraId="71B6ED6C" w14:textId="3FF4E2DE"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3.02</w:t>
            </w:r>
          </w:p>
        </w:tc>
        <w:tc>
          <w:tcPr>
            <w:tcW w:w="900" w:type="dxa"/>
          </w:tcPr>
          <w:p w14:paraId="11BF334F" w14:textId="1AAE43CE"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2.40</w:t>
            </w:r>
          </w:p>
        </w:tc>
      </w:tr>
      <w:tr w:rsidR="00153041" w:rsidRPr="00D36A86" w14:paraId="6494DB18" w14:textId="77777777" w:rsidTr="005C1F05">
        <w:trPr>
          <w:jc w:val="center"/>
        </w:trPr>
        <w:tc>
          <w:tcPr>
            <w:tcW w:w="937" w:type="dxa"/>
          </w:tcPr>
          <w:p w14:paraId="6007367F"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11.1</w:t>
            </w:r>
          </w:p>
        </w:tc>
        <w:tc>
          <w:tcPr>
            <w:tcW w:w="4609" w:type="dxa"/>
          </w:tcPr>
          <w:p w14:paraId="0FC29449"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Search</w:t>
            </w:r>
          </w:p>
        </w:tc>
        <w:tc>
          <w:tcPr>
            <w:tcW w:w="839" w:type="dxa"/>
          </w:tcPr>
          <w:p w14:paraId="36BF6872" w14:textId="3C100202"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2.61</w:t>
            </w:r>
          </w:p>
        </w:tc>
        <w:tc>
          <w:tcPr>
            <w:tcW w:w="900" w:type="dxa"/>
          </w:tcPr>
          <w:p w14:paraId="6816B288" w14:textId="406429D3"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2.00</w:t>
            </w:r>
          </w:p>
        </w:tc>
        <w:tc>
          <w:tcPr>
            <w:tcW w:w="900" w:type="dxa"/>
          </w:tcPr>
          <w:p w14:paraId="49CBF26F" w14:textId="76E349BC"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2.35</w:t>
            </w:r>
          </w:p>
        </w:tc>
      </w:tr>
      <w:tr w:rsidR="00153041" w:rsidRPr="00D36A86" w14:paraId="3F96EC32" w14:textId="77777777" w:rsidTr="005C1F05">
        <w:trPr>
          <w:jc w:val="center"/>
        </w:trPr>
        <w:tc>
          <w:tcPr>
            <w:tcW w:w="937" w:type="dxa"/>
          </w:tcPr>
          <w:p w14:paraId="3DA6118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11.2</w:t>
            </w:r>
          </w:p>
        </w:tc>
        <w:tc>
          <w:tcPr>
            <w:tcW w:w="4609" w:type="dxa"/>
          </w:tcPr>
          <w:p w14:paraId="26FAE114"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Near Me</w:t>
            </w:r>
          </w:p>
        </w:tc>
        <w:tc>
          <w:tcPr>
            <w:tcW w:w="839" w:type="dxa"/>
          </w:tcPr>
          <w:p w14:paraId="019973DE" w14:textId="4BAEB934"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3.08</w:t>
            </w:r>
          </w:p>
        </w:tc>
        <w:tc>
          <w:tcPr>
            <w:tcW w:w="900" w:type="dxa"/>
          </w:tcPr>
          <w:p w14:paraId="76FEB694" w14:textId="034EA8D1"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3.90</w:t>
            </w:r>
          </w:p>
        </w:tc>
        <w:tc>
          <w:tcPr>
            <w:tcW w:w="900" w:type="dxa"/>
          </w:tcPr>
          <w:p w14:paraId="24AF4F0B" w14:textId="288223AD"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2.89</w:t>
            </w:r>
          </w:p>
        </w:tc>
      </w:tr>
      <w:tr w:rsidR="00153041" w:rsidRPr="00D36A86" w14:paraId="088FA921" w14:textId="77777777" w:rsidTr="005C1F05">
        <w:trPr>
          <w:jc w:val="center"/>
        </w:trPr>
        <w:tc>
          <w:tcPr>
            <w:tcW w:w="937" w:type="dxa"/>
          </w:tcPr>
          <w:p w14:paraId="1BF002EC"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11.3</w:t>
            </w:r>
          </w:p>
        </w:tc>
        <w:tc>
          <w:tcPr>
            <w:tcW w:w="4609" w:type="dxa"/>
          </w:tcPr>
          <w:p w14:paraId="61ACD98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Top Picks</w:t>
            </w:r>
          </w:p>
        </w:tc>
        <w:tc>
          <w:tcPr>
            <w:tcW w:w="839" w:type="dxa"/>
          </w:tcPr>
          <w:p w14:paraId="3F21AF97" w14:textId="5B2486DC"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3.78</w:t>
            </w:r>
          </w:p>
        </w:tc>
        <w:tc>
          <w:tcPr>
            <w:tcW w:w="900" w:type="dxa"/>
          </w:tcPr>
          <w:p w14:paraId="0A59F964" w14:textId="49158735"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3.07</w:t>
            </w:r>
          </w:p>
        </w:tc>
        <w:tc>
          <w:tcPr>
            <w:tcW w:w="900" w:type="dxa"/>
          </w:tcPr>
          <w:p w14:paraId="38C13A62" w14:textId="56DC8166"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3.90</w:t>
            </w:r>
          </w:p>
        </w:tc>
      </w:tr>
      <w:tr w:rsidR="00153041" w:rsidRPr="00D36A86" w14:paraId="7D8046A8" w14:textId="77777777" w:rsidTr="005C1F05">
        <w:trPr>
          <w:jc w:val="center"/>
        </w:trPr>
        <w:tc>
          <w:tcPr>
            <w:tcW w:w="937" w:type="dxa"/>
          </w:tcPr>
          <w:p w14:paraId="0A581E06"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11.4</w:t>
            </w:r>
          </w:p>
        </w:tc>
        <w:tc>
          <w:tcPr>
            <w:tcW w:w="4609" w:type="dxa"/>
          </w:tcPr>
          <w:p w14:paraId="7184872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Recommended Dishes</w:t>
            </w:r>
          </w:p>
        </w:tc>
        <w:tc>
          <w:tcPr>
            <w:tcW w:w="839" w:type="dxa"/>
          </w:tcPr>
          <w:p w14:paraId="044194C6" w14:textId="4081C81E"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1.40</w:t>
            </w:r>
          </w:p>
        </w:tc>
        <w:tc>
          <w:tcPr>
            <w:tcW w:w="900" w:type="dxa"/>
          </w:tcPr>
          <w:p w14:paraId="62F52CFF" w14:textId="568674B3"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1.67</w:t>
            </w:r>
          </w:p>
        </w:tc>
        <w:tc>
          <w:tcPr>
            <w:tcW w:w="900" w:type="dxa"/>
          </w:tcPr>
          <w:p w14:paraId="72CC0DE6" w14:textId="4A61F5F5"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1.23</w:t>
            </w:r>
          </w:p>
        </w:tc>
      </w:tr>
      <w:tr w:rsidR="00153041" w:rsidRPr="00D36A86" w14:paraId="6646B633" w14:textId="77777777" w:rsidTr="005C1F05">
        <w:trPr>
          <w:jc w:val="center"/>
        </w:trPr>
        <w:tc>
          <w:tcPr>
            <w:tcW w:w="937" w:type="dxa"/>
          </w:tcPr>
          <w:p w14:paraId="3D239DB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11.5</w:t>
            </w:r>
          </w:p>
        </w:tc>
        <w:tc>
          <w:tcPr>
            <w:tcW w:w="4609" w:type="dxa"/>
          </w:tcPr>
          <w:p w14:paraId="1A65FA34"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Explore</w:t>
            </w:r>
          </w:p>
        </w:tc>
        <w:tc>
          <w:tcPr>
            <w:tcW w:w="839" w:type="dxa"/>
          </w:tcPr>
          <w:p w14:paraId="553C6160" w14:textId="7350DC64"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w:t>
            </w:r>
          </w:p>
        </w:tc>
        <w:tc>
          <w:tcPr>
            <w:tcW w:w="900" w:type="dxa"/>
          </w:tcPr>
          <w:p w14:paraId="08707A78" w14:textId="7B065E94"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1.02</w:t>
            </w:r>
          </w:p>
        </w:tc>
        <w:tc>
          <w:tcPr>
            <w:tcW w:w="900" w:type="dxa"/>
          </w:tcPr>
          <w:p w14:paraId="5E16F1DC" w14:textId="712C31EB"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w:t>
            </w:r>
          </w:p>
        </w:tc>
      </w:tr>
      <w:tr w:rsidR="00153041" w:rsidRPr="00D36A86" w14:paraId="33F765F5" w14:textId="77777777" w:rsidTr="005C1F05">
        <w:trPr>
          <w:jc w:val="center"/>
        </w:trPr>
        <w:tc>
          <w:tcPr>
            <w:tcW w:w="937" w:type="dxa"/>
          </w:tcPr>
          <w:p w14:paraId="41C8B7CA"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11.6</w:t>
            </w:r>
          </w:p>
        </w:tc>
        <w:tc>
          <w:tcPr>
            <w:tcW w:w="4609" w:type="dxa"/>
          </w:tcPr>
          <w:p w14:paraId="4C3FA47D"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Suggest restaurant</w:t>
            </w:r>
          </w:p>
        </w:tc>
        <w:tc>
          <w:tcPr>
            <w:tcW w:w="839" w:type="dxa"/>
          </w:tcPr>
          <w:p w14:paraId="40961CA9" w14:textId="55583EF6"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1.06</w:t>
            </w:r>
          </w:p>
        </w:tc>
        <w:tc>
          <w:tcPr>
            <w:tcW w:w="900" w:type="dxa"/>
          </w:tcPr>
          <w:p w14:paraId="59D663A6" w14:textId="17CCF0FA"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1.00</w:t>
            </w:r>
          </w:p>
        </w:tc>
        <w:tc>
          <w:tcPr>
            <w:tcW w:w="900" w:type="dxa"/>
          </w:tcPr>
          <w:p w14:paraId="10B9B27F" w14:textId="32FF50E7"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1,23</w:t>
            </w:r>
          </w:p>
        </w:tc>
      </w:tr>
      <w:tr w:rsidR="00153041" w:rsidRPr="00D36A86" w14:paraId="54C32C4C" w14:textId="77777777" w:rsidTr="005C1F05">
        <w:trPr>
          <w:jc w:val="center"/>
        </w:trPr>
        <w:tc>
          <w:tcPr>
            <w:tcW w:w="937" w:type="dxa"/>
          </w:tcPr>
          <w:p w14:paraId="350F3CF9"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11.7</w:t>
            </w:r>
          </w:p>
        </w:tc>
        <w:tc>
          <w:tcPr>
            <w:tcW w:w="4609" w:type="dxa"/>
          </w:tcPr>
          <w:p w14:paraId="24A2F58C"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Memilih makanan di salah satu restaurant</w:t>
            </w:r>
          </w:p>
        </w:tc>
        <w:tc>
          <w:tcPr>
            <w:tcW w:w="839" w:type="dxa"/>
          </w:tcPr>
          <w:p w14:paraId="1AB2D494" w14:textId="3E1D2A37"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2.38</w:t>
            </w:r>
          </w:p>
        </w:tc>
        <w:tc>
          <w:tcPr>
            <w:tcW w:w="900" w:type="dxa"/>
          </w:tcPr>
          <w:p w14:paraId="5991E7A3" w14:textId="5E26FEF2"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2.60</w:t>
            </w:r>
          </w:p>
        </w:tc>
        <w:tc>
          <w:tcPr>
            <w:tcW w:w="900" w:type="dxa"/>
          </w:tcPr>
          <w:p w14:paraId="4D70490E" w14:textId="1017C7BB"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2.34</w:t>
            </w:r>
          </w:p>
        </w:tc>
      </w:tr>
      <w:tr w:rsidR="00153041" w:rsidRPr="00D36A86" w14:paraId="6B4F4B76" w14:textId="77777777" w:rsidTr="005C1F05">
        <w:trPr>
          <w:jc w:val="center"/>
        </w:trPr>
        <w:tc>
          <w:tcPr>
            <w:tcW w:w="937" w:type="dxa"/>
          </w:tcPr>
          <w:p w14:paraId="5E87541F"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11.7.1</w:t>
            </w:r>
          </w:p>
        </w:tc>
        <w:tc>
          <w:tcPr>
            <w:tcW w:w="4609" w:type="dxa"/>
          </w:tcPr>
          <w:p w14:paraId="08B3146A"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 xml:space="preserve">Memilih menu makanan  </w:t>
            </w:r>
          </w:p>
        </w:tc>
        <w:tc>
          <w:tcPr>
            <w:tcW w:w="839" w:type="dxa"/>
          </w:tcPr>
          <w:p w14:paraId="5922D03E" w14:textId="0B578300"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1.86</w:t>
            </w:r>
          </w:p>
        </w:tc>
        <w:tc>
          <w:tcPr>
            <w:tcW w:w="900" w:type="dxa"/>
          </w:tcPr>
          <w:p w14:paraId="279BBB08" w14:textId="130FD770"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1.45</w:t>
            </w:r>
          </w:p>
        </w:tc>
        <w:tc>
          <w:tcPr>
            <w:tcW w:w="900" w:type="dxa"/>
          </w:tcPr>
          <w:p w14:paraId="1C62F9F3" w14:textId="5999878D"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1.39</w:t>
            </w:r>
          </w:p>
        </w:tc>
      </w:tr>
      <w:tr w:rsidR="00153041" w:rsidRPr="00D36A86" w14:paraId="1AC67D88" w14:textId="77777777" w:rsidTr="005C1F05">
        <w:trPr>
          <w:jc w:val="center"/>
        </w:trPr>
        <w:tc>
          <w:tcPr>
            <w:tcW w:w="937" w:type="dxa"/>
          </w:tcPr>
          <w:p w14:paraId="5C0ED976"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11.7.2</w:t>
            </w:r>
          </w:p>
        </w:tc>
        <w:tc>
          <w:tcPr>
            <w:tcW w:w="4609" w:type="dxa"/>
          </w:tcPr>
          <w:p w14:paraId="40B97DC7"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Order</w:t>
            </w:r>
          </w:p>
        </w:tc>
        <w:tc>
          <w:tcPr>
            <w:tcW w:w="839" w:type="dxa"/>
          </w:tcPr>
          <w:p w14:paraId="271B0313" w14:textId="15E9523C"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13.45</w:t>
            </w:r>
          </w:p>
        </w:tc>
        <w:tc>
          <w:tcPr>
            <w:tcW w:w="900" w:type="dxa"/>
          </w:tcPr>
          <w:p w14:paraId="5251CA31" w14:textId="6CD7C074"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12.90</w:t>
            </w:r>
          </w:p>
        </w:tc>
        <w:tc>
          <w:tcPr>
            <w:tcW w:w="900" w:type="dxa"/>
          </w:tcPr>
          <w:p w14:paraId="26C68EEC" w14:textId="11A8092F" w:rsidR="00153041" w:rsidRPr="00D36A86" w:rsidRDefault="0007778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13.02</w:t>
            </w:r>
          </w:p>
        </w:tc>
      </w:tr>
      <w:tr w:rsidR="00153041" w:rsidRPr="00D36A86" w14:paraId="48B279CE" w14:textId="77777777" w:rsidTr="005C1F05">
        <w:trPr>
          <w:jc w:val="center"/>
        </w:trPr>
        <w:tc>
          <w:tcPr>
            <w:tcW w:w="937" w:type="dxa"/>
          </w:tcPr>
          <w:p w14:paraId="4BCA8107"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12</w:t>
            </w:r>
          </w:p>
        </w:tc>
        <w:tc>
          <w:tcPr>
            <w:tcW w:w="4609" w:type="dxa"/>
          </w:tcPr>
          <w:p w14:paraId="32C4D35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GO-MART</w:t>
            </w:r>
          </w:p>
        </w:tc>
        <w:tc>
          <w:tcPr>
            <w:tcW w:w="839" w:type="dxa"/>
          </w:tcPr>
          <w:p w14:paraId="43EC9CBA" w14:textId="5E6C702E"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4.16</w:t>
            </w:r>
          </w:p>
        </w:tc>
        <w:tc>
          <w:tcPr>
            <w:tcW w:w="900" w:type="dxa"/>
          </w:tcPr>
          <w:p w14:paraId="67456987" w14:textId="7302B053" w:rsidR="00153041" w:rsidRPr="00D36A86" w:rsidRDefault="00866EC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4.78</w:t>
            </w:r>
          </w:p>
        </w:tc>
        <w:tc>
          <w:tcPr>
            <w:tcW w:w="900" w:type="dxa"/>
          </w:tcPr>
          <w:p w14:paraId="6CEE57B3" w14:textId="02A17BB8" w:rsidR="00153041" w:rsidRPr="00D36A86" w:rsidRDefault="00866EC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5.00</w:t>
            </w:r>
          </w:p>
        </w:tc>
      </w:tr>
      <w:tr w:rsidR="00153041" w:rsidRPr="00D36A86" w14:paraId="19CDAF46" w14:textId="77777777" w:rsidTr="005C1F05">
        <w:trPr>
          <w:jc w:val="center"/>
        </w:trPr>
        <w:tc>
          <w:tcPr>
            <w:tcW w:w="937" w:type="dxa"/>
          </w:tcPr>
          <w:p w14:paraId="01F79DB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12.1</w:t>
            </w:r>
          </w:p>
        </w:tc>
        <w:tc>
          <w:tcPr>
            <w:tcW w:w="4609" w:type="dxa"/>
          </w:tcPr>
          <w:p w14:paraId="136A5312"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Search</w:t>
            </w:r>
          </w:p>
        </w:tc>
        <w:tc>
          <w:tcPr>
            <w:tcW w:w="839" w:type="dxa"/>
          </w:tcPr>
          <w:p w14:paraId="710187FF" w14:textId="03506D5A"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7.09</w:t>
            </w:r>
          </w:p>
        </w:tc>
        <w:tc>
          <w:tcPr>
            <w:tcW w:w="900" w:type="dxa"/>
          </w:tcPr>
          <w:p w14:paraId="62CB23CA" w14:textId="4C55AA39" w:rsidR="00153041" w:rsidRPr="00D36A86" w:rsidRDefault="00866EC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6.89</w:t>
            </w:r>
          </w:p>
        </w:tc>
        <w:tc>
          <w:tcPr>
            <w:tcW w:w="900" w:type="dxa"/>
          </w:tcPr>
          <w:p w14:paraId="2628FACA" w14:textId="4917D990" w:rsidR="00153041" w:rsidRPr="00D36A86" w:rsidRDefault="00866EC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6.56</w:t>
            </w:r>
          </w:p>
        </w:tc>
      </w:tr>
      <w:tr w:rsidR="00153041" w:rsidRPr="00D36A86" w14:paraId="6EF89CB3" w14:textId="77777777" w:rsidTr="005C1F05">
        <w:trPr>
          <w:jc w:val="center"/>
        </w:trPr>
        <w:tc>
          <w:tcPr>
            <w:tcW w:w="937" w:type="dxa"/>
          </w:tcPr>
          <w:p w14:paraId="02C9D5A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12.2</w:t>
            </w:r>
          </w:p>
        </w:tc>
        <w:tc>
          <w:tcPr>
            <w:tcW w:w="4609" w:type="dxa"/>
          </w:tcPr>
          <w:p w14:paraId="1416AE4E"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Delivery to</w:t>
            </w:r>
          </w:p>
        </w:tc>
        <w:tc>
          <w:tcPr>
            <w:tcW w:w="839" w:type="dxa"/>
          </w:tcPr>
          <w:p w14:paraId="4529AE1F" w14:textId="5DC18B73"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1.38</w:t>
            </w:r>
          </w:p>
        </w:tc>
        <w:tc>
          <w:tcPr>
            <w:tcW w:w="900" w:type="dxa"/>
          </w:tcPr>
          <w:p w14:paraId="6B09A630" w14:textId="4B934969" w:rsidR="00153041" w:rsidRPr="00D36A86" w:rsidRDefault="00866EC0"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1.34</w:t>
            </w:r>
          </w:p>
        </w:tc>
        <w:tc>
          <w:tcPr>
            <w:tcW w:w="900" w:type="dxa"/>
          </w:tcPr>
          <w:p w14:paraId="6C3971DA" w14:textId="4FE75B06" w:rsidR="00153041" w:rsidRPr="00D36A86" w:rsidRDefault="005F3C0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1.20</w:t>
            </w:r>
          </w:p>
        </w:tc>
      </w:tr>
      <w:tr w:rsidR="00153041" w:rsidRPr="00D36A86" w14:paraId="4C8C4677" w14:textId="77777777" w:rsidTr="005C1F05">
        <w:trPr>
          <w:jc w:val="center"/>
        </w:trPr>
        <w:tc>
          <w:tcPr>
            <w:tcW w:w="937" w:type="dxa"/>
          </w:tcPr>
          <w:p w14:paraId="52A07E54"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12.3</w:t>
            </w:r>
          </w:p>
        </w:tc>
        <w:tc>
          <w:tcPr>
            <w:tcW w:w="4609" w:type="dxa"/>
          </w:tcPr>
          <w:p w14:paraId="721B4DB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Memilih kategori item</w:t>
            </w:r>
          </w:p>
        </w:tc>
        <w:tc>
          <w:tcPr>
            <w:tcW w:w="839" w:type="dxa"/>
          </w:tcPr>
          <w:p w14:paraId="1C81EA62" w14:textId="2D19401B"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2.11</w:t>
            </w:r>
          </w:p>
        </w:tc>
        <w:tc>
          <w:tcPr>
            <w:tcW w:w="900" w:type="dxa"/>
          </w:tcPr>
          <w:p w14:paraId="3F09775C" w14:textId="3DC1EA28" w:rsidR="00153041" w:rsidRPr="00D36A86" w:rsidRDefault="005F3C0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2.05</w:t>
            </w:r>
          </w:p>
        </w:tc>
        <w:tc>
          <w:tcPr>
            <w:tcW w:w="900" w:type="dxa"/>
          </w:tcPr>
          <w:p w14:paraId="6934E261" w14:textId="54AAD020" w:rsidR="00153041" w:rsidRPr="00D36A86" w:rsidRDefault="005F3C0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1.56</w:t>
            </w:r>
          </w:p>
        </w:tc>
      </w:tr>
      <w:tr w:rsidR="00153041" w:rsidRPr="00D36A86" w14:paraId="4F40918A" w14:textId="77777777" w:rsidTr="005C1F05">
        <w:trPr>
          <w:jc w:val="center"/>
        </w:trPr>
        <w:tc>
          <w:tcPr>
            <w:tcW w:w="937" w:type="dxa"/>
          </w:tcPr>
          <w:p w14:paraId="3C782610"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12.3.1</w:t>
            </w:r>
          </w:p>
        </w:tc>
        <w:tc>
          <w:tcPr>
            <w:tcW w:w="4609" w:type="dxa"/>
          </w:tcPr>
          <w:p w14:paraId="6858FDB1"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 xml:space="preserve">Memilih item </w:t>
            </w:r>
          </w:p>
        </w:tc>
        <w:tc>
          <w:tcPr>
            <w:tcW w:w="839" w:type="dxa"/>
          </w:tcPr>
          <w:p w14:paraId="39094CE3" w14:textId="234DEFB7" w:rsidR="00153041" w:rsidRPr="00D36A86" w:rsidRDefault="00E903FC"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2.60</w:t>
            </w:r>
          </w:p>
        </w:tc>
        <w:tc>
          <w:tcPr>
            <w:tcW w:w="900" w:type="dxa"/>
          </w:tcPr>
          <w:p w14:paraId="34D77549" w14:textId="4E92E5AD" w:rsidR="00153041" w:rsidRPr="00D36A86" w:rsidRDefault="00C658FE"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2.90</w:t>
            </w:r>
          </w:p>
        </w:tc>
        <w:tc>
          <w:tcPr>
            <w:tcW w:w="900" w:type="dxa"/>
          </w:tcPr>
          <w:p w14:paraId="48BB3CAC" w14:textId="2B39AA61" w:rsidR="00153041" w:rsidRPr="00D36A86" w:rsidRDefault="00C658FE"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2.34</w:t>
            </w:r>
          </w:p>
        </w:tc>
      </w:tr>
      <w:tr w:rsidR="00153041" w:rsidRPr="00D36A86" w14:paraId="750E074B" w14:textId="77777777" w:rsidTr="005C1F05">
        <w:trPr>
          <w:jc w:val="center"/>
        </w:trPr>
        <w:tc>
          <w:tcPr>
            <w:tcW w:w="937" w:type="dxa"/>
          </w:tcPr>
          <w:p w14:paraId="7B1C2CA7"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lastRenderedPageBreak/>
              <w:t>12.3.2</w:t>
            </w:r>
          </w:p>
        </w:tc>
        <w:tc>
          <w:tcPr>
            <w:tcW w:w="4609" w:type="dxa"/>
          </w:tcPr>
          <w:p w14:paraId="02E9F47D"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Order</w:t>
            </w:r>
          </w:p>
        </w:tc>
        <w:tc>
          <w:tcPr>
            <w:tcW w:w="839" w:type="dxa"/>
          </w:tcPr>
          <w:p w14:paraId="64550F96" w14:textId="0DFA85BC" w:rsidR="00153041" w:rsidRPr="00D36A86" w:rsidRDefault="0047514D"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14.19</w:t>
            </w:r>
          </w:p>
        </w:tc>
        <w:tc>
          <w:tcPr>
            <w:tcW w:w="900" w:type="dxa"/>
          </w:tcPr>
          <w:p w14:paraId="2E43E5D5" w14:textId="16B45F85" w:rsidR="00153041" w:rsidRPr="00D36A86" w:rsidRDefault="00C658FE"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15.00</w:t>
            </w:r>
          </w:p>
        </w:tc>
        <w:tc>
          <w:tcPr>
            <w:tcW w:w="900" w:type="dxa"/>
          </w:tcPr>
          <w:p w14:paraId="7DD4DBEA" w14:textId="162DB709" w:rsidR="00153041" w:rsidRPr="00D36A86" w:rsidRDefault="00C658FE"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14.67</w:t>
            </w:r>
          </w:p>
        </w:tc>
      </w:tr>
      <w:tr w:rsidR="00153041" w:rsidRPr="00D36A86" w14:paraId="7932A5E2" w14:textId="77777777" w:rsidTr="005C1F05">
        <w:trPr>
          <w:jc w:val="center"/>
        </w:trPr>
        <w:tc>
          <w:tcPr>
            <w:tcW w:w="937" w:type="dxa"/>
          </w:tcPr>
          <w:p w14:paraId="363AB36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13</w:t>
            </w:r>
          </w:p>
        </w:tc>
        <w:tc>
          <w:tcPr>
            <w:tcW w:w="4609" w:type="dxa"/>
          </w:tcPr>
          <w:p w14:paraId="0500F9F2"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GO-SEND</w:t>
            </w:r>
          </w:p>
        </w:tc>
        <w:tc>
          <w:tcPr>
            <w:tcW w:w="839" w:type="dxa"/>
          </w:tcPr>
          <w:p w14:paraId="11815AA3" w14:textId="6369FF39"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1.91</w:t>
            </w:r>
          </w:p>
        </w:tc>
        <w:tc>
          <w:tcPr>
            <w:tcW w:w="900" w:type="dxa"/>
          </w:tcPr>
          <w:p w14:paraId="2A7EC8A7" w14:textId="3F98EF4E"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2.04</w:t>
            </w:r>
          </w:p>
        </w:tc>
        <w:tc>
          <w:tcPr>
            <w:tcW w:w="900" w:type="dxa"/>
          </w:tcPr>
          <w:p w14:paraId="5CE4734D" w14:textId="02899059"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1.21</w:t>
            </w:r>
          </w:p>
        </w:tc>
      </w:tr>
      <w:tr w:rsidR="00153041" w:rsidRPr="00D36A86" w14:paraId="7E89CE68" w14:textId="77777777" w:rsidTr="005C1F05">
        <w:trPr>
          <w:jc w:val="center"/>
        </w:trPr>
        <w:tc>
          <w:tcPr>
            <w:tcW w:w="937" w:type="dxa"/>
          </w:tcPr>
          <w:p w14:paraId="2712CCC2"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13.1</w:t>
            </w:r>
          </w:p>
        </w:tc>
        <w:tc>
          <w:tcPr>
            <w:tcW w:w="4609" w:type="dxa"/>
          </w:tcPr>
          <w:p w14:paraId="1745F97C"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From Pick location</w:t>
            </w:r>
          </w:p>
        </w:tc>
        <w:tc>
          <w:tcPr>
            <w:tcW w:w="839" w:type="dxa"/>
          </w:tcPr>
          <w:p w14:paraId="7280B6B4" w14:textId="68D3F18C"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2.01</w:t>
            </w:r>
          </w:p>
        </w:tc>
        <w:tc>
          <w:tcPr>
            <w:tcW w:w="900" w:type="dxa"/>
          </w:tcPr>
          <w:p w14:paraId="4EEDFB1F" w14:textId="2C5ABDEB"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2.45</w:t>
            </w:r>
          </w:p>
        </w:tc>
        <w:tc>
          <w:tcPr>
            <w:tcW w:w="900" w:type="dxa"/>
          </w:tcPr>
          <w:p w14:paraId="1AC7A51D" w14:textId="4637EE61"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3.00</w:t>
            </w:r>
          </w:p>
        </w:tc>
      </w:tr>
      <w:tr w:rsidR="00153041" w:rsidRPr="00D36A86" w14:paraId="1E14B120" w14:textId="77777777" w:rsidTr="005C1F05">
        <w:trPr>
          <w:jc w:val="center"/>
        </w:trPr>
        <w:tc>
          <w:tcPr>
            <w:tcW w:w="937" w:type="dxa"/>
          </w:tcPr>
          <w:p w14:paraId="07C059D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13.2</w:t>
            </w:r>
          </w:p>
        </w:tc>
        <w:tc>
          <w:tcPr>
            <w:tcW w:w="4609" w:type="dxa"/>
          </w:tcPr>
          <w:p w14:paraId="7943D396"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Location detail</w:t>
            </w:r>
          </w:p>
        </w:tc>
        <w:tc>
          <w:tcPr>
            <w:tcW w:w="839" w:type="dxa"/>
          </w:tcPr>
          <w:p w14:paraId="3A192810" w14:textId="45C68438"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1.04</w:t>
            </w:r>
          </w:p>
        </w:tc>
        <w:tc>
          <w:tcPr>
            <w:tcW w:w="900" w:type="dxa"/>
          </w:tcPr>
          <w:p w14:paraId="7222D057" w14:textId="675334BE"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1.00</w:t>
            </w:r>
          </w:p>
        </w:tc>
        <w:tc>
          <w:tcPr>
            <w:tcW w:w="900" w:type="dxa"/>
          </w:tcPr>
          <w:p w14:paraId="3C9F9457" w14:textId="734CA4F1"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1.21</w:t>
            </w:r>
          </w:p>
        </w:tc>
      </w:tr>
      <w:tr w:rsidR="00153041" w:rsidRPr="00D36A86" w14:paraId="2FC951DC" w14:textId="77777777" w:rsidTr="005C1F05">
        <w:trPr>
          <w:jc w:val="center"/>
        </w:trPr>
        <w:tc>
          <w:tcPr>
            <w:tcW w:w="937" w:type="dxa"/>
          </w:tcPr>
          <w:p w14:paraId="1ADBE9A0"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13.3</w:t>
            </w:r>
          </w:p>
        </w:tc>
        <w:tc>
          <w:tcPr>
            <w:tcW w:w="4609" w:type="dxa"/>
          </w:tcPr>
          <w:p w14:paraId="019E602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Contact person</w:t>
            </w:r>
          </w:p>
        </w:tc>
        <w:tc>
          <w:tcPr>
            <w:tcW w:w="839" w:type="dxa"/>
          </w:tcPr>
          <w:p w14:paraId="33DBF836" w14:textId="6D9B0D92"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1.33</w:t>
            </w:r>
          </w:p>
        </w:tc>
        <w:tc>
          <w:tcPr>
            <w:tcW w:w="900" w:type="dxa"/>
          </w:tcPr>
          <w:p w14:paraId="18CDF800" w14:textId="68FB5F3D"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1.50</w:t>
            </w:r>
          </w:p>
        </w:tc>
        <w:tc>
          <w:tcPr>
            <w:tcW w:w="900" w:type="dxa"/>
          </w:tcPr>
          <w:p w14:paraId="30AFE8D0" w14:textId="5952E2E5"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1.98</w:t>
            </w:r>
          </w:p>
        </w:tc>
      </w:tr>
      <w:tr w:rsidR="00153041" w:rsidRPr="00D36A86" w14:paraId="2CB0B386" w14:textId="77777777" w:rsidTr="005C1F05">
        <w:trPr>
          <w:jc w:val="center"/>
        </w:trPr>
        <w:tc>
          <w:tcPr>
            <w:tcW w:w="937" w:type="dxa"/>
          </w:tcPr>
          <w:p w14:paraId="59562C67"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13.4</w:t>
            </w:r>
          </w:p>
        </w:tc>
        <w:tc>
          <w:tcPr>
            <w:tcW w:w="4609" w:type="dxa"/>
          </w:tcPr>
          <w:p w14:paraId="59F25032"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To Pick location</w:t>
            </w:r>
          </w:p>
        </w:tc>
        <w:tc>
          <w:tcPr>
            <w:tcW w:w="839" w:type="dxa"/>
          </w:tcPr>
          <w:p w14:paraId="3FFB73C4" w14:textId="51F7919E"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2.56</w:t>
            </w:r>
          </w:p>
        </w:tc>
        <w:tc>
          <w:tcPr>
            <w:tcW w:w="900" w:type="dxa"/>
          </w:tcPr>
          <w:p w14:paraId="2C950BBC" w14:textId="35C112BC"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2.11</w:t>
            </w:r>
          </w:p>
        </w:tc>
        <w:tc>
          <w:tcPr>
            <w:tcW w:w="900" w:type="dxa"/>
          </w:tcPr>
          <w:p w14:paraId="6CEFE37E" w14:textId="4F276214"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3.01</w:t>
            </w:r>
          </w:p>
        </w:tc>
      </w:tr>
      <w:tr w:rsidR="00153041" w:rsidRPr="00D36A86" w14:paraId="2D454AA3" w14:textId="77777777" w:rsidTr="005C1F05">
        <w:trPr>
          <w:jc w:val="center"/>
        </w:trPr>
        <w:tc>
          <w:tcPr>
            <w:tcW w:w="937" w:type="dxa"/>
          </w:tcPr>
          <w:p w14:paraId="11E3E21E"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13.5</w:t>
            </w:r>
          </w:p>
        </w:tc>
        <w:tc>
          <w:tcPr>
            <w:tcW w:w="4609" w:type="dxa"/>
          </w:tcPr>
          <w:p w14:paraId="6E66427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Location detail</w:t>
            </w:r>
          </w:p>
        </w:tc>
        <w:tc>
          <w:tcPr>
            <w:tcW w:w="839" w:type="dxa"/>
          </w:tcPr>
          <w:p w14:paraId="6411619E" w14:textId="31EBD394"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1.02</w:t>
            </w:r>
          </w:p>
        </w:tc>
        <w:tc>
          <w:tcPr>
            <w:tcW w:w="900" w:type="dxa"/>
          </w:tcPr>
          <w:p w14:paraId="09DACAD6" w14:textId="22E94F6E"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2.31</w:t>
            </w:r>
          </w:p>
        </w:tc>
        <w:tc>
          <w:tcPr>
            <w:tcW w:w="900" w:type="dxa"/>
          </w:tcPr>
          <w:p w14:paraId="29A41E74" w14:textId="57532810"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2.52</w:t>
            </w:r>
          </w:p>
        </w:tc>
      </w:tr>
      <w:tr w:rsidR="00153041" w:rsidRPr="00D36A86" w14:paraId="28824766" w14:textId="77777777" w:rsidTr="005C1F05">
        <w:trPr>
          <w:jc w:val="center"/>
        </w:trPr>
        <w:tc>
          <w:tcPr>
            <w:tcW w:w="937" w:type="dxa"/>
          </w:tcPr>
          <w:p w14:paraId="564D17F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13.6</w:t>
            </w:r>
          </w:p>
        </w:tc>
        <w:tc>
          <w:tcPr>
            <w:tcW w:w="4609" w:type="dxa"/>
          </w:tcPr>
          <w:p w14:paraId="669D6D3E"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Contact person</w:t>
            </w:r>
          </w:p>
        </w:tc>
        <w:tc>
          <w:tcPr>
            <w:tcW w:w="839" w:type="dxa"/>
          </w:tcPr>
          <w:p w14:paraId="4074CFCC" w14:textId="2B361C3F"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1.45</w:t>
            </w:r>
          </w:p>
        </w:tc>
        <w:tc>
          <w:tcPr>
            <w:tcW w:w="900" w:type="dxa"/>
          </w:tcPr>
          <w:p w14:paraId="5C548AA4" w14:textId="16776F62"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1.21</w:t>
            </w:r>
          </w:p>
        </w:tc>
        <w:tc>
          <w:tcPr>
            <w:tcW w:w="900" w:type="dxa"/>
          </w:tcPr>
          <w:p w14:paraId="3257A4FF" w14:textId="40DA273C"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w:t>
            </w:r>
          </w:p>
        </w:tc>
      </w:tr>
      <w:tr w:rsidR="00153041" w:rsidRPr="00D36A86" w14:paraId="2425ECD8" w14:textId="77777777" w:rsidTr="005C1F05">
        <w:trPr>
          <w:jc w:val="center"/>
        </w:trPr>
        <w:tc>
          <w:tcPr>
            <w:tcW w:w="937" w:type="dxa"/>
          </w:tcPr>
          <w:p w14:paraId="28F9DB17"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13.7</w:t>
            </w:r>
          </w:p>
        </w:tc>
        <w:tc>
          <w:tcPr>
            <w:tcW w:w="4609" w:type="dxa"/>
          </w:tcPr>
          <w:p w14:paraId="1456BC54"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Items to deliver</w:t>
            </w:r>
          </w:p>
        </w:tc>
        <w:tc>
          <w:tcPr>
            <w:tcW w:w="839" w:type="dxa"/>
          </w:tcPr>
          <w:p w14:paraId="5E83941E" w14:textId="138D1989"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1.56</w:t>
            </w:r>
          </w:p>
        </w:tc>
        <w:tc>
          <w:tcPr>
            <w:tcW w:w="900" w:type="dxa"/>
          </w:tcPr>
          <w:p w14:paraId="78D6262D" w14:textId="567F4F67"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1.02</w:t>
            </w:r>
          </w:p>
        </w:tc>
        <w:tc>
          <w:tcPr>
            <w:tcW w:w="900" w:type="dxa"/>
          </w:tcPr>
          <w:p w14:paraId="4A838009" w14:textId="2A03167A"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2.02</w:t>
            </w:r>
          </w:p>
        </w:tc>
      </w:tr>
      <w:tr w:rsidR="00153041" w:rsidRPr="00D36A86" w14:paraId="203D2A14" w14:textId="77777777" w:rsidTr="005C1F05">
        <w:trPr>
          <w:jc w:val="center"/>
        </w:trPr>
        <w:tc>
          <w:tcPr>
            <w:tcW w:w="937" w:type="dxa"/>
          </w:tcPr>
          <w:p w14:paraId="5DFBD07E"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13.8</w:t>
            </w:r>
          </w:p>
        </w:tc>
        <w:tc>
          <w:tcPr>
            <w:tcW w:w="4609" w:type="dxa"/>
          </w:tcPr>
          <w:p w14:paraId="207A4A31"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Order</w:t>
            </w:r>
          </w:p>
        </w:tc>
        <w:tc>
          <w:tcPr>
            <w:tcW w:w="839" w:type="dxa"/>
          </w:tcPr>
          <w:p w14:paraId="0E7CFA2B" w14:textId="287086AD"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15.23</w:t>
            </w:r>
          </w:p>
        </w:tc>
        <w:tc>
          <w:tcPr>
            <w:tcW w:w="900" w:type="dxa"/>
          </w:tcPr>
          <w:p w14:paraId="6B95F838" w14:textId="4D3C8DF6"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11.90</w:t>
            </w:r>
          </w:p>
        </w:tc>
        <w:tc>
          <w:tcPr>
            <w:tcW w:w="900" w:type="dxa"/>
          </w:tcPr>
          <w:p w14:paraId="736069D0" w14:textId="079AD691" w:rsidR="00153041" w:rsidRPr="00D36A86" w:rsidRDefault="00B25C5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13.45</w:t>
            </w:r>
          </w:p>
        </w:tc>
      </w:tr>
      <w:tr w:rsidR="00153041" w:rsidRPr="00D36A86" w14:paraId="1BF928E8" w14:textId="77777777" w:rsidTr="005C1F05">
        <w:trPr>
          <w:jc w:val="center"/>
        </w:trPr>
        <w:tc>
          <w:tcPr>
            <w:tcW w:w="937" w:type="dxa"/>
          </w:tcPr>
          <w:p w14:paraId="65840167"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w:t>
            </w:r>
          </w:p>
        </w:tc>
        <w:tc>
          <w:tcPr>
            <w:tcW w:w="4609" w:type="dxa"/>
          </w:tcPr>
          <w:p w14:paraId="1436B8D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GO-BOX</w:t>
            </w:r>
          </w:p>
        </w:tc>
        <w:tc>
          <w:tcPr>
            <w:tcW w:w="839" w:type="dxa"/>
          </w:tcPr>
          <w:p w14:paraId="125DE394" w14:textId="6F6450A8"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2.16</w:t>
            </w:r>
          </w:p>
        </w:tc>
        <w:tc>
          <w:tcPr>
            <w:tcW w:w="900" w:type="dxa"/>
          </w:tcPr>
          <w:p w14:paraId="36F06594" w14:textId="27108A61"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3.01</w:t>
            </w:r>
          </w:p>
        </w:tc>
        <w:tc>
          <w:tcPr>
            <w:tcW w:w="900" w:type="dxa"/>
          </w:tcPr>
          <w:p w14:paraId="3F75BD2D" w14:textId="24602CA5"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w:t>
            </w:r>
            <w:r w:rsidR="009D4BF7">
              <w:rPr>
                <w:rFonts w:eastAsia="Times New Roman"/>
                <w:bCs/>
                <w:color w:val="70AD47" w:themeColor="accent6"/>
                <w:lang w:val="en-US" w:eastAsia="en-US"/>
              </w:rPr>
              <w:t>.</w:t>
            </w:r>
            <w:r>
              <w:rPr>
                <w:rFonts w:eastAsia="Times New Roman"/>
                <w:bCs/>
                <w:color w:val="70AD47" w:themeColor="accent6"/>
                <w:lang w:val="en-US" w:eastAsia="en-US"/>
              </w:rPr>
              <w:t>54</w:t>
            </w:r>
          </w:p>
        </w:tc>
      </w:tr>
      <w:tr w:rsidR="00153041" w:rsidRPr="00D36A86" w14:paraId="017E395D" w14:textId="77777777" w:rsidTr="005C1F05">
        <w:trPr>
          <w:jc w:val="center"/>
        </w:trPr>
        <w:tc>
          <w:tcPr>
            <w:tcW w:w="937" w:type="dxa"/>
          </w:tcPr>
          <w:p w14:paraId="40A30AFF"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w:t>
            </w:r>
          </w:p>
        </w:tc>
        <w:tc>
          <w:tcPr>
            <w:tcW w:w="4609" w:type="dxa"/>
          </w:tcPr>
          <w:p w14:paraId="49E9B3C0"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Memilih mobil</w:t>
            </w:r>
          </w:p>
        </w:tc>
        <w:tc>
          <w:tcPr>
            <w:tcW w:w="839" w:type="dxa"/>
          </w:tcPr>
          <w:p w14:paraId="25A1A1CC" w14:textId="0923C45E"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2.46</w:t>
            </w:r>
          </w:p>
        </w:tc>
        <w:tc>
          <w:tcPr>
            <w:tcW w:w="900" w:type="dxa"/>
          </w:tcPr>
          <w:p w14:paraId="44C8C8CE" w14:textId="1C49DF6E"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2.34</w:t>
            </w:r>
          </w:p>
        </w:tc>
        <w:tc>
          <w:tcPr>
            <w:tcW w:w="900" w:type="dxa"/>
          </w:tcPr>
          <w:p w14:paraId="65CC5B6E" w14:textId="250076B1"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2.11</w:t>
            </w:r>
          </w:p>
        </w:tc>
      </w:tr>
      <w:tr w:rsidR="00153041" w:rsidRPr="00D36A86" w14:paraId="7BE1395E" w14:textId="77777777" w:rsidTr="005C1F05">
        <w:trPr>
          <w:jc w:val="center"/>
        </w:trPr>
        <w:tc>
          <w:tcPr>
            <w:tcW w:w="937" w:type="dxa"/>
          </w:tcPr>
          <w:p w14:paraId="626B58DC"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14.1.1</w:t>
            </w:r>
          </w:p>
        </w:tc>
        <w:tc>
          <w:tcPr>
            <w:tcW w:w="4609" w:type="dxa"/>
          </w:tcPr>
          <w:p w14:paraId="4B3CD2FA"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Origin location</w:t>
            </w:r>
          </w:p>
        </w:tc>
        <w:tc>
          <w:tcPr>
            <w:tcW w:w="839" w:type="dxa"/>
          </w:tcPr>
          <w:p w14:paraId="7776AB11" w14:textId="531CC479"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1.33</w:t>
            </w:r>
          </w:p>
        </w:tc>
        <w:tc>
          <w:tcPr>
            <w:tcW w:w="900" w:type="dxa"/>
          </w:tcPr>
          <w:p w14:paraId="1E8D9ABF" w14:textId="39F86D12"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1.45</w:t>
            </w:r>
          </w:p>
        </w:tc>
        <w:tc>
          <w:tcPr>
            <w:tcW w:w="900" w:type="dxa"/>
          </w:tcPr>
          <w:p w14:paraId="397656B2" w14:textId="136EFC2D"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2.23</w:t>
            </w:r>
          </w:p>
        </w:tc>
      </w:tr>
      <w:tr w:rsidR="00153041" w:rsidRPr="00D36A86" w14:paraId="2D24CB8C" w14:textId="77777777" w:rsidTr="005C1F05">
        <w:trPr>
          <w:jc w:val="center"/>
        </w:trPr>
        <w:tc>
          <w:tcPr>
            <w:tcW w:w="937" w:type="dxa"/>
          </w:tcPr>
          <w:p w14:paraId="0A62CC2E"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14.1.2</w:t>
            </w:r>
          </w:p>
        </w:tc>
        <w:tc>
          <w:tcPr>
            <w:tcW w:w="4609" w:type="dxa"/>
          </w:tcPr>
          <w:p w14:paraId="0B3FAC19"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Location detail</w:t>
            </w:r>
          </w:p>
        </w:tc>
        <w:tc>
          <w:tcPr>
            <w:tcW w:w="839" w:type="dxa"/>
          </w:tcPr>
          <w:p w14:paraId="24B9F514" w14:textId="2A8664B2"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1.09</w:t>
            </w:r>
          </w:p>
        </w:tc>
        <w:tc>
          <w:tcPr>
            <w:tcW w:w="900" w:type="dxa"/>
          </w:tcPr>
          <w:p w14:paraId="0CFBCA60" w14:textId="10E973E0"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1.89</w:t>
            </w:r>
          </w:p>
        </w:tc>
        <w:tc>
          <w:tcPr>
            <w:tcW w:w="900" w:type="dxa"/>
          </w:tcPr>
          <w:p w14:paraId="328F6AA4" w14:textId="2927C7E9"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2.04</w:t>
            </w:r>
          </w:p>
        </w:tc>
      </w:tr>
      <w:tr w:rsidR="00153041" w:rsidRPr="00D36A86" w14:paraId="41701146" w14:textId="77777777" w:rsidTr="005C1F05">
        <w:trPr>
          <w:jc w:val="center"/>
        </w:trPr>
        <w:tc>
          <w:tcPr>
            <w:tcW w:w="937" w:type="dxa"/>
          </w:tcPr>
          <w:p w14:paraId="77A19040"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14.1.3</w:t>
            </w:r>
          </w:p>
        </w:tc>
        <w:tc>
          <w:tcPr>
            <w:tcW w:w="4609" w:type="dxa"/>
          </w:tcPr>
          <w:p w14:paraId="0C27D1A7"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Contact person</w:t>
            </w:r>
          </w:p>
        </w:tc>
        <w:tc>
          <w:tcPr>
            <w:tcW w:w="839" w:type="dxa"/>
          </w:tcPr>
          <w:p w14:paraId="6EA2A472" w14:textId="3B1FE734"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1.76</w:t>
            </w:r>
          </w:p>
        </w:tc>
        <w:tc>
          <w:tcPr>
            <w:tcW w:w="900" w:type="dxa"/>
          </w:tcPr>
          <w:p w14:paraId="708B8CC4" w14:textId="6584F341"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2.56</w:t>
            </w:r>
          </w:p>
        </w:tc>
        <w:tc>
          <w:tcPr>
            <w:tcW w:w="900" w:type="dxa"/>
          </w:tcPr>
          <w:p w14:paraId="34A43603" w14:textId="279DCE53"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w:t>
            </w:r>
          </w:p>
        </w:tc>
      </w:tr>
      <w:tr w:rsidR="00153041" w:rsidRPr="00D36A86" w14:paraId="201CA847" w14:textId="77777777" w:rsidTr="005C1F05">
        <w:trPr>
          <w:jc w:val="center"/>
        </w:trPr>
        <w:tc>
          <w:tcPr>
            <w:tcW w:w="937" w:type="dxa"/>
          </w:tcPr>
          <w:p w14:paraId="03537FED"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14.1.4</w:t>
            </w:r>
          </w:p>
        </w:tc>
        <w:tc>
          <w:tcPr>
            <w:tcW w:w="4609" w:type="dxa"/>
          </w:tcPr>
          <w:p w14:paraId="355F643D"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Instruction</w:t>
            </w:r>
          </w:p>
        </w:tc>
        <w:tc>
          <w:tcPr>
            <w:tcW w:w="839" w:type="dxa"/>
          </w:tcPr>
          <w:p w14:paraId="27955A65" w14:textId="159199CD"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1.22</w:t>
            </w:r>
          </w:p>
        </w:tc>
        <w:tc>
          <w:tcPr>
            <w:tcW w:w="900" w:type="dxa"/>
          </w:tcPr>
          <w:p w14:paraId="27B9A431" w14:textId="60666867"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1.32</w:t>
            </w:r>
          </w:p>
        </w:tc>
        <w:tc>
          <w:tcPr>
            <w:tcW w:w="900" w:type="dxa"/>
          </w:tcPr>
          <w:p w14:paraId="17DCBAEE" w14:textId="713006BC"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1.45</w:t>
            </w:r>
          </w:p>
        </w:tc>
      </w:tr>
      <w:tr w:rsidR="00153041" w:rsidRPr="00D36A86" w14:paraId="1F8BDDA5" w14:textId="77777777" w:rsidTr="005C1F05">
        <w:trPr>
          <w:jc w:val="center"/>
        </w:trPr>
        <w:tc>
          <w:tcPr>
            <w:tcW w:w="937" w:type="dxa"/>
          </w:tcPr>
          <w:p w14:paraId="06706AD0"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14.1.5</w:t>
            </w:r>
          </w:p>
        </w:tc>
        <w:tc>
          <w:tcPr>
            <w:tcW w:w="4609" w:type="dxa"/>
          </w:tcPr>
          <w:p w14:paraId="21BE57D3"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Destination location</w:t>
            </w:r>
          </w:p>
        </w:tc>
        <w:tc>
          <w:tcPr>
            <w:tcW w:w="839" w:type="dxa"/>
          </w:tcPr>
          <w:p w14:paraId="1E3BFE37" w14:textId="4F23817A"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1.44</w:t>
            </w:r>
          </w:p>
        </w:tc>
        <w:tc>
          <w:tcPr>
            <w:tcW w:w="900" w:type="dxa"/>
          </w:tcPr>
          <w:p w14:paraId="7E943F2C" w14:textId="2EBA4CDF"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1.42</w:t>
            </w:r>
          </w:p>
        </w:tc>
        <w:tc>
          <w:tcPr>
            <w:tcW w:w="900" w:type="dxa"/>
          </w:tcPr>
          <w:p w14:paraId="184867DC" w14:textId="317A45CF"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1.33</w:t>
            </w:r>
          </w:p>
        </w:tc>
      </w:tr>
      <w:tr w:rsidR="00153041" w:rsidRPr="00D36A86" w14:paraId="69DC1E75" w14:textId="77777777" w:rsidTr="005C1F05">
        <w:trPr>
          <w:jc w:val="center"/>
        </w:trPr>
        <w:tc>
          <w:tcPr>
            <w:tcW w:w="937" w:type="dxa"/>
          </w:tcPr>
          <w:p w14:paraId="53C2B91D"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14.1.6</w:t>
            </w:r>
          </w:p>
        </w:tc>
        <w:tc>
          <w:tcPr>
            <w:tcW w:w="4609" w:type="dxa"/>
          </w:tcPr>
          <w:p w14:paraId="704473E2"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Location detail</w:t>
            </w:r>
          </w:p>
        </w:tc>
        <w:tc>
          <w:tcPr>
            <w:tcW w:w="839" w:type="dxa"/>
          </w:tcPr>
          <w:p w14:paraId="0D1EA9F4" w14:textId="7513E74A"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1.21</w:t>
            </w:r>
          </w:p>
        </w:tc>
        <w:tc>
          <w:tcPr>
            <w:tcW w:w="900" w:type="dxa"/>
          </w:tcPr>
          <w:p w14:paraId="6C6AAB10" w14:textId="1D4C5668"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2.25</w:t>
            </w:r>
          </w:p>
        </w:tc>
        <w:tc>
          <w:tcPr>
            <w:tcW w:w="900" w:type="dxa"/>
          </w:tcPr>
          <w:p w14:paraId="53317235" w14:textId="388791AB"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2.21</w:t>
            </w:r>
          </w:p>
        </w:tc>
      </w:tr>
      <w:tr w:rsidR="00153041" w:rsidRPr="00D36A86" w14:paraId="6D3D7C81" w14:textId="77777777" w:rsidTr="005C1F05">
        <w:trPr>
          <w:jc w:val="center"/>
        </w:trPr>
        <w:tc>
          <w:tcPr>
            <w:tcW w:w="937" w:type="dxa"/>
          </w:tcPr>
          <w:p w14:paraId="3C8951C9"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14.1.7</w:t>
            </w:r>
          </w:p>
        </w:tc>
        <w:tc>
          <w:tcPr>
            <w:tcW w:w="4609" w:type="dxa"/>
          </w:tcPr>
          <w:p w14:paraId="7B13595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Contact person</w:t>
            </w:r>
          </w:p>
        </w:tc>
        <w:tc>
          <w:tcPr>
            <w:tcW w:w="839" w:type="dxa"/>
          </w:tcPr>
          <w:p w14:paraId="30577031" w14:textId="327BC5EF"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2.30</w:t>
            </w:r>
          </w:p>
        </w:tc>
        <w:tc>
          <w:tcPr>
            <w:tcW w:w="900" w:type="dxa"/>
          </w:tcPr>
          <w:p w14:paraId="2577DEF2" w14:textId="2BFCEE67"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2.30</w:t>
            </w:r>
          </w:p>
        </w:tc>
        <w:tc>
          <w:tcPr>
            <w:tcW w:w="900" w:type="dxa"/>
          </w:tcPr>
          <w:p w14:paraId="02B0A6E9" w14:textId="43666892"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2.12</w:t>
            </w:r>
          </w:p>
        </w:tc>
      </w:tr>
      <w:tr w:rsidR="00153041" w:rsidRPr="00D36A86" w14:paraId="6CC11BC2" w14:textId="77777777" w:rsidTr="005C1F05">
        <w:trPr>
          <w:jc w:val="center"/>
        </w:trPr>
        <w:tc>
          <w:tcPr>
            <w:tcW w:w="937" w:type="dxa"/>
          </w:tcPr>
          <w:p w14:paraId="6ADE4F4E"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14.1.8</w:t>
            </w:r>
          </w:p>
        </w:tc>
        <w:tc>
          <w:tcPr>
            <w:tcW w:w="4609" w:type="dxa"/>
          </w:tcPr>
          <w:p w14:paraId="6D9559A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Instruction</w:t>
            </w:r>
          </w:p>
        </w:tc>
        <w:tc>
          <w:tcPr>
            <w:tcW w:w="839" w:type="dxa"/>
          </w:tcPr>
          <w:p w14:paraId="159D07F4" w14:textId="54FB6338"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1.09</w:t>
            </w:r>
          </w:p>
        </w:tc>
        <w:tc>
          <w:tcPr>
            <w:tcW w:w="900" w:type="dxa"/>
          </w:tcPr>
          <w:p w14:paraId="4446DC9B" w14:textId="715A42F1"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1.02</w:t>
            </w:r>
          </w:p>
        </w:tc>
        <w:tc>
          <w:tcPr>
            <w:tcW w:w="900" w:type="dxa"/>
          </w:tcPr>
          <w:p w14:paraId="6D89EC4A" w14:textId="1B071771"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2.11</w:t>
            </w:r>
          </w:p>
        </w:tc>
      </w:tr>
      <w:tr w:rsidR="00153041" w:rsidRPr="00D36A86" w14:paraId="498B43EE" w14:textId="77777777" w:rsidTr="005C1F05">
        <w:trPr>
          <w:jc w:val="center"/>
        </w:trPr>
        <w:tc>
          <w:tcPr>
            <w:tcW w:w="937" w:type="dxa"/>
          </w:tcPr>
          <w:p w14:paraId="4752C67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14.1.9</w:t>
            </w:r>
          </w:p>
        </w:tc>
        <w:tc>
          <w:tcPr>
            <w:tcW w:w="4609" w:type="dxa"/>
          </w:tcPr>
          <w:p w14:paraId="4D9530D4"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Items to deliver</w:t>
            </w:r>
          </w:p>
        </w:tc>
        <w:tc>
          <w:tcPr>
            <w:tcW w:w="839" w:type="dxa"/>
          </w:tcPr>
          <w:p w14:paraId="6F7F0E2D" w14:textId="01A956AF"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2.33</w:t>
            </w:r>
          </w:p>
        </w:tc>
        <w:tc>
          <w:tcPr>
            <w:tcW w:w="900" w:type="dxa"/>
          </w:tcPr>
          <w:p w14:paraId="784FDA64" w14:textId="06AEE7B4"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2.24</w:t>
            </w:r>
          </w:p>
        </w:tc>
        <w:tc>
          <w:tcPr>
            <w:tcW w:w="900" w:type="dxa"/>
          </w:tcPr>
          <w:p w14:paraId="2A7A2CE2" w14:textId="36587475"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2.01</w:t>
            </w:r>
          </w:p>
        </w:tc>
      </w:tr>
      <w:tr w:rsidR="00153041" w:rsidRPr="00D36A86" w14:paraId="35FACF29" w14:textId="77777777" w:rsidTr="005C1F05">
        <w:trPr>
          <w:jc w:val="center"/>
        </w:trPr>
        <w:tc>
          <w:tcPr>
            <w:tcW w:w="937" w:type="dxa"/>
          </w:tcPr>
          <w:p w14:paraId="7EB9E9AF"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14.1.10</w:t>
            </w:r>
          </w:p>
        </w:tc>
        <w:tc>
          <w:tcPr>
            <w:tcW w:w="4609" w:type="dxa"/>
          </w:tcPr>
          <w:p w14:paraId="3D46D1D0"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Extra features</w:t>
            </w:r>
          </w:p>
        </w:tc>
        <w:tc>
          <w:tcPr>
            <w:tcW w:w="839" w:type="dxa"/>
          </w:tcPr>
          <w:p w14:paraId="60EC007D" w14:textId="7BC07EDB"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1.43</w:t>
            </w:r>
          </w:p>
        </w:tc>
        <w:tc>
          <w:tcPr>
            <w:tcW w:w="900" w:type="dxa"/>
          </w:tcPr>
          <w:p w14:paraId="58DB92C6" w14:textId="0D0E4993"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1.45</w:t>
            </w:r>
          </w:p>
        </w:tc>
        <w:tc>
          <w:tcPr>
            <w:tcW w:w="900" w:type="dxa"/>
          </w:tcPr>
          <w:p w14:paraId="7A9AAE30" w14:textId="00E855C7"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1.23</w:t>
            </w:r>
          </w:p>
        </w:tc>
      </w:tr>
      <w:tr w:rsidR="00153041" w:rsidRPr="00D36A86" w14:paraId="1461A041" w14:textId="77777777" w:rsidTr="005C1F05">
        <w:trPr>
          <w:jc w:val="center"/>
        </w:trPr>
        <w:tc>
          <w:tcPr>
            <w:tcW w:w="937" w:type="dxa"/>
          </w:tcPr>
          <w:p w14:paraId="71EA24C5"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14.1.11</w:t>
            </w:r>
          </w:p>
        </w:tc>
        <w:tc>
          <w:tcPr>
            <w:tcW w:w="4609" w:type="dxa"/>
          </w:tcPr>
          <w:p w14:paraId="3E91815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Insurance</w:t>
            </w:r>
          </w:p>
        </w:tc>
        <w:tc>
          <w:tcPr>
            <w:tcW w:w="839" w:type="dxa"/>
          </w:tcPr>
          <w:p w14:paraId="6F1BD679" w14:textId="5A5E852E"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1.02</w:t>
            </w:r>
          </w:p>
        </w:tc>
        <w:tc>
          <w:tcPr>
            <w:tcW w:w="900" w:type="dxa"/>
          </w:tcPr>
          <w:p w14:paraId="19FFC111" w14:textId="271433F2"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w:t>
            </w:r>
          </w:p>
        </w:tc>
        <w:tc>
          <w:tcPr>
            <w:tcW w:w="900" w:type="dxa"/>
          </w:tcPr>
          <w:p w14:paraId="039E6C3E" w14:textId="24F08715"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1.33</w:t>
            </w:r>
          </w:p>
        </w:tc>
      </w:tr>
      <w:tr w:rsidR="00153041" w:rsidRPr="00D36A86" w14:paraId="37CBA410" w14:textId="77777777" w:rsidTr="005C1F05">
        <w:trPr>
          <w:jc w:val="center"/>
        </w:trPr>
        <w:tc>
          <w:tcPr>
            <w:tcW w:w="937" w:type="dxa"/>
          </w:tcPr>
          <w:p w14:paraId="004DAD1E"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14.1.12</w:t>
            </w:r>
          </w:p>
        </w:tc>
        <w:tc>
          <w:tcPr>
            <w:tcW w:w="4609" w:type="dxa"/>
          </w:tcPr>
          <w:p w14:paraId="3EF700A9"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Booking time</w:t>
            </w:r>
          </w:p>
        </w:tc>
        <w:tc>
          <w:tcPr>
            <w:tcW w:w="839" w:type="dxa"/>
          </w:tcPr>
          <w:p w14:paraId="24E1260B" w14:textId="6D2AD68A"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1.00</w:t>
            </w:r>
          </w:p>
        </w:tc>
        <w:tc>
          <w:tcPr>
            <w:tcW w:w="900" w:type="dxa"/>
          </w:tcPr>
          <w:p w14:paraId="6C7D4345" w14:textId="4BA9637F"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1.09</w:t>
            </w:r>
          </w:p>
        </w:tc>
        <w:tc>
          <w:tcPr>
            <w:tcW w:w="900" w:type="dxa"/>
          </w:tcPr>
          <w:p w14:paraId="1C8A8EA7" w14:textId="060639ED"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1.45</w:t>
            </w:r>
          </w:p>
        </w:tc>
      </w:tr>
      <w:tr w:rsidR="00153041" w:rsidRPr="00D36A86" w14:paraId="7F0F39B0" w14:textId="77777777" w:rsidTr="005C1F05">
        <w:trPr>
          <w:jc w:val="center"/>
        </w:trPr>
        <w:tc>
          <w:tcPr>
            <w:tcW w:w="937" w:type="dxa"/>
          </w:tcPr>
          <w:p w14:paraId="1A61BF46"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14.1.13</w:t>
            </w:r>
          </w:p>
        </w:tc>
        <w:tc>
          <w:tcPr>
            <w:tcW w:w="4609" w:type="dxa"/>
          </w:tcPr>
          <w:p w14:paraId="32F3A284" w14:textId="74800D69" w:rsidR="00153041" w:rsidRPr="00D36A86" w:rsidRDefault="00B93E19"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Order</w:t>
            </w:r>
          </w:p>
        </w:tc>
        <w:tc>
          <w:tcPr>
            <w:tcW w:w="839" w:type="dxa"/>
          </w:tcPr>
          <w:p w14:paraId="47AE83BC" w14:textId="01B0931C" w:rsidR="00153041" w:rsidRPr="00D36A86" w:rsidRDefault="00314E7E"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20.54</w:t>
            </w:r>
          </w:p>
        </w:tc>
        <w:tc>
          <w:tcPr>
            <w:tcW w:w="900" w:type="dxa"/>
          </w:tcPr>
          <w:p w14:paraId="0D009EB6" w14:textId="7742E310"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15.90</w:t>
            </w:r>
          </w:p>
        </w:tc>
        <w:tc>
          <w:tcPr>
            <w:tcW w:w="900" w:type="dxa"/>
          </w:tcPr>
          <w:p w14:paraId="6BD576AB" w14:textId="26E94573" w:rsidR="00153041" w:rsidRPr="00D36A86" w:rsidRDefault="0087059B"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16.78</w:t>
            </w:r>
          </w:p>
        </w:tc>
      </w:tr>
      <w:tr w:rsidR="00153041" w:rsidRPr="00D36A86" w14:paraId="29A4A13B" w14:textId="77777777" w:rsidTr="005C1F05">
        <w:trPr>
          <w:jc w:val="center"/>
        </w:trPr>
        <w:tc>
          <w:tcPr>
            <w:tcW w:w="937" w:type="dxa"/>
          </w:tcPr>
          <w:p w14:paraId="062517D7"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15</w:t>
            </w:r>
          </w:p>
        </w:tc>
        <w:tc>
          <w:tcPr>
            <w:tcW w:w="4609" w:type="dxa"/>
          </w:tcPr>
          <w:p w14:paraId="5810532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GO-MASSAGE</w:t>
            </w:r>
          </w:p>
        </w:tc>
        <w:tc>
          <w:tcPr>
            <w:tcW w:w="839" w:type="dxa"/>
          </w:tcPr>
          <w:p w14:paraId="05537E14" w14:textId="1FF2346E" w:rsidR="00153041" w:rsidRPr="00D36A86" w:rsidRDefault="00EA6C5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5.35</w:t>
            </w:r>
          </w:p>
        </w:tc>
        <w:tc>
          <w:tcPr>
            <w:tcW w:w="900" w:type="dxa"/>
          </w:tcPr>
          <w:p w14:paraId="6F18767E" w14:textId="583DBFF5"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6.78</w:t>
            </w:r>
          </w:p>
        </w:tc>
        <w:tc>
          <w:tcPr>
            <w:tcW w:w="900" w:type="dxa"/>
          </w:tcPr>
          <w:p w14:paraId="1886A694" w14:textId="26BAB333"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7.00</w:t>
            </w:r>
          </w:p>
        </w:tc>
      </w:tr>
      <w:tr w:rsidR="00153041" w:rsidRPr="00D36A86" w14:paraId="3AD6D731" w14:textId="77777777" w:rsidTr="005C1F05">
        <w:trPr>
          <w:jc w:val="center"/>
        </w:trPr>
        <w:tc>
          <w:tcPr>
            <w:tcW w:w="937" w:type="dxa"/>
          </w:tcPr>
          <w:p w14:paraId="2BCA16BF"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15.1</w:t>
            </w:r>
          </w:p>
        </w:tc>
        <w:tc>
          <w:tcPr>
            <w:tcW w:w="4609" w:type="dxa"/>
          </w:tcPr>
          <w:p w14:paraId="02D77937"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FAQ</w:t>
            </w:r>
          </w:p>
        </w:tc>
        <w:tc>
          <w:tcPr>
            <w:tcW w:w="839" w:type="dxa"/>
          </w:tcPr>
          <w:p w14:paraId="1F51EA51" w14:textId="55EAC4F4" w:rsidR="00153041" w:rsidRPr="00D36A86" w:rsidRDefault="00290BC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1.15</w:t>
            </w:r>
          </w:p>
        </w:tc>
        <w:tc>
          <w:tcPr>
            <w:tcW w:w="900" w:type="dxa"/>
          </w:tcPr>
          <w:p w14:paraId="2496F185" w14:textId="78D0AFAD"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2.09</w:t>
            </w:r>
          </w:p>
        </w:tc>
        <w:tc>
          <w:tcPr>
            <w:tcW w:w="900" w:type="dxa"/>
          </w:tcPr>
          <w:p w14:paraId="4DBC441C" w14:textId="45A3E665"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2.00</w:t>
            </w:r>
          </w:p>
        </w:tc>
      </w:tr>
      <w:tr w:rsidR="00153041" w:rsidRPr="00D36A86" w14:paraId="2C0F4984" w14:textId="77777777" w:rsidTr="005C1F05">
        <w:trPr>
          <w:jc w:val="center"/>
        </w:trPr>
        <w:tc>
          <w:tcPr>
            <w:tcW w:w="937" w:type="dxa"/>
          </w:tcPr>
          <w:p w14:paraId="5F0A4F30"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15.2</w:t>
            </w:r>
          </w:p>
        </w:tc>
        <w:tc>
          <w:tcPr>
            <w:tcW w:w="4609" w:type="dxa"/>
          </w:tcPr>
          <w:p w14:paraId="298CBCD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Book now</w:t>
            </w:r>
          </w:p>
        </w:tc>
        <w:tc>
          <w:tcPr>
            <w:tcW w:w="839" w:type="dxa"/>
          </w:tcPr>
          <w:p w14:paraId="1735DDED" w14:textId="5C5B7011" w:rsidR="00153041" w:rsidRPr="00D36A86" w:rsidRDefault="00290BC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1.30</w:t>
            </w:r>
          </w:p>
        </w:tc>
        <w:tc>
          <w:tcPr>
            <w:tcW w:w="900" w:type="dxa"/>
          </w:tcPr>
          <w:p w14:paraId="088F81B3" w14:textId="0525AA98"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1.66</w:t>
            </w:r>
          </w:p>
        </w:tc>
        <w:tc>
          <w:tcPr>
            <w:tcW w:w="900" w:type="dxa"/>
          </w:tcPr>
          <w:p w14:paraId="046F7723" w14:textId="4A765799"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1.99</w:t>
            </w:r>
          </w:p>
        </w:tc>
      </w:tr>
      <w:tr w:rsidR="00153041" w:rsidRPr="00D36A86" w14:paraId="4ED4C739" w14:textId="77777777" w:rsidTr="005C1F05">
        <w:trPr>
          <w:jc w:val="center"/>
        </w:trPr>
        <w:tc>
          <w:tcPr>
            <w:tcW w:w="937" w:type="dxa"/>
          </w:tcPr>
          <w:p w14:paraId="61840A3E"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15.2.1</w:t>
            </w:r>
          </w:p>
        </w:tc>
        <w:tc>
          <w:tcPr>
            <w:tcW w:w="4609" w:type="dxa"/>
          </w:tcPr>
          <w:p w14:paraId="2189DCB1"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Next</w:t>
            </w:r>
          </w:p>
        </w:tc>
        <w:tc>
          <w:tcPr>
            <w:tcW w:w="839" w:type="dxa"/>
          </w:tcPr>
          <w:p w14:paraId="40E448EB" w14:textId="47E11675" w:rsidR="00153041" w:rsidRPr="00D36A86" w:rsidRDefault="00290BC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1.06</w:t>
            </w:r>
          </w:p>
        </w:tc>
        <w:tc>
          <w:tcPr>
            <w:tcW w:w="900" w:type="dxa"/>
          </w:tcPr>
          <w:p w14:paraId="10CE3850" w14:textId="5113D3C9"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1.05</w:t>
            </w:r>
          </w:p>
        </w:tc>
        <w:tc>
          <w:tcPr>
            <w:tcW w:w="900" w:type="dxa"/>
          </w:tcPr>
          <w:p w14:paraId="52531FD7" w14:textId="31455B89"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1.00</w:t>
            </w:r>
          </w:p>
        </w:tc>
      </w:tr>
      <w:tr w:rsidR="00153041" w:rsidRPr="00D36A86" w14:paraId="3D2ED7E9" w14:textId="77777777" w:rsidTr="005C1F05">
        <w:trPr>
          <w:jc w:val="center"/>
        </w:trPr>
        <w:tc>
          <w:tcPr>
            <w:tcW w:w="937" w:type="dxa"/>
          </w:tcPr>
          <w:p w14:paraId="53EBA55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15.2.2</w:t>
            </w:r>
          </w:p>
        </w:tc>
        <w:tc>
          <w:tcPr>
            <w:tcW w:w="4609" w:type="dxa"/>
          </w:tcPr>
          <w:p w14:paraId="1233711F"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Back</w:t>
            </w:r>
          </w:p>
        </w:tc>
        <w:tc>
          <w:tcPr>
            <w:tcW w:w="839" w:type="dxa"/>
          </w:tcPr>
          <w:p w14:paraId="5A877CAA" w14:textId="6F7A59E7" w:rsidR="00153041" w:rsidRPr="00D36A86" w:rsidRDefault="00290BC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w:t>
            </w:r>
          </w:p>
        </w:tc>
        <w:tc>
          <w:tcPr>
            <w:tcW w:w="900" w:type="dxa"/>
          </w:tcPr>
          <w:p w14:paraId="1AC66DC3" w14:textId="5EB7A18C"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1.09</w:t>
            </w:r>
          </w:p>
        </w:tc>
        <w:tc>
          <w:tcPr>
            <w:tcW w:w="900" w:type="dxa"/>
          </w:tcPr>
          <w:p w14:paraId="496D89D0" w14:textId="0E8A4BDF"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1.87</w:t>
            </w:r>
          </w:p>
        </w:tc>
      </w:tr>
      <w:tr w:rsidR="00153041" w:rsidRPr="00D36A86" w14:paraId="25C8BB84" w14:textId="77777777" w:rsidTr="005C1F05">
        <w:trPr>
          <w:jc w:val="center"/>
        </w:trPr>
        <w:tc>
          <w:tcPr>
            <w:tcW w:w="937" w:type="dxa"/>
          </w:tcPr>
          <w:p w14:paraId="491DEA59"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15.2.3</w:t>
            </w:r>
          </w:p>
        </w:tc>
        <w:tc>
          <w:tcPr>
            <w:tcW w:w="4609" w:type="dxa"/>
          </w:tcPr>
          <w:p w14:paraId="1BB436F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Next</w:t>
            </w:r>
          </w:p>
        </w:tc>
        <w:tc>
          <w:tcPr>
            <w:tcW w:w="839" w:type="dxa"/>
          </w:tcPr>
          <w:p w14:paraId="6BAD8B61" w14:textId="36332850" w:rsidR="00153041" w:rsidRPr="00D36A86" w:rsidRDefault="00290BC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1.23</w:t>
            </w:r>
          </w:p>
        </w:tc>
        <w:tc>
          <w:tcPr>
            <w:tcW w:w="900" w:type="dxa"/>
          </w:tcPr>
          <w:p w14:paraId="7BC8E66B" w14:textId="2D12F667"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1.06</w:t>
            </w:r>
          </w:p>
        </w:tc>
        <w:tc>
          <w:tcPr>
            <w:tcW w:w="900" w:type="dxa"/>
          </w:tcPr>
          <w:p w14:paraId="653CA382" w14:textId="1F0C2071"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2.00</w:t>
            </w:r>
          </w:p>
        </w:tc>
      </w:tr>
      <w:tr w:rsidR="00153041" w:rsidRPr="00D36A86" w14:paraId="765BF4AB" w14:textId="77777777" w:rsidTr="005C1F05">
        <w:trPr>
          <w:jc w:val="center"/>
        </w:trPr>
        <w:tc>
          <w:tcPr>
            <w:tcW w:w="937" w:type="dxa"/>
          </w:tcPr>
          <w:p w14:paraId="20CE7286"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lastRenderedPageBreak/>
              <w:t>15.2.4</w:t>
            </w:r>
          </w:p>
        </w:tc>
        <w:tc>
          <w:tcPr>
            <w:tcW w:w="4609" w:type="dxa"/>
          </w:tcPr>
          <w:p w14:paraId="2B0C41AB"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Validate</w:t>
            </w:r>
          </w:p>
        </w:tc>
        <w:tc>
          <w:tcPr>
            <w:tcW w:w="839" w:type="dxa"/>
          </w:tcPr>
          <w:p w14:paraId="103FFF70" w14:textId="063BCBA6" w:rsidR="00153041" w:rsidRPr="00D36A86" w:rsidRDefault="00290BC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6.34</w:t>
            </w:r>
          </w:p>
        </w:tc>
        <w:tc>
          <w:tcPr>
            <w:tcW w:w="900" w:type="dxa"/>
          </w:tcPr>
          <w:p w14:paraId="023715A7" w14:textId="6565A8EF"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7.00</w:t>
            </w:r>
          </w:p>
        </w:tc>
        <w:tc>
          <w:tcPr>
            <w:tcW w:w="900" w:type="dxa"/>
          </w:tcPr>
          <w:p w14:paraId="1646505B" w14:textId="00ECE260"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7.21</w:t>
            </w:r>
          </w:p>
        </w:tc>
      </w:tr>
      <w:tr w:rsidR="00153041" w:rsidRPr="00D36A86" w14:paraId="787D6B95" w14:textId="77777777" w:rsidTr="005C1F05">
        <w:trPr>
          <w:jc w:val="center"/>
        </w:trPr>
        <w:tc>
          <w:tcPr>
            <w:tcW w:w="937" w:type="dxa"/>
          </w:tcPr>
          <w:p w14:paraId="40C6466C"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15.2.5</w:t>
            </w:r>
          </w:p>
        </w:tc>
        <w:tc>
          <w:tcPr>
            <w:tcW w:w="4609" w:type="dxa"/>
          </w:tcPr>
          <w:p w14:paraId="11887248"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Back</w:t>
            </w:r>
          </w:p>
        </w:tc>
        <w:tc>
          <w:tcPr>
            <w:tcW w:w="839" w:type="dxa"/>
          </w:tcPr>
          <w:p w14:paraId="3A94EDDA" w14:textId="541483F1" w:rsidR="00153041" w:rsidRPr="00D36A86" w:rsidRDefault="00290BC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2.21</w:t>
            </w:r>
          </w:p>
        </w:tc>
        <w:tc>
          <w:tcPr>
            <w:tcW w:w="900" w:type="dxa"/>
          </w:tcPr>
          <w:p w14:paraId="7E7598C9" w14:textId="6643680C"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2.13</w:t>
            </w:r>
          </w:p>
        </w:tc>
        <w:tc>
          <w:tcPr>
            <w:tcW w:w="900" w:type="dxa"/>
          </w:tcPr>
          <w:p w14:paraId="00735A00" w14:textId="62F22C4F"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2.90</w:t>
            </w:r>
          </w:p>
        </w:tc>
      </w:tr>
      <w:tr w:rsidR="00153041" w:rsidRPr="00D36A86" w14:paraId="130585EA" w14:textId="77777777" w:rsidTr="005C1F05">
        <w:trPr>
          <w:jc w:val="center"/>
        </w:trPr>
        <w:tc>
          <w:tcPr>
            <w:tcW w:w="937" w:type="dxa"/>
          </w:tcPr>
          <w:p w14:paraId="7E951AAD"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15.2.6</w:t>
            </w:r>
          </w:p>
        </w:tc>
        <w:tc>
          <w:tcPr>
            <w:tcW w:w="4609" w:type="dxa"/>
          </w:tcPr>
          <w:p w14:paraId="392D6040" w14:textId="77777777" w:rsidR="00153041" w:rsidRPr="00D36A86" w:rsidRDefault="00153041" w:rsidP="00031CC9">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Order</w:t>
            </w:r>
          </w:p>
        </w:tc>
        <w:tc>
          <w:tcPr>
            <w:tcW w:w="839" w:type="dxa"/>
          </w:tcPr>
          <w:p w14:paraId="1CD24567" w14:textId="31DBC9AE" w:rsidR="00153041" w:rsidRPr="00D36A86" w:rsidRDefault="00290BC2"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15.09</w:t>
            </w:r>
          </w:p>
        </w:tc>
        <w:tc>
          <w:tcPr>
            <w:tcW w:w="900" w:type="dxa"/>
          </w:tcPr>
          <w:p w14:paraId="49BD4534" w14:textId="74C71884"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15.99</w:t>
            </w:r>
          </w:p>
        </w:tc>
        <w:tc>
          <w:tcPr>
            <w:tcW w:w="900" w:type="dxa"/>
          </w:tcPr>
          <w:p w14:paraId="7D14ABFC" w14:textId="3DD478D7" w:rsidR="00153041" w:rsidRPr="00D36A86" w:rsidRDefault="00E42458" w:rsidP="00031CC9">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16.00</w:t>
            </w:r>
          </w:p>
        </w:tc>
      </w:tr>
      <w:tr w:rsidR="008A7F2E" w:rsidRPr="00D36A86" w14:paraId="15CD432F" w14:textId="77777777" w:rsidTr="005C1F05">
        <w:trPr>
          <w:jc w:val="center"/>
        </w:trPr>
        <w:tc>
          <w:tcPr>
            <w:tcW w:w="937" w:type="dxa"/>
          </w:tcPr>
          <w:p w14:paraId="55EF25E4"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16</w:t>
            </w:r>
          </w:p>
        </w:tc>
        <w:tc>
          <w:tcPr>
            <w:tcW w:w="4609" w:type="dxa"/>
          </w:tcPr>
          <w:p w14:paraId="528D8B65"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GO-CLEAN</w:t>
            </w:r>
          </w:p>
        </w:tc>
        <w:tc>
          <w:tcPr>
            <w:tcW w:w="839" w:type="dxa"/>
          </w:tcPr>
          <w:p w14:paraId="1B298D4A" w14:textId="50D4D792" w:rsidR="008A7F2E" w:rsidRPr="00D36A86" w:rsidRDefault="001C7B86"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2.36</w:t>
            </w:r>
          </w:p>
        </w:tc>
        <w:tc>
          <w:tcPr>
            <w:tcW w:w="900" w:type="dxa"/>
          </w:tcPr>
          <w:p w14:paraId="241E236E" w14:textId="73DC0479"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2.49</w:t>
            </w:r>
          </w:p>
        </w:tc>
        <w:tc>
          <w:tcPr>
            <w:tcW w:w="900" w:type="dxa"/>
          </w:tcPr>
          <w:p w14:paraId="3341FABE" w14:textId="449826F1"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2.50</w:t>
            </w:r>
          </w:p>
        </w:tc>
      </w:tr>
      <w:tr w:rsidR="008A7F2E" w:rsidRPr="00D36A86" w14:paraId="606D3096" w14:textId="77777777" w:rsidTr="005C1F05">
        <w:trPr>
          <w:jc w:val="center"/>
        </w:trPr>
        <w:tc>
          <w:tcPr>
            <w:tcW w:w="937" w:type="dxa"/>
          </w:tcPr>
          <w:p w14:paraId="7E9722BC"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16.1</w:t>
            </w:r>
          </w:p>
        </w:tc>
        <w:tc>
          <w:tcPr>
            <w:tcW w:w="4609" w:type="dxa"/>
          </w:tcPr>
          <w:p w14:paraId="071C7D23"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FAQ</w:t>
            </w:r>
          </w:p>
        </w:tc>
        <w:tc>
          <w:tcPr>
            <w:tcW w:w="839" w:type="dxa"/>
          </w:tcPr>
          <w:p w14:paraId="6AF95E7C" w14:textId="2BA22655" w:rsidR="008A7F2E" w:rsidRPr="00D36A86" w:rsidRDefault="008A7F2E"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1.11</w:t>
            </w:r>
          </w:p>
        </w:tc>
        <w:tc>
          <w:tcPr>
            <w:tcW w:w="900" w:type="dxa"/>
          </w:tcPr>
          <w:p w14:paraId="7BAAB2C7" w14:textId="1E7E11A5"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2.00</w:t>
            </w:r>
          </w:p>
        </w:tc>
        <w:tc>
          <w:tcPr>
            <w:tcW w:w="900" w:type="dxa"/>
          </w:tcPr>
          <w:p w14:paraId="5E9986AF" w14:textId="757D36C2"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2.12</w:t>
            </w:r>
          </w:p>
        </w:tc>
      </w:tr>
      <w:tr w:rsidR="008A7F2E" w:rsidRPr="00D36A86" w14:paraId="29448584" w14:textId="77777777" w:rsidTr="005C1F05">
        <w:trPr>
          <w:jc w:val="center"/>
        </w:trPr>
        <w:tc>
          <w:tcPr>
            <w:tcW w:w="937" w:type="dxa"/>
          </w:tcPr>
          <w:p w14:paraId="57EDE78C"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16.2</w:t>
            </w:r>
          </w:p>
        </w:tc>
        <w:tc>
          <w:tcPr>
            <w:tcW w:w="4609" w:type="dxa"/>
          </w:tcPr>
          <w:p w14:paraId="5CD8C5C4"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Book now</w:t>
            </w:r>
          </w:p>
        </w:tc>
        <w:tc>
          <w:tcPr>
            <w:tcW w:w="839" w:type="dxa"/>
          </w:tcPr>
          <w:p w14:paraId="0327DD3A" w14:textId="7BBF3E0D" w:rsidR="008A7F2E" w:rsidRPr="00D36A86" w:rsidRDefault="008A7F2E"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1.28</w:t>
            </w:r>
          </w:p>
        </w:tc>
        <w:tc>
          <w:tcPr>
            <w:tcW w:w="900" w:type="dxa"/>
          </w:tcPr>
          <w:p w14:paraId="2B5EB890" w14:textId="61812B8C"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1.34</w:t>
            </w:r>
          </w:p>
        </w:tc>
        <w:tc>
          <w:tcPr>
            <w:tcW w:w="900" w:type="dxa"/>
          </w:tcPr>
          <w:p w14:paraId="6BDB3285" w14:textId="6D19D45B"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1.45</w:t>
            </w:r>
          </w:p>
        </w:tc>
      </w:tr>
      <w:tr w:rsidR="008A7F2E" w:rsidRPr="00D36A86" w14:paraId="67B8B673" w14:textId="77777777" w:rsidTr="005C1F05">
        <w:trPr>
          <w:jc w:val="center"/>
        </w:trPr>
        <w:tc>
          <w:tcPr>
            <w:tcW w:w="937" w:type="dxa"/>
          </w:tcPr>
          <w:p w14:paraId="44C2D98B"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16.2.1</w:t>
            </w:r>
          </w:p>
        </w:tc>
        <w:tc>
          <w:tcPr>
            <w:tcW w:w="4609" w:type="dxa"/>
          </w:tcPr>
          <w:p w14:paraId="02207301"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Next</w:t>
            </w:r>
          </w:p>
        </w:tc>
        <w:tc>
          <w:tcPr>
            <w:tcW w:w="839" w:type="dxa"/>
          </w:tcPr>
          <w:p w14:paraId="31E8A81C" w14:textId="7A74BAD4" w:rsidR="008A7F2E" w:rsidRPr="00D36A86" w:rsidRDefault="008A7F2E"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1.16</w:t>
            </w:r>
          </w:p>
        </w:tc>
        <w:tc>
          <w:tcPr>
            <w:tcW w:w="900" w:type="dxa"/>
          </w:tcPr>
          <w:p w14:paraId="4585FD3C" w14:textId="4E822645"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1.21</w:t>
            </w:r>
          </w:p>
        </w:tc>
        <w:tc>
          <w:tcPr>
            <w:tcW w:w="900" w:type="dxa"/>
          </w:tcPr>
          <w:p w14:paraId="4050C714" w14:textId="5ED0B2EB"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1.34</w:t>
            </w:r>
          </w:p>
        </w:tc>
      </w:tr>
      <w:tr w:rsidR="008A7F2E" w:rsidRPr="00D36A86" w14:paraId="1B199D4F" w14:textId="77777777" w:rsidTr="005C1F05">
        <w:trPr>
          <w:jc w:val="center"/>
        </w:trPr>
        <w:tc>
          <w:tcPr>
            <w:tcW w:w="937" w:type="dxa"/>
          </w:tcPr>
          <w:p w14:paraId="343C484C"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16.2.2</w:t>
            </w:r>
          </w:p>
        </w:tc>
        <w:tc>
          <w:tcPr>
            <w:tcW w:w="4609" w:type="dxa"/>
          </w:tcPr>
          <w:p w14:paraId="07AE6261"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Back</w:t>
            </w:r>
          </w:p>
        </w:tc>
        <w:tc>
          <w:tcPr>
            <w:tcW w:w="839" w:type="dxa"/>
          </w:tcPr>
          <w:p w14:paraId="4800E3C0" w14:textId="2A181EF6" w:rsidR="008A7F2E" w:rsidRPr="00D36A86" w:rsidRDefault="008A7F2E"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1.44</w:t>
            </w:r>
          </w:p>
        </w:tc>
        <w:tc>
          <w:tcPr>
            <w:tcW w:w="900" w:type="dxa"/>
          </w:tcPr>
          <w:p w14:paraId="652E25A6" w14:textId="47824E99"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1.88</w:t>
            </w:r>
          </w:p>
        </w:tc>
        <w:tc>
          <w:tcPr>
            <w:tcW w:w="900" w:type="dxa"/>
          </w:tcPr>
          <w:p w14:paraId="36673689" w14:textId="6CB44CC2"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1.76</w:t>
            </w:r>
          </w:p>
        </w:tc>
      </w:tr>
      <w:tr w:rsidR="008A7F2E" w:rsidRPr="00D36A86" w14:paraId="448D6669" w14:textId="77777777" w:rsidTr="005C1F05">
        <w:trPr>
          <w:jc w:val="center"/>
        </w:trPr>
        <w:tc>
          <w:tcPr>
            <w:tcW w:w="937" w:type="dxa"/>
          </w:tcPr>
          <w:p w14:paraId="40B49A25"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16.2.3</w:t>
            </w:r>
          </w:p>
        </w:tc>
        <w:tc>
          <w:tcPr>
            <w:tcW w:w="4609" w:type="dxa"/>
          </w:tcPr>
          <w:p w14:paraId="6B8A4AFD"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Next</w:t>
            </w:r>
          </w:p>
        </w:tc>
        <w:tc>
          <w:tcPr>
            <w:tcW w:w="839" w:type="dxa"/>
          </w:tcPr>
          <w:p w14:paraId="336BCC0A" w14:textId="4E3E90FA" w:rsidR="008A7F2E" w:rsidRPr="00D36A86" w:rsidRDefault="008A7F2E"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w:t>
            </w:r>
            <w:r w:rsidR="002D49E8">
              <w:rPr>
                <w:rFonts w:eastAsia="Times New Roman"/>
                <w:bCs/>
                <w:color w:val="70AD47" w:themeColor="accent6"/>
                <w:lang w:val="en-US" w:eastAsia="en-US"/>
              </w:rPr>
              <w:t>39</w:t>
            </w:r>
          </w:p>
        </w:tc>
        <w:tc>
          <w:tcPr>
            <w:tcW w:w="900" w:type="dxa"/>
          </w:tcPr>
          <w:p w14:paraId="497F667C" w14:textId="0EB20B17"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1.32</w:t>
            </w:r>
          </w:p>
        </w:tc>
        <w:tc>
          <w:tcPr>
            <w:tcW w:w="900" w:type="dxa"/>
          </w:tcPr>
          <w:p w14:paraId="378B8E7F" w14:textId="4BB7F0D3"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1.45</w:t>
            </w:r>
          </w:p>
        </w:tc>
      </w:tr>
      <w:tr w:rsidR="008A7F2E" w:rsidRPr="00D36A86" w14:paraId="2A6879FA" w14:textId="77777777" w:rsidTr="005C1F05">
        <w:trPr>
          <w:jc w:val="center"/>
        </w:trPr>
        <w:tc>
          <w:tcPr>
            <w:tcW w:w="937" w:type="dxa"/>
          </w:tcPr>
          <w:p w14:paraId="7F9EA3AE"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16.2.4</w:t>
            </w:r>
          </w:p>
        </w:tc>
        <w:tc>
          <w:tcPr>
            <w:tcW w:w="4609" w:type="dxa"/>
          </w:tcPr>
          <w:p w14:paraId="03FA4CBD"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Validate</w:t>
            </w:r>
          </w:p>
        </w:tc>
        <w:tc>
          <w:tcPr>
            <w:tcW w:w="839" w:type="dxa"/>
          </w:tcPr>
          <w:p w14:paraId="345EB252" w14:textId="7B25AFF5" w:rsidR="008A7F2E" w:rsidRPr="00D36A86" w:rsidRDefault="008A7F2E"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6.</w:t>
            </w:r>
            <w:r w:rsidR="002D49E8">
              <w:rPr>
                <w:rFonts w:eastAsia="Times New Roman"/>
                <w:bCs/>
                <w:color w:val="70AD47" w:themeColor="accent6"/>
                <w:lang w:val="en-US" w:eastAsia="en-US"/>
              </w:rPr>
              <w:t>40</w:t>
            </w:r>
          </w:p>
        </w:tc>
        <w:tc>
          <w:tcPr>
            <w:tcW w:w="900" w:type="dxa"/>
          </w:tcPr>
          <w:p w14:paraId="2FEBCE74" w14:textId="474768B1"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6.70</w:t>
            </w:r>
          </w:p>
        </w:tc>
        <w:tc>
          <w:tcPr>
            <w:tcW w:w="900" w:type="dxa"/>
          </w:tcPr>
          <w:p w14:paraId="045C09BE" w14:textId="4702E678"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6.56</w:t>
            </w:r>
          </w:p>
        </w:tc>
      </w:tr>
      <w:tr w:rsidR="008A7F2E" w:rsidRPr="00D36A86" w14:paraId="365747F1" w14:textId="77777777" w:rsidTr="005C1F05">
        <w:trPr>
          <w:jc w:val="center"/>
        </w:trPr>
        <w:tc>
          <w:tcPr>
            <w:tcW w:w="937" w:type="dxa"/>
          </w:tcPr>
          <w:p w14:paraId="051C3734"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16.2.5</w:t>
            </w:r>
          </w:p>
        </w:tc>
        <w:tc>
          <w:tcPr>
            <w:tcW w:w="4609" w:type="dxa"/>
          </w:tcPr>
          <w:p w14:paraId="267E6F07"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Back</w:t>
            </w:r>
          </w:p>
        </w:tc>
        <w:tc>
          <w:tcPr>
            <w:tcW w:w="839" w:type="dxa"/>
          </w:tcPr>
          <w:p w14:paraId="5B762EAA" w14:textId="50BB4C54" w:rsidR="008A7F2E" w:rsidRPr="00D36A86" w:rsidRDefault="008A7F2E"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w:t>
            </w:r>
            <w:r w:rsidR="002D49E8">
              <w:rPr>
                <w:rFonts w:eastAsia="Times New Roman"/>
                <w:bCs/>
                <w:color w:val="70AD47" w:themeColor="accent6"/>
                <w:lang w:val="en-US" w:eastAsia="en-US"/>
              </w:rPr>
              <w:t>29</w:t>
            </w:r>
          </w:p>
        </w:tc>
        <w:tc>
          <w:tcPr>
            <w:tcW w:w="900" w:type="dxa"/>
          </w:tcPr>
          <w:p w14:paraId="5FE928C4" w14:textId="1AA2E299"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3.01</w:t>
            </w:r>
          </w:p>
        </w:tc>
        <w:tc>
          <w:tcPr>
            <w:tcW w:w="900" w:type="dxa"/>
          </w:tcPr>
          <w:p w14:paraId="0ECDCE75" w14:textId="40016939"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1.87</w:t>
            </w:r>
          </w:p>
        </w:tc>
      </w:tr>
      <w:tr w:rsidR="008A7F2E" w:rsidRPr="00D36A86" w14:paraId="2C9D1826" w14:textId="77777777" w:rsidTr="005C1F05">
        <w:trPr>
          <w:jc w:val="center"/>
        </w:trPr>
        <w:tc>
          <w:tcPr>
            <w:tcW w:w="937" w:type="dxa"/>
          </w:tcPr>
          <w:p w14:paraId="4D6FAD1C"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16.2.6</w:t>
            </w:r>
          </w:p>
        </w:tc>
        <w:tc>
          <w:tcPr>
            <w:tcW w:w="4609" w:type="dxa"/>
          </w:tcPr>
          <w:p w14:paraId="5050ECBA" w14:textId="77777777" w:rsidR="008A7F2E" w:rsidRPr="00D36A86" w:rsidRDefault="008A7F2E" w:rsidP="008A7F2E">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Order</w:t>
            </w:r>
          </w:p>
        </w:tc>
        <w:tc>
          <w:tcPr>
            <w:tcW w:w="839" w:type="dxa"/>
          </w:tcPr>
          <w:p w14:paraId="4B968871" w14:textId="6E2C144A" w:rsidR="008A7F2E" w:rsidRPr="00D36A86" w:rsidRDefault="008A7F2E"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w:t>
            </w:r>
            <w:r w:rsidR="002D49E8">
              <w:rPr>
                <w:rFonts w:eastAsia="Times New Roman"/>
                <w:bCs/>
                <w:color w:val="70AD47" w:themeColor="accent6"/>
                <w:lang w:val="en-US" w:eastAsia="en-US"/>
              </w:rPr>
              <w:t>7</w:t>
            </w:r>
            <w:r>
              <w:rPr>
                <w:rFonts w:eastAsia="Times New Roman"/>
                <w:bCs/>
                <w:color w:val="70AD47" w:themeColor="accent6"/>
                <w:lang w:val="en-US" w:eastAsia="en-US"/>
              </w:rPr>
              <w:t>.09</w:t>
            </w:r>
          </w:p>
        </w:tc>
        <w:tc>
          <w:tcPr>
            <w:tcW w:w="900" w:type="dxa"/>
          </w:tcPr>
          <w:p w14:paraId="68FD2DF7" w14:textId="19E8E4E6"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15.06</w:t>
            </w:r>
          </w:p>
        </w:tc>
        <w:tc>
          <w:tcPr>
            <w:tcW w:w="900" w:type="dxa"/>
          </w:tcPr>
          <w:p w14:paraId="53D9518B" w14:textId="136CB99B" w:rsidR="008A7F2E" w:rsidRPr="00D36A86" w:rsidRDefault="00FC7321" w:rsidP="008A7F2E">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13.45</w:t>
            </w:r>
          </w:p>
        </w:tc>
      </w:tr>
      <w:tr w:rsidR="002D49E8" w:rsidRPr="00D36A86" w14:paraId="3AB89F01" w14:textId="77777777" w:rsidTr="005C1F05">
        <w:trPr>
          <w:jc w:val="center"/>
        </w:trPr>
        <w:tc>
          <w:tcPr>
            <w:tcW w:w="937" w:type="dxa"/>
          </w:tcPr>
          <w:p w14:paraId="21B42573"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17</w:t>
            </w:r>
          </w:p>
        </w:tc>
        <w:tc>
          <w:tcPr>
            <w:tcW w:w="4609" w:type="dxa"/>
          </w:tcPr>
          <w:p w14:paraId="170D76BC"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GO-GLAM</w:t>
            </w:r>
          </w:p>
        </w:tc>
        <w:tc>
          <w:tcPr>
            <w:tcW w:w="839" w:type="dxa"/>
          </w:tcPr>
          <w:p w14:paraId="7A90C87C" w14:textId="131A9F8C" w:rsidR="002D49E8" w:rsidRPr="00D36A86" w:rsidRDefault="001C7B86"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6.55</w:t>
            </w:r>
          </w:p>
        </w:tc>
        <w:tc>
          <w:tcPr>
            <w:tcW w:w="900" w:type="dxa"/>
          </w:tcPr>
          <w:p w14:paraId="1F68341C" w14:textId="5888A7D8"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7.02</w:t>
            </w:r>
          </w:p>
        </w:tc>
        <w:tc>
          <w:tcPr>
            <w:tcW w:w="900" w:type="dxa"/>
          </w:tcPr>
          <w:p w14:paraId="7BA3E1C5" w14:textId="53563E75"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7.67</w:t>
            </w:r>
          </w:p>
        </w:tc>
      </w:tr>
      <w:tr w:rsidR="002D49E8" w:rsidRPr="00D36A86" w14:paraId="43EB8BD0" w14:textId="77777777" w:rsidTr="005C1F05">
        <w:trPr>
          <w:jc w:val="center"/>
        </w:trPr>
        <w:tc>
          <w:tcPr>
            <w:tcW w:w="937" w:type="dxa"/>
          </w:tcPr>
          <w:p w14:paraId="57B8BD22"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17.1</w:t>
            </w:r>
          </w:p>
        </w:tc>
        <w:tc>
          <w:tcPr>
            <w:tcW w:w="4609" w:type="dxa"/>
          </w:tcPr>
          <w:p w14:paraId="653C9E09"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First time user</w:t>
            </w:r>
          </w:p>
        </w:tc>
        <w:tc>
          <w:tcPr>
            <w:tcW w:w="839" w:type="dxa"/>
          </w:tcPr>
          <w:p w14:paraId="6187B38E" w14:textId="031E8EEA" w:rsidR="002D49E8" w:rsidRPr="00D36A86" w:rsidRDefault="001C7B86"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1.46</w:t>
            </w:r>
          </w:p>
        </w:tc>
        <w:tc>
          <w:tcPr>
            <w:tcW w:w="900" w:type="dxa"/>
          </w:tcPr>
          <w:p w14:paraId="2E004B31" w14:textId="24935745"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1.50</w:t>
            </w:r>
          </w:p>
        </w:tc>
        <w:tc>
          <w:tcPr>
            <w:tcW w:w="900" w:type="dxa"/>
          </w:tcPr>
          <w:p w14:paraId="5C517343" w14:textId="519E851B"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1.05</w:t>
            </w:r>
          </w:p>
        </w:tc>
      </w:tr>
      <w:tr w:rsidR="002D49E8" w:rsidRPr="00D36A86" w14:paraId="5D28F998" w14:textId="77777777" w:rsidTr="005C1F05">
        <w:trPr>
          <w:jc w:val="center"/>
        </w:trPr>
        <w:tc>
          <w:tcPr>
            <w:tcW w:w="937" w:type="dxa"/>
          </w:tcPr>
          <w:p w14:paraId="3E5F85E7"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17.1.1</w:t>
            </w:r>
          </w:p>
        </w:tc>
        <w:tc>
          <w:tcPr>
            <w:tcW w:w="4609" w:type="dxa"/>
          </w:tcPr>
          <w:p w14:paraId="71A0B280"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Home</w:t>
            </w:r>
          </w:p>
        </w:tc>
        <w:tc>
          <w:tcPr>
            <w:tcW w:w="839" w:type="dxa"/>
          </w:tcPr>
          <w:p w14:paraId="3CECD28F" w14:textId="00938683" w:rsidR="002D49E8" w:rsidRPr="00D36A86" w:rsidRDefault="002D49E8"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1.30</w:t>
            </w:r>
          </w:p>
        </w:tc>
        <w:tc>
          <w:tcPr>
            <w:tcW w:w="900" w:type="dxa"/>
          </w:tcPr>
          <w:p w14:paraId="64568DBD" w14:textId="31D03DB7"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1.33</w:t>
            </w:r>
          </w:p>
        </w:tc>
        <w:tc>
          <w:tcPr>
            <w:tcW w:w="900" w:type="dxa"/>
          </w:tcPr>
          <w:p w14:paraId="67888B09" w14:textId="7AE2F71F"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1.21</w:t>
            </w:r>
          </w:p>
        </w:tc>
      </w:tr>
      <w:tr w:rsidR="002D49E8" w:rsidRPr="00D36A86" w14:paraId="495F48C2" w14:textId="77777777" w:rsidTr="005C1F05">
        <w:trPr>
          <w:jc w:val="center"/>
        </w:trPr>
        <w:tc>
          <w:tcPr>
            <w:tcW w:w="937" w:type="dxa"/>
          </w:tcPr>
          <w:p w14:paraId="07FC2CD7"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17.1.2</w:t>
            </w:r>
          </w:p>
        </w:tc>
        <w:tc>
          <w:tcPr>
            <w:tcW w:w="4609" w:type="dxa"/>
          </w:tcPr>
          <w:p w14:paraId="7050E7CE"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Validate</w:t>
            </w:r>
          </w:p>
        </w:tc>
        <w:tc>
          <w:tcPr>
            <w:tcW w:w="839" w:type="dxa"/>
          </w:tcPr>
          <w:p w14:paraId="6AD9B069" w14:textId="369C0431" w:rsidR="002D49E8" w:rsidRPr="00D36A86" w:rsidRDefault="002D49E8"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1.06</w:t>
            </w:r>
          </w:p>
        </w:tc>
        <w:tc>
          <w:tcPr>
            <w:tcW w:w="900" w:type="dxa"/>
          </w:tcPr>
          <w:p w14:paraId="3C519F9C" w14:textId="293F0FC5"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w:t>
            </w:r>
          </w:p>
        </w:tc>
        <w:tc>
          <w:tcPr>
            <w:tcW w:w="900" w:type="dxa"/>
          </w:tcPr>
          <w:p w14:paraId="2264FA11" w14:textId="65543C18"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w:t>
            </w:r>
          </w:p>
        </w:tc>
      </w:tr>
      <w:tr w:rsidR="002D49E8" w:rsidRPr="00D36A86" w14:paraId="1E9C91AA" w14:textId="77777777" w:rsidTr="005C1F05">
        <w:trPr>
          <w:jc w:val="center"/>
        </w:trPr>
        <w:tc>
          <w:tcPr>
            <w:tcW w:w="937" w:type="dxa"/>
          </w:tcPr>
          <w:p w14:paraId="67771DD4"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17.2</w:t>
            </w:r>
          </w:p>
        </w:tc>
        <w:tc>
          <w:tcPr>
            <w:tcW w:w="4609" w:type="dxa"/>
          </w:tcPr>
          <w:p w14:paraId="5FC048AC"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See services</w:t>
            </w:r>
          </w:p>
        </w:tc>
        <w:tc>
          <w:tcPr>
            <w:tcW w:w="839" w:type="dxa"/>
          </w:tcPr>
          <w:p w14:paraId="6EB0D595" w14:textId="0A744EBA" w:rsidR="002D49E8" w:rsidRPr="00D36A86" w:rsidRDefault="002D49E8"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w:t>
            </w:r>
            <w:r w:rsidR="001C7B86">
              <w:rPr>
                <w:rFonts w:eastAsia="Times New Roman"/>
                <w:bCs/>
                <w:color w:val="70AD47" w:themeColor="accent6"/>
                <w:lang w:val="en-US" w:eastAsia="en-US"/>
              </w:rPr>
              <w:t>78</w:t>
            </w:r>
          </w:p>
        </w:tc>
        <w:tc>
          <w:tcPr>
            <w:tcW w:w="900" w:type="dxa"/>
          </w:tcPr>
          <w:p w14:paraId="10FEB2F0" w14:textId="7B0D1933"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1.76</w:t>
            </w:r>
          </w:p>
        </w:tc>
        <w:tc>
          <w:tcPr>
            <w:tcW w:w="900" w:type="dxa"/>
          </w:tcPr>
          <w:p w14:paraId="162353C4" w14:textId="534A38B0"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2.20</w:t>
            </w:r>
          </w:p>
        </w:tc>
      </w:tr>
      <w:tr w:rsidR="002D49E8" w:rsidRPr="00D36A86" w14:paraId="50112D8D" w14:textId="77777777" w:rsidTr="005C1F05">
        <w:trPr>
          <w:jc w:val="center"/>
        </w:trPr>
        <w:tc>
          <w:tcPr>
            <w:tcW w:w="937" w:type="dxa"/>
          </w:tcPr>
          <w:p w14:paraId="778CF07C"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17.3</w:t>
            </w:r>
          </w:p>
        </w:tc>
        <w:tc>
          <w:tcPr>
            <w:tcW w:w="4609" w:type="dxa"/>
          </w:tcPr>
          <w:p w14:paraId="74F2BB0E"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Book now</w:t>
            </w:r>
          </w:p>
        </w:tc>
        <w:tc>
          <w:tcPr>
            <w:tcW w:w="839" w:type="dxa"/>
          </w:tcPr>
          <w:p w14:paraId="1EFF0B96" w14:textId="7965C20B" w:rsidR="002D49E8" w:rsidRPr="00D36A86" w:rsidRDefault="002D49E8"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1.23</w:t>
            </w:r>
          </w:p>
        </w:tc>
        <w:tc>
          <w:tcPr>
            <w:tcW w:w="900" w:type="dxa"/>
          </w:tcPr>
          <w:p w14:paraId="396C4AF1" w14:textId="7699A3DD"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1.06</w:t>
            </w:r>
          </w:p>
        </w:tc>
        <w:tc>
          <w:tcPr>
            <w:tcW w:w="900" w:type="dxa"/>
          </w:tcPr>
          <w:p w14:paraId="0A83C40A" w14:textId="493503BE"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1.24</w:t>
            </w:r>
          </w:p>
        </w:tc>
      </w:tr>
      <w:tr w:rsidR="002D49E8" w:rsidRPr="00D36A86" w14:paraId="542F16E2" w14:textId="77777777" w:rsidTr="005C1F05">
        <w:trPr>
          <w:jc w:val="center"/>
        </w:trPr>
        <w:tc>
          <w:tcPr>
            <w:tcW w:w="937" w:type="dxa"/>
          </w:tcPr>
          <w:p w14:paraId="3E0D50C4"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17.3.1</w:t>
            </w:r>
          </w:p>
        </w:tc>
        <w:tc>
          <w:tcPr>
            <w:tcW w:w="4609" w:type="dxa"/>
          </w:tcPr>
          <w:p w14:paraId="1FE0412D"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Choose from our featured talents</w:t>
            </w:r>
          </w:p>
        </w:tc>
        <w:tc>
          <w:tcPr>
            <w:tcW w:w="839" w:type="dxa"/>
          </w:tcPr>
          <w:p w14:paraId="79312A3E" w14:textId="7DEB1114" w:rsidR="002D49E8" w:rsidRPr="00D36A86" w:rsidRDefault="001C7B86"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2.11</w:t>
            </w:r>
          </w:p>
        </w:tc>
        <w:tc>
          <w:tcPr>
            <w:tcW w:w="900" w:type="dxa"/>
          </w:tcPr>
          <w:p w14:paraId="6E2E96FD" w14:textId="2E08813E"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2.10</w:t>
            </w:r>
          </w:p>
        </w:tc>
        <w:tc>
          <w:tcPr>
            <w:tcW w:w="900" w:type="dxa"/>
          </w:tcPr>
          <w:p w14:paraId="0C635B87" w14:textId="3B48FC85"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3.19</w:t>
            </w:r>
          </w:p>
        </w:tc>
      </w:tr>
      <w:tr w:rsidR="002D49E8" w:rsidRPr="00D36A86" w14:paraId="3123ECB2" w14:textId="77777777" w:rsidTr="005C1F05">
        <w:trPr>
          <w:jc w:val="center"/>
        </w:trPr>
        <w:tc>
          <w:tcPr>
            <w:tcW w:w="937" w:type="dxa"/>
          </w:tcPr>
          <w:p w14:paraId="2D8DB3FE"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17.3.2</w:t>
            </w:r>
          </w:p>
        </w:tc>
        <w:tc>
          <w:tcPr>
            <w:tcW w:w="4609" w:type="dxa"/>
          </w:tcPr>
          <w:p w14:paraId="303EF396"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Order</w:t>
            </w:r>
          </w:p>
        </w:tc>
        <w:tc>
          <w:tcPr>
            <w:tcW w:w="839" w:type="dxa"/>
          </w:tcPr>
          <w:p w14:paraId="7A1392F0" w14:textId="32C224D7" w:rsidR="002D49E8" w:rsidRPr="00D36A86" w:rsidRDefault="00940D1E"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w:t>
            </w:r>
            <w:r w:rsidR="001C7B86">
              <w:rPr>
                <w:rFonts w:eastAsia="Times New Roman"/>
                <w:bCs/>
                <w:color w:val="70AD47" w:themeColor="accent6"/>
                <w:lang w:val="en-US" w:eastAsia="en-US"/>
              </w:rPr>
              <w:t>1.09</w:t>
            </w:r>
          </w:p>
        </w:tc>
        <w:tc>
          <w:tcPr>
            <w:tcW w:w="900" w:type="dxa"/>
          </w:tcPr>
          <w:p w14:paraId="5BF8EC09" w14:textId="4EB0A0A4"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15.89</w:t>
            </w:r>
          </w:p>
        </w:tc>
        <w:tc>
          <w:tcPr>
            <w:tcW w:w="900" w:type="dxa"/>
          </w:tcPr>
          <w:p w14:paraId="7783F001" w14:textId="4D856D36" w:rsidR="002D49E8" w:rsidRPr="00D36A86" w:rsidRDefault="00FC7321"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18.00</w:t>
            </w:r>
          </w:p>
        </w:tc>
      </w:tr>
      <w:tr w:rsidR="002D49E8" w:rsidRPr="00D36A86" w14:paraId="696A0EF0" w14:textId="77777777" w:rsidTr="005C1F05">
        <w:trPr>
          <w:jc w:val="center"/>
        </w:trPr>
        <w:tc>
          <w:tcPr>
            <w:tcW w:w="937" w:type="dxa"/>
          </w:tcPr>
          <w:p w14:paraId="4A3C4952"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18</w:t>
            </w:r>
          </w:p>
        </w:tc>
        <w:tc>
          <w:tcPr>
            <w:tcW w:w="4609" w:type="dxa"/>
          </w:tcPr>
          <w:p w14:paraId="05D5B4C5"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GO-TIX</w:t>
            </w:r>
          </w:p>
        </w:tc>
        <w:tc>
          <w:tcPr>
            <w:tcW w:w="839" w:type="dxa"/>
          </w:tcPr>
          <w:p w14:paraId="7284A535" w14:textId="377245D3"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9.28</w:t>
            </w:r>
          </w:p>
        </w:tc>
        <w:tc>
          <w:tcPr>
            <w:tcW w:w="900" w:type="dxa"/>
          </w:tcPr>
          <w:p w14:paraId="65C2D292" w14:textId="3CBE1133"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5.53</w:t>
            </w:r>
          </w:p>
        </w:tc>
        <w:tc>
          <w:tcPr>
            <w:tcW w:w="900" w:type="dxa"/>
          </w:tcPr>
          <w:p w14:paraId="7E150FAA" w14:textId="1CBED7D5"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8.90</w:t>
            </w:r>
          </w:p>
        </w:tc>
      </w:tr>
      <w:tr w:rsidR="002D49E8" w:rsidRPr="00D36A86" w14:paraId="7274ACEB" w14:textId="77777777" w:rsidTr="005C1F05">
        <w:trPr>
          <w:jc w:val="center"/>
        </w:trPr>
        <w:tc>
          <w:tcPr>
            <w:tcW w:w="937" w:type="dxa"/>
          </w:tcPr>
          <w:p w14:paraId="24CBF8F0"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18.1</w:t>
            </w:r>
          </w:p>
        </w:tc>
        <w:tc>
          <w:tcPr>
            <w:tcW w:w="4609" w:type="dxa"/>
          </w:tcPr>
          <w:p w14:paraId="4019CA4E"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Events</w:t>
            </w:r>
          </w:p>
        </w:tc>
        <w:tc>
          <w:tcPr>
            <w:tcW w:w="839" w:type="dxa"/>
          </w:tcPr>
          <w:p w14:paraId="3872F83D" w14:textId="13E5398A"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1.71</w:t>
            </w:r>
          </w:p>
        </w:tc>
        <w:tc>
          <w:tcPr>
            <w:tcW w:w="900" w:type="dxa"/>
          </w:tcPr>
          <w:p w14:paraId="2DAA1733" w14:textId="12C06F81"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2.81</w:t>
            </w:r>
          </w:p>
        </w:tc>
        <w:tc>
          <w:tcPr>
            <w:tcW w:w="900" w:type="dxa"/>
          </w:tcPr>
          <w:p w14:paraId="7148CD9A" w14:textId="729A7788"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2.31</w:t>
            </w:r>
          </w:p>
        </w:tc>
      </w:tr>
      <w:tr w:rsidR="002D49E8" w:rsidRPr="00D36A86" w14:paraId="42BC36FA" w14:textId="77777777" w:rsidTr="005C1F05">
        <w:trPr>
          <w:jc w:val="center"/>
        </w:trPr>
        <w:tc>
          <w:tcPr>
            <w:tcW w:w="937" w:type="dxa"/>
          </w:tcPr>
          <w:p w14:paraId="011A9A7A"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18.1.1</w:t>
            </w:r>
          </w:p>
        </w:tc>
        <w:tc>
          <w:tcPr>
            <w:tcW w:w="4609" w:type="dxa"/>
          </w:tcPr>
          <w:p w14:paraId="74A4EB65"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Search</w:t>
            </w:r>
          </w:p>
        </w:tc>
        <w:tc>
          <w:tcPr>
            <w:tcW w:w="839" w:type="dxa"/>
          </w:tcPr>
          <w:p w14:paraId="75E780EB" w14:textId="66144E40"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2.11</w:t>
            </w:r>
          </w:p>
        </w:tc>
        <w:tc>
          <w:tcPr>
            <w:tcW w:w="900" w:type="dxa"/>
          </w:tcPr>
          <w:p w14:paraId="4D49AD15" w14:textId="78745B02"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1.09</w:t>
            </w:r>
          </w:p>
        </w:tc>
        <w:tc>
          <w:tcPr>
            <w:tcW w:w="900" w:type="dxa"/>
          </w:tcPr>
          <w:p w14:paraId="1E81E642" w14:textId="05F665FD"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1.03</w:t>
            </w:r>
          </w:p>
        </w:tc>
      </w:tr>
      <w:tr w:rsidR="002D49E8" w:rsidRPr="00D36A86" w14:paraId="4C43FEE6" w14:textId="77777777" w:rsidTr="005C1F05">
        <w:trPr>
          <w:jc w:val="center"/>
        </w:trPr>
        <w:tc>
          <w:tcPr>
            <w:tcW w:w="937" w:type="dxa"/>
          </w:tcPr>
          <w:p w14:paraId="4995DB54"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18.1.2</w:t>
            </w:r>
          </w:p>
        </w:tc>
        <w:tc>
          <w:tcPr>
            <w:tcW w:w="4609" w:type="dxa"/>
          </w:tcPr>
          <w:p w14:paraId="150BFC6F"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Memilih event</w:t>
            </w:r>
          </w:p>
        </w:tc>
        <w:tc>
          <w:tcPr>
            <w:tcW w:w="839" w:type="dxa"/>
          </w:tcPr>
          <w:p w14:paraId="07DFFCC7" w14:textId="70E1C550"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1.83</w:t>
            </w:r>
          </w:p>
        </w:tc>
        <w:tc>
          <w:tcPr>
            <w:tcW w:w="900" w:type="dxa"/>
          </w:tcPr>
          <w:p w14:paraId="36F11897" w14:textId="599F289F"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1.90</w:t>
            </w:r>
          </w:p>
        </w:tc>
        <w:tc>
          <w:tcPr>
            <w:tcW w:w="900" w:type="dxa"/>
          </w:tcPr>
          <w:p w14:paraId="5A491878" w14:textId="3C3E1721"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1.45</w:t>
            </w:r>
          </w:p>
        </w:tc>
      </w:tr>
      <w:tr w:rsidR="002D49E8" w:rsidRPr="00D36A86" w14:paraId="089A3733" w14:textId="77777777" w:rsidTr="005C1F05">
        <w:trPr>
          <w:jc w:val="center"/>
        </w:trPr>
        <w:tc>
          <w:tcPr>
            <w:tcW w:w="937" w:type="dxa"/>
          </w:tcPr>
          <w:p w14:paraId="6796A21B"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18.1.3</w:t>
            </w:r>
          </w:p>
        </w:tc>
        <w:tc>
          <w:tcPr>
            <w:tcW w:w="4609" w:type="dxa"/>
          </w:tcPr>
          <w:p w14:paraId="18D5DCDF"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Next</w:t>
            </w:r>
          </w:p>
        </w:tc>
        <w:tc>
          <w:tcPr>
            <w:tcW w:w="839" w:type="dxa"/>
          </w:tcPr>
          <w:p w14:paraId="5F87228A" w14:textId="56EC1A91"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4.01</w:t>
            </w:r>
          </w:p>
        </w:tc>
        <w:tc>
          <w:tcPr>
            <w:tcW w:w="900" w:type="dxa"/>
          </w:tcPr>
          <w:p w14:paraId="5E44E591" w14:textId="5380ABA3"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5.43</w:t>
            </w:r>
          </w:p>
        </w:tc>
        <w:tc>
          <w:tcPr>
            <w:tcW w:w="900" w:type="dxa"/>
          </w:tcPr>
          <w:p w14:paraId="1427D8ED" w14:textId="29AFFD6C"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4.32</w:t>
            </w:r>
          </w:p>
        </w:tc>
      </w:tr>
      <w:tr w:rsidR="002D49E8" w:rsidRPr="00D36A86" w14:paraId="6DDC0542" w14:textId="77777777" w:rsidTr="005C1F05">
        <w:trPr>
          <w:jc w:val="center"/>
        </w:trPr>
        <w:tc>
          <w:tcPr>
            <w:tcW w:w="937" w:type="dxa"/>
          </w:tcPr>
          <w:p w14:paraId="1F445BB2"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18.1.4</w:t>
            </w:r>
          </w:p>
        </w:tc>
        <w:tc>
          <w:tcPr>
            <w:tcW w:w="4609" w:type="dxa"/>
          </w:tcPr>
          <w:p w14:paraId="1C7E9009"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Order</w:t>
            </w:r>
          </w:p>
        </w:tc>
        <w:tc>
          <w:tcPr>
            <w:tcW w:w="839" w:type="dxa"/>
          </w:tcPr>
          <w:p w14:paraId="3E6870FA" w14:textId="55F3749C"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11.09</w:t>
            </w:r>
          </w:p>
        </w:tc>
        <w:tc>
          <w:tcPr>
            <w:tcW w:w="900" w:type="dxa"/>
          </w:tcPr>
          <w:p w14:paraId="47C2FA24" w14:textId="3A900DA5"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10.78</w:t>
            </w:r>
          </w:p>
        </w:tc>
        <w:tc>
          <w:tcPr>
            <w:tcW w:w="900" w:type="dxa"/>
          </w:tcPr>
          <w:p w14:paraId="1E031052" w14:textId="31A1C757"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9.33</w:t>
            </w:r>
          </w:p>
        </w:tc>
      </w:tr>
      <w:tr w:rsidR="002D49E8" w:rsidRPr="00D36A86" w14:paraId="099EBEAF" w14:textId="77777777" w:rsidTr="005C1F05">
        <w:trPr>
          <w:jc w:val="center"/>
        </w:trPr>
        <w:tc>
          <w:tcPr>
            <w:tcW w:w="937" w:type="dxa"/>
          </w:tcPr>
          <w:p w14:paraId="2CC2A6A5"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18.2</w:t>
            </w:r>
          </w:p>
        </w:tc>
        <w:tc>
          <w:tcPr>
            <w:tcW w:w="4609" w:type="dxa"/>
          </w:tcPr>
          <w:p w14:paraId="427FD08C"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Movies</w:t>
            </w:r>
          </w:p>
        </w:tc>
        <w:tc>
          <w:tcPr>
            <w:tcW w:w="839" w:type="dxa"/>
          </w:tcPr>
          <w:p w14:paraId="3C706513" w14:textId="08A39A71"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1.35</w:t>
            </w:r>
          </w:p>
        </w:tc>
        <w:tc>
          <w:tcPr>
            <w:tcW w:w="900" w:type="dxa"/>
          </w:tcPr>
          <w:p w14:paraId="3EE2580E" w14:textId="0FE4D2DC"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1.87</w:t>
            </w:r>
          </w:p>
        </w:tc>
        <w:tc>
          <w:tcPr>
            <w:tcW w:w="900" w:type="dxa"/>
          </w:tcPr>
          <w:p w14:paraId="0C58D5E0" w14:textId="4809C73D"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2.34</w:t>
            </w:r>
          </w:p>
        </w:tc>
      </w:tr>
      <w:tr w:rsidR="002D49E8" w:rsidRPr="00D36A86" w14:paraId="33B430AE" w14:textId="77777777" w:rsidTr="005C1F05">
        <w:trPr>
          <w:jc w:val="center"/>
        </w:trPr>
        <w:tc>
          <w:tcPr>
            <w:tcW w:w="937" w:type="dxa"/>
          </w:tcPr>
          <w:p w14:paraId="2A05F141"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18.2.1</w:t>
            </w:r>
          </w:p>
        </w:tc>
        <w:tc>
          <w:tcPr>
            <w:tcW w:w="4609" w:type="dxa"/>
          </w:tcPr>
          <w:p w14:paraId="41050E80"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Search</w:t>
            </w:r>
          </w:p>
        </w:tc>
        <w:tc>
          <w:tcPr>
            <w:tcW w:w="839" w:type="dxa"/>
          </w:tcPr>
          <w:p w14:paraId="7A0A0DB4" w14:textId="3452517E"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2.01</w:t>
            </w:r>
          </w:p>
        </w:tc>
        <w:tc>
          <w:tcPr>
            <w:tcW w:w="900" w:type="dxa"/>
          </w:tcPr>
          <w:p w14:paraId="6EBC9DFC" w14:textId="0E80C2FE"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1.57</w:t>
            </w:r>
          </w:p>
        </w:tc>
        <w:tc>
          <w:tcPr>
            <w:tcW w:w="900" w:type="dxa"/>
          </w:tcPr>
          <w:p w14:paraId="5505C674" w14:textId="0D0A0673"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1.02</w:t>
            </w:r>
          </w:p>
        </w:tc>
      </w:tr>
      <w:tr w:rsidR="002D49E8" w:rsidRPr="00D36A86" w14:paraId="1405FC2A" w14:textId="77777777" w:rsidTr="005C1F05">
        <w:trPr>
          <w:jc w:val="center"/>
        </w:trPr>
        <w:tc>
          <w:tcPr>
            <w:tcW w:w="937" w:type="dxa"/>
          </w:tcPr>
          <w:p w14:paraId="22BC5436"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18.2.2</w:t>
            </w:r>
          </w:p>
        </w:tc>
        <w:tc>
          <w:tcPr>
            <w:tcW w:w="4609" w:type="dxa"/>
          </w:tcPr>
          <w:p w14:paraId="2DF75CA8"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Memilih movie</w:t>
            </w:r>
          </w:p>
        </w:tc>
        <w:tc>
          <w:tcPr>
            <w:tcW w:w="839" w:type="dxa"/>
          </w:tcPr>
          <w:p w14:paraId="05AA65FD" w14:textId="1D2FF350"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2.56</w:t>
            </w:r>
          </w:p>
        </w:tc>
        <w:tc>
          <w:tcPr>
            <w:tcW w:w="900" w:type="dxa"/>
          </w:tcPr>
          <w:p w14:paraId="75173CED" w14:textId="5DA74955"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2.07</w:t>
            </w:r>
          </w:p>
        </w:tc>
        <w:tc>
          <w:tcPr>
            <w:tcW w:w="900" w:type="dxa"/>
          </w:tcPr>
          <w:p w14:paraId="17893BC6" w14:textId="5F64D636"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2.04</w:t>
            </w:r>
          </w:p>
        </w:tc>
      </w:tr>
      <w:tr w:rsidR="002D49E8" w:rsidRPr="00D36A86" w14:paraId="3D034DCF" w14:textId="77777777" w:rsidTr="005C1F05">
        <w:trPr>
          <w:jc w:val="center"/>
        </w:trPr>
        <w:tc>
          <w:tcPr>
            <w:tcW w:w="937" w:type="dxa"/>
          </w:tcPr>
          <w:p w14:paraId="44A78770"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18.2.3</w:t>
            </w:r>
          </w:p>
        </w:tc>
        <w:tc>
          <w:tcPr>
            <w:tcW w:w="4609" w:type="dxa"/>
          </w:tcPr>
          <w:p w14:paraId="6A03A5A8"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Pick seat</w:t>
            </w:r>
          </w:p>
        </w:tc>
        <w:tc>
          <w:tcPr>
            <w:tcW w:w="839" w:type="dxa"/>
          </w:tcPr>
          <w:p w14:paraId="28F7134C" w14:textId="41AF96FD"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2.45</w:t>
            </w:r>
          </w:p>
        </w:tc>
        <w:tc>
          <w:tcPr>
            <w:tcW w:w="900" w:type="dxa"/>
          </w:tcPr>
          <w:p w14:paraId="29AC085A" w14:textId="17745440"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2.56</w:t>
            </w:r>
          </w:p>
        </w:tc>
        <w:tc>
          <w:tcPr>
            <w:tcW w:w="900" w:type="dxa"/>
          </w:tcPr>
          <w:p w14:paraId="47C931F2" w14:textId="1C243B45"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3.00</w:t>
            </w:r>
          </w:p>
        </w:tc>
      </w:tr>
      <w:tr w:rsidR="002D49E8" w:rsidRPr="00D36A86" w14:paraId="47E805B4" w14:textId="77777777" w:rsidTr="005C1F05">
        <w:trPr>
          <w:jc w:val="center"/>
        </w:trPr>
        <w:tc>
          <w:tcPr>
            <w:tcW w:w="937" w:type="dxa"/>
          </w:tcPr>
          <w:p w14:paraId="42CCDA36"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18.2.4</w:t>
            </w:r>
          </w:p>
        </w:tc>
        <w:tc>
          <w:tcPr>
            <w:tcW w:w="4609" w:type="dxa"/>
          </w:tcPr>
          <w:p w14:paraId="47DC258E"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Review order</w:t>
            </w:r>
          </w:p>
        </w:tc>
        <w:tc>
          <w:tcPr>
            <w:tcW w:w="839" w:type="dxa"/>
          </w:tcPr>
          <w:p w14:paraId="63998D8E" w14:textId="7AC40508"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6.98</w:t>
            </w:r>
          </w:p>
        </w:tc>
        <w:tc>
          <w:tcPr>
            <w:tcW w:w="900" w:type="dxa"/>
          </w:tcPr>
          <w:p w14:paraId="14D859AE" w14:textId="688454EE"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6.97</w:t>
            </w:r>
          </w:p>
        </w:tc>
        <w:tc>
          <w:tcPr>
            <w:tcW w:w="900" w:type="dxa"/>
          </w:tcPr>
          <w:p w14:paraId="4AF51A90" w14:textId="25F714EA"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4.76</w:t>
            </w:r>
          </w:p>
        </w:tc>
      </w:tr>
      <w:tr w:rsidR="002D49E8" w:rsidRPr="00D36A86" w14:paraId="5AEC5E7B" w14:textId="77777777" w:rsidTr="005C1F05">
        <w:trPr>
          <w:jc w:val="center"/>
        </w:trPr>
        <w:tc>
          <w:tcPr>
            <w:tcW w:w="937" w:type="dxa"/>
          </w:tcPr>
          <w:p w14:paraId="2B2F92FF"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lastRenderedPageBreak/>
              <w:t>18.2.5</w:t>
            </w:r>
          </w:p>
        </w:tc>
        <w:tc>
          <w:tcPr>
            <w:tcW w:w="4609" w:type="dxa"/>
          </w:tcPr>
          <w:p w14:paraId="5B271AD9"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Order</w:t>
            </w:r>
          </w:p>
        </w:tc>
        <w:tc>
          <w:tcPr>
            <w:tcW w:w="839" w:type="dxa"/>
          </w:tcPr>
          <w:p w14:paraId="063DEB59" w14:textId="40E5FC4C"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10.12</w:t>
            </w:r>
          </w:p>
        </w:tc>
        <w:tc>
          <w:tcPr>
            <w:tcW w:w="900" w:type="dxa"/>
          </w:tcPr>
          <w:p w14:paraId="107A7A1F" w14:textId="00AFD00A"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11.23</w:t>
            </w:r>
          </w:p>
        </w:tc>
        <w:tc>
          <w:tcPr>
            <w:tcW w:w="900" w:type="dxa"/>
          </w:tcPr>
          <w:p w14:paraId="45ABA0FF" w14:textId="0D3CAD3A"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15.02</w:t>
            </w:r>
          </w:p>
        </w:tc>
      </w:tr>
      <w:tr w:rsidR="002D49E8" w:rsidRPr="00D36A86" w14:paraId="63921528" w14:textId="77777777" w:rsidTr="005C1F05">
        <w:trPr>
          <w:jc w:val="center"/>
        </w:trPr>
        <w:tc>
          <w:tcPr>
            <w:tcW w:w="937" w:type="dxa"/>
          </w:tcPr>
          <w:p w14:paraId="38F17EEF"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19</w:t>
            </w:r>
          </w:p>
        </w:tc>
        <w:tc>
          <w:tcPr>
            <w:tcW w:w="4609" w:type="dxa"/>
          </w:tcPr>
          <w:p w14:paraId="239F6008"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GO-BUSWAY</w:t>
            </w:r>
          </w:p>
        </w:tc>
        <w:tc>
          <w:tcPr>
            <w:tcW w:w="839" w:type="dxa"/>
          </w:tcPr>
          <w:p w14:paraId="3433D824" w14:textId="7BC20C1C"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5.88</w:t>
            </w:r>
          </w:p>
        </w:tc>
        <w:tc>
          <w:tcPr>
            <w:tcW w:w="900" w:type="dxa"/>
          </w:tcPr>
          <w:p w14:paraId="43F7B0A0" w14:textId="249405EA"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4.01</w:t>
            </w:r>
          </w:p>
        </w:tc>
        <w:tc>
          <w:tcPr>
            <w:tcW w:w="900" w:type="dxa"/>
          </w:tcPr>
          <w:p w14:paraId="103FB1E9" w14:textId="3A0D5013"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4.56</w:t>
            </w:r>
          </w:p>
        </w:tc>
      </w:tr>
      <w:tr w:rsidR="002D49E8" w:rsidRPr="00D36A86" w14:paraId="1A61968B" w14:textId="77777777" w:rsidTr="005C1F05">
        <w:trPr>
          <w:jc w:val="center"/>
        </w:trPr>
        <w:tc>
          <w:tcPr>
            <w:tcW w:w="937" w:type="dxa"/>
          </w:tcPr>
          <w:p w14:paraId="7642868E"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19.1</w:t>
            </w:r>
          </w:p>
        </w:tc>
        <w:tc>
          <w:tcPr>
            <w:tcW w:w="4609" w:type="dxa"/>
          </w:tcPr>
          <w:p w14:paraId="7130EC6B"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Search</w:t>
            </w:r>
          </w:p>
        </w:tc>
        <w:tc>
          <w:tcPr>
            <w:tcW w:w="839" w:type="dxa"/>
          </w:tcPr>
          <w:p w14:paraId="7CEAC85E" w14:textId="42860D1C"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1.46</w:t>
            </w:r>
          </w:p>
        </w:tc>
        <w:tc>
          <w:tcPr>
            <w:tcW w:w="900" w:type="dxa"/>
          </w:tcPr>
          <w:p w14:paraId="5615B5F5" w14:textId="466DD423"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1.90</w:t>
            </w:r>
          </w:p>
        </w:tc>
        <w:tc>
          <w:tcPr>
            <w:tcW w:w="900" w:type="dxa"/>
          </w:tcPr>
          <w:p w14:paraId="19F262EE" w14:textId="2EC6645D"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2.07</w:t>
            </w:r>
          </w:p>
        </w:tc>
      </w:tr>
      <w:tr w:rsidR="002D49E8" w:rsidRPr="00D36A86" w14:paraId="7AB4E3D0" w14:textId="77777777" w:rsidTr="005C1F05">
        <w:trPr>
          <w:jc w:val="center"/>
        </w:trPr>
        <w:tc>
          <w:tcPr>
            <w:tcW w:w="937" w:type="dxa"/>
          </w:tcPr>
          <w:p w14:paraId="2CD9030E"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19.2</w:t>
            </w:r>
          </w:p>
        </w:tc>
        <w:tc>
          <w:tcPr>
            <w:tcW w:w="4609" w:type="dxa"/>
          </w:tcPr>
          <w:p w14:paraId="1C56EF2E"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Go to this halte</w:t>
            </w:r>
          </w:p>
        </w:tc>
        <w:tc>
          <w:tcPr>
            <w:tcW w:w="839" w:type="dxa"/>
          </w:tcPr>
          <w:p w14:paraId="4E2268F0" w14:textId="12F3A2E8" w:rsidR="002D49E8" w:rsidRPr="00D36A86" w:rsidRDefault="00E60147"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2.86</w:t>
            </w:r>
          </w:p>
        </w:tc>
        <w:tc>
          <w:tcPr>
            <w:tcW w:w="900" w:type="dxa"/>
          </w:tcPr>
          <w:p w14:paraId="1920A5FE" w14:textId="581EF371"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1.67</w:t>
            </w:r>
          </w:p>
        </w:tc>
        <w:tc>
          <w:tcPr>
            <w:tcW w:w="900" w:type="dxa"/>
          </w:tcPr>
          <w:p w14:paraId="148CBCD8" w14:textId="61CCDA6A"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1.04</w:t>
            </w:r>
          </w:p>
        </w:tc>
      </w:tr>
      <w:tr w:rsidR="002D49E8" w:rsidRPr="00D36A86" w14:paraId="3A99DCD5" w14:textId="77777777" w:rsidTr="005C1F05">
        <w:trPr>
          <w:jc w:val="center"/>
        </w:trPr>
        <w:tc>
          <w:tcPr>
            <w:tcW w:w="937" w:type="dxa"/>
          </w:tcPr>
          <w:p w14:paraId="08949954"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19.3</w:t>
            </w:r>
          </w:p>
        </w:tc>
        <w:tc>
          <w:tcPr>
            <w:tcW w:w="4609" w:type="dxa"/>
          </w:tcPr>
          <w:p w14:paraId="47CADB3F" w14:textId="77777777" w:rsidR="002D49E8" w:rsidRPr="00D36A86" w:rsidRDefault="002D49E8" w:rsidP="002D49E8">
            <w:pPr>
              <w:spacing w:after="0" w:line="360" w:lineRule="auto"/>
              <w:jc w:val="both"/>
              <w:rPr>
                <w:rFonts w:eastAsia="Times New Roman"/>
                <w:bCs/>
                <w:color w:val="70AD47" w:themeColor="accent6"/>
                <w:lang w:val="en-US" w:eastAsia="en-US"/>
              </w:rPr>
            </w:pPr>
            <w:r w:rsidRPr="00D36A86">
              <w:rPr>
                <w:rFonts w:eastAsia="Times New Roman"/>
                <w:bCs/>
                <w:color w:val="70AD47" w:themeColor="accent6"/>
                <w:lang w:val="en-US" w:eastAsia="en-US"/>
              </w:rPr>
              <w:t>Request GO-JEK</w:t>
            </w:r>
          </w:p>
        </w:tc>
        <w:tc>
          <w:tcPr>
            <w:tcW w:w="839" w:type="dxa"/>
          </w:tcPr>
          <w:p w14:paraId="4C49CE69" w14:textId="604BA777" w:rsidR="002D49E8" w:rsidRPr="00D36A86" w:rsidRDefault="004024CB"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2.08</w:t>
            </w:r>
          </w:p>
        </w:tc>
        <w:tc>
          <w:tcPr>
            <w:tcW w:w="900" w:type="dxa"/>
          </w:tcPr>
          <w:p w14:paraId="468079C5" w14:textId="55CC6C6F"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1.06</w:t>
            </w:r>
          </w:p>
        </w:tc>
        <w:tc>
          <w:tcPr>
            <w:tcW w:w="900" w:type="dxa"/>
          </w:tcPr>
          <w:p w14:paraId="49CC5C6C" w14:textId="13CA3E56" w:rsidR="002D49E8" w:rsidRPr="00D36A86" w:rsidRDefault="008B2CEA" w:rsidP="002D49E8">
            <w:pPr>
              <w:spacing w:after="0" w:line="360" w:lineRule="auto"/>
              <w:jc w:val="both"/>
              <w:rPr>
                <w:rFonts w:eastAsia="Times New Roman"/>
                <w:bCs/>
                <w:color w:val="70AD47" w:themeColor="accent6"/>
                <w:lang w:val="en-US" w:eastAsia="en-US"/>
              </w:rPr>
            </w:pPr>
            <w:r>
              <w:rPr>
                <w:rFonts w:eastAsia="Times New Roman"/>
                <w:bCs/>
                <w:color w:val="70AD47" w:themeColor="accent6"/>
                <w:lang w:val="en-US" w:eastAsia="en-US"/>
              </w:rPr>
              <w:t>1.78</w:t>
            </w:r>
          </w:p>
        </w:tc>
      </w:tr>
      <w:tr w:rsidR="009C582F" w:rsidRPr="00D36A86" w14:paraId="1A5B18CA" w14:textId="77777777" w:rsidTr="00C34922">
        <w:trPr>
          <w:jc w:val="center"/>
        </w:trPr>
        <w:tc>
          <w:tcPr>
            <w:tcW w:w="5546" w:type="dxa"/>
            <w:gridSpan w:val="2"/>
            <w:shd w:val="clear" w:color="auto" w:fill="D9D9D9" w:themeFill="background1" w:themeFillShade="D9"/>
          </w:tcPr>
          <w:p w14:paraId="4548E73C" w14:textId="6253B197" w:rsidR="009C582F" w:rsidRPr="00D36A86" w:rsidRDefault="009C582F" w:rsidP="009C582F">
            <w:pPr>
              <w:spacing w:after="0" w:line="360" w:lineRule="auto"/>
              <w:jc w:val="center"/>
              <w:rPr>
                <w:rFonts w:eastAsia="Times New Roman"/>
                <w:bCs/>
                <w:color w:val="70AD47" w:themeColor="accent6"/>
                <w:lang w:val="en-US" w:eastAsia="en-US"/>
              </w:rPr>
            </w:pPr>
            <w:r w:rsidRPr="00D36A86">
              <w:rPr>
                <w:rFonts w:eastAsia="Times New Roman"/>
                <w:bCs/>
                <w:color w:val="70AD47" w:themeColor="accent6"/>
                <w:lang w:val="en-US" w:eastAsia="en-US"/>
              </w:rPr>
              <w:t>Rata-rata</w:t>
            </w:r>
          </w:p>
        </w:tc>
        <w:tc>
          <w:tcPr>
            <w:tcW w:w="839" w:type="dxa"/>
            <w:shd w:val="clear" w:color="auto" w:fill="D9D9D9" w:themeFill="background1" w:themeFillShade="D9"/>
            <w:vAlign w:val="center"/>
          </w:tcPr>
          <w:p w14:paraId="18DBD213" w14:textId="6FEFA3C0" w:rsidR="009C582F" w:rsidRPr="00D36A86" w:rsidRDefault="009C582F" w:rsidP="009C582F">
            <w:pPr>
              <w:spacing w:after="0" w:line="360" w:lineRule="auto"/>
              <w:jc w:val="both"/>
              <w:rPr>
                <w:rFonts w:eastAsia="Times New Roman"/>
                <w:bCs/>
                <w:color w:val="70AD47" w:themeColor="accent6"/>
                <w:lang w:val="en-US" w:eastAsia="en-US"/>
              </w:rPr>
            </w:pPr>
            <w:r>
              <w:rPr>
                <w:color w:val="4472C4"/>
              </w:rPr>
              <w:t xml:space="preserve">      3.53 </w:t>
            </w:r>
          </w:p>
        </w:tc>
        <w:tc>
          <w:tcPr>
            <w:tcW w:w="900" w:type="dxa"/>
            <w:shd w:val="clear" w:color="auto" w:fill="D9D9D9" w:themeFill="background1" w:themeFillShade="D9"/>
            <w:vAlign w:val="center"/>
          </w:tcPr>
          <w:p w14:paraId="4416DE3F" w14:textId="5769DF6E" w:rsidR="009C582F" w:rsidRPr="00D36A86" w:rsidRDefault="009C582F" w:rsidP="009C582F">
            <w:pPr>
              <w:spacing w:after="0" w:line="360" w:lineRule="auto"/>
              <w:jc w:val="both"/>
              <w:rPr>
                <w:rFonts w:eastAsia="Times New Roman"/>
                <w:bCs/>
                <w:color w:val="70AD47" w:themeColor="accent6"/>
                <w:lang w:val="en-US" w:eastAsia="en-US"/>
              </w:rPr>
            </w:pPr>
            <w:r>
              <w:rPr>
                <w:color w:val="4472C4"/>
              </w:rPr>
              <w:t xml:space="preserve">      3.43 </w:t>
            </w:r>
          </w:p>
        </w:tc>
        <w:tc>
          <w:tcPr>
            <w:tcW w:w="900" w:type="dxa"/>
            <w:shd w:val="clear" w:color="auto" w:fill="D9D9D9" w:themeFill="background1" w:themeFillShade="D9"/>
            <w:vAlign w:val="center"/>
          </w:tcPr>
          <w:p w14:paraId="6E906797" w14:textId="77777777" w:rsidR="009D4BF7" w:rsidRDefault="009C582F" w:rsidP="009C582F">
            <w:pPr>
              <w:spacing w:after="0" w:line="360" w:lineRule="auto"/>
              <w:jc w:val="both"/>
              <w:rPr>
                <w:color w:val="4472C4"/>
              </w:rPr>
            </w:pPr>
            <w:r>
              <w:rPr>
                <w:color w:val="4472C4"/>
              </w:rPr>
              <w:t xml:space="preserve">      </w:t>
            </w:r>
          </w:p>
          <w:p w14:paraId="4C429743" w14:textId="77777777" w:rsidR="009D4BF7" w:rsidRDefault="009D4BF7" w:rsidP="009D4BF7">
            <w:pPr>
              <w:spacing w:after="0" w:line="240" w:lineRule="auto"/>
              <w:jc w:val="both"/>
              <w:rPr>
                <w:color w:val="4472C4"/>
                <w:lang w:val="en-US" w:eastAsia="en-US"/>
              </w:rPr>
            </w:pPr>
            <w:r>
              <w:rPr>
                <w:color w:val="4472C4"/>
              </w:rPr>
              <w:t xml:space="preserve">      3.60 </w:t>
            </w:r>
          </w:p>
          <w:p w14:paraId="3C58EB55" w14:textId="34E306AA" w:rsidR="009C582F" w:rsidRPr="00D36A86" w:rsidRDefault="009C582F" w:rsidP="009C582F">
            <w:pPr>
              <w:spacing w:after="0" w:line="360" w:lineRule="auto"/>
              <w:jc w:val="both"/>
              <w:rPr>
                <w:rFonts w:eastAsia="Times New Roman"/>
                <w:bCs/>
                <w:color w:val="70AD47" w:themeColor="accent6"/>
                <w:lang w:val="en-US" w:eastAsia="en-US"/>
              </w:rPr>
            </w:pPr>
          </w:p>
        </w:tc>
      </w:tr>
      <w:tr w:rsidR="002D49E8" w:rsidRPr="00D36A86" w14:paraId="35099624" w14:textId="77777777" w:rsidTr="00153041">
        <w:trPr>
          <w:jc w:val="center"/>
        </w:trPr>
        <w:tc>
          <w:tcPr>
            <w:tcW w:w="5546" w:type="dxa"/>
            <w:gridSpan w:val="2"/>
            <w:shd w:val="clear" w:color="auto" w:fill="D9D9D9" w:themeFill="background1" w:themeFillShade="D9"/>
          </w:tcPr>
          <w:p w14:paraId="76780612" w14:textId="3640E076" w:rsidR="002D49E8" w:rsidRPr="00D36A86" w:rsidRDefault="002D49E8" w:rsidP="002D49E8">
            <w:pPr>
              <w:spacing w:after="0" w:line="360" w:lineRule="auto"/>
              <w:jc w:val="center"/>
              <w:rPr>
                <w:rFonts w:eastAsia="Times New Roman"/>
                <w:bCs/>
                <w:color w:val="70AD47" w:themeColor="accent6"/>
                <w:lang w:val="en-US" w:eastAsia="en-US"/>
              </w:rPr>
            </w:pPr>
            <w:r w:rsidRPr="00D36A86">
              <w:rPr>
                <w:rFonts w:eastAsia="Times New Roman"/>
                <w:bCs/>
                <w:color w:val="70AD47" w:themeColor="accent6"/>
                <w:lang w:val="en-US" w:eastAsia="en-US"/>
              </w:rPr>
              <w:t>Total rata-rata</w:t>
            </w:r>
          </w:p>
        </w:tc>
        <w:tc>
          <w:tcPr>
            <w:tcW w:w="2639" w:type="dxa"/>
            <w:gridSpan w:val="3"/>
            <w:shd w:val="clear" w:color="auto" w:fill="D9D9D9" w:themeFill="background1" w:themeFillShade="D9"/>
          </w:tcPr>
          <w:p w14:paraId="508A3069" w14:textId="77777777" w:rsidR="009D4BF7" w:rsidRDefault="009C582F" w:rsidP="004B52AB">
            <w:pPr>
              <w:spacing w:after="0" w:line="240" w:lineRule="auto"/>
              <w:jc w:val="both"/>
              <w:rPr>
                <w:color w:val="70AD47"/>
              </w:rPr>
            </w:pPr>
            <w:r>
              <w:rPr>
                <w:color w:val="70AD47"/>
              </w:rPr>
              <w:t xml:space="preserve">                                      </w:t>
            </w:r>
          </w:p>
          <w:p w14:paraId="653172AF" w14:textId="12204920" w:rsidR="002D49E8" w:rsidRPr="004B52AB" w:rsidRDefault="009D4BF7" w:rsidP="004B52AB">
            <w:pPr>
              <w:spacing w:after="0" w:line="240" w:lineRule="auto"/>
              <w:jc w:val="both"/>
              <w:rPr>
                <w:color w:val="70AD47"/>
                <w:lang w:val="en-US" w:eastAsia="en-US"/>
              </w:rPr>
            </w:pPr>
            <w:r>
              <w:rPr>
                <w:color w:val="70AD47"/>
              </w:rPr>
              <w:t xml:space="preserve">                                      3.52 </w:t>
            </w:r>
          </w:p>
        </w:tc>
      </w:tr>
    </w:tbl>
    <w:p w14:paraId="697CDBD7" w14:textId="578CE880" w:rsidR="007A4E89" w:rsidRDefault="007A4E89" w:rsidP="007A4E89">
      <w:pPr>
        <w:spacing w:after="0" w:line="360" w:lineRule="auto"/>
        <w:ind w:firstLine="720"/>
        <w:jc w:val="both"/>
        <w:rPr>
          <w:rFonts w:eastAsia="Times New Roman"/>
          <w:bCs/>
          <w:color w:val="000000"/>
          <w:lang w:val="en-US" w:eastAsia="en-US"/>
        </w:rPr>
      </w:pPr>
      <w:commentRangeStart w:id="2"/>
      <w:r>
        <w:rPr>
          <w:rFonts w:eastAsia="Times New Roman"/>
          <w:bCs/>
          <w:color w:val="000000"/>
          <w:lang w:val="en-US" w:eastAsia="en-US"/>
        </w:rPr>
        <w:t xml:space="preserve">Hasil pengujian sub karakteristik time behavior mendapatkan rata-rata waktu respon sebesar </w:t>
      </w:r>
      <w:r w:rsidR="00BB4774">
        <w:rPr>
          <w:color w:val="70AD47"/>
        </w:rPr>
        <w:t xml:space="preserve">3.52 </w:t>
      </w:r>
      <w:r w:rsidRPr="00E0212A">
        <w:rPr>
          <w:rFonts w:eastAsia="Times New Roman"/>
          <w:bCs/>
          <w:color w:val="000000"/>
          <w:highlight w:val="yellow"/>
          <w:lang w:val="en-US" w:eastAsia="en-US"/>
        </w:rPr>
        <w:t>detik</w:t>
      </w:r>
      <w:r>
        <w:rPr>
          <w:rFonts w:eastAsia="Times New Roman"/>
          <w:bCs/>
          <w:color w:val="000000"/>
          <w:lang w:val="en-US" w:eastAsia="en-US"/>
        </w:rPr>
        <w:t xml:space="preserve">.   Hasil tersebut dibandingkan dengan </w:t>
      </w:r>
      <w:proofErr w:type="gramStart"/>
      <w:r>
        <w:rPr>
          <w:rFonts w:eastAsia="Times New Roman"/>
          <w:bCs/>
          <w:color w:val="000000"/>
          <w:lang w:val="en-US" w:eastAsia="en-US"/>
        </w:rPr>
        <w:t xml:space="preserve">table </w:t>
      </w:r>
      <w:r w:rsidRPr="006F5F9B">
        <w:rPr>
          <w:rFonts w:eastAsia="Times New Roman"/>
          <w:bCs/>
          <w:color w:val="FF0000"/>
          <w:lang w:val="en-US" w:eastAsia="en-US"/>
        </w:rPr>
        <w:t>?</w:t>
      </w:r>
      <w:proofErr w:type="gramEnd"/>
      <w:r>
        <w:rPr>
          <w:rFonts w:eastAsia="Times New Roman"/>
          <w:bCs/>
          <w:color w:val="000000"/>
          <w:lang w:val="en-US" w:eastAsia="en-US"/>
        </w:rPr>
        <w:t xml:space="preserve"> yang merupakan table </w:t>
      </w:r>
      <w:r w:rsidRPr="006F5F9B">
        <w:rPr>
          <w:rFonts w:eastAsia="Times New Roman"/>
          <w:bCs/>
          <w:color w:val="FF0000"/>
          <w:lang w:val="en-US" w:eastAsia="en-US"/>
        </w:rPr>
        <w:t>Pengukuran Kepuasan Pengguna (Hoxmeier &amp; DiCesare, 2000)</w:t>
      </w:r>
      <w:r>
        <w:rPr>
          <w:rFonts w:eastAsia="Times New Roman"/>
          <w:bCs/>
          <w:color w:val="000000"/>
          <w:lang w:val="en-US" w:eastAsia="en-US"/>
        </w:rPr>
        <w:t xml:space="preserve">. Setelah dibandingkan, hasil tersebut berada pada </w:t>
      </w:r>
      <w:r w:rsidRPr="00C14AF4">
        <w:rPr>
          <w:rFonts w:eastAsia="Times New Roman"/>
          <w:bCs/>
          <w:color w:val="000000"/>
          <w:highlight w:val="yellow"/>
          <w:lang w:val="en-US" w:eastAsia="en-US"/>
        </w:rPr>
        <w:t xml:space="preserve">level </w:t>
      </w:r>
      <w:proofErr w:type="gramStart"/>
      <w:r w:rsidR="00BB4774">
        <w:rPr>
          <w:rFonts w:eastAsia="Times New Roman"/>
          <w:bCs/>
          <w:color w:val="000000"/>
          <w:lang w:val="en-US" w:eastAsia="en-US"/>
        </w:rPr>
        <w:t xml:space="preserve">4 </w:t>
      </w:r>
      <w:r>
        <w:rPr>
          <w:rFonts w:eastAsia="Times New Roman"/>
          <w:bCs/>
          <w:color w:val="000000"/>
          <w:lang w:val="en-US" w:eastAsia="en-US"/>
        </w:rPr>
        <w:t xml:space="preserve"> dengan</w:t>
      </w:r>
      <w:proofErr w:type="gramEnd"/>
      <w:r>
        <w:rPr>
          <w:rFonts w:eastAsia="Times New Roman"/>
          <w:bCs/>
          <w:color w:val="000000"/>
          <w:lang w:val="en-US" w:eastAsia="en-US"/>
        </w:rPr>
        <w:t xml:space="preserve"> predikat “</w:t>
      </w:r>
      <w:r w:rsidR="00BB4774">
        <w:rPr>
          <w:rFonts w:ascii="CharterBT-Roman" w:hAnsi="CharterBT-Roman" w:cs="CharterBT-Roman"/>
          <w:lang w:val="en-US" w:eastAsia="en-US"/>
        </w:rPr>
        <w:t>Satisfied</w:t>
      </w:r>
      <w:r>
        <w:rPr>
          <w:rFonts w:eastAsia="Times New Roman"/>
          <w:bCs/>
          <w:color w:val="000000"/>
          <w:lang w:val="en-US" w:eastAsia="en-US"/>
        </w:rPr>
        <w:t xml:space="preserve">” dengan range </w:t>
      </w:r>
      <w:r w:rsidR="00BB4774">
        <w:rPr>
          <w:rFonts w:ascii="CharterBT-Roman" w:hAnsi="CharterBT-Roman" w:cs="CharterBT-Roman"/>
          <w:lang w:val="en-US" w:eastAsia="en-US"/>
        </w:rPr>
        <w:t xml:space="preserve">3-9 </w:t>
      </w:r>
      <w:r>
        <w:rPr>
          <w:rFonts w:eastAsia="Times New Roman"/>
          <w:bCs/>
          <w:color w:val="000000"/>
          <w:lang w:val="en-US" w:eastAsia="en-US"/>
        </w:rPr>
        <w:t xml:space="preserve">detik. </w:t>
      </w:r>
      <w:r w:rsidRPr="00487EB2">
        <w:rPr>
          <w:rFonts w:eastAsia="Times New Roman"/>
          <w:bCs/>
          <w:color w:val="000000"/>
          <w:lang w:val="en-US" w:eastAsia="en-US"/>
        </w:rPr>
        <w:t xml:space="preserve">Hal ini menunjukkan bahwa aplikasi GO-JEK memiliki kualitas yang baik dalam </w:t>
      </w:r>
      <w:r>
        <w:rPr>
          <w:rFonts w:eastAsia="Times New Roman"/>
          <w:bCs/>
          <w:color w:val="000000"/>
          <w:lang w:val="en-US" w:eastAsia="en-US"/>
        </w:rPr>
        <w:t xml:space="preserve">sub </w:t>
      </w:r>
      <w:r w:rsidRPr="00487EB2">
        <w:rPr>
          <w:rFonts w:eastAsia="Times New Roman"/>
          <w:bCs/>
          <w:color w:val="000000"/>
          <w:lang w:val="en-US" w:eastAsia="en-US"/>
        </w:rPr>
        <w:t>kara</w:t>
      </w:r>
      <w:r>
        <w:rPr>
          <w:rFonts w:eastAsia="Times New Roman"/>
          <w:bCs/>
          <w:color w:val="000000"/>
          <w:lang w:val="en-US" w:eastAsia="en-US"/>
        </w:rPr>
        <w:t>kteristik time behavior</w:t>
      </w:r>
      <w:r w:rsidRPr="00487EB2">
        <w:rPr>
          <w:rFonts w:eastAsia="Times New Roman"/>
          <w:bCs/>
          <w:color w:val="000000"/>
          <w:lang w:val="en-US" w:eastAsia="en-US"/>
        </w:rPr>
        <w:t>.</w:t>
      </w:r>
      <w:commentRangeEnd w:id="2"/>
      <w:r w:rsidR="003A14B1">
        <w:rPr>
          <w:rStyle w:val="CommentReference"/>
        </w:rPr>
        <w:commentReference w:id="2"/>
      </w:r>
    </w:p>
    <w:p w14:paraId="79AABF8D" w14:textId="77777777" w:rsidR="00B636F0" w:rsidRDefault="00B636F0" w:rsidP="00922B81">
      <w:pPr>
        <w:spacing w:after="0" w:line="360" w:lineRule="auto"/>
        <w:ind w:firstLine="720"/>
        <w:jc w:val="both"/>
        <w:rPr>
          <w:rFonts w:eastAsia="Times New Roman"/>
          <w:bCs/>
          <w:color w:val="000000"/>
          <w:lang w:val="en-US" w:eastAsia="en-US"/>
        </w:rPr>
      </w:pPr>
    </w:p>
    <w:p w14:paraId="4F2BF925" w14:textId="2202A746" w:rsidR="00B13E04" w:rsidRDefault="00B13E04" w:rsidP="00922B81">
      <w:pPr>
        <w:spacing w:after="0" w:line="360" w:lineRule="auto"/>
        <w:ind w:firstLine="720"/>
        <w:jc w:val="both"/>
        <w:rPr>
          <w:rFonts w:eastAsia="Times New Roman"/>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3.2</w:t>
      </w:r>
      <w:r w:rsidRPr="003F6855">
        <w:rPr>
          <w:rFonts w:eastAsia="Times New Roman"/>
          <w:b/>
          <w:bCs/>
          <w:color w:val="000000"/>
          <w:lang w:val="en-US" w:eastAsia="en-US"/>
        </w:rPr>
        <w:t>.</w:t>
      </w:r>
      <w:r>
        <w:rPr>
          <w:rFonts w:eastAsia="Times New Roman"/>
          <w:b/>
          <w:bCs/>
          <w:color w:val="000000"/>
          <w:lang w:val="en-US" w:eastAsia="en-US"/>
        </w:rPr>
        <w:t>1 Pengujian sub karakteristik</w:t>
      </w:r>
      <w:r w:rsidR="00C6316E">
        <w:rPr>
          <w:rFonts w:eastAsia="Times New Roman"/>
          <w:b/>
          <w:bCs/>
          <w:color w:val="000000"/>
          <w:lang w:val="en-US" w:eastAsia="en-US"/>
        </w:rPr>
        <w:t xml:space="preserve"> </w:t>
      </w:r>
      <w:r w:rsidR="00F049AC" w:rsidRPr="00C6316E">
        <w:rPr>
          <w:rFonts w:eastAsia="Times New Roman"/>
          <w:b/>
          <w:bCs/>
          <w:color w:val="000000"/>
          <w:lang w:val="en-US" w:eastAsia="en-US"/>
        </w:rPr>
        <w:t>Resource Utilization</w:t>
      </w:r>
    </w:p>
    <w:p w14:paraId="3BB9A754" w14:textId="6CA348C7" w:rsidR="00922B81" w:rsidRDefault="00B636F0" w:rsidP="00922B81">
      <w:pPr>
        <w:spacing w:after="0" w:line="360" w:lineRule="auto"/>
        <w:ind w:firstLine="720"/>
        <w:jc w:val="both"/>
        <w:rPr>
          <w:rFonts w:eastAsia="Times New Roman"/>
          <w:bCs/>
          <w:color w:val="000000"/>
          <w:lang w:val="en-US" w:eastAsia="en-US"/>
        </w:rPr>
      </w:pPr>
      <w:r>
        <w:rPr>
          <w:rFonts w:eastAsia="Times New Roman"/>
          <w:bCs/>
          <w:color w:val="000000"/>
          <w:lang w:val="en-US" w:eastAsia="en-US"/>
        </w:rPr>
        <w:t xml:space="preserve">Pengujian sub karakteristik resource utilization dilakukan dengan mengamati pengolahan sumber daya ketika aplikasi digunakan. Hasil observasi terhadap pemakaian memory ketika aplikasi dalam proses penginstalan dan ketika aplikasi dijalankan adalah sebagai berikut. </w:t>
      </w:r>
    </w:p>
    <w:p w14:paraId="7F7751C3" w14:textId="778C1B72" w:rsidR="00837F51" w:rsidRDefault="00837F51" w:rsidP="00837F51">
      <w:pPr>
        <w:spacing w:after="0" w:line="360" w:lineRule="auto"/>
        <w:jc w:val="center"/>
        <w:rPr>
          <w:rFonts w:eastAsia="Times New Roman"/>
          <w:bCs/>
          <w:i/>
          <w:lang w:val="en-US" w:eastAsia="en-US"/>
        </w:rPr>
      </w:pPr>
      <w:r>
        <w:rPr>
          <w:rFonts w:eastAsia="Times New Roman"/>
          <w:bCs/>
          <w:lang w:val="en-US" w:eastAsia="en-US"/>
        </w:rPr>
        <w:t xml:space="preserve">table penggunaan memori pada </w:t>
      </w:r>
      <w:r w:rsidR="00D275AF">
        <w:rPr>
          <w:rFonts w:eastAsia="Times New Roman"/>
          <w:bCs/>
          <w:i/>
          <w:lang w:val="en-US" w:eastAsia="en-US"/>
        </w:rPr>
        <w:t>aplikasi GO-JEK pada perangkat android</w:t>
      </w:r>
    </w:p>
    <w:p w14:paraId="0BFEDA4A" w14:textId="77777777" w:rsidR="000B5B51" w:rsidRPr="000B5B51" w:rsidRDefault="000B5B51" w:rsidP="000B5B51">
      <w:pPr>
        <w:spacing w:line="240" w:lineRule="auto"/>
        <w:rPr>
          <w:rFonts w:eastAsia="Times New Roman"/>
          <w:color w:val="FF0000"/>
          <w:lang w:val="en-US" w:eastAsia="en-US"/>
        </w:rPr>
      </w:pPr>
      <w:r w:rsidRPr="000B5B51">
        <w:rPr>
          <w:rFonts w:eastAsia="Times New Roman"/>
          <w:color w:val="FF0000"/>
          <w:lang w:val="en-US" w:eastAsia="en-US"/>
        </w:rPr>
        <w:t>Testing Result of Subcharacteristic Resource Utilizationr on Android Device</w:t>
      </w:r>
    </w:p>
    <w:p w14:paraId="5505DE65" w14:textId="77777777" w:rsidR="000B5B51" w:rsidRPr="00837F51" w:rsidRDefault="000B5B51" w:rsidP="00837F51">
      <w:pPr>
        <w:spacing w:after="0" w:line="360" w:lineRule="auto"/>
        <w:jc w:val="center"/>
        <w:rPr>
          <w:rFonts w:eastAsia="Times New Roman"/>
          <w:bCs/>
          <w:lang w:val="en-US" w:eastAsia="en-US"/>
        </w:rPr>
      </w:pPr>
    </w:p>
    <w:tbl>
      <w:tblPr>
        <w:tblStyle w:val="TableGrid"/>
        <w:tblW w:w="4122" w:type="dxa"/>
        <w:jc w:val="center"/>
        <w:tblLook w:val="04A0" w:firstRow="1" w:lastRow="0" w:firstColumn="1" w:lastColumn="0" w:noHBand="0" w:noVBand="1"/>
      </w:tblPr>
      <w:tblGrid>
        <w:gridCol w:w="1564"/>
        <w:gridCol w:w="1272"/>
        <w:gridCol w:w="1286"/>
      </w:tblGrid>
      <w:tr w:rsidR="00C0175B" w14:paraId="3C1F506E" w14:textId="77777777" w:rsidTr="00C0175B">
        <w:trPr>
          <w:trHeight w:val="369"/>
          <w:jc w:val="center"/>
        </w:trPr>
        <w:tc>
          <w:tcPr>
            <w:tcW w:w="1564" w:type="dxa"/>
            <w:vMerge w:val="restart"/>
            <w:tcBorders>
              <w:top w:val="single" w:sz="4" w:space="0" w:color="auto"/>
              <w:left w:val="single" w:sz="4" w:space="0" w:color="auto"/>
              <w:bottom w:val="single" w:sz="4" w:space="0" w:color="auto"/>
              <w:right w:val="single" w:sz="4" w:space="0" w:color="auto"/>
            </w:tcBorders>
            <w:hideMark/>
          </w:tcPr>
          <w:p w14:paraId="7CF43A4A" w14:textId="77777777" w:rsidR="00C0175B" w:rsidRDefault="00C0175B">
            <w:pPr>
              <w:spacing w:after="0" w:line="360" w:lineRule="auto"/>
              <w:jc w:val="both"/>
              <w:rPr>
                <w:rFonts w:eastAsia="Times New Roman"/>
                <w:bCs/>
                <w:sz w:val="22"/>
                <w:lang w:val="en-US" w:eastAsia="en-US"/>
              </w:rPr>
            </w:pPr>
            <w:r>
              <w:rPr>
                <w:rFonts w:eastAsia="Times New Roman"/>
                <w:bCs/>
                <w:i/>
                <w:sz w:val="22"/>
                <w:lang w:val="en-US" w:eastAsia="en-US"/>
              </w:rPr>
              <w:t>Transportation Service Application</w:t>
            </w:r>
          </w:p>
        </w:tc>
        <w:tc>
          <w:tcPr>
            <w:tcW w:w="2558" w:type="dxa"/>
            <w:gridSpan w:val="2"/>
            <w:tcBorders>
              <w:top w:val="single" w:sz="4" w:space="0" w:color="auto"/>
              <w:left w:val="single" w:sz="4" w:space="0" w:color="auto"/>
              <w:bottom w:val="single" w:sz="4" w:space="0" w:color="auto"/>
              <w:right w:val="single" w:sz="4" w:space="0" w:color="auto"/>
            </w:tcBorders>
            <w:hideMark/>
          </w:tcPr>
          <w:p w14:paraId="3497BC4B" w14:textId="77777777" w:rsidR="00C0175B" w:rsidRDefault="00C0175B">
            <w:pPr>
              <w:spacing w:after="0" w:line="360" w:lineRule="auto"/>
              <w:jc w:val="center"/>
              <w:rPr>
                <w:rFonts w:eastAsia="Times New Roman"/>
                <w:bCs/>
                <w:sz w:val="22"/>
                <w:lang w:val="en-US" w:eastAsia="en-US"/>
              </w:rPr>
            </w:pPr>
            <w:r>
              <w:rPr>
                <w:rFonts w:eastAsia="Times New Roman"/>
                <w:bCs/>
                <w:sz w:val="22"/>
                <w:lang w:val="en-US" w:eastAsia="en-US"/>
              </w:rPr>
              <w:t>Android</w:t>
            </w:r>
          </w:p>
        </w:tc>
      </w:tr>
      <w:tr w:rsidR="00C0175B" w14:paraId="56A4AEEF" w14:textId="77777777" w:rsidTr="00C0175B">
        <w:trPr>
          <w:trHeight w:val="77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85D54DE" w14:textId="77777777" w:rsidR="00C0175B" w:rsidRDefault="00C0175B">
            <w:pPr>
              <w:spacing w:after="0" w:line="240" w:lineRule="auto"/>
              <w:rPr>
                <w:rFonts w:eastAsia="Times New Roman"/>
                <w:bCs/>
                <w:sz w:val="22"/>
                <w:lang w:val="en-US" w:eastAsia="en-US"/>
              </w:rPr>
            </w:pPr>
          </w:p>
        </w:tc>
        <w:tc>
          <w:tcPr>
            <w:tcW w:w="1272" w:type="dxa"/>
            <w:tcBorders>
              <w:top w:val="single" w:sz="4" w:space="0" w:color="auto"/>
              <w:left w:val="single" w:sz="4" w:space="0" w:color="auto"/>
              <w:bottom w:val="single" w:sz="4" w:space="0" w:color="auto"/>
              <w:right w:val="single" w:sz="4" w:space="0" w:color="auto"/>
            </w:tcBorders>
            <w:hideMark/>
          </w:tcPr>
          <w:p w14:paraId="622092C7" w14:textId="77777777" w:rsidR="00C0175B" w:rsidRDefault="00C0175B">
            <w:pPr>
              <w:spacing w:after="0" w:line="360" w:lineRule="auto"/>
              <w:jc w:val="both"/>
              <w:rPr>
                <w:rFonts w:eastAsia="Times New Roman"/>
                <w:bCs/>
                <w:sz w:val="22"/>
                <w:lang w:val="en-US" w:eastAsia="en-US"/>
              </w:rPr>
            </w:pPr>
            <w:r>
              <w:rPr>
                <w:rFonts w:eastAsia="Times New Roman"/>
                <w:bCs/>
                <w:sz w:val="22"/>
                <w:lang w:val="en-US" w:eastAsia="en-US"/>
              </w:rPr>
              <w:t>Instalation</w:t>
            </w:r>
          </w:p>
        </w:tc>
        <w:tc>
          <w:tcPr>
            <w:tcW w:w="1286" w:type="dxa"/>
            <w:tcBorders>
              <w:top w:val="single" w:sz="4" w:space="0" w:color="auto"/>
              <w:left w:val="single" w:sz="4" w:space="0" w:color="auto"/>
              <w:bottom w:val="single" w:sz="4" w:space="0" w:color="auto"/>
              <w:right w:val="single" w:sz="4" w:space="0" w:color="auto"/>
            </w:tcBorders>
            <w:hideMark/>
          </w:tcPr>
          <w:p w14:paraId="16ABC4AC" w14:textId="77777777" w:rsidR="00C0175B" w:rsidRDefault="00C0175B">
            <w:pPr>
              <w:spacing w:after="0" w:line="360" w:lineRule="auto"/>
              <w:jc w:val="both"/>
              <w:rPr>
                <w:rFonts w:eastAsia="Times New Roman"/>
                <w:bCs/>
                <w:sz w:val="22"/>
                <w:lang w:val="en-US" w:eastAsia="en-US"/>
              </w:rPr>
            </w:pPr>
            <w:r>
              <w:rPr>
                <w:rFonts w:eastAsia="Times New Roman"/>
                <w:bCs/>
                <w:sz w:val="22"/>
                <w:lang w:val="en-US" w:eastAsia="en-US"/>
              </w:rPr>
              <w:t>Running</w:t>
            </w:r>
          </w:p>
        </w:tc>
      </w:tr>
      <w:tr w:rsidR="00C0175B" w14:paraId="181BA748" w14:textId="77777777" w:rsidTr="00C0175B">
        <w:trPr>
          <w:trHeight w:val="369"/>
          <w:jc w:val="center"/>
        </w:trPr>
        <w:tc>
          <w:tcPr>
            <w:tcW w:w="1564" w:type="dxa"/>
            <w:tcBorders>
              <w:top w:val="single" w:sz="4" w:space="0" w:color="auto"/>
              <w:left w:val="single" w:sz="4" w:space="0" w:color="auto"/>
              <w:bottom w:val="single" w:sz="4" w:space="0" w:color="auto"/>
              <w:right w:val="single" w:sz="4" w:space="0" w:color="auto"/>
            </w:tcBorders>
            <w:hideMark/>
          </w:tcPr>
          <w:p w14:paraId="06D7E65D" w14:textId="77777777" w:rsidR="00C0175B" w:rsidRDefault="00C0175B">
            <w:pPr>
              <w:spacing w:after="0" w:line="360" w:lineRule="auto"/>
              <w:jc w:val="both"/>
              <w:rPr>
                <w:rFonts w:eastAsia="Times New Roman"/>
                <w:bCs/>
                <w:sz w:val="22"/>
                <w:lang w:val="en-US" w:eastAsia="en-US"/>
              </w:rPr>
            </w:pPr>
            <w:r>
              <w:rPr>
                <w:rFonts w:eastAsia="Times New Roman"/>
                <w:bCs/>
                <w:sz w:val="22"/>
                <w:lang w:val="en-US" w:eastAsia="en-US"/>
              </w:rPr>
              <w:t>GO-JEK</w:t>
            </w:r>
          </w:p>
        </w:tc>
        <w:tc>
          <w:tcPr>
            <w:tcW w:w="1272" w:type="dxa"/>
            <w:tcBorders>
              <w:top w:val="single" w:sz="4" w:space="0" w:color="auto"/>
              <w:left w:val="single" w:sz="4" w:space="0" w:color="auto"/>
              <w:bottom w:val="single" w:sz="4" w:space="0" w:color="auto"/>
              <w:right w:val="single" w:sz="4" w:space="0" w:color="auto"/>
            </w:tcBorders>
            <w:hideMark/>
          </w:tcPr>
          <w:p w14:paraId="3EAF3E55" w14:textId="77777777" w:rsidR="00C0175B" w:rsidRDefault="00C0175B">
            <w:pPr>
              <w:spacing w:after="0" w:line="360" w:lineRule="auto"/>
              <w:jc w:val="both"/>
              <w:rPr>
                <w:rFonts w:eastAsia="Times New Roman"/>
                <w:bCs/>
                <w:sz w:val="22"/>
                <w:lang w:val="en-US" w:eastAsia="en-US"/>
              </w:rPr>
            </w:pPr>
            <w:r>
              <w:rPr>
                <w:rFonts w:eastAsia="Times New Roman"/>
                <w:bCs/>
                <w:sz w:val="22"/>
                <w:lang w:val="en-US" w:eastAsia="en-US"/>
              </w:rPr>
              <w:t>23.92 MB</w:t>
            </w:r>
          </w:p>
        </w:tc>
        <w:tc>
          <w:tcPr>
            <w:tcW w:w="1286" w:type="dxa"/>
            <w:tcBorders>
              <w:top w:val="single" w:sz="4" w:space="0" w:color="auto"/>
              <w:left w:val="single" w:sz="4" w:space="0" w:color="auto"/>
              <w:bottom w:val="single" w:sz="4" w:space="0" w:color="auto"/>
              <w:right w:val="single" w:sz="4" w:space="0" w:color="auto"/>
            </w:tcBorders>
            <w:hideMark/>
          </w:tcPr>
          <w:p w14:paraId="63F70F87" w14:textId="77777777" w:rsidR="00C0175B" w:rsidRDefault="00C0175B">
            <w:pPr>
              <w:spacing w:after="0" w:line="360" w:lineRule="auto"/>
              <w:jc w:val="both"/>
              <w:rPr>
                <w:rFonts w:eastAsia="Times New Roman"/>
                <w:bCs/>
                <w:sz w:val="22"/>
                <w:lang w:val="en-US" w:eastAsia="en-US"/>
              </w:rPr>
            </w:pPr>
            <w:r>
              <w:rPr>
                <w:rFonts w:eastAsia="Times New Roman"/>
                <w:bCs/>
                <w:sz w:val="22"/>
                <w:lang w:val="en-US" w:eastAsia="en-US"/>
              </w:rPr>
              <w:t>40.80 MB</w:t>
            </w:r>
          </w:p>
        </w:tc>
      </w:tr>
    </w:tbl>
    <w:p w14:paraId="18DF0B69" w14:textId="77777777" w:rsidR="0006734D" w:rsidRDefault="0006734D" w:rsidP="00FA41B6">
      <w:pPr>
        <w:spacing w:after="0" w:line="360" w:lineRule="auto"/>
        <w:ind w:firstLine="720"/>
        <w:jc w:val="both"/>
        <w:rPr>
          <w:rFonts w:eastAsia="Times New Roman"/>
          <w:bCs/>
          <w:color w:val="000000"/>
          <w:lang w:val="en-US" w:eastAsia="en-US"/>
        </w:rPr>
      </w:pPr>
    </w:p>
    <w:p w14:paraId="2B53A2D3" w14:textId="326B5112" w:rsidR="00C6228A" w:rsidRDefault="00FA41B6" w:rsidP="00C6228A">
      <w:pPr>
        <w:spacing w:after="0" w:line="360" w:lineRule="auto"/>
        <w:ind w:firstLine="720"/>
        <w:jc w:val="both"/>
        <w:rPr>
          <w:rFonts w:eastAsia="Times New Roman"/>
          <w:bCs/>
          <w:lang w:val="en-US" w:eastAsia="en-US"/>
        </w:rPr>
      </w:pPr>
      <w:r w:rsidRPr="00FA41B6">
        <w:rPr>
          <w:rFonts w:eastAsia="Times New Roman"/>
          <w:bCs/>
          <w:color w:val="000000"/>
          <w:lang w:val="en-US" w:eastAsia="en-US"/>
        </w:rPr>
        <w:t xml:space="preserve">Berdasarkan </w:t>
      </w:r>
      <w:r w:rsidR="00842F0C">
        <w:rPr>
          <w:rFonts w:eastAsia="Times New Roman"/>
          <w:bCs/>
          <w:color w:val="000000"/>
          <w:lang w:val="en-US" w:eastAsia="en-US"/>
        </w:rPr>
        <w:t xml:space="preserve">table </w:t>
      </w:r>
      <w:r w:rsidRPr="00FA41B6">
        <w:rPr>
          <w:rFonts w:eastAsia="Times New Roman"/>
          <w:bCs/>
          <w:color w:val="000000"/>
          <w:lang w:val="en-US" w:eastAsia="en-US"/>
        </w:rPr>
        <w:t>observasi</w:t>
      </w:r>
      <w:r w:rsidR="00842F0C">
        <w:rPr>
          <w:rFonts w:eastAsia="Times New Roman"/>
          <w:bCs/>
          <w:color w:val="000000"/>
          <w:lang w:val="en-US" w:eastAsia="en-US"/>
        </w:rPr>
        <w:t xml:space="preserve"> diatas, hasil dibandingkan dengan table </w:t>
      </w:r>
      <w:r w:rsidR="00842F0C">
        <w:rPr>
          <w:rFonts w:eastAsia="Times New Roman"/>
          <w:bCs/>
          <w:lang w:val="en-US" w:eastAsia="en-US"/>
        </w:rPr>
        <w:t xml:space="preserve">indikator penggunaan resource utilization. </w:t>
      </w:r>
      <w:r w:rsidR="00EF3CFF">
        <w:rPr>
          <w:rFonts w:eastAsia="Times New Roman"/>
          <w:bCs/>
          <w:lang w:val="en-US" w:eastAsia="en-US"/>
        </w:rPr>
        <w:t>T</w:t>
      </w:r>
      <w:r w:rsidR="00EF3CFF" w:rsidRPr="00EF3CFF">
        <w:rPr>
          <w:rFonts w:eastAsia="Times New Roman"/>
          <w:bCs/>
          <w:lang w:val="en-US" w:eastAsia="en-US"/>
        </w:rPr>
        <w:t xml:space="preserve">able indikator </w:t>
      </w:r>
      <w:r w:rsidR="00EF3CFF">
        <w:rPr>
          <w:rFonts w:eastAsia="Times New Roman"/>
          <w:bCs/>
          <w:lang w:val="en-US" w:eastAsia="en-US"/>
        </w:rPr>
        <w:t xml:space="preserve">penggunaan resource </w:t>
      </w:r>
      <w:r w:rsidR="00EF3CFF">
        <w:rPr>
          <w:rFonts w:eastAsia="Times New Roman"/>
          <w:bCs/>
          <w:lang w:val="en-US" w:eastAsia="en-US"/>
        </w:rPr>
        <w:lastRenderedPageBreak/>
        <w:t xml:space="preserve">utilization ini dibuat oleh peneliti berdasarkan hasil pengamatan terhadap beberapa </w:t>
      </w:r>
      <w:r w:rsidR="00EF3CFF">
        <w:rPr>
          <w:rFonts w:eastAsia="Times New Roman"/>
          <w:bCs/>
          <w:i/>
          <w:lang w:val="en-US" w:eastAsia="en-US"/>
        </w:rPr>
        <w:t>transportation service application</w:t>
      </w:r>
      <w:r w:rsidR="00EF3CFF">
        <w:rPr>
          <w:rFonts w:eastAsia="Times New Roman"/>
          <w:bCs/>
          <w:lang w:val="en-US" w:eastAsia="en-US"/>
        </w:rPr>
        <w:t xml:space="preserve"> yang serupa dengan GO-JEK dan memiliki rating diatas 3.5 skala 5. Aplikasi tersebut adalah GRAB, UBER dan My Bluebird.</w:t>
      </w:r>
      <w:r w:rsidR="00C6228A">
        <w:rPr>
          <w:rFonts w:eastAsia="Times New Roman"/>
          <w:bCs/>
          <w:lang w:val="en-US" w:eastAsia="en-US"/>
        </w:rPr>
        <w:t xml:space="preserve"> Hasil ter</w:t>
      </w:r>
      <w:r w:rsidR="00BB57C3">
        <w:rPr>
          <w:rFonts w:eastAsia="Times New Roman"/>
          <w:bCs/>
          <w:lang w:val="en-US" w:eastAsia="en-US"/>
        </w:rPr>
        <w:t xml:space="preserve">sebut adalah </w:t>
      </w:r>
      <w:r w:rsidR="00BB57C3" w:rsidRPr="00BB57C3">
        <w:rPr>
          <w:rFonts w:eastAsia="Times New Roman"/>
          <w:bCs/>
          <w:lang w:val="en-US" w:eastAsia="en-US"/>
        </w:rPr>
        <w:t>23</w:t>
      </w:r>
      <w:r w:rsidR="00BB57C3" w:rsidRPr="000D1DA3">
        <w:rPr>
          <w:rFonts w:eastAsia="Times New Roman"/>
          <w:bCs/>
          <w:lang w:val="en-US" w:eastAsia="en-US"/>
        </w:rPr>
        <w:t>.92 MB</w:t>
      </w:r>
      <w:r w:rsidR="00514045" w:rsidRPr="000D1DA3">
        <w:rPr>
          <w:rFonts w:eastAsia="Times New Roman"/>
          <w:bCs/>
          <w:lang w:val="en-US" w:eastAsia="en-US"/>
        </w:rPr>
        <w:t xml:space="preserve"> untuk Instalation dan </w:t>
      </w:r>
      <w:r w:rsidR="00BB57C3" w:rsidRPr="000D1DA3">
        <w:rPr>
          <w:rFonts w:eastAsia="Times New Roman"/>
          <w:bCs/>
          <w:lang w:val="en-US" w:eastAsia="en-US"/>
        </w:rPr>
        <w:t>40.80 MB</w:t>
      </w:r>
      <w:r w:rsidR="00514045" w:rsidRPr="000D1DA3">
        <w:rPr>
          <w:rFonts w:eastAsia="Times New Roman"/>
          <w:bCs/>
          <w:lang w:val="en-US" w:eastAsia="en-US"/>
        </w:rPr>
        <w:t xml:space="preserve"> untuk Running</w:t>
      </w:r>
      <w:r w:rsidR="000D1DA3" w:rsidRPr="000D1DA3">
        <w:rPr>
          <w:rFonts w:eastAsia="Times New Roman"/>
          <w:bCs/>
          <w:lang w:val="en-US" w:eastAsia="en-US"/>
        </w:rPr>
        <w:t xml:space="preserve"> yaitu berada pada level </w:t>
      </w:r>
      <w:r w:rsidR="000D1DA3" w:rsidRPr="00402D64">
        <w:rPr>
          <w:rFonts w:eastAsia="Times New Roman"/>
          <w:bCs/>
          <w:color w:val="70AD47" w:themeColor="accent6"/>
          <w:lang w:val="en-US" w:eastAsia="en-US"/>
        </w:rPr>
        <w:t>4</w:t>
      </w:r>
      <w:r w:rsidR="000D1DA3" w:rsidRPr="000D1DA3">
        <w:rPr>
          <w:rFonts w:eastAsia="Times New Roman"/>
          <w:bCs/>
          <w:lang w:val="en-US" w:eastAsia="en-US"/>
        </w:rPr>
        <w:t xml:space="preserve"> dengan range</w:t>
      </w:r>
      <w:r w:rsidR="000D1DA3">
        <w:rPr>
          <w:rFonts w:eastAsia="Times New Roman"/>
          <w:bCs/>
          <w:sz w:val="22"/>
          <w:lang w:val="en-US" w:eastAsia="en-US"/>
        </w:rPr>
        <w:t xml:space="preserve"> </w:t>
      </w:r>
      <w:r w:rsidR="000D1DA3" w:rsidRPr="000D1DA3">
        <w:rPr>
          <w:rFonts w:eastAsia="Times New Roman"/>
          <w:bCs/>
          <w:sz w:val="22"/>
          <w:lang w:val="en-US" w:eastAsia="en-US"/>
        </w:rPr>
        <w:t>21-24</w:t>
      </w:r>
      <w:r w:rsidR="00E83F6F">
        <w:rPr>
          <w:rFonts w:eastAsia="Times New Roman"/>
          <w:bCs/>
          <w:sz w:val="22"/>
          <w:lang w:val="en-US" w:eastAsia="en-US"/>
        </w:rPr>
        <w:t xml:space="preserve"> </w:t>
      </w:r>
      <w:r w:rsidR="00E83F6F" w:rsidRPr="000D1DA3">
        <w:rPr>
          <w:rFonts w:eastAsia="Times New Roman"/>
          <w:bCs/>
          <w:lang w:val="en-US" w:eastAsia="en-US"/>
        </w:rPr>
        <w:t>untuk Instalation</w:t>
      </w:r>
      <w:r w:rsidR="00E83F6F">
        <w:rPr>
          <w:rFonts w:eastAsia="Times New Roman"/>
          <w:bCs/>
          <w:sz w:val="22"/>
          <w:lang w:val="en-US" w:eastAsia="en-US"/>
        </w:rPr>
        <w:t xml:space="preserve"> dan </w:t>
      </w:r>
      <w:r w:rsidR="000D1DA3" w:rsidRPr="000D1DA3">
        <w:rPr>
          <w:rFonts w:eastAsia="Times New Roman"/>
          <w:bCs/>
          <w:sz w:val="22"/>
          <w:lang w:val="en-US" w:eastAsia="en-US"/>
        </w:rPr>
        <w:t>36-42</w:t>
      </w:r>
      <w:r w:rsidR="00E83F6F">
        <w:rPr>
          <w:rFonts w:eastAsia="Times New Roman"/>
          <w:bCs/>
          <w:sz w:val="22"/>
          <w:lang w:val="en-US" w:eastAsia="en-US"/>
        </w:rPr>
        <w:t xml:space="preserve"> </w:t>
      </w:r>
      <w:r w:rsidR="00E83F6F" w:rsidRPr="000D1DA3">
        <w:rPr>
          <w:rFonts w:eastAsia="Times New Roman"/>
          <w:bCs/>
          <w:lang w:val="en-US" w:eastAsia="en-US"/>
        </w:rPr>
        <w:t>untuk Running</w:t>
      </w:r>
      <w:r w:rsidR="00E83F6F">
        <w:rPr>
          <w:rFonts w:eastAsia="Times New Roman"/>
          <w:bCs/>
          <w:lang w:val="en-US" w:eastAsia="en-US"/>
        </w:rPr>
        <w:t>.</w:t>
      </w:r>
      <w:r w:rsidR="002E7AD4">
        <w:rPr>
          <w:rFonts w:eastAsia="Times New Roman"/>
          <w:bCs/>
          <w:lang w:val="en-US" w:eastAsia="en-US"/>
        </w:rPr>
        <w:t xml:space="preserve"> Hal ini menunjukkan bahwa </w:t>
      </w:r>
      <w:r w:rsidR="00A449BB">
        <w:rPr>
          <w:rFonts w:eastAsia="Times New Roman"/>
          <w:bCs/>
          <w:lang w:val="en-US" w:eastAsia="en-US"/>
        </w:rPr>
        <w:t>aplikasi gojek memiliki kualitas baik dalam sub karakteristik resource utilization.</w:t>
      </w:r>
    </w:p>
    <w:p w14:paraId="03AE5F6F" w14:textId="3367F4CE" w:rsidR="00B13E04" w:rsidRDefault="00B13E04" w:rsidP="00C6228A">
      <w:pPr>
        <w:spacing w:after="0" w:line="360" w:lineRule="auto"/>
        <w:ind w:firstLine="720"/>
        <w:jc w:val="both"/>
        <w:rPr>
          <w:rFonts w:eastAsia="Times New Roman"/>
          <w:bCs/>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3.2</w:t>
      </w:r>
      <w:r w:rsidRPr="003F6855">
        <w:rPr>
          <w:rFonts w:eastAsia="Times New Roman"/>
          <w:b/>
          <w:bCs/>
          <w:color w:val="000000"/>
          <w:lang w:val="en-US" w:eastAsia="en-US"/>
        </w:rPr>
        <w:t>.</w:t>
      </w:r>
      <w:r>
        <w:rPr>
          <w:rFonts w:eastAsia="Times New Roman"/>
          <w:b/>
          <w:bCs/>
          <w:color w:val="000000"/>
          <w:lang w:val="en-US" w:eastAsia="en-US"/>
        </w:rPr>
        <w:t>1 Pengujian sub karakteristik</w:t>
      </w:r>
      <w:r w:rsidR="00196256">
        <w:rPr>
          <w:rFonts w:eastAsia="Times New Roman"/>
          <w:b/>
          <w:bCs/>
          <w:color w:val="000000"/>
          <w:lang w:val="en-US" w:eastAsia="en-US"/>
        </w:rPr>
        <w:t xml:space="preserve"> capacity</w:t>
      </w:r>
    </w:p>
    <w:p w14:paraId="2EBA828A" w14:textId="63D8A525" w:rsidR="0006734D" w:rsidRDefault="0006734D" w:rsidP="00BE2B5E">
      <w:pPr>
        <w:spacing w:after="0" w:line="360" w:lineRule="auto"/>
        <w:jc w:val="both"/>
        <w:rPr>
          <w:rFonts w:eastAsia="Times New Roman"/>
          <w:b/>
          <w:bCs/>
          <w:color w:val="000000"/>
          <w:lang w:val="en-US" w:eastAsia="en-US"/>
        </w:rPr>
      </w:pPr>
    </w:p>
    <w:p w14:paraId="5C551416" w14:textId="38E3BE59" w:rsidR="00922B81" w:rsidRDefault="00922B81" w:rsidP="00922B81">
      <w:pPr>
        <w:spacing w:after="0" w:line="360" w:lineRule="auto"/>
        <w:ind w:firstLine="720"/>
        <w:jc w:val="both"/>
        <w:rPr>
          <w:rFonts w:eastAsia="Times New Roman"/>
          <w:b/>
          <w:bCs/>
          <w:color w:val="000000"/>
          <w:lang w:val="en-US" w:eastAsia="en-US"/>
        </w:rPr>
      </w:pPr>
      <w:commentRangeStart w:id="3"/>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3.3</w:t>
      </w:r>
      <w:r w:rsidRPr="003F6855">
        <w:rPr>
          <w:rFonts w:eastAsia="Times New Roman"/>
          <w:b/>
          <w:bCs/>
          <w:color w:val="000000"/>
          <w:lang w:val="en-US" w:eastAsia="en-US"/>
        </w:rPr>
        <w:t>.</w:t>
      </w:r>
      <w:r>
        <w:rPr>
          <w:rFonts w:eastAsia="Times New Roman"/>
          <w:b/>
          <w:bCs/>
          <w:color w:val="000000"/>
          <w:lang w:val="en-US" w:eastAsia="en-US"/>
        </w:rPr>
        <w:t xml:space="preserve"> Pengujian karakteristik </w:t>
      </w:r>
      <w:r w:rsidR="00F049AC">
        <w:rPr>
          <w:rFonts w:eastAsia="Times New Roman"/>
          <w:b/>
          <w:bCs/>
          <w:color w:val="000000"/>
          <w:lang w:val="en-US" w:eastAsia="en-US"/>
        </w:rPr>
        <w:t>Compatibility</w:t>
      </w:r>
      <w:commentRangeEnd w:id="3"/>
      <w:r w:rsidR="000A0EF0">
        <w:rPr>
          <w:rStyle w:val="CommentReference"/>
        </w:rPr>
        <w:commentReference w:id="3"/>
      </w:r>
    </w:p>
    <w:p w14:paraId="5BAA8F7C" w14:textId="15F82EC0" w:rsidR="00E270DA" w:rsidRDefault="00EA2C01" w:rsidP="00EA2C01">
      <w:pPr>
        <w:spacing w:after="0" w:line="360" w:lineRule="auto"/>
        <w:ind w:firstLine="720"/>
        <w:jc w:val="both"/>
        <w:rPr>
          <w:rFonts w:eastAsia="Times New Roman"/>
          <w:bCs/>
          <w:color w:val="000000"/>
          <w:lang w:val="en-US" w:eastAsia="en-US"/>
        </w:rPr>
      </w:pPr>
      <w:r>
        <w:rPr>
          <w:rFonts w:eastAsia="Times New Roman"/>
          <w:bCs/>
          <w:color w:val="000000"/>
          <w:lang w:val="en-US" w:eastAsia="en-US"/>
        </w:rPr>
        <w:t xml:space="preserve">Sesuai dengan instrument penelitian dan teknik analisis data yang dijelaskan pada bab sebelumnya, </w:t>
      </w:r>
      <w:r w:rsidR="00E270DA">
        <w:rPr>
          <w:rFonts w:eastAsia="Times New Roman"/>
          <w:bCs/>
          <w:color w:val="000000"/>
          <w:lang w:val="en-US" w:eastAsia="en-US"/>
        </w:rPr>
        <w:t>pengujian untuk karakteristik compatibility dibagi menjadi dua sub kaakeisik yaiu, sub karakeisik co-existence dan interoperability.</w:t>
      </w:r>
    </w:p>
    <w:p w14:paraId="31BD91DE" w14:textId="64D3DB1D" w:rsidR="00E270DA" w:rsidRDefault="00E270DA" w:rsidP="00E270DA">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3.3</w:t>
      </w:r>
      <w:r w:rsidRPr="003F6855">
        <w:rPr>
          <w:rFonts w:eastAsia="Times New Roman"/>
          <w:b/>
          <w:bCs/>
          <w:color w:val="000000"/>
          <w:lang w:val="en-US" w:eastAsia="en-US"/>
        </w:rPr>
        <w:t>.</w:t>
      </w:r>
      <w:r w:rsidR="004458FB">
        <w:rPr>
          <w:rFonts w:eastAsia="Times New Roman"/>
          <w:b/>
          <w:bCs/>
          <w:color w:val="000000"/>
          <w:lang w:val="en-US" w:eastAsia="en-US"/>
        </w:rPr>
        <w:t>1</w:t>
      </w:r>
      <w:r>
        <w:rPr>
          <w:rFonts w:eastAsia="Times New Roman"/>
          <w:b/>
          <w:bCs/>
          <w:color w:val="000000"/>
          <w:lang w:val="en-US" w:eastAsia="en-US"/>
        </w:rPr>
        <w:t xml:space="preserve"> Pengujian </w:t>
      </w:r>
      <w:r w:rsidR="000A0EF0">
        <w:rPr>
          <w:rFonts w:eastAsia="Times New Roman"/>
          <w:b/>
          <w:bCs/>
          <w:color w:val="000000"/>
          <w:lang w:val="en-US" w:eastAsia="en-US"/>
        </w:rPr>
        <w:t xml:space="preserve">sub </w:t>
      </w:r>
      <w:r>
        <w:rPr>
          <w:rFonts w:eastAsia="Times New Roman"/>
          <w:b/>
          <w:bCs/>
          <w:color w:val="000000"/>
          <w:lang w:val="en-US" w:eastAsia="en-US"/>
        </w:rPr>
        <w:t xml:space="preserve">karakteristik </w:t>
      </w:r>
      <w:r w:rsidR="00B61440">
        <w:rPr>
          <w:rFonts w:eastAsia="Times New Roman"/>
          <w:bCs/>
          <w:color w:val="000000"/>
          <w:lang w:val="en-US" w:eastAsia="en-US"/>
        </w:rPr>
        <w:t>Co-</w:t>
      </w:r>
      <w:r w:rsidR="00B61440" w:rsidRPr="000A0EF0">
        <w:rPr>
          <w:rFonts w:eastAsia="Times New Roman"/>
          <w:b/>
          <w:bCs/>
          <w:color w:val="000000"/>
          <w:lang w:val="en-US" w:eastAsia="en-US"/>
        </w:rPr>
        <w:t>Existence</w:t>
      </w:r>
    </w:p>
    <w:p w14:paraId="7A197753" w14:textId="3A5E98E0" w:rsidR="0064366E" w:rsidRDefault="00506AF6" w:rsidP="00E270DA">
      <w:pPr>
        <w:spacing w:after="0" w:line="360" w:lineRule="auto"/>
        <w:ind w:firstLine="720"/>
        <w:jc w:val="both"/>
        <w:rPr>
          <w:rFonts w:eastAsia="Times New Roman"/>
          <w:bCs/>
          <w:color w:val="000000"/>
          <w:lang w:val="en-US" w:eastAsia="en-US"/>
        </w:rPr>
      </w:pPr>
      <w:r>
        <w:rPr>
          <w:rFonts w:eastAsia="Times New Roman"/>
          <w:bCs/>
          <w:color w:val="000000"/>
          <w:lang w:val="en-US" w:eastAsia="en-US"/>
        </w:rPr>
        <w:t xml:space="preserve">Pengujian co-existence ditujukan untuk mengetahui kemampuan aplikasi berjalan pada perangkat dan system operasi tertentu. Berikut ini adalah hasil pengujian sub karakteristik co-existence berdasarkan scenario pengujian test plan yang </w:t>
      </w:r>
      <w:r w:rsidR="00BE70FC">
        <w:rPr>
          <w:rFonts w:eastAsia="Times New Roman"/>
          <w:bCs/>
          <w:color w:val="000000"/>
          <w:lang w:val="en-US" w:eastAsia="en-US"/>
        </w:rPr>
        <w:t>telah dijelaskan pada bab sebelu</w:t>
      </w:r>
      <w:r>
        <w:rPr>
          <w:rFonts w:eastAsia="Times New Roman"/>
          <w:bCs/>
          <w:color w:val="000000"/>
          <w:lang w:val="en-US" w:eastAsia="en-US"/>
        </w:rPr>
        <w:t>mnya.</w:t>
      </w:r>
    </w:p>
    <w:p w14:paraId="5A1B9052" w14:textId="72005E0E" w:rsidR="00831921" w:rsidRDefault="00831921" w:rsidP="00831921">
      <w:pPr>
        <w:spacing w:after="0" w:line="360" w:lineRule="auto"/>
        <w:ind w:firstLine="720"/>
        <w:jc w:val="center"/>
        <w:rPr>
          <w:rFonts w:eastAsia="Times New Roman"/>
          <w:bCs/>
          <w:color w:val="000000"/>
          <w:lang w:val="en-US" w:eastAsia="en-US"/>
        </w:rPr>
      </w:pPr>
      <w:proofErr w:type="gramStart"/>
      <w:r>
        <w:rPr>
          <w:rFonts w:eastAsia="Times New Roman"/>
          <w:bCs/>
          <w:color w:val="000000"/>
          <w:lang w:val="en-US" w:eastAsia="en-US"/>
        </w:rPr>
        <w:t>Table ?</w:t>
      </w:r>
      <w:proofErr w:type="gramEnd"/>
      <w:r>
        <w:rPr>
          <w:rFonts w:eastAsia="Times New Roman"/>
          <w:bCs/>
          <w:color w:val="000000"/>
          <w:lang w:val="en-US" w:eastAsia="en-US"/>
        </w:rPr>
        <w:t xml:space="preserve"> </w:t>
      </w:r>
      <w:r w:rsidRPr="00831921">
        <w:rPr>
          <w:rFonts w:eastAsia="Times New Roman"/>
          <w:bCs/>
          <w:color w:val="000000"/>
          <w:lang w:val="en-US" w:eastAsia="en-US"/>
        </w:rPr>
        <w:t>Pengujian sub karakteristik co-existence</w:t>
      </w:r>
      <w:r>
        <w:rPr>
          <w:rFonts w:eastAsia="Times New Roman"/>
          <w:bCs/>
          <w:color w:val="000000"/>
          <w:lang w:val="en-US" w:eastAsia="en-US"/>
        </w:rPr>
        <w:t xml:space="preserve"> pada perangkat Android</w:t>
      </w:r>
    </w:p>
    <w:tbl>
      <w:tblPr>
        <w:tblStyle w:val="TableGrid"/>
        <w:tblW w:w="0" w:type="auto"/>
        <w:tblLook w:val="04A0" w:firstRow="1" w:lastRow="0" w:firstColumn="1" w:lastColumn="0" w:noHBand="0" w:noVBand="1"/>
      </w:tblPr>
      <w:tblGrid>
        <w:gridCol w:w="517"/>
        <w:gridCol w:w="1730"/>
        <w:gridCol w:w="1442"/>
        <w:gridCol w:w="2125"/>
        <w:gridCol w:w="1030"/>
        <w:gridCol w:w="1083"/>
      </w:tblGrid>
      <w:tr w:rsidR="00614748" w:rsidRPr="0098763B" w14:paraId="0B6C6544" w14:textId="14EC7A3A" w:rsidTr="00523816">
        <w:tc>
          <w:tcPr>
            <w:tcW w:w="518" w:type="dxa"/>
          </w:tcPr>
          <w:p w14:paraId="69A3027F" w14:textId="77777777" w:rsidR="00614748" w:rsidRPr="0098763B" w:rsidRDefault="00614748" w:rsidP="00614748">
            <w:pPr>
              <w:spacing w:after="0" w:line="360" w:lineRule="auto"/>
              <w:jc w:val="both"/>
              <w:rPr>
                <w:rFonts w:eastAsia="Times New Roman"/>
                <w:b/>
                <w:bCs/>
                <w:color w:val="70AD47" w:themeColor="accent6"/>
                <w:lang w:val="en-US" w:eastAsia="en-US"/>
              </w:rPr>
            </w:pPr>
            <w:r w:rsidRPr="0098763B">
              <w:rPr>
                <w:rFonts w:eastAsia="Times New Roman"/>
                <w:b/>
                <w:bCs/>
                <w:color w:val="70AD47" w:themeColor="accent6"/>
                <w:lang w:val="en-US" w:eastAsia="en-US"/>
              </w:rPr>
              <w:t>No</w:t>
            </w:r>
          </w:p>
        </w:tc>
        <w:tc>
          <w:tcPr>
            <w:tcW w:w="1817" w:type="dxa"/>
          </w:tcPr>
          <w:p w14:paraId="2DA3A4D2" w14:textId="77777777" w:rsidR="00614748" w:rsidRPr="0098763B" w:rsidRDefault="00614748" w:rsidP="00614748">
            <w:pPr>
              <w:spacing w:after="0" w:line="360" w:lineRule="auto"/>
              <w:jc w:val="center"/>
              <w:rPr>
                <w:rFonts w:eastAsia="Times New Roman"/>
                <w:b/>
                <w:bCs/>
                <w:color w:val="70AD47" w:themeColor="accent6"/>
                <w:lang w:val="en-US" w:eastAsia="en-US"/>
              </w:rPr>
            </w:pPr>
            <w:r w:rsidRPr="0098763B">
              <w:rPr>
                <w:rFonts w:eastAsia="Times New Roman"/>
                <w:b/>
                <w:bCs/>
                <w:color w:val="70AD47" w:themeColor="accent6"/>
                <w:lang w:val="en-US" w:eastAsia="en-US"/>
              </w:rPr>
              <w:t>Skenario pengujian</w:t>
            </w:r>
          </w:p>
        </w:tc>
        <w:tc>
          <w:tcPr>
            <w:tcW w:w="1466" w:type="dxa"/>
          </w:tcPr>
          <w:p w14:paraId="79F6C83A" w14:textId="1CEAEC24" w:rsidR="00614748" w:rsidRPr="0098763B" w:rsidRDefault="00614748" w:rsidP="00614748">
            <w:pPr>
              <w:spacing w:after="0" w:line="360" w:lineRule="auto"/>
              <w:jc w:val="both"/>
              <w:rPr>
                <w:rFonts w:eastAsia="Times New Roman"/>
                <w:b/>
                <w:bCs/>
                <w:color w:val="70AD47" w:themeColor="accent6"/>
                <w:lang w:val="en-US" w:eastAsia="en-US"/>
              </w:rPr>
            </w:pPr>
            <w:r w:rsidRPr="0098763B">
              <w:rPr>
                <w:rFonts w:eastAsia="Times New Roman"/>
                <w:b/>
                <w:bCs/>
                <w:color w:val="70AD47" w:themeColor="accent6"/>
                <w:lang w:val="en-US" w:eastAsia="en-US"/>
              </w:rPr>
              <w:t>Spesifikasi Perangkat</w:t>
            </w:r>
          </w:p>
        </w:tc>
        <w:tc>
          <w:tcPr>
            <w:tcW w:w="2314" w:type="dxa"/>
          </w:tcPr>
          <w:p w14:paraId="2D95D429" w14:textId="10143BF5" w:rsidR="00BD61D7" w:rsidRPr="0098763B" w:rsidRDefault="00BD61D7" w:rsidP="00614748">
            <w:pPr>
              <w:spacing w:after="0" w:line="360" w:lineRule="auto"/>
              <w:jc w:val="both"/>
              <w:rPr>
                <w:rFonts w:eastAsia="Times New Roman"/>
                <w:b/>
                <w:bCs/>
                <w:color w:val="70AD47" w:themeColor="accent6"/>
                <w:lang w:val="en-US" w:eastAsia="en-US"/>
              </w:rPr>
            </w:pPr>
            <w:r>
              <w:rPr>
                <w:rFonts w:eastAsia="Times New Roman"/>
                <w:b/>
                <w:bCs/>
                <w:color w:val="70AD47" w:themeColor="accent6"/>
                <w:lang w:val="en-US" w:eastAsia="en-US"/>
              </w:rPr>
              <w:t>Capture</w:t>
            </w:r>
          </w:p>
        </w:tc>
        <w:tc>
          <w:tcPr>
            <w:tcW w:w="822" w:type="dxa"/>
          </w:tcPr>
          <w:p w14:paraId="6E024C3C" w14:textId="4859E400" w:rsidR="00614748" w:rsidRPr="0098763B" w:rsidRDefault="00614748" w:rsidP="00614748">
            <w:pPr>
              <w:spacing w:after="0" w:line="360" w:lineRule="auto"/>
              <w:jc w:val="both"/>
              <w:rPr>
                <w:rFonts w:eastAsia="Times New Roman"/>
                <w:b/>
                <w:bCs/>
                <w:color w:val="70AD47" w:themeColor="accent6"/>
                <w:lang w:val="en-US" w:eastAsia="en-US"/>
              </w:rPr>
            </w:pPr>
            <w:r>
              <w:rPr>
                <w:rFonts w:eastAsia="Times New Roman"/>
                <w:b/>
                <w:bCs/>
                <w:color w:val="70AD47" w:themeColor="accent6"/>
                <w:lang w:val="en-US" w:eastAsia="en-US"/>
              </w:rPr>
              <w:t>Hasil</w:t>
            </w:r>
          </w:p>
        </w:tc>
        <w:tc>
          <w:tcPr>
            <w:tcW w:w="990" w:type="dxa"/>
          </w:tcPr>
          <w:p w14:paraId="4F19BBA4" w14:textId="55B153CD" w:rsidR="00614748" w:rsidRPr="00614748" w:rsidRDefault="00614748" w:rsidP="00614748">
            <w:pPr>
              <w:spacing w:after="0" w:line="360" w:lineRule="auto"/>
              <w:jc w:val="both"/>
              <w:rPr>
                <w:rFonts w:eastAsia="Times New Roman"/>
                <w:b/>
                <w:bCs/>
                <w:color w:val="70AD47" w:themeColor="accent6"/>
                <w:lang w:val="en-US" w:eastAsia="en-US"/>
              </w:rPr>
            </w:pPr>
            <w:r w:rsidRPr="00614748">
              <w:rPr>
                <w:rFonts w:eastAsia="Times New Roman"/>
                <w:b/>
                <w:bCs/>
                <w:color w:val="70AD47" w:themeColor="accent6"/>
                <w:lang w:val="en-US" w:eastAsia="en-US"/>
              </w:rPr>
              <w:t>Actual Result</w:t>
            </w:r>
          </w:p>
        </w:tc>
      </w:tr>
      <w:tr w:rsidR="00614748" w:rsidRPr="0098763B" w14:paraId="0F474617" w14:textId="294061BD" w:rsidTr="00523816">
        <w:tc>
          <w:tcPr>
            <w:tcW w:w="518" w:type="dxa"/>
          </w:tcPr>
          <w:p w14:paraId="58758F7C" w14:textId="77777777" w:rsidR="00614748" w:rsidRPr="0098763B" w:rsidRDefault="00614748" w:rsidP="00614748">
            <w:pPr>
              <w:spacing w:after="0" w:line="360" w:lineRule="auto"/>
              <w:rPr>
                <w:rFonts w:eastAsia="Times New Roman"/>
                <w:bCs/>
                <w:color w:val="70AD47" w:themeColor="accent6"/>
                <w:lang w:val="en-US" w:eastAsia="en-US"/>
              </w:rPr>
            </w:pPr>
            <w:r w:rsidRPr="0098763B">
              <w:rPr>
                <w:rFonts w:eastAsia="Times New Roman"/>
                <w:bCs/>
                <w:color w:val="70AD47" w:themeColor="accent6"/>
                <w:lang w:val="en-US" w:eastAsia="en-US"/>
              </w:rPr>
              <w:t>1</w:t>
            </w:r>
          </w:p>
        </w:tc>
        <w:tc>
          <w:tcPr>
            <w:tcW w:w="1817" w:type="dxa"/>
          </w:tcPr>
          <w:p w14:paraId="310E6136" w14:textId="77777777"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diinstal pada perangkat minimal Android 4.0 dengan layar &lt;6 inch.</w:t>
            </w:r>
          </w:p>
        </w:tc>
        <w:tc>
          <w:tcPr>
            <w:tcW w:w="1466" w:type="dxa"/>
          </w:tcPr>
          <w:p w14:paraId="0FB4344E" w14:textId="0F745433" w:rsidR="00614748" w:rsidRPr="0098763B" w:rsidRDefault="00614748" w:rsidP="00614748">
            <w:pPr>
              <w:spacing w:after="0" w:line="360" w:lineRule="auto"/>
              <w:jc w:val="both"/>
              <w:rPr>
                <w:rFonts w:eastAsia="Times New Roman"/>
                <w:bCs/>
                <w:color w:val="70AD47" w:themeColor="accent6"/>
                <w:lang w:val="en-US" w:eastAsia="en-US"/>
              </w:rPr>
            </w:pPr>
          </w:p>
        </w:tc>
        <w:tc>
          <w:tcPr>
            <w:tcW w:w="2314" w:type="dxa"/>
          </w:tcPr>
          <w:p w14:paraId="51FCD0BE" w14:textId="77777777" w:rsidR="00614748" w:rsidRPr="0098763B" w:rsidRDefault="00614748" w:rsidP="00614748">
            <w:pPr>
              <w:spacing w:after="0" w:line="360" w:lineRule="auto"/>
              <w:jc w:val="both"/>
              <w:rPr>
                <w:rFonts w:eastAsia="Times New Roman"/>
                <w:bCs/>
                <w:color w:val="70AD47" w:themeColor="accent6"/>
                <w:lang w:val="en-US" w:eastAsia="en-US"/>
              </w:rPr>
            </w:pPr>
          </w:p>
        </w:tc>
        <w:tc>
          <w:tcPr>
            <w:tcW w:w="822" w:type="dxa"/>
          </w:tcPr>
          <w:p w14:paraId="78606982" w14:textId="79C1AE04"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berhasil diinstal.</w:t>
            </w:r>
          </w:p>
        </w:tc>
        <w:tc>
          <w:tcPr>
            <w:tcW w:w="990" w:type="dxa"/>
          </w:tcPr>
          <w:p w14:paraId="25F25D5D" w14:textId="3707D81B" w:rsidR="00614748" w:rsidRPr="00BA2BF6" w:rsidRDefault="00BA2BF6" w:rsidP="00614748">
            <w:pPr>
              <w:spacing w:after="0" w:line="360" w:lineRule="auto"/>
              <w:jc w:val="both"/>
              <w:rPr>
                <w:rFonts w:eastAsia="Times New Roman"/>
                <w:bCs/>
                <w:color w:val="FF0000"/>
                <w:lang w:val="en-US" w:eastAsia="en-US"/>
              </w:rPr>
            </w:pPr>
            <w:r w:rsidRPr="00BA2BF6">
              <w:rPr>
                <w:rFonts w:eastAsia="Times New Roman"/>
                <w:bCs/>
                <w:color w:val="FF0000"/>
                <w:lang w:val="en-US" w:eastAsia="en-US"/>
              </w:rPr>
              <w:t>YES/NO</w:t>
            </w:r>
          </w:p>
        </w:tc>
      </w:tr>
      <w:tr w:rsidR="00614748" w:rsidRPr="0098763B" w14:paraId="10F74607" w14:textId="5DF47A1F" w:rsidTr="00523816">
        <w:tc>
          <w:tcPr>
            <w:tcW w:w="518" w:type="dxa"/>
          </w:tcPr>
          <w:p w14:paraId="3C58AB36" w14:textId="77777777" w:rsidR="00614748" w:rsidRPr="0098763B" w:rsidRDefault="00614748" w:rsidP="00614748">
            <w:pPr>
              <w:spacing w:after="0" w:line="360" w:lineRule="auto"/>
              <w:rPr>
                <w:rFonts w:eastAsia="Times New Roman"/>
                <w:bCs/>
                <w:color w:val="70AD47" w:themeColor="accent6"/>
                <w:lang w:val="en-US" w:eastAsia="en-US"/>
              </w:rPr>
            </w:pPr>
            <w:r w:rsidRPr="0098763B">
              <w:rPr>
                <w:rFonts w:eastAsia="Times New Roman"/>
                <w:bCs/>
                <w:color w:val="70AD47" w:themeColor="accent6"/>
                <w:lang w:val="en-US" w:eastAsia="en-US"/>
              </w:rPr>
              <w:t>2</w:t>
            </w:r>
          </w:p>
        </w:tc>
        <w:tc>
          <w:tcPr>
            <w:tcW w:w="1817" w:type="dxa"/>
          </w:tcPr>
          <w:p w14:paraId="30ACFBB4" w14:textId="77777777"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 xml:space="preserve">Aplikasi GO-JEK diinstal pada perangkat minimal </w:t>
            </w:r>
            <w:r w:rsidRPr="0098763B">
              <w:rPr>
                <w:rFonts w:eastAsia="Times New Roman"/>
                <w:bCs/>
                <w:color w:val="70AD47" w:themeColor="accent6"/>
                <w:lang w:val="en-US" w:eastAsia="en-US"/>
              </w:rPr>
              <w:lastRenderedPageBreak/>
              <w:t>Android 4.0 dengan layar &gt;6 inch.</w:t>
            </w:r>
          </w:p>
        </w:tc>
        <w:tc>
          <w:tcPr>
            <w:tcW w:w="1466" w:type="dxa"/>
          </w:tcPr>
          <w:p w14:paraId="7740EDFF" w14:textId="7CCEEAE9" w:rsidR="00614748" w:rsidRPr="0098763B" w:rsidRDefault="00614748" w:rsidP="00614748">
            <w:pPr>
              <w:spacing w:after="0" w:line="360" w:lineRule="auto"/>
              <w:jc w:val="both"/>
              <w:rPr>
                <w:rFonts w:eastAsia="Times New Roman"/>
                <w:bCs/>
                <w:color w:val="70AD47" w:themeColor="accent6"/>
                <w:lang w:val="en-US" w:eastAsia="en-US"/>
              </w:rPr>
            </w:pPr>
          </w:p>
        </w:tc>
        <w:tc>
          <w:tcPr>
            <w:tcW w:w="2314" w:type="dxa"/>
          </w:tcPr>
          <w:p w14:paraId="5143A042" w14:textId="77777777" w:rsidR="00614748" w:rsidRPr="0098763B" w:rsidRDefault="00614748" w:rsidP="00614748">
            <w:pPr>
              <w:spacing w:after="0" w:line="360" w:lineRule="auto"/>
              <w:jc w:val="both"/>
              <w:rPr>
                <w:rFonts w:eastAsia="Times New Roman"/>
                <w:bCs/>
                <w:color w:val="70AD47" w:themeColor="accent6"/>
                <w:lang w:val="en-US" w:eastAsia="en-US"/>
              </w:rPr>
            </w:pPr>
          </w:p>
        </w:tc>
        <w:tc>
          <w:tcPr>
            <w:tcW w:w="822" w:type="dxa"/>
          </w:tcPr>
          <w:p w14:paraId="4DBA2C6F" w14:textId="163DBFC6"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 xml:space="preserve">Aplikasi GO-JEK </w:t>
            </w:r>
            <w:r w:rsidRPr="0098763B">
              <w:rPr>
                <w:rFonts w:eastAsia="Times New Roman"/>
                <w:bCs/>
                <w:color w:val="70AD47" w:themeColor="accent6"/>
                <w:lang w:val="en-US" w:eastAsia="en-US"/>
              </w:rPr>
              <w:lastRenderedPageBreak/>
              <w:t>berhasil diinstal.</w:t>
            </w:r>
          </w:p>
        </w:tc>
        <w:tc>
          <w:tcPr>
            <w:tcW w:w="990" w:type="dxa"/>
          </w:tcPr>
          <w:p w14:paraId="06FDE017" w14:textId="77777777" w:rsidR="00614748" w:rsidRPr="0098763B" w:rsidRDefault="00614748" w:rsidP="00614748">
            <w:pPr>
              <w:spacing w:after="0" w:line="360" w:lineRule="auto"/>
              <w:jc w:val="both"/>
              <w:rPr>
                <w:rFonts w:eastAsia="Times New Roman"/>
                <w:bCs/>
                <w:color w:val="70AD47" w:themeColor="accent6"/>
                <w:lang w:val="en-US" w:eastAsia="en-US"/>
              </w:rPr>
            </w:pPr>
          </w:p>
        </w:tc>
      </w:tr>
      <w:tr w:rsidR="00614748" w:rsidRPr="0098763B" w14:paraId="257388A1" w14:textId="548A8A40" w:rsidTr="00523816">
        <w:tc>
          <w:tcPr>
            <w:tcW w:w="518" w:type="dxa"/>
          </w:tcPr>
          <w:p w14:paraId="79462DB7" w14:textId="77777777" w:rsidR="00614748" w:rsidRPr="0098763B" w:rsidRDefault="00614748" w:rsidP="00614748">
            <w:pPr>
              <w:spacing w:after="0" w:line="360" w:lineRule="auto"/>
              <w:rPr>
                <w:rFonts w:eastAsia="Times New Roman"/>
                <w:bCs/>
                <w:color w:val="70AD47" w:themeColor="accent6"/>
                <w:lang w:val="en-US" w:eastAsia="en-US"/>
              </w:rPr>
            </w:pPr>
            <w:r w:rsidRPr="0098763B">
              <w:rPr>
                <w:rFonts w:eastAsia="Times New Roman"/>
                <w:bCs/>
                <w:color w:val="70AD47" w:themeColor="accent6"/>
                <w:lang w:val="en-US" w:eastAsia="en-US"/>
              </w:rPr>
              <w:t>3</w:t>
            </w:r>
          </w:p>
        </w:tc>
        <w:tc>
          <w:tcPr>
            <w:tcW w:w="1817" w:type="dxa"/>
          </w:tcPr>
          <w:p w14:paraId="1454C802" w14:textId="77777777"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diinstal pada perangkat minimal iOS 7.0 dengan layar &lt; 6 inch.</w:t>
            </w:r>
          </w:p>
        </w:tc>
        <w:tc>
          <w:tcPr>
            <w:tcW w:w="1466" w:type="dxa"/>
          </w:tcPr>
          <w:p w14:paraId="1389B864" w14:textId="2916EA4D" w:rsidR="00614748" w:rsidRPr="0098763B" w:rsidRDefault="00614748" w:rsidP="00614748">
            <w:pPr>
              <w:spacing w:after="0" w:line="360" w:lineRule="auto"/>
              <w:jc w:val="both"/>
              <w:rPr>
                <w:rFonts w:eastAsia="Times New Roman"/>
                <w:bCs/>
                <w:color w:val="70AD47" w:themeColor="accent6"/>
                <w:lang w:val="en-US" w:eastAsia="en-US"/>
              </w:rPr>
            </w:pPr>
          </w:p>
        </w:tc>
        <w:tc>
          <w:tcPr>
            <w:tcW w:w="2314" w:type="dxa"/>
          </w:tcPr>
          <w:p w14:paraId="6D53B0FE" w14:textId="77777777" w:rsidR="00614748" w:rsidRPr="0098763B" w:rsidRDefault="00614748" w:rsidP="00614748">
            <w:pPr>
              <w:spacing w:after="0" w:line="360" w:lineRule="auto"/>
              <w:jc w:val="both"/>
              <w:rPr>
                <w:rFonts w:eastAsia="Times New Roman"/>
                <w:bCs/>
                <w:color w:val="70AD47" w:themeColor="accent6"/>
                <w:lang w:val="en-US" w:eastAsia="en-US"/>
              </w:rPr>
            </w:pPr>
          </w:p>
        </w:tc>
        <w:tc>
          <w:tcPr>
            <w:tcW w:w="822" w:type="dxa"/>
          </w:tcPr>
          <w:p w14:paraId="21C2E17A" w14:textId="59F2CD32"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berhasil diinstal.</w:t>
            </w:r>
          </w:p>
        </w:tc>
        <w:tc>
          <w:tcPr>
            <w:tcW w:w="990" w:type="dxa"/>
          </w:tcPr>
          <w:p w14:paraId="61E6A66B" w14:textId="77777777" w:rsidR="00614748" w:rsidRPr="0098763B" w:rsidRDefault="00614748" w:rsidP="00614748">
            <w:pPr>
              <w:spacing w:after="0" w:line="360" w:lineRule="auto"/>
              <w:jc w:val="both"/>
              <w:rPr>
                <w:rFonts w:eastAsia="Times New Roman"/>
                <w:bCs/>
                <w:color w:val="70AD47" w:themeColor="accent6"/>
                <w:lang w:val="en-US" w:eastAsia="en-US"/>
              </w:rPr>
            </w:pPr>
          </w:p>
        </w:tc>
      </w:tr>
      <w:tr w:rsidR="00614748" w:rsidRPr="0098763B" w14:paraId="28F350F0" w14:textId="688B49A9" w:rsidTr="00523816">
        <w:tc>
          <w:tcPr>
            <w:tcW w:w="518" w:type="dxa"/>
          </w:tcPr>
          <w:p w14:paraId="5C4D5A15" w14:textId="77777777" w:rsidR="00614748" w:rsidRPr="0098763B" w:rsidRDefault="00614748" w:rsidP="00614748">
            <w:pPr>
              <w:spacing w:after="0" w:line="360" w:lineRule="auto"/>
              <w:rPr>
                <w:rFonts w:eastAsia="Times New Roman"/>
                <w:bCs/>
                <w:color w:val="70AD47" w:themeColor="accent6"/>
                <w:lang w:val="en-US" w:eastAsia="en-US"/>
              </w:rPr>
            </w:pPr>
            <w:r w:rsidRPr="0098763B">
              <w:rPr>
                <w:rFonts w:eastAsia="Times New Roman"/>
                <w:bCs/>
                <w:color w:val="70AD47" w:themeColor="accent6"/>
                <w:lang w:val="en-US" w:eastAsia="en-US"/>
              </w:rPr>
              <w:t>4</w:t>
            </w:r>
          </w:p>
        </w:tc>
        <w:tc>
          <w:tcPr>
            <w:tcW w:w="1817" w:type="dxa"/>
          </w:tcPr>
          <w:p w14:paraId="1E85D06A" w14:textId="77777777"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diinstal pada perangkat minimal iOS 7.0 dengan layar &gt; 6 inch.</w:t>
            </w:r>
          </w:p>
        </w:tc>
        <w:tc>
          <w:tcPr>
            <w:tcW w:w="1466" w:type="dxa"/>
          </w:tcPr>
          <w:p w14:paraId="0E9944DB" w14:textId="6F2756F9" w:rsidR="00614748" w:rsidRPr="0098763B" w:rsidRDefault="00614748" w:rsidP="00614748">
            <w:pPr>
              <w:spacing w:after="0" w:line="360" w:lineRule="auto"/>
              <w:jc w:val="both"/>
              <w:rPr>
                <w:rFonts w:eastAsia="Times New Roman"/>
                <w:bCs/>
                <w:color w:val="70AD47" w:themeColor="accent6"/>
                <w:lang w:val="en-US" w:eastAsia="en-US"/>
              </w:rPr>
            </w:pPr>
          </w:p>
        </w:tc>
        <w:tc>
          <w:tcPr>
            <w:tcW w:w="2314" w:type="dxa"/>
          </w:tcPr>
          <w:p w14:paraId="7EA031DC" w14:textId="77777777" w:rsidR="00614748" w:rsidRPr="0098763B" w:rsidRDefault="00614748" w:rsidP="00614748">
            <w:pPr>
              <w:spacing w:after="0" w:line="360" w:lineRule="auto"/>
              <w:jc w:val="both"/>
              <w:rPr>
                <w:rFonts w:eastAsia="Times New Roman"/>
                <w:bCs/>
                <w:color w:val="70AD47" w:themeColor="accent6"/>
                <w:lang w:val="en-US" w:eastAsia="en-US"/>
              </w:rPr>
            </w:pPr>
          </w:p>
        </w:tc>
        <w:tc>
          <w:tcPr>
            <w:tcW w:w="822" w:type="dxa"/>
          </w:tcPr>
          <w:p w14:paraId="5229E09F" w14:textId="52B6CED4"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berhasil diinstal.</w:t>
            </w:r>
          </w:p>
        </w:tc>
        <w:tc>
          <w:tcPr>
            <w:tcW w:w="990" w:type="dxa"/>
          </w:tcPr>
          <w:p w14:paraId="4295BCB9" w14:textId="77777777" w:rsidR="00614748" w:rsidRPr="0098763B" w:rsidRDefault="00614748" w:rsidP="00614748">
            <w:pPr>
              <w:spacing w:after="0" w:line="360" w:lineRule="auto"/>
              <w:jc w:val="both"/>
              <w:rPr>
                <w:rFonts w:eastAsia="Times New Roman"/>
                <w:bCs/>
                <w:color w:val="70AD47" w:themeColor="accent6"/>
                <w:lang w:val="en-US" w:eastAsia="en-US"/>
              </w:rPr>
            </w:pPr>
          </w:p>
        </w:tc>
      </w:tr>
      <w:tr w:rsidR="00614748" w:rsidRPr="0098763B" w14:paraId="2AE4DCC2" w14:textId="0575E75E" w:rsidTr="00523816">
        <w:tc>
          <w:tcPr>
            <w:tcW w:w="518" w:type="dxa"/>
          </w:tcPr>
          <w:p w14:paraId="1974D6B0" w14:textId="77777777"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5</w:t>
            </w:r>
          </w:p>
        </w:tc>
        <w:tc>
          <w:tcPr>
            <w:tcW w:w="1817" w:type="dxa"/>
          </w:tcPr>
          <w:p w14:paraId="325CED10" w14:textId="77777777"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Membuka fitur-fitur GO-JEK pada perangkat minimal Android 4.0 dengan layar &lt;6 inch.</w:t>
            </w:r>
          </w:p>
        </w:tc>
        <w:tc>
          <w:tcPr>
            <w:tcW w:w="1466" w:type="dxa"/>
          </w:tcPr>
          <w:p w14:paraId="31FF5176" w14:textId="534087D7" w:rsidR="00614748" w:rsidRPr="0098763B" w:rsidRDefault="00614748" w:rsidP="00614748">
            <w:pPr>
              <w:spacing w:after="0" w:line="360" w:lineRule="auto"/>
              <w:jc w:val="both"/>
              <w:rPr>
                <w:rFonts w:eastAsia="Times New Roman"/>
                <w:bCs/>
                <w:color w:val="70AD47" w:themeColor="accent6"/>
                <w:lang w:val="en-US" w:eastAsia="en-US"/>
              </w:rPr>
            </w:pPr>
          </w:p>
        </w:tc>
        <w:tc>
          <w:tcPr>
            <w:tcW w:w="2314" w:type="dxa"/>
          </w:tcPr>
          <w:p w14:paraId="0C2952B8" w14:textId="77777777" w:rsidR="00614748" w:rsidRPr="0098763B" w:rsidRDefault="00614748" w:rsidP="00614748">
            <w:pPr>
              <w:spacing w:after="0" w:line="360" w:lineRule="auto"/>
              <w:jc w:val="both"/>
              <w:rPr>
                <w:rFonts w:eastAsia="Times New Roman"/>
                <w:bCs/>
                <w:color w:val="70AD47" w:themeColor="accent6"/>
                <w:lang w:val="en-US" w:eastAsia="en-US"/>
              </w:rPr>
            </w:pPr>
          </w:p>
        </w:tc>
        <w:tc>
          <w:tcPr>
            <w:tcW w:w="822" w:type="dxa"/>
          </w:tcPr>
          <w:p w14:paraId="78DE022A" w14:textId="4A2988C9"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berjalan dengan baik.</w:t>
            </w:r>
          </w:p>
        </w:tc>
        <w:tc>
          <w:tcPr>
            <w:tcW w:w="990" w:type="dxa"/>
          </w:tcPr>
          <w:p w14:paraId="1739B2AE" w14:textId="77777777" w:rsidR="00614748" w:rsidRPr="0098763B" w:rsidRDefault="00614748" w:rsidP="00614748">
            <w:pPr>
              <w:spacing w:after="0" w:line="360" w:lineRule="auto"/>
              <w:jc w:val="both"/>
              <w:rPr>
                <w:rFonts w:eastAsia="Times New Roman"/>
                <w:bCs/>
                <w:color w:val="70AD47" w:themeColor="accent6"/>
                <w:lang w:val="en-US" w:eastAsia="en-US"/>
              </w:rPr>
            </w:pPr>
          </w:p>
        </w:tc>
      </w:tr>
      <w:tr w:rsidR="00614748" w:rsidRPr="0098763B" w14:paraId="2E0494AB" w14:textId="1B887329" w:rsidTr="00523816">
        <w:tc>
          <w:tcPr>
            <w:tcW w:w="518" w:type="dxa"/>
          </w:tcPr>
          <w:p w14:paraId="28F5BD7E" w14:textId="77777777"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6</w:t>
            </w:r>
          </w:p>
        </w:tc>
        <w:tc>
          <w:tcPr>
            <w:tcW w:w="1817" w:type="dxa"/>
          </w:tcPr>
          <w:p w14:paraId="76735B65" w14:textId="77777777"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Membuka fitur-fitur GO-JEK pada perangkat minimal Android 4.0 dengan layar &gt;6 inch.</w:t>
            </w:r>
          </w:p>
        </w:tc>
        <w:tc>
          <w:tcPr>
            <w:tcW w:w="1466" w:type="dxa"/>
          </w:tcPr>
          <w:p w14:paraId="42861C9D" w14:textId="6DA826D5" w:rsidR="00614748" w:rsidRPr="0098763B" w:rsidRDefault="00614748" w:rsidP="00614748">
            <w:pPr>
              <w:spacing w:after="0" w:line="360" w:lineRule="auto"/>
              <w:jc w:val="both"/>
              <w:rPr>
                <w:rFonts w:eastAsia="Times New Roman"/>
                <w:bCs/>
                <w:color w:val="70AD47" w:themeColor="accent6"/>
                <w:lang w:val="en-US" w:eastAsia="en-US"/>
              </w:rPr>
            </w:pPr>
          </w:p>
        </w:tc>
        <w:tc>
          <w:tcPr>
            <w:tcW w:w="2314" w:type="dxa"/>
          </w:tcPr>
          <w:p w14:paraId="2E819251" w14:textId="77777777" w:rsidR="00614748" w:rsidRPr="0098763B" w:rsidRDefault="00614748" w:rsidP="00614748">
            <w:pPr>
              <w:spacing w:after="0" w:line="360" w:lineRule="auto"/>
              <w:jc w:val="both"/>
              <w:rPr>
                <w:rFonts w:eastAsia="Times New Roman"/>
                <w:bCs/>
                <w:color w:val="70AD47" w:themeColor="accent6"/>
                <w:lang w:val="en-US" w:eastAsia="en-US"/>
              </w:rPr>
            </w:pPr>
          </w:p>
        </w:tc>
        <w:tc>
          <w:tcPr>
            <w:tcW w:w="822" w:type="dxa"/>
          </w:tcPr>
          <w:p w14:paraId="1657BC4B" w14:textId="367164D5"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berjalan dengan baik.</w:t>
            </w:r>
          </w:p>
        </w:tc>
        <w:tc>
          <w:tcPr>
            <w:tcW w:w="990" w:type="dxa"/>
          </w:tcPr>
          <w:p w14:paraId="5CB6BD57" w14:textId="77777777" w:rsidR="00614748" w:rsidRPr="0098763B" w:rsidRDefault="00614748" w:rsidP="00614748">
            <w:pPr>
              <w:spacing w:after="0" w:line="360" w:lineRule="auto"/>
              <w:jc w:val="both"/>
              <w:rPr>
                <w:rFonts w:eastAsia="Times New Roman"/>
                <w:bCs/>
                <w:color w:val="70AD47" w:themeColor="accent6"/>
                <w:lang w:val="en-US" w:eastAsia="en-US"/>
              </w:rPr>
            </w:pPr>
          </w:p>
        </w:tc>
      </w:tr>
      <w:tr w:rsidR="00614748" w:rsidRPr="0098763B" w14:paraId="4410FB73" w14:textId="698A9D73" w:rsidTr="00523816">
        <w:tc>
          <w:tcPr>
            <w:tcW w:w="518" w:type="dxa"/>
          </w:tcPr>
          <w:p w14:paraId="00C8319A" w14:textId="77777777"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7</w:t>
            </w:r>
          </w:p>
        </w:tc>
        <w:tc>
          <w:tcPr>
            <w:tcW w:w="1817" w:type="dxa"/>
          </w:tcPr>
          <w:p w14:paraId="1B238D61" w14:textId="77777777"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 xml:space="preserve">Membuka fitur-fitur GO-JEK pada perangkat </w:t>
            </w:r>
            <w:r w:rsidRPr="0098763B">
              <w:rPr>
                <w:rFonts w:eastAsia="Times New Roman"/>
                <w:bCs/>
                <w:color w:val="70AD47" w:themeColor="accent6"/>
                <w:lang w:val="en-US" w:eastAsia="en-US"/>
              </w:rPr>
              <w:lastRenderedPageBreak/>
              <w:t>minimal iOS 7.0 dengan layar &lt; 6 inch.</w:t>
            </w:r>
          </w:p>
        </w:tc>
        <w:tc>
          <w:tcPr>
            <w:tcW w:w="1466" w:type="dxa"/>
          </w:tcPr>
          <w:p w14:paraId="3DF39111" w14:textId="66E6B083" w:rsidR="00614748" w:rsidRPr="0098763B" w:rsidRDefault="00614748" w:rsidP="00614748">
            <w:pPr>
              <w:spacing w:after="0" w:line="360" w:lineRule="auto"/>
              <w:jc w:val="both"/>
              <w:rPr>
                <w:rFonts w:eastAsia="Times New Roman"/>
                <w:bCs/>
                <w:color w:val="70AD47" w:themeColor="accent6"/>
                <w:lang w:val="en-US" w:eastAsia="en-US"/>
              </w:rPr>
            </w:pPr>
          </w:p>
        </w:tc>
        <w:tc>
          <w:tcPr>
            <w:tcW w:w="2314" w:type="dxa"/>
          </w:tcPr>
          <w:p w14:paraId="416A0275" w14:textId="77777777" w:rsidR="00614748" w:rsidRPr="0098763B" w:rsidRDefault="00614748" w:rsidP="00614748">
            <w:pPr>
              <w:spacing w:after="0" w:line="360" w:lineRule="auto"/>
              <w:jc w:val="both"/>
              <w:rPr>
                <w:rFonts w:eastAsia="Times New Roman"/>
                <w:bCs/>
                <w:color w:val="70AD47" w:themeColor="accent6"/>
                <w:lang w:val="en-US" w:eastAsia="en-US"/>
              </w:rPr>
            </w:pPr>
          </w:p>
        </w:tc>
        <w:tc>
          <w:tcPr>
            <w:tcW w:w="822" w:type="dxa"/>
          </w:tcPr>
          <w:p w14:paraId="18BB6DC2" w14:textId="373602BE"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 xml:space="preserve">Aplikasi GO-JEK </w:t>
            </w:r>
            <w:r w:rsidRPr="0098763B">
              <w:rPr>
                <w:rFonts w:eastAsia="Times New Roman"/>
                <w:bCs/>
                <w:color w:val="70AD47" w:themeColor="accent6"/>
                <w:lang w:val="en-US" w:eastAsia="en-US"/>
              </w:rPr>
              <w:lastRenderedPageBreak/>
              <w:t>berjalan dengan baik.</w:t>
            </w:r>
          </w:p>
        </w:tc>
        <w:tc>
          <w:tcPr>
            <w:tcW w:w="990" w:type="dxa"/>
          </w:tcPr>
          <w:p w14:paraId="05C745BC" w14:textId="77777777" w:rsidR="00614748" w:rsidRPr="0098763B" w:rsidRDefault="00614748" w:rsidP="00614748">
            <w:pPr>
              <w:spacing w:after="0" w:line="360" w:lineRule="auto"/>
              <w:jc w:val="both"/>
              <w:rPr>
                <w:rFonts w:eastAsia="Times New Roman"/>
                <w:bCs/>
                <w:color w:val="70AD47" w:themeColor="accent6"/>
                <w:lang w:val="en-US" w:eastAsia="en-US"/>
              </w:rPr>
            </w:pPr>
          </w:p>
        </w:tc>
      </w:tr>
      <w:tr w:rsidR="00614748" w:rsidRPr="0098763B" w14:paraId="70790383" w14:textId="48CAE190" w:rsidTr="00523816">
        <w:tc>
          <w:tcPr>
            <w:tcW w:w="518" w:type="dxa"/>
          </w:tcPr>
          <w:p w14:paraId="5A8B4AD6" w14:textId="77777777"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8</w:t>
            </w:r>
          </w:p>
        </w:tc>
        <w:tc>
          <w:tcPr>
            <w:tcW w:w="1817" w:type="dxa"/>
          </w:tcPr>
          <w:p w14:paraId="2CC2C856" w14:textId="77777777"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Membuka fitur-fitur GO-JEK pada perangkat minimal iOS 7.0 dengan layar &gt; 6 inch.</w:t>
            </w:r>
          </w:p>
        </w:tc>
        <w:tc>
          <w:tcPr>
            <w:tcW w:w="1466" w:type="dxa"/>
          </w:tcPr>
          <w:p w14:paraId="478C67DA" w14:textId="3B0E8A9A" w:rsidR="00614748" w:rsidRPr="0098763B" w:rsidRDefault="00614748" w:rsidP="00614748">
            <w:pPr>
              <w:spacing w:after="0" w:line="360" w:lineRule="auto"/>
              <w:jc w:val="both"/>
              <w:rPr>
                <w:rFonts w:eastAsia="Times New Roman"/>
                <w:bCs/>
                <w:color w:val="70AD47" w:themeColor="accent6"/>
                <w:lang w:val="en-US" w:eastAsia="en-US"/>
              </w:rPr>
            </w:pPr>
          </w:p>
        </w:tc>
        <w:tc>
          <w:tcPr>
            <w:tcW w:w="2314" w:type="dxa"/>
          </w:tcPr>
          <w:p w14:paraId="12826EE1" w14:textId="77777777" w:rsidR="00614748" w:rsidRPr="0098763B" w:rsidRDefault="00614748" w:rsidP="00614748">
            <w:pPr>
              <w:spacing w:after="0" w:line="360" w:lineRule="auto"/>
              <w:jc w:val="both"/>
              <w:rPr>
                <w:rFonts w:eastAsia="Times New Roman"/>
                <w:bCs/>
                <w:color w:val="70AD47" w:themeColor="accent6"/>
                <w:lang w:val="en-US" w:eastAsia="en-US"/>
              </w:rPr>
            </w:pPr>
          </w:p>
        </w:tc>
        <w:tc>
          <w:tcPr>
            <w:tcW w:w="822" w:type="dxa"/>
          </w:tcPr>
          <w:p w14:paraId="494093B1" w14:textId="2E13F1D1" w:rsidR="00614748" w:rsidRPr="0098763B" w:rsidRDefault="00614748" w:rsidP="0061474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berjalan dengan baik.</w:t>
            </w:r>
          </w:p>
        </w:tc>
        <w:tc>
          <w:tcPr>
            <w:tcW w:w="990" w:type="dxa"/>
          </w:tcPr>
          <w:p w14:paraId="2A3C27DB" w14:textId="77777777" w:rsidR="00614748" w:rsidRPr="0098763B" w:rsidRDefault="00614748" w:rsidP="00614748">
            <w:pPr>
              <w:spacing w:after="0" w:line="360" w:lineRule="auto"/>
              <w:jc w:val="both"/>
              <w:rPr>
                <w:rFonts w:eastAsia="Times New Roman"/>
                <w:bCs/>
                <w:color w:val="70AD47" w:themeColor="accent6"/>
                <w:lang w:val="en-US" w:eastAsia="en-US"/>
              </w:rPr>
            </w:pPr>
          </w:p>
        </w:tc>
      </w:tr>
    </w:tbl>
    <w:p w14:paraId="4CD73EC8" w14:textId="77777777" w:rsidR="009812B6" w:rsidRPr="00506AF6" w:rsidRDefault="009812B6" w:rsidP="00E270DA">
      <w:pPr>
        <w:spacing w:after="0" w:line="360" w:lineRule="auto"/>
        <w:ind w:firstLine="720"/>
        <w:jc w:val="both"/>
        <w:rPr>
          <w:rFonts w:eastAsia="Times New Roman"/>
          <w:bCs/>
          <w:color w:val="000000"/>
          <w:lang w:val="en-US" w:eastAsia="en-US"/>
        </w:rPr>
      </w:pPr>
    </w:p>
    <w:p w14:paraId="7F35251D" w14:textId="3E5ACF2D" w:rsidR="00E270DA" w:rsidRPr="00FF78FC" w:rsidRDefault="00E270DA" w:rsidP="00FF78FC">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3.3</w:t>
      </w:r>
      <w:r w:rsidRPr="003F6855">
        <w:rPr>
          <w:rFonts w:eastAsia="Times New Roman"/>
          <w:b/>
          <w:bCs/>
          <w:color w:val="000000"/>
          <w:lang w:val="en-US" w:eastAsia="en-US"/>
        </w:rPr>
        <w:t>.</w:t>
      </w:r>
      <w:r w:rsidR="004458FB">
        <w:rPr>
          <w:rFonts w:eastAsia="Times New Roman"/>
          <w:b/>
          <w:bCs/>
          <w:color w:val="000000"/>
          <w:lang w:val="en-US" w:eastAsia="en-US"/>
        </w:rPr>
        <w:t>2</w:t>
      </w:r>
      <w:r>
        <w:rPr>
          <w:rFonts w:eastAsia="Times New Roman"/>
          <w:b/>
          <w:bCs/>
          <w:color w:val="000000"/>
          <w:lang w:val="en-US" w:eastAsia="en-US"/>
        </w:rPr>
        <w:t xml:space="preserve"> Pengujian </w:t>
      </w:r>
      <w:r w:rsidR="000A0EF0">
        <w:rPr>
          <w:rFonts w:eastAsia="Times New Roman"/>
          <w:b/>
          <w:bCs/>
          <w:color w:val="000000"/>
          <w:lang w:val="en-US" w:eastAsia="en-US"/>
        </w:rPr>
        <w:t xml:space="preserve">sub </w:t>
      </w:r>
      <w:r>
        <w:rPr>
          <w:rFonts w:eastAsia="Times New Roman"/>
          <w:b/>
          <w:bCs/>
          <w:color w:val="000000"/>
          <w:lang w:val="en-US" w:eastAsia="en-US"/>
        </w:rPr>
        <w:t xml:space="preserve">karakteristik </w:t>
      </w:r>
      <w:r w:rsidR="000A0EF0" w:rsidRPr="000A0EF0">
        <w:rPr>
          <w:rFonts w:eastAsia="Times New Roman"/>
          <w:b/>
          <w:bCs/>
          <w:color w:val="000000"/>
          <w:lang w:val="en-US" w:eastAsia="en-US"/>
        </w:rPr>
        <w:t>interoperability</w:t>
      </w:r>
    </w:p>
    <w:p w14:paraId="6504019D" w14:textId="7F91B531" w:rsidR="00BE70FC" w:rsidRDefault="00F942C5" w:rsidP="00BE70FC">
      <w:pPr>
        <w:spacing w:after="0" w:line="360" w:lineRule="auto"/>
        <w:ind w:firstLine="720"/>
        <w:jc w:val="both"/>
        <w:rPr>
          <w:rFonts w:eastAsia="Times New Roman"/>
          <w:bCs/>
          <w:color w:val="000000"/>
          <w:lang w:val="en-US" w:eastAsia="en-US"/>
        </w:rPr>
      </w:pPr>
      <w:r>
        <w:rPr>
          <w:rFonts w:eastAsia="Times New Roman"/>
          <w:bCs/>
          <w:color w:val="000000"/>
          <w:lang w:val="en-US" w:eastAsia="en-US"/>
        </w:rPr>
        <w:t>Pengujian interoperability</w:t>
      </w:r>
      <w:r w:rsidR="00BE70FC">
        <w:rPr>
          <w:rFonts w:eastAsia="Times New Roman"/>
          <w:bCs/>
          <w:color w:val="000000"/>
          <w:lang w:val="en-US" w:eastAsia="en-US"/>
        </w:rPr>
        <w:t xml:space="preserve"> ditujukan untuk </w:t>
      </w:r>
      <w:r>
        <w:rPr>
          <w:rFonts w:eastAsia="Times New Roman"/>
          <w:bCs/>
          <w:color w:val="000000"/>
          <w:lang w:val="en-US" w:eastAsia="en-US"/>
        </w:rPr>
        <w:t>mengetahui kemampuan aplikasi bertukar informasi dengan system lain.</w:t>
      </w:r>
      <w:r w:rsidR="00BE70FC">
        <w:rPr>
          <w:rFonts w:eastAsia="Times New Roman"/>
          <w:bCs/>
          <w:color w:val="000000"/>
          <w:lang w:val="en-US" w:eastAsia="en-US"/>
        </w:rPr>
        <w:t xml:space="preserve"> Berikut ini adalah hasil pengujian sub karakteristik </w:t>
      </w:r>
      <w:r>
        <w:rPr>
          <w:rFonts w:eastAsia="Times New Roman"/>
          <w:bCs/>
          <w:color w:val="000000"/>
          <w:lang w:val="en-US" w:eastAsia="en-US"/>
        </w:rPr>
        <w:t xml:space="preserve">interoperability </w:t>
      </w:r>
      <w:r w:rsidR="00BE70FC">
        <w:rPr>
          <w:rFonts w:eastAsia="Times New Roman"/>
          <w:bCs/>
          <w:color w:val="000000"/>
          <w:lang w:val="en-US" w:eastAsia="en-US"/>
        </w:rPr>
        <w:t xml:space="preserve">berdasarkan scenario pengujian test plan yang </w:t>
      </w:r>
      <w:r w:rsidR="00124FB8">
        <w:rPr>
          <w:rFonts w:eastAsia="Times New Roman"/>
          <w:bCs/>
          <w:color w:val="000000"/>
          <w:lang w:val="en-US" w:eastAsia="en-US"/>
        </w:rPr>
        <w:t>telah dijelaskan pada bab sebelu</w:t>
      </w:r>
      <w:r w:rsidR="00BE70FC">
        <w:rPr>
          <w:rFonts w:eastAsia="Times New Roman"/>
          <w:bCs/>
          <w:color w:val="000000"/>
          <w:lang w:val="en-US" w:eastAsia="en-US"/>
        </w:rPr>
        <w:t>mnya.</w:t>
      </w:r>
    </w:p>
    <w:p w14:paraId="3118633E" w14:textId="63897408" w:rsidR="002230D1" w:rsidRDefault="002230D1" w:rsidP="002230D1">
      <w:pPr>
        <w:spacing w:after="0" w:line="360" w:lineRule="auto"/>
        <w:ind w:firstLine="720"/>
        <w:jc w:val="center"/>
        <w:rPr>
          <w:rFonts w:eastAsia="Times New Roman"/>
          <w:bCs/>
          <w:color w:val="000000"/>
          <w:lang w:val="en-US" w:eastAsia="en-US"/>
        </w:rPr>
      </w:pPr>
      <w:proofErr w:type="gramStart"/>
      <w:r>
        <w:rPr>
          <w:rFonts w:eastAsia="Times New Roman"/>
          <w:bCs/>
          <w:color w:val="000000"/>
          <w:lang w:val="en-US" w:eastAsia="en-US"/>
        </w:rPr>
        <w:t>Table ?</w:t>
      </w:r>
      <w:proofErr w:type="gramEnd"/>
      <w:r>
        <w:rPr>
          <w:rFonts w:eastAsia="Times New Roman"/>
          <w:bCs/>
          <w:color w:val="000000"/>
          <w:lang w:val="en-US" w:eastAsia="en-US"/>
        </w:rPr>
        <w:t xml:space="preserve"> </w:t>
      </w:r>
      <w:r w:rsidRPr="00831921">
        <w:rPr>
          <w:rFonts w:eastAsia="Times New Roman"/>
          <w:bCs/>
          <w:color w:val="000000"/>
          <w:lang w:val="en-US" w:eastAsia="en-US"/>
        </w:rPr>
        <w:t xml:space="preserve">Pengujian sub karakteristik </w:t>
      </w:r>
      <w:r w:rsidR="006D5333">
        <w:rPr>
          <w:rFonts w:eastAsia="Times New Roman"/>
          <w:bCs/>
          <w:color w:val="000000"/>
          <w:lang w:val="en-US" w:eastAsia="en-US"/>
        </w:rPr>
        <w:t xml:space="preserve">interoperability </w:t>
      </w:r>
      <w:r>
        <w:rPr>
          <w:rFonts w:eastAsia="Times New Roman"/>
          <w:bCs/>
          <w:color w:val="000000"/>
          <w:lang w:val="en-US" w:eastAsia="en-US"/>
        </w:rPr>
        <w:t>pada perangkat Android</w:t>
      </w:r>
    </w:p>
    <w:tbl>
      <w:tblPr>
        <w:tblStyle w:val="TableGrid"/>
        <w:tblW w:w="0" w:type="auto"/>
        <w:tblLook w:val="04A0" w:firstRow="1" w:lastRow="0" w:firstColumn="1" w:lastColumn="0" w:noHBand="0" w:noVBand="1"/>
      </w:tblPr>
      <w:tblGrid>
        <w:gridCol w:w="523"/>
        <w:gridCol w:w="2820"/>
        <w:gridCol w:w="3501"/>
        <w:gridCol w:w="1083"/>
      </w:tblGrid>
      <w:tr w:rsidR="005A5501" w:rsidRPr="00567163" w14:paraId="69D4F1BA" w14:textId="062D56B4" w:rsidTr="009A55A9">
        <w:tc>
          <w:tcPr>
            <w:tcW w:w="524" w:type="dxa"/>
            <w:tcBorders>
              <w:top w:val="single" w:sz="4" w:space="0" w:color="auto"/>
              <w:left w:val="single" w:sz="4" w:space="0" w:color="auto"/>
              <w:bottom w:val="single" w:sz="4" w:space="0" w:color="auto"/>
              <w:right w:val="single" w:sz="4" w:space="0" w:color="auto"/>
            </w:tcBorders>
            <w:hideMark/>
          </w:tcPr>
          <w:p w14:paraId="4BDE6049" w14:textId="77777777" w:rsidR="005A5501" w:rsidRPr="00567163" w:rsidRDefault="005A5501" w:rsidP="005A5501">
            <w:pPr>
              <w:spacing w:after="0" w:line="360" w:lineRule="auto"/>
              <w:jc w:val="both"/>
              <w:rPr>
                <w:rFonts w:eastAsia="Times New Roman"/>
                <w:b/>
                <w:bCs/>
                <w:color w:val="538135" w:themeColor="accent6" w:themeShade="BF"/>
                <w:lang w:val="en-US" w:eastAsia="en-US"/>
              </w:rPr>
            </w:pPr>
            <w:r w:rsidRPr="00567163">
              <w:rPr>
                <w:rFonts w:eastAsia="Times New Roman"/>
                <w:b/>
                <w:bCs/>
                <w:color w:val="538135" w:themeColor="accent6" w:themeShade="BF"/>
                <w:lang w:val="en-US" w:eastAsia="en-US"/>
              </w:rPr>
              <w:t>No</w:t>
            </w:r>
          </w:p>
        </w:tc>
        <w:tc>
          <w:tcPr>
            <w:tcW w:w="2852" w:type="dxa"/>
            <w:tcBorders>
              <w:top w:val="single" w:sz="4" w:space="0" w:color="auto"/>
              <w:left w:val="single" w:sz="4" w:space="0" w:color="auto"/>
              <w:bottom w:val="single" w:sz="4" w:space="0" w:color="auto"/>
              <w:right w:val="single" w:sz="4" w:space="0" w:color="auto"/>
            </w:tcBorders>
            <w:hideMark/>
          </w:tcPr>
          <w:p w14:paraId="2D20BFDD" w14:textId="77777777" w:rsidR="005A5501" w:rsidRPr="00567163" w:rsidRDefault="005A5501" w:rsidP="005A5501">
            <w:pPr>
              <w:spacing w:after="0" w:line="360" w:lineRule="auto"/>
              <w:jc w:val="center"/>
              <w:rPr>
                <w:rFonts w:eastAsia="Times New Roman"/>
                <w:b/>
                <w:bCs/>
                <w:color w:val="538135" w:themeColor="accent6" w:themeShade="BF"/>
                <w:lang w:val="en-US" w:eastAsia="en-US"/>
              </w:rPr>
            </w:pPr>
            <w:r w:rsidRPr="00567163">
              <w:rPr>
                <w:rFonts w:eastAsia="Times New Roman"/>
                <w:b/>
                <w:bCs/>
                <w:color w:val="538135" w:themeColor="accent6" w:themeShade="BF"/>
                <w:lang w:val="en-US" w:eastAsia="en-US"/>
              </w:rPr>
              <w:t>Skenario pengujian</w:t>
            </w:r>
          </w:p>
        </w:tc>
        <w:tc>
          <w:tcPr>
            <w:tcW w:w="3549" w:type="dxa"/>
            <w:tcBorders>
              <w:top w:val="single" w:sz="4" w:space="0" w:color="auto"/>
              <w:left w:val="single" w:sz="4" w:space="0" w:color="auto"/>
              <w:bottom w:val="single" w:sz="4" w:space="0" w:color="auto"/>
              <w:right w:val="single" w:sz="4" w:space="0" w:color="auto"/>
            </w:tcBorders>
            <w:hideMark/>
          </w:tcPr>
          <w:p w14:paraId="5C6D57FA" w14:textId="77777777" w:rsidR="005A5501" w:rsidRPr="00567163" w:rsidRDefault="005A5501" w:rsidP="005A5501">
            <w:pPr>
              <w:spacing w:after="0" w:line="360" w:lineRule="auto"/>
              <w:jc w:val="both"/>
              <w:rPr>
                <w:rFonts w:eastAsia="Times New Roman"/>
                <w:b/>
                <w:bCs/>
                <w:color w:val="538135" w:themeColor="accent6" w:themeShade="BF"/>
                <w:lang w:val="en-US" w:eastAsia="en-US"/>
              </w:rPr>
            </w:pPr>
            <w:r w:rsidRPr="00567163">
              <w:rPr>
                <w:rFonts w:eastAsia="Times New Roman"/>
                <w:b/>
                <w:bCs/>
                <w:color w:val="538135" w:themeColor="accent6" w:themeShade="BF"/>
                <w:lang w:val="en-US" w:eastAsia="en-US"/>
              </w:rPr>
              <w:t>Hasil yang diharapkan</w:t>
            </w:r>
          </w:p>
        </w:tc>
        <w:tc>
          <w:tcPr>
            <w:tcW w:w="1002" w:type="dxa"/>
            <w:tcBorders>
              <w:top w:val="single" w:sz="4" w:space="0" w:color="auto"/>
              <w:left w:val="single" w:sz="4" w:space="0" w:color="auto"/>
              <w:bottom w:val="single" w:sz="4" w:space="0" w:color="auto"/>
              <w:right w:val="single" w:sz="4" w:space="0" w:color="auto"/>
            </w:tcBorders>
          </w:tcPr>
          <w:p w14:paraId="1463DAFC" w14:textId="14812DA4" w:rsidR="005A5501" w:rsidRPr="00567163" w:rsidRDefault="005A5501" w:rsidP="005A5501">
            <w:pPr>
              <w:spacing w:after="0" w:line="360" w:lineRule="auto"/>
              <w:jc w:val="both"/>
              <w:rPr>
                <w:rFonts w:eastAsia="Times New Roman"/>
                <w:b/>
                <w:bCs/>
                <w:color w:val="538135" w:themeColor="accent6" w:themeShade="BF"/>
                <w:lang w:val="en-US" w:eastAsia="en-US"/>
              </w:rPr>
            </w:pPr>
            <w:r w:rsidRPr="00614748">
              <w:rPr>
                <w:rFonts w:eastAsia="Times New Roman"/>
                <w:b/>
                <w:bCs/>
                <w:color w:val="70AD47" w:themeColor="accent6"/>
                <w:lang w:val="en-US" w:eastAsia="en-US"/>
              </w:rPr>
              <w:t>Actual Result</w:t>
            </w:r>
          </w:p>
        </w:tc>
      </w:tr>
      <w:tr w:rsidR="005A5501" w:rsidRPr="00567163" w14:paraId="6C7DD78F" w14:textId="55D4B3BD" w:rsidTr="009A55A9">
        <w:tc>
          <w:tcPr>
            <w:tcW w:w="524" w:type="dxa"/>
            <w:tcBorders>
              <w:top w:val="single" w:sz="4" w:space="0" w:color="auto"/>
              <w:left w:val="single" w:sz="4" w:space="0" w:color="auto"/>
              <w:bottom w:val="single" w:sz="4" w:space="0" w:color="auto"/>
              <w:right w:val="single" w:sz="4" w:space="0" w:color="auto"/>
            </w:tcBorders>
            <w:hideMark/>
          </w:tcPr>
          <w:p w14:paraId="294A5998" w14:textId="77777777" w:rsidR="005A5501" w:rsidRPr="00567163" w:rsidRDefault="005A5501" w:rsidP="005A5501">
            <w:pPr>
              <w:spacing w:after="0" w:line="360" w:lineRule="auto"/>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1</w:t>
            </w:r>
          </w:p>
        </w:tc>
        <w:tc>
          <w:tcPr>
            <w:tcW w:w="2852" w:type="dxa"/>
            <w:tcBorders>
              <w:top w:val="single" w:sz="4" w:space="0" w:color="auto"/>
              <w:left w:val="single" w:sz="4" w:space="0" w:color="auto"/>
              <w:bottom w:val="single" w:sz="4" w:space="0" w:color="auto"/>
              <w:right w:val="single" w:sz="4" w:space="0" w:color="auto"/>
            </w:tcBorders>
            <w:hideMark/>
          </w:tcPr>
          <w:p w14:paraId="245BDAB6"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Memasukkan nama dan phone number ketika proses pemesanan dari kontak yang tersedia di phone pengguna.</w:t>
            </w:r>
          </w:p>
        </w:tc>
        <w:tc>
          <w:tcPr>
            <w:tcW w:w="3549" w:type="dxa"/>
            <w:tcBorders>
              <w:top w:val="single" w:sz="4" w:space="0" w:color="auto"/>
              <w:left w:val="single" w:sz="4" w:space="0" w:color="auto"/>
              <w:bottom w:val="single" w:sz="4" w:space="0" w:color="auto"/>
              <w:right w:val="single" w:sz="4" w:space="0" w:color="auto"/>
            </w:tcBorders>
            <w:hideMark/>
          </w:tcPr>
          <w:p w14:paraId="72E23E52"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Mengakses kontak dan berhasil memasukkan nama dan phone number sesuai data dari kontak tersebut.</w:t>
            </w:r>
          </w:p>
        </w:tc>
        <w:tc>
          <w:tcPr>
            <w:tcW w:w="1002" w:type="dxa"/>
            <w:tcBorders>
              <w:top w:val="single" w:sz="4" w:space="0" w:color="auto"/>
              <w:left w:val="single" w:sz="4" w:space="0" w:color="auto"/>
              <w:bottom w:val="single" w:sz="4" w:space="0" w:color="auto"/>
              <w:right w:val="single" w:sz="4" w:space="0" w:color="auto"/>
            </w:tcBorders>
          </w:tcPr>
          <w:p w14:paraId="5C002A5B" w14:textId="712CDD24" w:rsidR="005A5501" w:rsidRPr="00567163" w:rsidRDefault="009A55A9" w:rsidP="005A5501">
            <w:pPr>
              <w:spacing w:after="0" w:line="360" w:lineRule="auto"/>
              <w:jc w:val="both"/>
              <w:rPr>
                <w:rFonts w:eastAsia="Times New Roman"/>
                <w:bCs/>
                <w:color w:val="538135" w:themeColor="accent6" w:themeShade="BF"/>
                <w:lang w:val="en-US" w:eastAsia="en-US"/>
              </w:rPr>
            </w:pPr>
            <w:r w:rsidRPr="009A55A9">
              <w:rPr>
                <w:rFonts w:eastAsia="Times New Roman"/>
                <w:bCs/>
                <w:color w:val="FF0000"/>
                <w:lang w:val="en-US" w:eastAsia="en-US"/>
              </w:rPr>
              <w:t>YES/NO</w:t>
            </w:r>
          </w:p>
        </w:tc>
      </w:tr>
      <w:tr w:rsidR="005A5501" w:rsidRPr="00567163" w14:paraId="2C35B13A" w14:textId="0D65D6F4" w:rsidTr="009A55A9">
        <w:tc>
          <w:tcPr>
            <w:tcW w:w="524" w:type="dxa"/>
            <w:tcBorders>
              <w:top w:val="single" w:sz="4" w:space="0" w:color="auto"/>
              <w:left w:val="single" w:sz="4" w:space="0" w:color="auto"/>
              <w:bottom w:val="single" w:sz="4" w:space="0" w:color="auto"/>
              <w:right w:val="single" w:sz="4" w:space="0" w:color="auto"/>
            </w:tcBorders>
            <w:hideMark/>
          </w:tcPr>
          <w:p w14:paraId="32C367E2" w14:textId="77777777" w:rsidR="005A5501" w:rsidRPr="00567163" w:rsidRDefault="005A5501" w:rsidP="005A5501">
            <w:pPr>
              <w:spacing w:after="0" w:line="360" w:lineRule="auto"/>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2</w:t>
            </w:r>
          </w:p>
        </w:tc>
        <w:tc>
          <w:tcPr>
            <w:tcW w:w="2852" w:type="dxa"/>
            <w:tcBorders>
              <w:top w:val="single" w:sz="4" w:space="0" w:color="auto"/>
              <w:left w:val="single" w:sz="4" w:space="0" w:color="auto"/>
              <w:bottom w:val="single" w:sz="4" w:space="0" w:color="auto"/>
              <w:right w:val="single" w:sz="4" w:space="0" w:color="auto"/>
            </w:tcBorders>
            <w:hideMark/>
          </w:tcPr>
          <w:p w14:paraId="0D752857"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Call driver</w:t>
            </w:r>
          </w:p>
        </w:tc>
        <w:tc>
          <w:tcPr>
            <w:tcW w:w="3549" w:type="dxa"/>
            <w:tcBorders>
              <w:top w:val="single" w:sz="4" w:space="0" w:color="auto"/>
              <w:left w:val="single" w:sz="4" w:space="0" w:color="auto"/>
              <w:bottom w:val="single" w:sz="4" w:space="0" w:color="auto"/>
              <w:right w:val="single" w:sz="4" w:space="0" w:color="auto"/>
            </w:tcBorders>
            <w:hideMark/>
          </w:tcPr>
          <w:p w14:paraId="62993FE9"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Menampilkan panggilan ke nomer driver secara otomatis.</w:t>
            </w:r>
          </w:p>
        </w:tc>
        <w:tc>
          <w:tcPr>
            <w:tcW w:w="1002" w:type="dxa"/>
            <w:tcBorders>
              <w:top w:val="single" w:sz="4" w:space="0" w:color="auto"/>
              <w:left w:val="single" w:sz="4" w:space="0" w:color="auto"/>
              <w:bottom w:val="single" w:sz="4" w:space="0" w:color="auto"/>
              <w:right w:val="single" w:sz="4" w:space="0" w:color="auto"/>
            </w:tcBorders>
          </w:tcPr>
          <w:p w14:paraId="16F405B7"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p>
        </w:tc>
      </w:tr>
      <w:tr w:rsidR="005A5501" w:rsidRPr="00567163" w14:paraId="79B24CE6" w14:textId="2A8C045D" w:rsidTr="009A55A9">
        <w:tc>
          <w:tcPr>
            <w:tcW w:w="524" w:type="dxa"/>
            <w:tcBorders>
              <w:top w:val="single" w:sz="4" w:space="0" w:color="auto"/>
              <w:left w:val="single" w:sz="4" w:space="0" w:color="auto"/>
              <w:bottom w:val="single" w:sz="4" w:space="0" w:color="auto"/>
              <w:right w:val="single" w:sz="4" w:space="0" w:color="auto"/>
            </w:tcBorders>
            <w:hideMark/>
          </w:tcPr>
          <w:p w14:paraId="22DCC0E9" w14:textId="77777777" w:rsidR="005A5501" w:rsidRPr="00567163" w:rsidRDefault="005A5501" w:rsidP="005A5501">
            <w:pPr>
              <w:spacing w:after="0" w:line="360" w:lineRule="auto"/>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3</w:t>
            </w:r>
          </w:p>
        </w:tc>
        <w:tc>
          <w:tcPr>
            <w:tcW w:w="2852" w:type="dxa"/>
            <w:tcBorders>
              <w:top w:val="single" w:sz="4" w:space="0" w:color="auto"/>
              <w:left w:val="single" w:sz="4" w:space="0" w:color="auto"/>
              <w:bottom w:val="single" w:sz="4" w:space="0" w:color="auto"/>
              <w:right w:val="single" w:sz="4" w:space="0" w:color="auto"/>
            </w:tcBorders>
            <w:hideMark/>
          </w:tcPr>
          <w:p w14:paraId="09E15F06"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SMS driver</w:t>
            </w:r>
          </w:p>
        </w:tc>
        <w:tc>
          <w:tcPr>
            <w:tcW w:w="3549" w:type="dxa"/>
            <w:tcBorders>
              <w:top w:val="single" w:sz="4" w:space="0" w:color="auto"/>
              <w:left w:val="single" w:sz="4" w:space="0" w:color="auto"/>
              <w:bottom w:val="single" w:sz="4" w:space="0" w:color="auto"/>
              <w:right w:val="single" w:sz="4" w:space="0" w:color="auto"/>
            </w:tcBorders>
            <w:hideMark/>
          </w:tcPr>
          <w:p w14:paraId="26071B62"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Menampilkan message menu dengan layar siap mengirim pesan ke nomer driver.</w:t>
            </w:r>
          </w:p>
        </w:tc>
        <w:tc>
          <w:tcPr>
            <w:tcW w:w="1002" w:type="dxa"/>
            <w:tcBorders>
              <w:top w:val="single" w:sz="4" w:space="0" w:color="auto"/>
              <w:left w:val="single" w:sz="4" w:space="0" w:color="auto"/>
              <w:bottom w:val="single" w:sz="4" w:space="0" w:color="auto"/>
              <w:right w:val="single" w:sz="4" w:space="0" w:color="auto"/>
            </w:tcBorders>
          </w:tcPr>
          <w:p w14:paraId="5890372E"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p>
        </w:tc>
      </w:tr>
      <w:tr w:rsidR="005A5501" w:rsidRPr="00567163" w14:paraId="1E626B21" w14:textId="2FA1BFEC" w:rsidTr="009A55A9">
        <w:tc>
          <w:tcPr>
            <w:tcW w:w="524" w:type="dxa"/>
            <w:tcBorders>
              <w:top w:val="single" w:sz="4" w:space="0" w:color="auto"/>
              <w:left w:val="single" w:sz="4" w:space="0" w:color="auto"/>
              <w:bottom w:val="single" w:sz="4" w:space="0" w:color="auto"/>
              <w:right w:val="single" w:sz="4" w:space="0" w:color="auto"/>
            </w:tcBorders>
            <w:hideMark/>
          </w:tcPr>
          <w:p w14:paraId="483D0CA3" w14:textId="77777777" w:rsidR="005A5501" w:rsidRPr="00567163" w:rsidRDefault="005A5501" w:rsidP="005A5501">
            <w:pPr>
              <w:spacing w:after="0" w:line="360" w:lineRule="auto"/>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4</w:t>
            </w:r>
          </w:p>
        </w:tc>
        <w:tc>
          <w:tcPr>
            <w:tcW w:w="2852" w:type="dxa"/>
            <w:tcBorders>
              <w:top w:val="single" w:sz="4" w:space="0" w:color="auto"/>
              <w:left w:val="single" w:sz="4" w:space="0" w:color="auto"/>
              <w:bottom w:val="single" w:sz="4" w:space="0" w:color="auto"/>
              <w:right w:val="single" w:sz="4" w:space="0" w:color="auto"/>
            </w:tcBorders>
            <w:hideMark/>
          </w:tcPr>
          <w:p w14:paraId="691AB76F"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Call Support</w:t>
            </w:r>
          </w:p>
        </w:tc>
        <w:tc>
          <w:tcPr>
            <w:tcW w:w="3549" w:type="dxa"/>
            <w:tcBorders>
              <w:top w:val="single" w:sz="4" w:space="0" w:color="auto"/>
              <w:left w:val="single" w:sz="4" w:space="0" w:color="auto"/>
              <w:bottom w:val="single" w:sz="4" w:space="0" w:color="auto"/>
              <w:right w:val="single" w:sz="4" w:space="0" w:color="auto"/>
            </w:tcBorders>
            <w:hideMark/>
          </w:tcPr>
          <w:p w14:paraId="40FBFE95"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Melakukan panggilan ke custumer service GO-JEK.</w:t>
            </w:r>
          </w:p>
        </w:tc>
        <w:tc>
          <w:tcPr>
            <w:tcW w:w="1002" w:type="dxa"/>
            <w:tcBorders>
              <w:top w:val="single" w:sz="4" w:space="0" w:color="auto"/>
              <w:left w:val="single" w:sz="4" w:space="0" w:color="auto"/>
              <w:bottom w:val="single" w:sz="4" w:space="0" w:color="auto"/>
              <w:right w:val="single" w:sz="4" w:space="0" w:color="auto"/>
            </w:tcBorders>
          </w:tcPr>
          <w:p w14:paraId="6B4C7CE6"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p>
        </w:tc>
      </w:tr>
      <w:tr w:rsidR="005A5501" w:rsidRPr="00567163" w14:paraId="383A7EA0" w14:textId="70607E49" w:rsidTr="009A55A9">
        <w:tc>
          <w:tcPr>
            <w:tcW w:w="524" w:type="dxa"/>
            <w:tcBorders>
              <w:top w:val="single" w:sz="4" w:space="0" w:color="auto"/>
              <w:left w:val="single" w:sz="4" w:space="0" w:color="auto"/>
              <w:bottom w:val="single" w:sz="4" w:space="0" w:color="auto"/>
              <w:right w:val="single" w:sz="4" w:space="0" w:color="auto"/>
            </w:tcBorders>
            <w:hideMark/>
          </w:tcPr>
          <w:p w14:paraId="40B49207" w14:textId="77777777" w:rsidR="005A5501" w:rsidRPr="00567163" w:rsidRDefault="005A5501" w:rsidP="005A5501">
            <w:pPr>
              <w:spacing w:after="0" w:line="360" w:lineRule="auto"/>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lastRenderedPageBreak/>
              <w:t>5</w:t>
            </w:r>
          </w:p>
        </w:tc>
        <w:tc>
          <w:tcPr>
            <w:tcW w:w="2852" w:type="dxa"/>
            <w:tcBorders>
              <w:top w:val="single" w:sz="4" w:space="0" w:color="auto"/>
              <w:left w:val="single" w:sz="4" w:space="0" w:color="auto"/>
              <w:bottom w:val="single" w:sz="4" w:space="0" w:color="auto"/>
              <w:right w:val="single" w:sz="4" w:space="0" w:color="auto"/>
            </w:tcBorders>
            <w:hideMark/>
          </w:tcPr>
          <w:p w14:paraId="6A52E37E"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Rate this App</w:t>
            </w:r>
          </w:p>
        </w:tc>
        <w:tc>
          <w:tcPr>
            <w:tcW w:w="3549" w:type="dxa"/>
            <w:tcBorders>
              <w:top w:val="single" w:sz="4" w:space="0" w:color="auto"/>
              <w:left w:val="single" w:sz="4" w:space="0" w:color="auto"/>
              <w:bottom w:val="single" w:sz="4" w:space="0" w:color="auto"/>
              <w:right w:val="single" w:sz="4" w:space="0" w:color="auto"/>
            </w:tcBorders>
            <w:hideMark/>
          </w:tcPr>
          <w:p w14:paraId="08EE4785"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Mengakses GO-JEK di Playstore/ Appstore untuk memberikan rating aplikasi.</w:t>
            </w:r>
          </w:p>
        </w:tc>
        <w:tc>
          <w:tcPr>
            <w:tcW w:w="1002" w:type="dxa"/>
            <w:tcBorders>
              <w:top w:val="single" w:sz="4" w:space="0" w:color="auto"/>
              <w:left w:val="single" w:sz="4" w:space="0" w:color="auto"/>
              <w:bottom w:val="single" w:sz="4" w:space="0" w:color="auto"/>
              <w:right w:val="single" w:sz="4" w:space="0" w:color="auto"/>
            </w:tcBorders>
          </w:tcPr>
          <w:p w14:paraId="40D9A4BD"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p>
        </w:tc>
      </w:tr>
      <w:tr w:rsidR="005A5501" w:rsidRPr="00567163" w14:paraId="3A350740" w14:textId="7891C7FD" w:rsidTr="009A55A9">
        <w:tc>
          <w:tcPr>
            <w:tcW w:w="524" w:type="dxa"/>
            <w:tcBorders>
              <w:top w:val="single" w:sz="4" w:space="0" w:color="auto"/>
              <w:left w:val="single" w:sz="4" w:space="0" w:color="auto"/>
              <w:bottom w:val="single" w:sz="4" w:space="0" w:color="auto"/>
              <w:right w:val="single" w:sz="4" w:space="0" w:color="auto"/>
            </w:tcBorders>
            <w:hideMark/>
          </w:tcPr>
          <w:p w14:paraId="37189AA4" w14:textId="77777777" w:rsidR="005A5501" w:rsidRPr="00567163" w:rsidRDefault="005A5501" w:rsidP="005A5501">
            <w:pPr>
              <w:spacing w:after="0" w:line="360" w:lineRule="auto"/>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6</w:t>
            </w:r>
          </w:p>
        </w:tc>
        <w:tc>
          <w:tcPr>
            <w:tcW w:w="2852" w:type="dxa"/>
            <w:tcBorders>
              <w:top w:val="single" w:sz="4" w:space="0" w:color="auto"/>
              <w:left w:val="single" w:sz="4" w:space="0" w:color="auto"/>
              <w:bottom w:val="single" w:sz="4" w:space="0" w:color="auto"/>
              <w:right w:val="single" w:sz="4" w:space="0" w:color="auto"/>
            </w:tcBorders>
            <w:hideMark/>
          </w:tcPr>
          <w:p w14:paraId="45F1493D"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Forget password</w:t>
            </w:r>
          </w:p>
        </w:tc>
        <w:tc>
          <w:tcPr>
            <w:tcW w:w="3549" w:type="dxa"/>
            <w:tcBorders>
              <w:top w:val="single" w:sz="4" w:space="0" w:color="auto"/>
              <w:left w:val="single" w:sz="4" w:space="0" w:color="auto"/>
              <w:bottom w:val="single" w:sz="4" w:space="0" w:color="auto"/>
              <w:right w:val="single" w:sz="4" w:space="0" w:color="auto"/>
            </w:tcBorders>
            <w:hideMark/>
          </w:tcPr>
          <w:p w14:paraId="549383D3"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Send reset password ke email yang dituliskan pengguna.</w:t>
            </w:r>
          </w:p>
        </w:tc>
        <w:tc>
          <w:tcPr>
            <w:tcW w:w="1002" w:type="dxa"/>
            <w:tcBorders>
              <w:top w:val="single" w:sz="4" w:space="0" w:color="auto"/>
              <w:left w:val="single" w:sz="4" w:space="0" w:color="auto"/>
              <w:bottom w:val="single" w:sz="4" w:space="0" w:color="auto"/>
              <w:right w:val="single" w:sz="4" w:space="0" w:color="auto"/>
            </w:tcBorders>
          </w:tcPr>
          <w:p w14:paraId="0BB2333E" w14:textId="77777777" w:rsidR="005A5501" w:rsidRPr="00567163" w:rsidRDefault="005A5501" w:rsidP="005A5501">
            <w:pPr>
              <w:spacing w:after="0" w:line="360" w:lineRule="auto"/>
              <w:jc w:val="both"/>
              <w:rPr>
                <w:rFonts w:eastAsia="Times New Roman"/>
                <w:bCs/>
                <w:color w:val="538135" w:themeColor="accent6" w:themeShade="BF"/>
                <w:lang w:val="en-US" w:eastAsia="en-US"/>
              </w:rPr>
            </w:pPr>
          </w:p>
        </w:tc>
      </w:tr>
    </w:tbl>
    <w:p w14:paraId="2B354EB8" w14:textId="77777777" w:rsidR="00EE317D" w:rsidRDefault="00EE317D" w:rsidP="00EE317D">
      <w:pPr>
        <w:spacing w:after="0" w:line="360" w:lineRule="auto"/>
        <w:ind w:firstLine="720"/>
        <w:rPr>
          <w:rFonts w:eastAsia="Times New Roman"/>
          <w:bCs/>
          <w:color w:val="000000"/>
          <w:lang w:val="en-US" w:eastAsia="en-US"/>
        </w:rPr>
      </w:pPr>
    </w:p>
    <w:p w14:paraId="13E11AE1" w14:textId="77777777" w:rsidR="002230D1" w:rsidRDefault="002230D1" w:rsidP="00BE70FC">
      <w:pPr>
        <w:spacing w:after="0" w:line="360" w:lineRule="auto"/>
        <w:ind w:firstLine="720"/>
        <w:jc w:val="both"/>
        <w:rPr>
          <w:rFonts w:eastAsia="Times New Roman"/>
          <w:bCs/>
          <w:color w:val="000000"/>
          <w:lang w:val="en-US" w:eastAsia="en-US"/>
        </w:rPr>
      </w:pPr>
    </w:p>
    <w:p w14:paraId="40740162" w14:textId="77777777" w:rsidR="00EA2C01" w:rsidRDefault="00EA2C01" w:rsidP="00EA2C01">
      <w:pPr>
        <w:spacing w:after="0" w:line="360" w:lineRule="auto"/>
        <w:jc w:val="both"/>
        <w:rPr>
          <w:rFonts w:eastAsia="Times New Roman"/>
          <w:b/>
          <w:bCs/>
          <w:color w:val="000000"/>
          <w:lang w:val="en-US" w:eastAsia="en-US"/>
        </w:rPr>
      </w:pPr>
    </w:p>
    <w:p w14:paraId="46F07046" w14:textId="1E5323EF" w:rsidR="00922B81" w:rsidRDefault="00922B81" w:rsidP="00922B81">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3.4</w:t>
      </w:r>
      <w:r w:rsidRPr="003F6855">
        <w:rPr>
          <w:rFonts w:eastAsia="Times New Roman"/>
          <w:b/>
          <w:bCs/>
          <w:color w:val="000000"/>
          <w:lang w:val="en-US" w:eastAsia="en-US"/>
        </w:rPr>
        <w:t>.</w:t>
      </w:r>
      <w:r>
        <w:rPr>
          <w:rFonts w:eastAsia="Times New Roman"/>
          <w:b/>
          <w:bCs/>
          <w:color w:val="000000"/>
          <w:lang w:val="en-US" w:eastAsia="en-US"/>
        </w:rPr>
        <w:t xml:space="preserve"> Pengujian karakteristik </w:t>
      </w:r>
      <w:r w:rsidR="00F049AC">
        <w:rPr>
          <w:rFonts w:eastAsia="Times New Roman"/>
          <w:b/>
          <w:bCs/>
          <w:lang w:val="en-US" w:eastAsia="en-US"/>
        </w:rPr>
        <w:t>Usability</w:t>
      </w:r>
    </w:p>
    <w:p w14:paraId="067EE9AC" w14:textId="77777777" w:rsidR="00EA2C01" w:rsidRPr="00EA2C01" w:rsidRDefault="00EA2C01" w:rsidP="00EA2C01">
      <w:pPr>
        <w:spacing w:after="0" w:line="360" w:lineRule="auto"/>
        <w:ind w:firstLine="720"/>
        <w:jc w:val="both"/>
        <w:rPr>
          <w:rFonts w:eastAsia="Times New Roman"/>
          <w:bCs/>
          <w:color w:val="FF0000"/>
          <w:lang w:val="en-US" w:eastAsia="en-US"/>
        </w:rPr>
      </w:pPr>
      <w:r w:rsidRPr="00EA2C01">
        <w:rPr>
          <w:rFonts w:eastAsia="Times New Roman"/>
          <w:bCs/>
          <w:color w:val="FF0000"/>
          <w:lang w:val="en-US" w:eastAsia="en-US"/>
        </w:rPr>
        <w:t>Sesuai dengan instrument penelitian dan teknik analisis data yang dijelaskan pada bab sebelumnya, testplan diuji untuk semua sub karakteristik yaitu, seluruh sub karakteristik functional suitability, yaitu Functional Completeness, Functional Correctness dan Functional Appropriateness. Berikut adalah hasil pengujian karakteristik functional suitability.</w:t>
      </w:r>
    </w:p>
    <w:p w14:paraId="36B061C1" w14:textId="77777777" w:rsidR="00EA2C01" w:rsidRDefault="00EA2C01" w:rsidP="00EA2C01">
      <w:pPr>
        <w:spacing w:after="0" w:line="360" w:lineRule="auto"/>
        <w:jc w:val="both"/>
        <w:rPr>
          <w:rFonts w:eastAsia="Times New Roman"/>
          <w:b/>
          <w:bCs/>
          <w:color w:val="000000"/>
          <w:lang w:val="en-US" w:eastAsia="en-US"/>
        </w:rPr>
      </w:pPr>
    </w:p>
    <w:p w14:paraId="111016EF" w14:textId="0DF72E27" w:rsidR="00922B81" w:rsidRDefault="00922B81" w:rsidP="00922B81">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3.5</w:t>
      </w:r>
      <w:r w:rsidRPr="003F6855">
        <w:rPr>
          <w:rFonts w:eastAsia="Times New Roman"/>
          <w:b/>
          <w:bCs/>
          <w:color w:val="000000"/>
          <w:lang w:val="en-US" w:eastAsia="en-US"/>
        </w:rPr>
        <w:t>.</w:t>
      </w:r>
      <w:r>
        <w:rPr>
          <w:rFonts w:eastAsia="Times New Roman"/>
          <w:b/>
          <w:bCs/>
          <w:color w:val="000000"/>
          <w:lang w:val="en-US" w:eastAsia="en-US"/>
        </w:rPr>
        <w:t xml:space="preserve"> Pengujian karakteristik </w:t>
      </w:r>
      <w:r w:rsidR="00F049AC" w:rsidRPr="0005164E">
        <w:rPr>
          <w:rFonts w:eastAsia="Times New Roman"/>
          <w:b/>
          <w:bCs/>
          <w:color w:val="000000"/>
          <w:lang w:val="en-US" w:eastAsia="en-US"/>
        </w:rPr>
        <w:t>Reliability</w:t>
      </w:r>
    </w:p>
    <w:p w14:paraId="3DE02E8D" w14:textId="118FBC2C" w:rsidR="00EA2C01" w:rsidRDefault="00EA2C01" w:rsidP="00EA2C01">
      <w:pPr>
        <w:spacing w:after="0" w:line="360" w:lineRule="auto"/>
        <w:ind w:firstLine="720"/>
        <w:jc w:val="both"/>
        <w:rPr>
          <w:rFonts w:eastAsia="Times New Roman"/>
          <w:bCs/>
          <w:color w:val="000000"/>
          <w:lang w:val="en-US" w:eastAsia="en-US"/>
        </w:rPr>
      </w:pPr>
      <w:r w:rsidRPr="00EA2C01">
        <w:rPr>
          <w:rFonts w:eastAsia="Times New Roman"/>
          <w:bCs/>
          <w:color w:val="FF0000"/>
          <w:lang w:val="en-US" w:eastAsia="en-US"/>
        </w:rPr>
        <w:t>Sesuai dengan instrument penelitian dan teknik analisis data yang dijelaskan pada bab sebelumnya, testplan diuji untuk semua sub karakteristik yaitu, seluruh sub karakteristik functional suitability, yaitu Functional Completeness, Functional Correctness dan Functional Appropriateness. Berikut adalah hasil pengujian karakteristik functional suitability</w:t>
      </w:r>
      <w:r>
        <w:rPr>
          <w:rFonts w:eastAsia="Times New Roman"/>
          <w:bCs/>
          <w:color w:val="000000"/>
          <w:lang w:val="en-US" w:eastAsia="en-US"/>
        </w:rPr>
        <w:t>.</w:t>
      </w:r>
    </w:p>
    <w:p w14:paraId="10184D28" w14:textId="61042A39" w:rsidR="0005164E" w:rsidRDefault="0005164E" w:rsidP="0005164E">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3.</w:t>
      </w:r>
      <w:r w:rsidR="005F3DCB">
        <w:rPr>
          <w:rFonts w:eastAsia="Times New Roman"/>
          <w:b/>
          <w:bCs/>
          <w:color w:val="000000"/>
          <w:lang w:val="en-US" w:eastAsia="en-US"/>
        </w:rPr>
        <w:t>6</w:t>
      </w:r>
      <w:r w:rsidRPr="003F6855">
        <w:rPr>
          <w:rFonts w:eastAsia="Times New Roman"/>
          <w:b/>
          <w:bCs/>
          <w:color w:val="000000"/>
          <w:lang w:val="en-US" w:eastAsia="en-US"/>
        </w:rPr>
        <w:t>.</w:t>
      </w:r>
      <w:r>
        <w:rPr>
          <w:rFonts w:eastAsia="Times New Roman"/>
          <w:b/>
          <w:bCs/>
          <w:color w:val="000000"/>
          <w:lang w:val="en-US" w:eastAsia="en-US"/>
        </w:rPr>
        <w:t xml:space="preserve"> Pengujian karakteristik </w:t>
      </w:r>
      <w:r w:rsidR="00F049AC" w:rsidRPr="005D4A31">
        <w:rPr>
          <w:rFonts w:eastAsia="Times New Roman"/>
          <w:b/>
          <w:bCs/>
          <w:color w:val="000000"/>
          <w:lang w:val="en-US" w:eastAsia="en-US"/>
        </w:rPr>
        <w:t>Security</w:t>
      </w:r>
    </w:p>
    <w:p w14:paraId="0F54C2D6" w14:textId="77777777" w:rsidR="0005164E" w:rsidRDefault="0005164E" w:rsidP="0005164E">
      <w:pPr>
        <w:spacing w:after="0" w:line="360" w:lineRule="auto"/>
        <w:ind w:firstLine="720"/>
        <w:jc w:val="both"/>
        <w:rPr>
          <w:rFonts w:eastAsia="Times New Roman"/>
          <w:bCs/>
          <w:color w:val="000000"/>
          <w:lang w:val="en-US" w:eastAsia="en-US"/>
        </w:rPr>
      </w:pPr>
      <w:r w:rsidRPr="00EA2C01">
        <w:rPr>
          <w:rFonts w:eastAsia="Times New Roman"/>
          <w:bCs/>
          <w:color w:val="FF0000"/>
          <w:lang w:val="en-US" w:eastAsia="en-US"/>
        </w:rPr>
        <w:t>Sesuai dengan instrument penelitian dan teknik analisis data yang dijelaskan pada bab sebelumnya, testplan diuji untuk semua sub karakteristik yaitu, seluruh sub karakteristik functional suitability, yaitu Functional Completeness, Functional Correctness dan Functional Appropriateness. Berikut adalah hasil pengujian karakteristik functional suitability</w:t>
      </w:r>
      <w:r>
        <w:rPr>
          <w:rFonts w:eastAsia="Times New Roman"/>
          <w:bCs/>
          <w:color w:val="000000"/>
          <w:lang w:val="en-US" w:eastAsia="en-US"/>
        </w:rPr>
        <w:t>.</w:t>
      </w:r>
    </w:p>
    <w:p w14:paraId="5F78F5CA" w14:textId="36067826" w:rsidR="0005164E" w:rsidRDefault="0005164E" w:rsidP="0005164E">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3.</w:t>
      </w:r>
      <w:r w:rsidR="005F3DCB">
        <w:rPr>
          <w:rFonts w:eastAsia="Times New Roman"/>
          <w:b/>
          <w:bCs/>
          <w:color w:val="000000"/>
          <w:lang w:val="en-US" w:eastAsia="en-US"/>
        </w:rPr>
        <w:t>7</w:t>
      </w:r>
      <w:r w:rsidRPr="003F6855">
        <w:rPr>
          <w:rFonts w:eastAsia="Times New Roman"/>
          <w:b/>
          <w:bCs/>
          <w:color w:val="000000"/>
          <w:lang w:val="en-US" w:eastAsia="en-US"/>
        </w:rPr>
        <w:t>.</w:t>
      </w:r>
      <w:r>
        <w:rPr>
          <w:rFonts w:eastAsia="Times New Roman"/>
          <w:b/>
          <w:bCs/>
          <w:color w:val="000000"/>
          <w:lang w:val="en-US" w:eastAsia="en-US"/>
        </w:rPr>
        <w:t xml:space="preserve"> Pengujian </w:t>
      </w:r>
      <w:r w:rsidR="005D4A31">
        <w:rPr>
          <w:rFonts w:eastAsia="Times New Roman"/>
          <w:b/>
          <w:bCs/>
          <w:lang w:val="en-US" w:eastAsia="en-US"/>
        </w:rPr>
        <w:t>dimensi quality in use</w:t>
      </w:r>
    </w:p>
    <w:p w14:paraId="52329F67" w14:textId="5C18B42A" w:rsidR="0005164E" w:rsidRDefault="0005164E" w:rsidP="005D4A31">
      <w:pPr>
        <w:spacing w:after="0" w:line="360" w:lineRule="auto"/>
        <w:ind w:firstLine="720"/>
        <w:jc w:val="both"/>
        <w:rPr>
          <w:rFonts w:eastAsia="Times New Roman"/>
          <w:bCs/>
          <w:color w:val="000000"/>
          <w:lang w:val="en-US" w:eastAsia="en-US"/>
        </w:rPr>
      </w:pPr>
      <w:r w:rsidRPr="00EA2C01">
        <w:rPr>
          <w:rFonts w:eastAsia="Times New Roman"/>
          <w:bCs/>
          <w:color w:val="FF0000"/>
          <w:lang w:val="en-US" w:eastAsia="en-US"/>
        </w:rPr>
        <w:t xml:space="preserve">Sesuai dengan instrument penelitian dan teknik analisis data yang dijelaskan pada bab sebelumnya, testplan diuji untuk semua sub karakteristik yaitu, seluruh sub karakteristik functional suitability, yaitu Functional Completeness, Functional </w:t>
      </w:r>
      <w:r w:rsidRPr="00EA2C01">
        <w:rPr>
          <w:rFonts w:eastAsia="Times New Roman"/>
          <w:bCs/>
          <w:color w:val="FF0000"/>
          <w:lang w:val="en-US" w:eastAsia="en-US"/>
        </w:rPr>
        <w:lastRenderedPageBreak/>
        <w:t>Correctness dan Functional Appropriateness. Berikut adalah hasil pengujian karakteristik functional suitability</w:t>
      </w:r>
      <w:r w:rsidR="005D4A31">
        <w:rPr>
          <w:rFonts w:eastAsia="Times New Roman"/>
          <w:bCs/>
          <w:color w:val="000000"/>
          <w:lang w:val="en-US" w:eastAsia="en-US"/>
        </w:rPr>
        <w:t>.</w:t>
      </w:r>
    </w:p>
    <w:p w14:paraId="29A57D0A" w14:textId="77777777" w:rsidR="00EA2C01" w:rsidRDefault="00EA2C01" w:rsidP="00EA2C01">
      <w:pPr>
        <w:spacing w:after="0" w:line="360" w:lineRule="auto"/>
        <w:jc w:val="both"/>
        <w:rPr>
          <w:rFonts w:eastAsia="Times New Roman"/>
          <w:bCs/>
          <w:color w:val="000000"/>
          <w:lang w:val="en-US" w:eastAsia="en-US"/>
        </w:rPr>
      </w:pPr>
    </w:p>
    <w:p w14:paraId="314C78B6" w14:textId="77777777" w:rsidR="00F667BD" w:rsidRPr="00270131" w:rsidRDefault="00F667BD" w:rsidP="00CC5D93">
      <w:pPr>
        <w:spacing w:after="0" w:line="360" w:lineRule="auto"/>
        <w:jc w:val="center"/>
        <w:rPr>
          <w:rFonts w:eastAsia="Times New Roman"/>
          <w:bCs/>
          <w:color w:val="000000"/>
          <w:sz w:val="44"/>
          <w:lang w:val="en-US" w:eastAsia="en-US"/>
        </w:rPr>
      </w:pPr>
      <w:r w:rsidRPr="00270131">
        <w:rPr>
          <w:rFonts w:eastAsia="Times New Roman"/>
          <w:bCs/>
          <w:color w:val="000000"/>
          <w:sz w:val="44"/>
          <w:highlight w:val="magenta"/>
          <w:lang w:val="en-US" w:eastAsia="en-US"/>
        </w:rPr>
        <w:t>***************IOS************</w:t>
      </w:r>
    </w:p>
    <w:p w14:paraId="5DBFA632" w14:textId="77777777" w:rsidR="008336A9" w:rsidRDefault="008336A9" w:rsidP="008336A9">
      <w:pPr>
        <w:tabs>
          <w:tab w:val="left" w:pos="567"/>
        </w:tabs>
        <w:spacing w:line="360" w:lineRule="auto"/>
        <w:jc w:val="both"/>
        <w:rPr>
          <w:b/>
          <w:lang w:val="en-US"/>
        </w:rPr>
      </w:pPr>
      <w:r w:rsidRPr="00674B5C">
        <w:rPr>
          <w:b/>
        </w:rPr>
        <w:t>4.</w:t>
      </w:r>
      <w:r>
        <w:rPr>
          <w:b/>
          <w:lang w:val="en-US"/>
        </w:rPr>
        <w:t>4</w:t>
      </w:r>
      <w:r w:rsidRPr="00674B5C">
        <w:rPr>
          <w:b/>
        </w:rPr>
        <w:t xml:space="preserve">.    </w:t>
      </w:r>
      <w:r>
        <w:rPr>
          <w:b/>
          <w:lang w:val="en-US"/>
        </w:rPr>
        <w:t xml:space="preserve">Pengujian </w:t>
      </w:r>
      <w:r w:rsidRPr="00674B5C">
        <w:rPr>
          <w:b/>
          <w:lang w:val="en-US"/>
        </w:rPr>
        <w:t>transportation service application GO-JEK</w:t>
      </w:r>
      <w:r>
        <w:rPr>
          <w:b/>
          <w:lang w:val="en-US"/>
        </w:rPr>
        <w:t xml:space="preserve"> pada system operasi iOS</w:t>
      </w:r>
    </w:p>
    <w:p w14:paraId="1C57C254" w14:textId="77777777" w:rsidR="00D80F05" w:rsidRPr="00674B5C" w:rsidRDefault="00D80F05" w:rsidP="008336A9">
      <w:pPr>
        <w:tabs>
          <w:tab w:val="left" w:pos="567"/>
        </w:tabs>
        <w:spacing w:line="360" w:lineRule="auto"/>
        <w:jc w:val="both"/>
        <w:rPr>
          <w:b/>
          <w:lang w:val="en-US"/>
        </w:rPr>
      </w:pPr>
      <w:r>
        <w:rPr>
          <w:lang w:val="en-US"/>
        </w:rPr>
        <w:tab/>
        <w:t>T</w:t>
      </w:r>
      <w:r w:rsidRPr="00AC47EE">
        <w:rPr>
          <w:lang w:val="en-US"/>
        </w:rPr>
        <w:t>ransportation service application GO-JEK</w:t>
      </w:r>
      <w:r>
        <w:rPr>
          <w:lang w:val="en-US"/>
        </w:rPr>
        <w:t xml:space="preserve"> diuji setiap karakteristiknya untuk mendapatkan nilai kualitas secara kuantitatif. Berikut ini adalah hasil pengujian GO-JEK dengan Perangkat mobile tipe </w:t>
      </w:r>
      <w:r w:rsidR="00775E88">
        <w:rPr>
          <w:lang w:val="en-US"/>
        </w:rPr>
        <w:t>iPhone 5s</w:t>
      </w:r>
      <w:r>
        <w:rPr>
          <w:lang w:val="en-US"/>
        </w:rPr>
        <w:t xml:space="preserve"> yang bersistem operasi </w:t>
      </w:r>
      <w:r w:rsidR="00775E88">
        <w:rPr>
          <w:lang w:val="en-US"/>
        </w:rPr>
        <w:t>iOS</w:t>
      </w:r>
      <w:r>
        <w:rPr>
          <w:lang w:val="en-US"/>
        </w:rPr>
        <w:t>.</w:t>
      </w:r>
    </w:p>
    <w:p w14:paraId="6DC6D526" w14:textId="77777777" w:rsidR="00152583" w:rsidRDefault="008336A9" w:rsidP="008336A9">
      <w:pPr>
        <w:tabs>
          <w:tab w:val="left" w:pos="567"/>
        </w:tabs>
        <w:spacing w:line="360" w:lineRule="auto"/>
        <w:jc w:val="both"/>
        <w:rPr>
          <w:rFonts w:eastAsia="Times New Roman"/>
          <w:b/>
          <w:bCs/>
          <w:color w:val="000000"/>
          <w:lang w:val="en-US" w:eastAsia="en-US"/>
        </w:rPr>
      </w:pPr>
      <w:r w:rsidRPr="00B76BD8">
        <w:rPr>
          <w:color w:val="FF0000"/>
        </w:rPr>
        <w:tab/>
      </w: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4.1</w:t>
      </w:r>
      <w:r w:rsidRPr="003F6855">
        <w:rPr>
          <w:rFonts w:eastAsia="Times New Roman"/>
          <w:b/>
          <w:bCs/>
          <w:color w:val="000000"/>
          <w:lang w:val="en-US" w:eastAsia="en-US"/>
        </w:rPr>
        <w:t>.</w:t>
      </w:r>
      <w:r>
        <w:rPr>
          <w:rFonts w:eastAsia="Times New Roman"/>
          <w:b/>
          <w:bCs/>
          <w:color w:val="000000"/>
          <w:lang w:val="en-US" w:eastAsia="en-US"/>
        </w:rPr>
        <w:t xml:space="preserve"> Pengujian karakteristik functional suitability</w:t>
      </w:r>
    </w:p>
    <w:p w14:paraId="7FEBFB53" w14:textId="77777777" w:rsidR="00D525FE" w:rsidRDefault="00D525FE" w:rsidP="00EC5672">
      <w:pPr>
        <w:spacing w:after="0" w:line="360" w:lineRule="auto"/>
        <w:ind w:left="720" w:firstLine="720"/>
        <w:jc w:val="both"/>
        <w:rPr>
          <w:rFonts w:eastAsia="Times New Roman"/>
          <w:bCs/>
          <w:color w:val="000000"/>
          <w:lang w:val="en-US" w:eastAsia="en-US"/>
        </w:rPr>
      </w:pPr>
      <w:r>
        <w:rPr>
          <w:rFonts w:eastAsia="Times New Roman"/>
          <w:bCs/>
          <w:color w:val="000000"/>
          <w:lang w:val="en-US" w:eastAsia="en-US"/>
        </w:rPr>
        <w:t xml:space="preserve">Sesuai dengan instrument penelitian dan teknik analisis data yang dijelaskan pada bab sebelumnya, testplan diuji untuk semua sub karakteristik yaitu, </w:t>
      </w:r>
      <w:r w:rsidRPr="00394390">
        <w:rPr>
          <w:rFonts w:eastAsia="Times New Roman"/>
          <w:bCs/>
          <w:color w:val="000000"/>
          <w:lang w:val="en-US" w:eastAsia="en-US"/>
        </w:rPr>
        <w:t>seluruh sub karakteristik functional suitability, yaitu Functional Completeness, Functional Correctness dan Functional Appropriateness.</w:t>
      </w:r>
      <w:r>
        <w:rPr>
          <w:rFonts w:eastAsia="Times New Roman"/>
          <w:bCs/>
          <w:color w:val="000000"/>
          <w:lang w:val="en-US" w:eastAsia="en-US"/>
        </w:rPr>
        <w:t xml:space="preserve"> Berikut adalah hasil pengujian karakteristik functional suitability.</w:t>
      </w:r>
    </w:p>
    <w:p w14:paraId="1B15AE58" w14:textId="77777777" w:rsidR="000943D2" w:rsidRDefault="000943D2" w:rsidP="00EC5672">
      <w:pPr>
        <w:spacing w:after="0" w:line="360" w:lineRule="auto"/>
        <w:ind w:left="720" w:firstLine="720"/>
        <w:jc w:val="both"/>
        <w:rPr>
          <w:rFonts w:eastAsia="Times New Roman"/>
          <w:bCs/>
          <w:color w:val="000000"/>
          <w:lang w:val="en-US" w:eastAsia="en-US"/>
        </w:rPr>
      </w:pPr>
    </w:p>
    <w:p w14:paraId="29CE1DF1" w14:textId="77777777" w:rsidR="00D525FE" w:rsidRPr="000943D2" w:rsidRDefault="000943D2" w:rsidP="000943D2">
      <w:pPr>
        <w:spacing w:after="0" w:line="360" w:lineRule="auto"/>
        <w:jc w:val="center"/>
        <w:rPr>
          <w:rFonts w:eastAsia="Times New Roman"/>
          <w:bCs/>
          <w:color w:val="000000"/>
          <w:lang w:val="en-US" w:eastAsia="en-US"/>
        </w:rPr>
      </w:pPr>
      <w:r>
        <w:rPr>
          <w:rFonts w:eastAsia="Times New Roman"/>
          <w:bCs/>
          <w:color w:val="000000"/>
          <w:lang w:val="en-US" w:eastAsia="en-US"/>
        </w:rPr>
        <w:t>Table? Hasil pengujian karakterisik functional suitability pada system oprerasi iOS</w:t>
      </w:r>
    </w:p>
    <w:tbl>
      <w:tblPr>
        <w:tblStyle w:val="TableGrid"/>
        <w:tblW w:w="7380" w:type="dxa"/>
        <w:tblInd w:w="85" w:type="dxa"/>
        <w:tblLook w:val="04A0" w:firstRow="1" w:lastRow="0" w:firstColumn="1" w:lastColumn="0" w:noHBand="0" w:noVBand="1"/>
      </w:tblPr>
      <w:tblGrid>
        <w:gridCol w:w="936"/>
        <w:gridCol w:w="1889"/>
        <w:gridCol w:w="2066"/>
        <w:gridCol w:w="883"/>
        <w:gridCol w:w="763"/>
        <w:gridCol w:w="843"/>
      </w:tblGrid>
      <w:tr w:rsidR="00CB7083" w:rsidRPr="00AF3D94" w14:paraId="214CE9EF" w14:textId="77777777" w:rsidTr="00C7086B">
        <w:tc>
          <w:tcPr>
            <w:tcW w:w="936" w:type="dxa"/>
            <w:vMerge w:val="restart"/>
            <w:shd w:val="clear" w:color="auto" w:fill="D9D9D9" w:themeFill="background1" w:themeFillShade="D9"/>
          </w:tcPr>
          <w:p w14:paraId="635F7453" w14:textId="77777777" w:rsidR="00CB7083" w:rsidRPr="00AF3D94" w:rsidRDefault="00CB7083" w:rsidP="00031CC9">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No</w:t>
            </w:r>
          </w:p>
        </w:tc>
        <w:tc>
          <w:tcPr>
            <w:tcW w:w="1889" w:type="dxa"/>
            <w:vMerge w:val="restart"/>
            <w:shd w:val="clear" w:color="auto" w:fill="D9D9D9" w:themeFill="background1" w:themeFillShade="D9"/>
          </w:tcPr>
          <w:p w14:paraId="5FFE82D2" w14:textId="77777777" w:rsidR="00CB7083" w:rsidRPr="00AF3D94" w:rsidRDefault="00CB7083" w:rsidP="00031CC9">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Fungsi</w:t>
            </w:r>
          </w:p>
        </w:tc>
        <w:tc>
          <w:tcPr>
            <w:tcW w:w="2066" w:type="dxa"/>
            <w:vMerge w:val="restart"/>
            <w:shd w:val="clear" w:color="auto" w:fill="D9D9D9" w:themeFill="background1" w:themeFillShade="D9"/>
          </w:tcPr>
          <w:p w14:paraId="41ED96FE" w14:textId="77777777" w:rsidR="00CB7083" w:rsidRPr="00AF3D94" w:rsidRDefault="00CB7083" w:rsidP="00031CC9">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Expected Results</w:t>
            </w:r>
          </w:p>
        </w:tc>
        <w:tc>
          <w:tcPr>
            <w:tcW w:w="2489" w:type="dxa"/>
            <w:gridSpan w:val="3"/>
            <w:shd w:val="clear" w:color="auto" w:fill="D9D9D9" w:themeFill="background1" w:themeFillShade="D9"/>
          </w:tcPr>
          <w:p w14:paraId="52C66CE8" w14:textId="77777777" w:rsidR="00CB7083" w:rsidRPr="00AF3D94" w:rsidRDefault="00CB7083" w:rsidP="00031CC9">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Actual Result</w:t>
            </w:r>
          </w:p>
        </w:tc>
      </w:tr>
      <w:tr w:rsidR="00CB7083" w:rsidRPr="00AF3D94" w14:paraId="228EC3C4" w14:textId="77777777" w:rsidTr="00C7086B">
        <w:tc>
          <w:tcPr>
            <w:tcW w:w="936" w:type="dxa"/>
            <w:vMerge/>
            <w:shd w:val="clear" w:color="auto" w:fill="D9D9D9" w:themeFill="background1" w:themeFillShade="D9"/>
          </w:tcPr>
          <w:p w14:paraId="1EB72DA6" w14:textId="77777777" w:rsidR="00CB7083" w:rsidRPr="00AF3D94" w:rsidRDefault="00CB7083" w:rsidP="00031CC9">
            <w:pPr>
              <w:spacing w:after="0" w:line="360" w:lineRule="auto"/>
              <w:jc w:val="both"/>
              <w:rPr>
                <w:rFonts w:eastAsia="Times New Roman"/>
                <w:bCs/>
                <w:color w:val="8EAADB" w:themeColor="accent5" w:themeTint="99"/>
                <w:lang w:val="en-US" w:eastAsia="en-US"/>
              </w:rPr>
            </w:pPr>
          </w:p>
        </w:tc>
        <w:tc>
          <w:tcPr>
            <w:tcW w:w="1889" w:type="dxa"/>
            <w:vMerge/>
            <w:shd w:val="clear" w:color="auto" w:fill="D9D9D9" w:themeFill="background1" w:themeFillShade="D9"/>
          </w:tcPr>
          <w:p w14:paraId="745EF924" w14:textId="77777777" w:rsidR="00CB7083" w:rsidRPr="00AF3D94" w:rsidRDefault="00CB7083" w:rsidP="00031CC9">
            <w:pPr>
              <w:spacing w:after="0" w:line="360" w:lineRule="auto"/>
              <w:jc w:val="both"/>
              <w:rPr>
                <w:rFonts w:eastAsia="Times New Roman"/>
                <w:bCs/>
                <w:color w:val="8EAADB" w:themeColor="accent5" w:themeTint="99"/>
                <w:lang w:val="en-US" w:eastAsia="en-US"/>
              </w:rPr>
            </w:pPr>
          </w:p>
        </w:tc>
        <w:tc>
          <w:tcPr>
            <w:tcW w:w="2066" w:type="dxa"/>
            <w:vMerge/>
            <w:shd w:val="clear" w:color="auto" w:fill="D9D9D9" w:themeFill="background1" w:themeFillShade="D9"/>
          </w:tcPr>
          <w:p w14:paraId="7A88D0FC" w14:textId="77777777" w:rsidR="00CB7083" w:rsidRPr="00AF3D94" w:rsidRDefault="00CB7083" w:rsidP="00031CC9">
            <w:pPr>
              <w:spacing w:after="0" w:line="360" w:lineRule="auto"/>
              <w:jc w:val="both"/>
              <w:rPr>
                <w:rFonts w:eastAsia="Times New Roman"/>
                <w:bCs/>
                <w:color w:val="8EAADB" w:themeColor="accent5" w:themeTint="99"/>
                <w:lang w:val="en-US" w:eastAsia="en-US"/>
              </w:rPr>
            </w:pPr>
          </w:p>
        </w:tc>
        <w:tc>
          <w:tcPr>
            <w:tcW w:w="883" w:type="dxa"/>
            <w:shd w:val="clear" w:color="auto" w:fill="D9D9D9" w:themeFill="background1" w:themeFillShade="D9"/>
          </w:tcPr>
          <w:p w14:paraId="6DC65DF0" w14:textId="77777777" w:rsidR="00CB7083" w:rsidRPr="00C34922" w:rsidRDefault="00CB7083" w:rsidP="00031CC9">
            <w:pPr>
              <w:spacing w:after="0" w:line="360" w:lineRule="auto"/>
              <w:jc w:val="both"/>
              <w:rPr>
                <w:rFonts w:eastAsia="Times New Roman"/>
                <w:bCs/>
                <w:color w:val="FF0000"/>
                <w:lang w:val="en-US" w:eastAsia="en-US"/>
              </w:rPr>
            </w:pPr>
            <w:r w:rsidRPr="00C34922">
              <w:rPr>
                <w:rFonts w:eastAsia="Times New Roman"/>
                <w:bCs/>
                <w:color w:val="FF0000"/>
                <w:lang w:val="en-US" w:eastAsia="en-US"/>
              </w:rPr>
              <w:t>1.1 FCmpl</w:t>
            </w:r>
          </w:p>
        </w:tc>
        <w:tc>
          <w:tcPr>
            <w:tcW w:w="763" w:type="dxa"/>
            <w:shd w:val="clear" w:color="auto" w:fill="D9D9D9" w:themeFill="background1" w:themeFillShade="D9"/>
          </w:tcPr>
          <w:p w14:paraId="6E0EACE8" w14:textId="77777777" w:rsidR="00CB7083" w:rsidRPr="00AF3D94" w:rsidRDefault="00CB7083" w:rsidP="00031CC9">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1.2 FCrct </w:t>
            </w:r>
          </w:p>
        </w:tc>
        <w:tc>
          <w:tcPr>
            <w:tcW w:w="843" w:type="dxa"/>
            <w:shd w:val="clear" w:color="auto" w:fill="D9D9D9" w:themeFill="background1" w:themeFillShade="D9"/>
          </w:tcPr>
          <w:p w14:paraId="440C2FB3" w14:textId="77777777" w:rsidR="00CB7083" w:rsidRPr="00AF3D94" w:rsidRDefault="00CB7083" w:rsidP="00031CC9">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1.3 FAppr</w:t>
            </w:r>
          </w:p>
        </w:tc>
      </w:tr>
      <w:tr w:rsidR="00CB7083" w:rsidRPr="00AF3D94" w14:paraId="790A8C9D" w14:textId="77777777" w:rsidTr="00031CC9">
        <w:tc>
          <w:tcPr>
            <w:tcW w:w="936" w:type="dxa"/>
          </w:tcPr>
          <w:p w14:paraId="59F8F298" w14:textId="77777777" w:rsidR="00CB7083" w:rsidRPr="00AF3D94" w:rsidRDefault="00CB7083" w:rsidP="00031CC9">
            <w:pPr>
              <w:spacing w:after="0" w:line="360" w:lineRule="auto"/>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w:t>
            </w:r>
          </w:p>
        </w:tc>
        <w:tc>
          <w:tcPr>
            <w:tcW w:w="1889" w:type="dxa"/>
          </w:tcPr>
          <w:p w14:paraId="3E7F9A7E" w14:textId="77777777" w:rsidR="00CB7083" w:rsidRPr="00AF3D94" w:rsidRDefault="00CB7083" w:rsidP="00031CC9">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Membuka aplikasi (Belum pernah Sign Up)</w:t>
            </w:r>
          </w:p>
        </w:tc>
        <w:tc>
          <w:tcPr>
            <w:tcW w:w="2066" w:type="dxa"/>
          </w:tcPr>
          <w:p w14:paraId="4056B57B" w14:textId="77777777" w:rsidR="00CB7083" w:rsidRPr="00AF3D94" w:rsidRDefault="00CB7083" w:rsidP="00031CC9">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Sign in dan Sign up.</w:t>
            </w:r>
          </w:p>
        </w:tc>
        <w:tc>
          <w:tcPr>
            <w:tcW w:w="883" w:type="dxa"/>
          </w:tcPr>
          <w:p w14:paraId="597D0420" w14:textId="791C85F7" w:rsidR="00CB7083" w:rsidRPr="00C34922" w:rsidRDefault="00902A86" w:rsidP="00031CC9">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2C1434AA" w14:textId="5D09E3CD" w:rsidR="00CB7083" w:rsidRPr="00AF3D94" w:rsidRDefault="00902A86" w:rsidP="00031CC9">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E352CF6" w14:textId="1D91E487" w:rsidR="00CB7083" w:rsidRPr="00AF3D94" w:rsidRDefault="00902A86" w:rsidP="00031CC9">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C7086B" w:rsidRPr="00AF3D94" w14:paraId="747B9F42" w14:textId="77777777" w:rsidTr="00031CC9">
        <w:tc>
          <w:tcPr>
            <w:tcW w:w="936" w:type="dxa"/>
          </w:tcPr>
          <w:p w14:paraId="24C16C88"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2</w:t>
            </w:r>
          </w:p>
        </w:tc>
        <w:tc>
          <w:tcPr>
            <w:tcW w:w="1889" w:type="dxa"/>
          </w:tcPr>
          <w:p w14:paraId="2B6D5CDF"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Sign </w:t>
            </w:r>
            <w:proofErr w:type="gramStart"/>
            <w:r w:rsidRPr="00AF3D94">
              <w:rPr>
                <w:rFonts w:eastAsia="Times New Roman"/>
                <w:bCs/>
                <w:color w:val="8EAADB" w:themeColor="accent5" w:themeTint="99"/>
                <w:lang w:val="en-US" w:eastAsia="en-US"/>
              </w:rPr>
              <w:t>In</w:t>
            </w:r>
            <w:proofErr w:type="gramEnd"/>
          </w:p>
        </w:tc>
        <w:tc>
          <w:tcPr>
            <w:tcW w:w="2066" w:type="dxa"/>
          </w:tcPr>
          <w:p w14:paraId="1D90AB15"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Menampilkan halaman utama (home page) yang </w:t>
            </w:r>
            <w:r w:rsidRPr="00AF3D94">
              <w:rPr>
                <w:rFonts w:eastAsia="Times New Roman"/>
                <w:bCs/>
                <w:color w:val="8EAADB" w:themeColor="accent5" w:themeTint="99"/>
                <w:lang w:val="en-US" w:eastAsia="en-US"/>
              </w:rPr>
              <w:lastRenderedPageBreak/>
              <w:t>berisi semua fitur pada aplikasi GO-JEK.</w:t>
            </w:r>
          </w:p>
        </w:tc>
        <w:tc>
          <w:tcPr>
            <w:tcW w:w="883" w:type="dxa"/>
          </w:tcPr>
          <w:p w14:paraId="520016D3" w14:textId="31EDF6B2" w:rsidR="00C7086B" w:rsidRPr="00C34922" w:rsidRDefault="00C7086B" w:rsidP="00C7086B">
            <w:pPr>
              <w:spacing w:after="0" w:line="360" w:lineRule="auto"/>
              <w:jc w:val="both"/>
              <w:rPr>
                <w:rFonts w:eastAsia="Times New Roman"/>
                <w:bCs/>
                <w:color w:val="FF0000"/>
                <w:lang w:val="en-US" w:eastAsia="en-US"/>
              </w:rPr>
            </w:pPr>
            <w:r w:rsidRPr="00C34922">
              <w:rPr>
                <w:rFonts w:eastAsia="Times New Roman"/>
                <w:bCs/>
                <w:color w:val="FF0000"/>
                <w:lang w:val="en-US" w:eastAsia="en-US"/>
              </w:rPr>
              <w:lastRenderedPageBreak/>
              <w:t>YES</w:t>
            </w:r>
          </w:p>
        </w:tc>
        <w:tc>
          <w:tcPr>
            <w:tcW w:w="763" w:type="dxa"/>
          </w:tcPr>
          <w:p w14:paraId="68788074" w14:textId="111DCD94"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71E4E03E" w14:textId="3F64621C"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C7086B" w:rsidRPr="00AF3D94" w14:paraId="54CF2504" w14:textId="77777777" w:rsidTr="00031CC9">
        <w:tc>
          <w:tcPr>
            <w:tcW w:w="936" w:type="dxa"/>
            <w:vMerge w:val="restart"/>
          </w:tcPr>
          <w:p w14:paraId="4599A72E"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3</w:t>
            </w:r>
          </w:p>
          <w:p w14:paraId="32AF6175" w14:textId="77777777" w:rsidR="00C7086B" w:rsidRPr="00AF3D94" w:rsidRDefault="00C7086B" w:rsidP="00C7086B">
            <w:pPr>
              <w:spacing w:after="0" w:line="360" w:lineRule="auto"/>
              <w:jc w:val="both"/>
              <w:rPr>
                <w:rFonts w:eastAsia="Times New Roman"/>
                <w:bCs/>
                <w:color w:val="8EAADB" w:themeColor="accent5" w:themeTint="99"/>
                <w:lang w:val="en-US" w:eastAsia="en-US"/>
              </w:rPr>
            </w:pPr>
          </w:p>
          <w:p w14:paraId="0D3AA5DD"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3.1</w:t>
            </w:r>
          </w:p>
        </w:tc>
        <w:tc>
          <w:tcPr>
            <w:tcW w:w="1889" w:type="dxa"/>
          </w:tcPr>
          <w:p w14:paraId="1DF9D964"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Forget Password</w:t>
            </w:r>
          </w:p>
        </w:tc>
        <w:tc>
          <w:tcPr>
            <w:tcW w:w="2066" w:type="dxa"/>
          </w:tcPr>
          <w:p w14:paraId="15159D75"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reset password</w:t>
            </w:r>
          </w:p>
        </w:tc>
        <w:tc>
          <w:tcPr>
            <w:tcW w:w="883" w:type="dxa"/>
          </w:tcPr>
          <w:p w14:paraId="794659F5" w14:textId="571913BE" w:rsidR="00C7086B" w:rsidRPr="00C34922" w:rsidRDefault="00C7086B" w:rsidP="00C7086B">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AF5FEA6" w14:textId="78175608"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A36D67B" w14:textId="324C7455"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C7086B" w:rsidRPr="00AF3D94" w14:paraId="40DAFC1A" w14:textId="77777777" w:rsidTr="00031CC9">
        <w:tc>
          <w:tcPr>
            <w:tcW w:w="936" w:type="dxa"/>
            <w:vMerge/>
          </w:tcPr>
          <w:p w14:paraId="29CBFFB8" w14:textId="77777777" w:rsidR="00C7086B" w:rsidRPr="00AF3D94" w:rsidRDefault="00C7086B" w:rsidP="00C7086B">
            <w:pPr>
              <w:spacing w:after="0" w:line="360" w:lineRule="auto"/>
              <w:jc w:val="both"/>
              <w:rPr>
                <w:rFonts w:eastAsia="Times New Roman"/>
                <w:bCs/>
                <w:color w:val="8EAADB" w:themeColor="accent5" w:themeTint="99"/>
                <w:lang w:val="en-US" w:eastAsia="en-US"/>
              </w:rPr>
            </w:pPr>
          </w:p>
        </w:tc>
        <w:tc>
          <w:tcPr>
            <w:tcW w:w="1889" w:type="dxa"/>
          </w:tcPr>
          <w:p w14:paraId="121DF396"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Reset password</w:t>
            </w:r>
          </w:p>
        </w:tc>
        <w:tc>
          <w:tcPr>
            <w:tcW w:w="2066" w:type="dxa"/>
          </w:tcPr>
          <w:p w14:paraId="22168EBF"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Mengirimkan link reset paaword ke alamat email yang telah diinput.</w:t>
            </w:r>
          </w:p>
        </w:tc>
        <w:tc>
          <w:tcPr>
            <w:tcW w:w="883" w:type="dxa"/>
          </w:tcPr>
          <w:p w14:paraId="566EF347" w14:textId="12AF6928" w:rsidR="00C7086B" w:rsidRPr="00C34922" w:rsidRDefault="00C7086B" w:rsidP="00C7086B">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977C5FA" w14:textId="6E61EAEF"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02F30A33" w14:textId="3D7ED700"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C7086B" w:rsidRPr="00AF3D94" w14:paraId="70E9047B" w14:textId="77777777" w:rsidTr="00031CC9">
        <w:tc>
          <w:tcPr>
            <w:tcW w:w="936" w:type="dxa"/>
          </w:tcPr>
          <w:p w14:paraId="2C06466B"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4</w:t>
            </w:r>
          </w:p>
        </w:tc>
        <w:tc>
          <w:tcPr>
            <w:tcW w:w="1889" w:type="dxa"/>
          </w:tcPr>
          <w:p w14:paraId="07C8409B"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Sign up</w:t>
            </w:r>
          </w:p>
        </w:tc>
        <w:tc>
          <w:tcPr>
            <w:tcW w:w="2066" w:type="dxa"/>
          </w:tcPr>
          <w:p w14:paraId="28632399"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sign up.</w:t>
            </w:r>
          </w:p>
        </w:tc>
        <w:tc>
          <w:tcPr>
            <w:tcW w:w="883" w:type="dxa"/>
          </w:tcPr>
          <w:p w14:paraId="7E595B47" w14:textId="73B90230" w:rsidR="00C7086B" w:rsidRPr="00C34922" w:rsidRDefault="00C7086B" w:rsidP="00C7086B">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50FA38F" w14:textId="1B95D683"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04028D07" w14:textId="5E5328CB"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C7086B" w:rsidRPr="00AF3D94" w14:paraId="4ABA7786" w14:textId="77777777" w:rsidTr="00C7086B">
        <w:tc>
          <w:tcPr>
            <w:tcW w:w="7380" w:type="dxa"/>
            <w:gridSpan w:val="6"/>
            <w:shd w:val="clear" w:color="auto" w:fill="D9D9D9" w:themeFill="background1" w:themeFillShade="D9"/>
          </w:tcPr>
          <w:p w14:paraId="0A3FC021" w14:textId="3656C14A" w:rsidR="00C7086B" w:rsidRPr="00C34922" w:rsidRDefault="00C7086B" w:rsidP="00C7086B">
            <w:pPr>
              <w:spacing w:after="0" w:line="360" w:lineRule="auto"/>
              <w:jc w:val="center"/>
              <w:rPr>
                <w:rFonts w:eastAsia="Times New Roman"/>
                <w:bCs/>
                <w:color w:val="FF0000"/>
                <w:lang w:val="en-US" w:eastAsia="en-US"/>
              </w:rPr>
            </w:pPr>
            <w:r w:rsidRPr="00C34922">
              <w:rPr>
                <w:rFonts w:eastAsia="Times New Roman"/>
                <w:bCs/>
                <w:color w:val="FF0000"/>
                <w:lang w:val="en-US" w:eastAsia="en-US"/>
              </w:rPr>
              <w:t>Menu</w:t>
            </w:r>
          </w:p>
        </w:tc>
      </w:tr>
      <w:tr w:rsidR="00C7086B" w:rsidRPr="00AF3D94" w14:paraId="06162FE0" w14:textId="77777777" w:rsidTr="00031CC9">
        <w:tc>
          <w:tcPr>
            <w:tcW w:w="936" w:type="dxa"/>
            <w:vMerge w:val="restart"/>
          </w:tcPr>
          <w:p w14:paraId="6E88243C"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5</w:t>
            </w:r>
          </w:p>
          <w:p w14:paraId="47C244CE" w14:textId="77777777" w:rsidR="00C7086B" w:rsidRPr="00AF3D94" w:rsidRDefault="00C7086B" w:rsidP="00C7086B">
            <w:pPr>
              <w:spacing w:after="0" w:line="360" w:lineRule="auto"/>
              <w:jc w:val="both"/>
              <w:rPr>
                <w:rFonts w:eastAsia="Times New Roman"/>
                <w:bCs/>
                <w:color w:val="8EAADB" w:themeColor="accent5" w:themeTint="99"/>
                <w:lang w:val="en-US" w:eastAsia="en-US"/>
              </w:rPr>
            </w:pPr>
          </w:p>
          <w:p w14:paraId="77E2FE24" w14:textId="04623CC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5.1</w:t>
            </w:r>
          </w:p>
          <w:p w14:paraId="5A3C9E17" w14:textId="306819CA" w:rsidR="00C7086B" w:rsidRPr="00AF3D94" w:rsidRDefault="00C7086B" w:rsidP="00C7086B">
            <w:pPr>
              <w:spacing w:after="0" w:line="360" w:lineRule="auto"/>
              <w:jc w:val="both"/>
              <w:rPr>
                <w:rFonts w:eastAsia="Times New Roman"/>
                <w:bCs/>
                <w:color w:val="8EAADB" w:themeColor="accent5" w:themeTint="99"/>
                <w:lang w:val="en-US" w:eastAsia="en-US"/>
              </w:rPr>
            </w:pPr>
          </w:p>
          <w:p w14:paraId="24B233B3" w14:textId="1F1EB53E" w:rsidR="00B00617" w:rsidRPr="00AF3D94" w:rsidRDefault="00B00617" w:rsidP="00C7086B">
            <w:pPr>
              <w:spacing w:after="0" w:line="360" w:lineRule="auto"/>
              <w:jc w:val="both"/>
              <w:rPr>
                <w:rFonts w:eastAsia="Times New Roman"/>
                <w:bCs/>
                <w:color w:val="8EAADB" w:themeColor="accent5" w:themeTint="99"/>
                <w:lang w:val="en-US" w:eastAsia="en-US"/>
              </w:rPr>
            </w:pPr>
          </w:p>
          <w:p w14:paraId="781BD254" w14:textId="77777777" w:rsidR="00B00617" w:rsidRPr="00AF3D94" w:rsidRDefault="00B00617" w:rsidP="00C7086B">
            <w:pPr>
              <w:spacing w:after="0" w:line="360" w:lineRule="auto"/>
              <w:jc w:val="both"/>
              <w:rPr>
                <w:rFonts w:eastAsia="Times New Roman"/>
                <w:bCs/>
                <w:color w:val="8EAADB" w:themeColor="accent5" w:themeTint="99"/>
                <w:lang w:val="en-US" w:eastAsia="en-US"/>
              </w:rPr>
            </w:pPr>
          </w:p>
          <w:p w14:paraId="6289D1AA"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5.2</w:t>
            </w:r>
          </w:p>
        </w:tc>
        <w:tc>
          <w:tcPr>
            <w:tcW w:w="1889" w:type="dxa"/>
          </w:tcPr>
          <w:p w14:paraId="5C3D4385"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History</w:t>
            </w:r>
          </w:p>
        </w:tc>
        <w:tc>
          <w:tcPr>
            <w:tcW w:w="2066" w:type="dxa"/>
          </w:tcPr>
          <w:p w14:paraId="35541A36"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history order</w:t>
            </w:r>
          </w:p>
        </w:tc>
        <w:tc>
          <w:tcPr>
            <w:tcW w:w="883" w:type="dxa"/>
          </w:tcPr>
          <w:p w14:paraId="767E5BBC" w14:textId="68487509" w:rsidR="00C7086B" w:rsidRPr="00C34922" w:rsidRDefault="00C7086B" w:rsidP="00C7086B">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68923E7F" w14:textId="3EBEBCF3"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4D746A13" w14:textId="36639896"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C7086B" w:rsidRPr="00AF3D94" w14:paraId="720E3AFD" w14:textId="77777777" w:rsidTr="00031CC9">
        <w:tc>
          <w:tcPr>
            <w:tcW w:w="936" w:type="dxa"/>
            <w:vMerge/>
          </w:tcPr>
          <w:p w14:paraId="1C37571B" w14:textId="77777777" w:rsidR="00C7086B" w:rsidRPr="00AF3D94" w:rsidRDefault="00C7086B" w:rsidP="00C7086B">
            <w:pPr>
              <w:spacing w:after="0" w:line="360" w:lineRule="auto"/>
              <w:jc w:val="both"/>
              <w:rPr>
                <w:rFonts w:eastAsia="Times New Roman"/>
                <w:bCs/>
                <w:color w:val="8EAADB" w:themeColor="accent5" w:themeTint="99"/>
                <w:lang w:val="en-US" w:eastAsia="en-US"/>
              </w:rPr>
            </w:pPr>
          </w:p>
        </w:tc>
        <w:tc>
          <w:tcPr>
            <w:tcW w:w="1889" w:type="dxa"/>
          </w:tcPr>
          <w:p w14:paraId="1215592A"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In progress</w:t>
            </w:r>
          </w:p>
        </w:tc>
        <w:tc>
          <w:tcPr>
            <w:tcW w:w="2066" w:type="dxa"/>
          </w:tcPr>
          <w:p w14:paraId="580A5621"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history order yang sedang berlangsung.</w:t>
            </w:r>
          </w:p>
        </w:tc>
        <w:tc>
          <w:tcPr>
            <w:tcW w:w="883" w:type="dxa"/>
          </w:tcPr>
          <w:p w14:paraId="1F9720D5" w14:textId="281C1C16" w:rsidR="00C7086B" w:rsidRPr="00C34922" w:rsidRDefault="00C7086B" w:rsidP="00C7086B">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3D353FD" w14:textId="596E2E2A"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D49C4C2" w14:textId="72EDE79B"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C7086B" w:rsidRPr="00AF3D94" w14:paraId="252AD17D" w14:textId="77777777" w:rsidTr="00031CC9">
        <w:tc>
          <w:tcPr>
            <w:tcW w:w="936" w:type="dxa"/>
            <w:vMerge/>
          </w:tcPr>
          <w:p w14:paraId="26F9E70F" w14:textId="77777777" w:rsidR="00C7086B" w:rsidRPr="00AF3D94" w:rsidRDefault="00C7086B" w:rsidP="00C7086B">
            <w:pPr>
              <w:spacing w:after="0" w:line="360" w:lineRule="auto"/>
              <w:jc w:val="both"/>
              <w:rPr>
                <w:rFonts w:eastAsia="Times New Roman"/>
                <w:bCs/>
                <w:color w:val="8EAADB" w:themeColor="accent5" w:themeTint="99"/>
                <w:lang w:val="en-US" w:eastAsia="en-US"/>
              </w:rPr>
            </w:pPr>
          </w:p>
        </w:tc>
        <w:tc>
          <w:tcPr>
            <w:tcW w:w="1889" w:type="dxa"/>
          </w:tcPr>
          <w:p w14:paraId="5C21FAB2"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Completed</w:t>
            </w:r>
          </w:p>
        </w:tc>
        <w:tc>
          <w:tcPr>
            <w:tcW w:w="2066" w:type="dxa"/>
          </w:tcPr>
          <w:p w14:paraId="1E9B6D1C" w14:textId="77777777" w:rsidR="00C7086B" w:rsidRPr="00AF3D94" w:rsidRDefault="00C7086B"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history order yang sudah selesai.</w:t>
            </w:r>
          </w:p>
        </w:tc>
        <w:tc>
          <w:tcPr>
            <w:tcW w:w="883" w:type="dxa"/>
          </w:tcPr>
          <w:p w14:paraId="4BB59AF8" w14:textId="74C974F3" w:rsidR="00C7086B" w:rsidRPr="00C34922" w:rsidRDefault="00034578" w:rsidP="00C7086B">
            <w:pPr>
              <w:spacing w:after="0" w:line="360" w:lineRule="auto"/>
              <w:jc w:val="both"/>
              <w:rPr>
                <w:rFonts w:eastAsia="Times New Roman"/>
                <w:bCs/>
                <w:color w:val="FF0000"/>
                <w:lang w:val="en-US" w:eastAsia="en-US"/>
              </w:rPr>
            </w:pPr>
            <w:r w:rsidRPr="00C34922">
              <w:rPr>
                <w:rFonts w:eastAsia="Times New Roman"/>
                <w:bCs/>
                <w:color w:val="FF0000"/>
                <w:lang w:val="en-US" w:eastAsia="en-US"/>
              </w:rPr>
              <w:t>NO</w:t>
            </w:r>
          </w:p>
        </w:tc>
        <w:tc>
          <w:tcPr>
            <w:tcW w:w="763" w:type="dxa"/>
          </w:tcPr>
          <w:p w14:paraId="11070718" w14:textId="32CAE404" w:rsidR="00C7086B" w:rsidRPr="00AF3D94" w:rsidRDefault="00034578"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5A7E5E1" w14:textId="23ECE27E" w:rsidR="00C7086B" w:rsidRPr="00AF3D94" w:rsidRDefault="00A03DD2" w:rsidP="00C7086B">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NO</w:t>
            </w:r>
          </w:p>
        </w:tc>
      </w:tr>
      <w:tr w:rsidR="00034578" w:rsidRPr="00AF3D94" w14:paraId="6FAD3B3E" w14:textId="77777777" w:rsidTr="00031CC9">
        <w:tc>
          <w:tcPr>
            <w:tcW w:w="936" w:type="dxa"/>
          </w:tcPr>
          <w:p w14:paraId="76B37FB3" w14:textId="77777777" w:rsidR="00034578" w:rsidRPr="00AF3D94" w:rsidRDefault="00034578" w:rsidP="0003457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6</w:t>
            </w:r>
          </w:p>
        </w:tc>
        <w:tc>
          <w:tcPr>
            <w:tcW w:w="1889" w:type="dxa"/>
          </w:tcPr>
          <w:p w14:paraId="5F36E751" w14:textId="77777777" w:rsidR="00034578" w:rsidRPr="00AF3D94" w:rsidRDefault="00034578" w:rsidP="0003457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Help</w:t>
            </w:r>
          </w:p>
        </w:tc>
        <w:tc>
          <w:tcPr>
            <w:tcW w:w="2066" w:type="dxa"/>
          </w:tcPr>
          <w:p w14:paraId="585500D7" w14:textId="4AE73A39" w:rsidR="00034578" w:rsidRPr="00AF3D94" w:rsidRDefault="00034578" w:rsidP="0003457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menu bantuan untuk menggunakan fitur-fitur aplikasi GO-JEK.</w:t>
            </w:r>
          </w:p>
        </w:tc>
        <w:tc>
          <w:tcPr>
            <w:tcW w:w="883" w:type="dxa"/>
          </w:tcPr>
          <w:p w14:paraId="500E1FF5" w14:textId="19CB94E5" w:rsidR="00034578" w:rsidRPr="00C34922" w:rsidRDefault="00034578" w:rsidP="0003457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8ECCA67" w14:textId="321BE25E" w:rsidR="00034578" w:rsidRPr="00AF3D94" w:rsidRDefault="00034578" w:rsidP="0003457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F1DA770" w14:textId="72C80D6E" w:rsidR="00034578" w:rsidRPr="00AF3D94" w:rsidRDefault="00034578" w:rsidP="0003457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034578" w:rsidRPr="00AF3D94" w14:paraId="6A030AA7" w14:textId="77777777" w:rsidTr="00031CC9">
        <w:tc>
          <w:tcPr>
            <w:tcW w:w="936" w:type="dxa"/>
          </w:tcPr>
          <w:p w14:paraId="63C6A545" w14:textId="34D4A7C9" w:rsidR="00034578" w:rsidRPr="00AF3D94" w:rsidRDefault="00034578" w:rsidP="0003457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7</w:t>
            </w:r>
          </w:p>
          <w:p w14:paraId="5D35A0B6" w14:textId="6CF5FB0D" w:rsidR="00DC18FD" w:rsidRPr="00AF3D94" w:rsidRDefault="00DC18FD" w:rsidP="00034578">
            <w:pPr>
              <w:spacing w:after="0" w:line="360" w:lineRule="auto"/>
              <w:jc w:val="both"/>
              <w:rPr>
                <w:rFonts w:eastAsia="Times New Roman"/>
                <w:bCs/>
                <w:color w:val="8EAADB" w:themeColor="accent5" w:themeTint="99"/>
                <w:lang w:val="en-US" w:eastAsia="en-US"/>
              </w:rPr>
            </w:pPr>
          </w:p>
          <w:p w14:paraId="7310EBB4" w14:textId="2A36C954" w:rsidR="00034578" w:rsidRPr="00AF3D94" w:rsidRDefault="00034578" w:rsidP="00034578">
            <w:pPr>
              <w:spacing w:after="0" w:line="360" w:lineRule="auto"/>
              <w:jc w:val="both"/>
              <w:rPr>
                <w:rFonts w:eastAsia="Times New Roman"/>
                <w:bCs/>
                <w:color w:val="8EAADB" w:themeColor="accent5" w:themeTint="99"/>
                <w:lang w:val="en-US" w:eastAsia="en-US"/>
              </w:rPr>
            </w:pPr>
          </w:p>
        </w:tc>
        <w:tc>
          <w:tcPr>
            <w:tcW w:w="1889" w:type="dxa"/>
          </w:tcPr>
          <w:p w14:paraId="6B2F43FC" w14:textId="40C32001" w:rsidR="00034578" w:rsidRPr="00AF3D94" w:rsidRDefault="00034578" w:rsidP="0003457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My Account</w:t>
            </w:r>
          </w:p>
        </w:tc>
        <w:tc>
          <w:tcPr>
            <w:tcW w:w="2066" w:type="dxa"/>
          </w:tcPr>
          <w:p w14:paraId="0F501475" w14:textId="4DD86995" w:rsidR="00034578" w:rsidRPr="00AF3D94" w:rsidRDefault="00034578" w:rsidP="0003457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menu pengaturan Account.</w:t>
            </w:r>
          </w:p>
        </w:tc>
        <w:tc>
          <w:tcPr>
            <w:tcW w:w="883" w:type="dxa"/>
          </w:tcPr>
          <w:p w14:paraId="0E2D945D" w14:textId="66F673BA" w:rsidR="00034578" w:rsidRPr="00C34922" w:rsidRDefault="00034578" w:rsidP="0003457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5A16EAF" w14:textId="17C2910C" w:rsidR="00034578" w:rsidRPr="00AF3D94" w:rsidRDefault="00034578" w:rsidP="0003457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D1FDA36" w14:textId="1E43311C" w:rsidR="00034578" w:rsidRPr="00AF3D94" w:rsidRDefault="00034578" w:rsidP="0003457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DC18FD" w:rsidRPr="00AF3D94" w14:paraId="6E617B54" w14:textId="77777777" w:rsidTr="00031CC9">
        <w:tc>
          <w:tcPr>
            <w:tcW w:w="936" w:type="dxa"/>
          </w:tcPr>
          <w:p w14:paraId="11BC9BFC" w14:textId="5B706FAA"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lastRenderedPageBreak/>
              <w:t>7.1</w:t>
            </w:r>
          </w:p>
        </w:tc>
        <w:tc>
          <w:tcPr>
            <w:tcW w:w="1889" w:type="dxa"/>
          </w:tcPr>
          <w:p w14:paraId="0BB8DAEE"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Profile</w:t>
            </w:r>
          </w:p>
        </w:tc>
        <w:tc>
          <w:tcPr>
            <w:tcW w:w="2066" w:type="dxa"/>
          </w:tcPr>
          <w:p w14:paraId="4DB3A1C5"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data pengguna.</w:t>
            </w:r>
          </w:p>
        </w:tc>
        <w:tc>
          <w:tcPr>
            <w:tcW w:w="883" w:type="dxa"/>
          </w:tcPr>
          <w:p w14:paraId="7F51DD14" w14:textId="7E4C4757" w:rsidR="00DC18FD" w:rsidRPr="00C34922" w:rsidRDefault="00DC18FD" w:rsidP="00DC18FD">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29B324B" w14:textId="4F59C17A"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6E51BA0" w14:textId="41603C50"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DC18FD" w:rsidRPr="00AF3D94" w14:paraId="123ADFC4" w14:textId="77777777" w:rsidTr="00031CC9">
        <w:tc>
          <w:tcPr>
            <w:tcW w:w="936" w:type="dxa"/>
          </w:tcPr>
          <w:p w14:paraId="2CC52AD2" w14:textId="0378A746"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7.2</w:t>
            </w:r>
          </w:p>
        </w:tc>
        <w:tc>
          <w:tcPr>
            <w:tcW w:w="1889" w:type="dxa"/>
          </w:tcPr>
          <w:p w14:paraId="230883F2"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Change Password</w:t>
            </w:r>
          </w:p>
        </w:tc>
        <w:tc>
          <w:tcPr>
            <w:tcW w:w="2066" w:type="dxa"/>
          </w:tcPr>
          <w:p w14:paraId="18BAA399"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mengubah password pengguna.</w:t>
            </w:r>
          </w:p>
        </w:tc>
        <w:tc>
          <w:tcPr>
            <w:tcW w:w="883" w:type="dxa"/>
          </w:tcPr>
          <w:p w14:paraId="4B22DF66" w14:textId="31F1213E" w:rsidR="00DC18FD" w:rsidRPr="00C34922" w:rsidRDefault="00DC18FD" w:rsidP="00DC18FD">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3E13C73" w14:textId="0A951C59"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42D8CCF0" w14:textId="156D2720"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DC18FD" w:rsidRPr="00AF3D94" w14:paraId="44971876" w14:textId="77777777" w:rsidTr="00031CC9">
        <w:tc>
          <w:tcPr>
            <w:tcW w:w="936" w:type="dxa"/>
          </w:tcPr>
          <w:p w14:paraId="46B5EC17"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7.3</w:t>
            </w:r>
          </w:p>
          <w:p w14:paraId="77A72E1A" w14:textId="77777777" w:rsidR="00DC18FD" w:rsidRPr="00AF3D94" w:rsidRDefault="00DC18FD" w:rsidP="00DC18FD">
            <w:pPr>
              <w:spacing w:after="0" w:line="360" w:lineRule="auto"/>
              <w:jc w:val="both"/>
              <w:rPr>
                <w:rFonts w:eastAsia="Times New Roman"/>
                <w:bCs/>
                <w:color w:val="8EAADB" w:themeColor="accent5" w:themeTint="99"/>
                <w:lang w:val="en-US" w:eastAsia="en-US"/>
              </w:rPr>
            </w:pPr>
          </w:p>
        </w:tc>
        <w:tc>
          <w:tcPr>
            <w:tcW w:w="1889" w:type="dxa"/>
          </w:tcPr>
          <w:p w14:paraId="63A09BB8"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Terms of service</w:t>
            </w:r>
          </w:p>
        </w:tc>
        <w:tc>
          <w:tcPr>
            <w:tcW w:w="2066" w:type="dxa"/>
          </w:tcPr>
          <w:p w14:paraId="2382E0D9"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informasi syarat dan ketentuan penggunaan aplikasi GO-JEK.</w:t>
            </w:r>
          </w:p>
        </w:tc>
        <w:tc>
          <w:tcPr>
            <w:tcW w:w="883" w:type="dxa"/>
          </w:tcPr>
          <w:p w14:paraId="6EF8BA19" w14:textId="44C6CF9A" w:rsidR="00DC18FD" w:rsidRPr="00C34922" w:rsidRDefault="00DC18FD" w:rsidP="00DC18FD">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5708460B" w14:textId="1A1711CD"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737402AA" w14:textId="0212AA90"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DC18FD" w:rsidRPr="00AF3D94" w14:paraId="52B8D632" w14:textId="77777777" w:rsidTr="00031CC9">
        <w:tc>
          <w:tcPr>
            <w:tcW w:w="936" w:type="dxa"/>
          </w:tcPr>
          <w:p w14:paraId="73924580" w14:textId="4C2F0905"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7.4</w:t>
            </w:r>
          </w:p>
        </w:tc>
        <w:tc>
          <w:tcPr>
            <w:tcW w:w="1889" w:type="dxa"/>
          </w:tcPr>
          <w:p w14:paraId="4D812926"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Privacy policy</w:t>
            </w:r>
          </w:p>
        </w:tc>
        <w:tc>
          <w:tcPr>
            <w:tcW w:w="2066" w:type="dxa"/>
          </w:tcPr>
          <w:p w14:paraId="6F147523"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informasi kebijakan privasi aplikasi GO-JEK.</w:t>
            </w:r>
          </w:p>
        </w:tc>
        <w:tc>
          <w:tcPr>
            <w:tcW w:w="883" w:type="dxa"/>
          </w:tcPr>
          <w:p w14:paraId="7EDEB3DA" w14:textId="448920E2" w:rsidR="00DC18FD" w:rsidRPr="00C34922" w:rsidRDefault="00DC18FD" w:rsidP="00DC18FD">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0A6A104" w14:textId="5BBF4C40"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37BE2CE" w14:textId="54DD1E66"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DC18FD" w:rsidRPr="00AF3D94" w14:paraId="7F7D97FB" w14:textId="77777777" w:rsidTr="00031CC9">
        <w:tc>
          <w:tcPr>
            <w:tcW w:w="936" w:type="dxa"/>
          </w:tcPr>
          <w:p w14:paraId="4379D66A"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7.5</w:t>
            </w:r>
          </w:p>
          <w:p w14:paraId="17FE2272" w14:textId="77777777" w:rsidR="00DC18FD" w:rsidRPr="00AF3D94" w:rsidRDefault="00DC18FD" w:rsidP="00DC18FD">
            <w:pPr>
              <w:spacing w:after="0" w:line="360" w:lineRule="auto"/>
              <w:jc w:val="both"/>
              <w:rPr>
                <w:rFonts w:eastAsia="Times New Roman"/>
                <w:bCs/>
                <w:color w:val="8EAADB" w:themeColor="accent5" w:themeTint="99"/>
                <w:lang w:val="en-US" w:eastAsia="en-US"/>
              </w:rPr>
            </w:pPr>
          </w:p>
        </w:tc>
        <w:tc>
          <w:tcPr>
            <w:tcW w:w="1889" w:type="dxa"/>
          </w:tcPr>
          <w:p w14:paraId="0B7C2092"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Rate the app</w:t>
            </w:r>
          </w:p>
        </w:tc>
        <w:tc>
          <w:tcPr>
            <w:tcW w:w="2066" w:type="dxa"/>
          </w:tcPr>
          <w:p w14:paraId="33FA3A83"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Menyambungkan ke store untuk memberikan rating aplikasi GO-JEK.</w:t>
            </w:r>
          </w:p>
        </w:tc>
        <w:tc>
          <w:tcPr>
            <w:tcW w:w="883" w:type="dxa"/>
          </w:tcPr>
          <w:p w14:paraId="21A37348" w14:textId="457AE90C" w:rsidR="00DC18FD" w:rsidRPr="00C34922" w:rsidRDefault="00DC18FD" w:rsidP="00DC18FD">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68A53C5" w14:textId="174B5D55"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3BC7266" w14:textId="414855E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DC18FD" w:rsidRPr="00AF3D94" w14:paraId="29B245C6" w14:textId="77777777" w:rsidTr="00031CC9">
        <w:tc>
          <w:tcPr>
            <w:tcW w:w="936" w:type="dxa"/>
          </w:tcPr>
          <w:p w14:paraId="103C6BBA" w14:textId="342372EE"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7.6</w:t>
            </w:r>
          </w:p>
        </w:tc>
        <w:tc>
          <w:tcPr>
            <w:tcW w:w="1889" w:type="dxa"/>
          </w:tcPr>
          <w:p w14:paraId="78FD75A4"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Logout</w:t>
            </w:r>
          </w:p>
        </w:tc>
        <w:tc>
          <w:tcPr>
            <w:tcW w:w="2066" w:type="dxa"/>
          </w:tcPr>
          <w:p w14:paraId="2E9701D3" w14:textId="77777777" w:rsidR="00DC18FD" w:rsidRPr="00AF3D94" w:rsidRDefault="00DC18F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Keluar dari halaman utama.</w:t>
            </w:r>
          </w:p>
        </w:tc>
        <w:tc>
          <w:tcPr>
            <w:tcW w:w="883" w:type="dxa"/>
          </w:tcPr>
          <w:p w14:paraId="722DCF32" w14:textId="63E9D62F" w:rsidR="00DC18FD" w:rsidRPr="00C34922" w:rsidRDefault="00F4318D" w:rsidP="00DC18FD">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62729F4F" w14:textId="244013CA" w:rsidR="00DC18FD" w:rsidRPr="00AF3D94" w:rsidRDefault="00F4318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2567423" w14:textId="40C05B99" w:rsidR="00DC18FD" w:rsidRPr="00AF3D94" w:rsidRDefault="00F4318D" w:rsidP="00DC18F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A03DD2" w:rsidRPr="00AF3D94" w14:paraId="5B7C71F5" w14:textId="77777777" w:rsidTr="00A03DD2">
        <w:tc>
          <w:tcPr>
            <w:tcW w:w="7380" w:type="dxa"/>
            <w:gridSpan w:val="6"/>
            <w:shd w:val="clear" w:color="auto" w:fill="D9D9D9" w:themeFill="background1" w:themeFillShade="D9"/>
          </w:tcPr>
          <w:p w14:paraId="393C5B04" w14:textId="7E8FD877" w:rsidR="00A03DD2" w:rsidRPr="00C34922" w:rsidRDefault="00A03DD2" w:rsidP="00034578">
            <w:pPr>
              <w:spacing w:after="0" w:line="360" w:lineRule="auto"/>
              <w:jc w:val="center"/>
              <w:rPr>
                <w:rFonts w:eastAsia="Times New Roman"/>
                <w:bCs/>
                <w:color w:val="FF0000"/>
                <w:lang w:val="en-US" w:eastAsia="en-US"/>
              </w:rPr>
            </w:pPr>
            <w:r w:rsidRPr="00C34922">
              <w:rPr>
                <w:rFonts w:eastAsia="Times New Roman"/>
                <w:bCs/>
                <w:color w:val="FF0000"/>
                <w:lang w:val="en-US" w:eastAsia="en-US"/>
              </w:rPr>
              <w:t>GO-JEK Services</w:t>
            </w:r>
          </w:p>
        </w:tc>
      </w:tr>
      <w:tr w:rsidR="00917781" w:rsidRPr="00AF3D94" w14:paraId="6D9388BF" w14:textId="77777777" w:rsidTr="00031CC9">
        <w:tc>
          <w:tcPr>
            <w:tcW w:w="936" w:type="dxa"/>
          </w:tcPr>
          <w:p w14:paraId="502CA51C" w14:textId="77777777"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8</w:t>
            </w:r>
          </w:p>
          <w:p w14:paraId="5BC70C98" w14:textId="77777777" w:rsidR="00917781" w:rsidRPr="00AF3D94" w:rsidRDefault="00917781" w:rsidP="00917781">
            <w:pPr>
              <w:spacing w:after="0" w:line="360" w:lineRule="auto"/>
              <w:jc w:val="both"/>
              <w:rPr>
                <w:rFonts w:eastAsia="Times New Roman"/>
                <w:bCs/>
                <w:color w:val="8EAADB" w:themeColor="accent5" w:themeTint="99"/>
                <w:lang w:val="en-US" w:eastAsia="en-US"/>
              </w:rPr>
            </w:pPr>
          </w:p>
          <w:p w14:paraId="6A26EFC4" w14:textId="47BF3049" w:rsidR="00917781" w:rsidRPr="00AF3D94" w:rsidRDefault="00917781" w:rsidP="00917781">
            <w:pPr>
              <w:spacing w:after="0" w:line="360" w:lineRule="auto"/>
              <w:jc w:val="both"/>
              <w:rPr>
                <w:rFonts w:eastAsia="Times New Roman"/>
                <w:bCs/>
                <w:color w:val="8EAADB" w:themeColor="accent5" w:themeTint="99"/>
                <w:lang w:val="en-US" w:eastAsia="en-US"/>
              </w:rPr>
            </w:pPr>
          </w:p>
        </w:tc>
        <w:tc>
          <w:tcPr>
            <w:tcW w:w="1889" w:type="dxa"/>
          </w:tcPr>
          <w:p w14:paraId="72C92B36" w14:textId="77777777"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GO-PAY</w:t>
            </w:r>
          </w:p>
        </w:tc>
        <w:tc>
          <w:tcPr>
            <w:tcW w:w="2066" w:type="dxa"/>
          </w:tcPr>
          <w:p w14:paraId="2A8B9DDF" w14:textId="77777777"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Menampilkan informasi credit balance pengguna </w:t>
            </w:r>
          </w:p>
        </w:tc>
        <w:tc>
          <w:tcPr>
            <w:tcW w:w="883" w:type="dxa"/>
          </w:tcPr>
          <w:p w14:paraId="4934332D" w14:textId="0FF715C4" w:rsidR="00917781" w:rsidRPr="00C34922" w:rsidRDefault="00917781" w:rsidP="00917781">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29C23E8" w14:textId="150AC7C3"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B1A5DF6" w14:textId="599E4939"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917781" w:rsidRPr="00AF3D94" w14:paraId="2395D0CB" w14:textId="77777777" w:rsidTr="00031CC9">
        <w:tc>
          <w:tcPr>
            <w:tcW w:w="936" w:type="dxa"/>
          </w:tcPr>
          <w:p w14:paraId="4FF1F442" w14:textId="3A662680"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8.1</w:t>
            </w:r>
          </w:p>
        </w:tc>
        <w:tc>
          <w:tcPr>
            <w:tcW w:w="1889" w:type="dxa"/>
          </w:tcPr>
          <w:p w14:paraId="10345EF9" w14:textId="77777777"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Redeem</w:t>
            </w:r>
          </w:p>
        </w:tc>
        <w:tc>
          <w:tcPr>
            <w:tcW w:w="2066" w:type="dxa"/>
          </w:tcPr>
          <w:p w14:paraId="442C2583" w14:textId="77777777"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Memproses kode voucher yang diinput oleh pengguna dan credit balance akan </w:t>
            </w:r>
            <w:r w:rsidRPr="00AF3D94">
              <w:rPr>
                <w:rFonts w:eastAsia="Times New Roman"/>
                <w:bCs/>
                <w:color w:val="8EAADB" w:themeColor="accent5" w:themeTint="99"/>
                <w:lang w:val="en-US" w:eastAsia="en-US"/>
              </w:rPr>
              <w:lastRenderedPageBreak/>
              <w:t xml:space="preserve">bertambah secara otomatis. </w:t>
            </w:r>
          </w:p>
        </w:tc>
        <w:tc>
          <w:tcPr>
            <w:tcW w:w="883" w:type="dxa"/>
          </w:tcPr>
          <w:p w14:paraId="6CA7EF20" w14:textId="64AAA14F" w:rsidR="00917781" w:rsidRPr="00C34922" w:rsidRDefault="00917781" w:rsidP="00917781">
            <w:pPr>
              <w:spacing w:after="0" w:line="360" w:lineRule="auto"/>
              <w:jc w:val="both"/>
              <w:rPr>
                <w:rFonts w:eastAsia="Times New Roman"/>
                <w:bCs/>
                <w:color w:val="FF0000"/>
                <w:lang w:val="en-US" w:eastAsia="en-US"/>
              </w:rPr>
            </w:pPr>
            <w:r w:rsidRPr="00C34922">
              <w:rPr>
                <w:rFonts w:eastAsia="Times New Roman"/>
                <w:bCs/>
                <w:color w:val="FF0000"/>
                <w:lang w:val="en-US" w:eastAsia="en-US"/>
              </w:rPr>
              <w:lastRenderedPageBreak/>
              <w:t>YES</w:t>
            </w:r>
          </w:p>
        </w:tc>
        <w:tc>
          <w:tcPr>
            <w:tcW w:w="763" w:type="dxa"/>
          </w:tcPr>
          <w:p w14:paraId="018D84FB" w14:textId="00FB2FF1"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D334975" w14:textId="3F6AD4AB"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917781" w:rsidRPr="00AF3D94" w14:paraId="53D2C9CB" w14:textId="77777777" w:rsidTr="00031CC9">
        <w:tc>
          <w:tcPr>
            <w:tcW w:w="936" w:type="dxa"/>
          </w:tcPr>
          <w:p w14:paraId="4577BF12" w14:textId="443A95FB"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8.2</w:t>
            </w:r>
          </w:p>
        </w:tc>
        <w:tc>
          <w:tcPr>
            <w:tcW w:w="1889" w:type="dxa"/>
          </w:tcPr>
          <w:p w14:paraId="1DE9E407" w14:textId="77777777"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Top up</w:t>
            </w:r>
          </w:p>
        </w:tc>
        <w:tc>
          <w:tcPr>
            <w:tcW w:w="2066" w:type="dxa"/>
          </w:tcPr>
          <w:p w14:paraId="30DDB177" w14:textId="77777777"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informasi berbagai cara top up credit balance beserta langkah-langkahnya.</w:t>
            </w:r>
          </w:p>
        </w:tc>
        <w:tc>
          <w:tcPr>
            <w:tcW w:w="883" w:type="dxa"/>
          </w:tcPr>
          <w:p w14:paraId="43EE02AA" w14:textId="275CE5BD" w:rsidR="00917781" w:rsidRPr="00C34922" w:rsidRDefault="00917781" w:rsidP="00917781">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CE904D5" w14:textId="31E655B5"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26B2763" w14:textId="6C72D69F" w:rsidR="00917781" w:rsidRPr="00AF3D94" w:rsidRDefault="00917781" w:rsidP="00917781">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E7BAD" w:rsidRPr="00AF3D94" w14:paraId="6AA45983" w14:textId="77777777" w:rsidTr="00031CC9">
        <w:tc>
          <w:tcPr>
            <w:tcW w:w="936" w:type="dxa"/>
          </w:tcPr>
          <w:p w14:paraId="58945FDD"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9</w:t>
            </w:r>
          </w:p>
          <w:p w14:paraId="4F2E896F" w14:textId="77777777" w:rsidR="007E7BAD" w:rsidRPr="00AF3D94" w:rsidRDefault="007E7BAD" w:rsidP="007E7BAD">
            <w:pPr>
              <w:spacing w:after="0" w:line="360" w:lineRule="auto"/>
              <w:jc w:val="both"/>
              <w:rPr>
                <w:rFonts w:eastAsia="Times New Roman"/>
                <w:bCs/>
                <w:color w:val="8EAADB" w:themeColor="accent5" w:themeTint="99"/>
                <w:lang w:val="en-US" w:eastAsia="en-US"/>
              </w:rPr>
            </w:pPr>
          </w:p>
          <w:p w14:paraId="303017B6" w14:textId="7D309A42" w:rsidR="007E7BAD" w:rsidRPr="00AF3D94" w:rsidRDefault="007E7BAD" w:rsidP="007E7BAD">
            <w:pPr>
              <w:spacing w:after="0" w:line="360" w:lineRule="auto"/>
              <w:jc w:val="both"/>
              <w:rPr>
                <w:rFonts w:eastAsia="Times New Roman"/>
                <w:bCs/>
                <w:color w:val="8EAADB" w:themeColor="accent5" w:themeTint="99"/>
                <w:lang w:val="en-US" w:eastAsia="en-US"/>
              </w:rPr>
            </w:pPr>
          </w:p>
        </w:tc>
        <w:tc>
          <w:tcPr>
            <w:tcW w:w="1889" w:type="dxa"/>
          </w:tcPr>
          <w:p w14:paraId="400A64C7"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GO-RIDE</w:t>
            </w:r>
          </w:p>
        </w:tc>
        <w:tc>
          <w:tcPr>
            <w:tcW w:w="2066" w:type="dxa"/>
          </w:tcPr>
          <w:p w14:paraId="69C900F4"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melakukan pemesanan layanan GO-RIDE.</w:t>
            </w:r>
          </w:p>
        </w:tc>
        <w:tc>
          <w:tcPr>
            <w:tcW w:w="883" w:type="dxa"/>
          </w:tcPr>
          <w:p w14:paraId="5F368899" w14:textId="1983A7CC" w:rsidR="007E7BAD" w:rsidRPr="00C34922" w:rsidRDefault="007E7BAD" w:rsidP="007E7BAD">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A234E5E" w14:textId="6AC9039D"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47823E7F" w14:textId="3C9C9B51"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E7BAD" w:rsidRPr="00AF3D94" w14:paraId="45B17CC1" w14:textId="77777777" w:rsidTr="00031CC9">
        <w:tc>
          <w:tcPr>
            <w:tcW w:w="936" w:type="dxa"/>
          </w:tcPr>
          <w:p w14:paraId="6CF9E568" w14:textId="77777777" w:rsidR="007E7BAD" w:rsidRPr="00AF3D94" w:rsidRDefault="007E7BAD" w:rsidP="007E7BAD">
            <w:pPr>
              <w:spacing w:after="0" w:line="360" w:lineRule="auto"/>
              <w:jc w:val="both"/>
              <w:rPr>
                <w:rFonts w:eastAsia="Times New Roman"/>
                <w:bCs/>
                <w:color w:val="8EAADB" w:themeColor="accent5" w:themeTint="99"/>
                <w:lang w:val="en-US" w:eastAsia="en-US"/>
              </w:rPr>
            </w:pPr>
          </w:p>
          <w:p w14:paraId="49E2B9CC"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9.1</w:t>
            </w:r>
          </w:p>
          <w:p w14:paraId="19FE9A0F" w14:textId="77777777" w:rsidR="007E7BAD" w:rsidRPr="00AF3D94" w:rsidRDefault="007E7BAD" w:rsidP="007E7BAD">
            <w:pPr>
              <w:spacing w:after="0" w:line="360" w:lineRule="auto"/>
              <w:jc w:val="both"/>
              <w:rPr>
                <w:rFonts w:eastAsia="Times New Roman"/>
                <w:bCs/>
                <w:color w:val="8EAADB" w:themeColor="accent5" w:themeTint="99"/>
                <w:lang w:val="en-US" w:eastAsia="en-US"/>
              </w:rPr>
            </w:pPr>
          </w:p>
          <w:p w14:paraId="5768E7D9" w14:textId="77777777" w:rsidR="007E7BAD" w:rsidRPr="00AF3D94" w:rsidRDefault="007E7BAD" w:rsidP="007E7BAD">
            <w:pPr>
              <w:spacing w:after="0" w:line="360" w:lineRule="auto"/>
              <w:jc w:val="both"/>
              <w:rPr>
                <w:rFonts w:eastAsia="Times New Roman"/>
                <w:bCs/>
                <w:color w:val="8EAADB" w:themeColor="accent5" w:themeTint="99"/>
                <w:lang w:val="en-US" w:eastAsia="en-US"/>
              </w:rPr>
            </w:pPr>
          </w:p>
          <w:p w14:paraId="3E0AEC74" w14:textId="34D62B07" w:rsidR="007E7BAD" w:rsidRPr="00AF3D94" w:rsidRDefault="007E7BAD" w:rsidP="007E7BAD">
            <w:pPr>
              <w:spacing w:after="0" w:line="360" w:lineRule="auto"/>
              <w:jc w:val="both"/>
              <w:rPr>
                <w:rFonts w:eastAsia="Times New Roman"/>
                <w:bCs/>
                <w:color w:val="8EAADB" w:themeColor="accent5" w:themeTint="99"/>
                <w:lang w:val="en-US" w:eastAsia="en-US"/>
              </w:rPr>
            </w:pPr>
          </w:p>
        </w:tc>
        <w:tc>
          <w:tcPr>
            <w:tcW w:w="1889" w:type="dxa"/>
          </w:tcPr>
          <w:p w14:paraId="441DED44"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Set pickup location</w:t>
            </w:r>
          </w:p>
        </w:tc>
        <w:tc>
          <w:tcPr>
            <w:tcW w:w="2066" w:type="dxa"/>
          </w:tcPr>
          <w:p w14:paraId="4B241C59"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peta lokasi pick up sesuai dengan apa yang diinput pengguna.</w:t>
            </w:r>
          </w:p>
        </w:tc>
        <w:tc>
          <w:tcPr>
            <w:tcW w:w="883" w:type="dxa"/>
          </w:tcPr>
          <w:p w14:paraId="43606995" w14:textId="6E34B4AD" w:rsidR="007E7BAD" w:rsidRPr="00C34922" w:rsidRDefault="007E7BAD" w:rsidP="007E7BAD">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64BF5E81" w14:textId="77044B2A"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C9971DA" w14:textId="7AC48BA8"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E7BAD" w:rsidRPr="00AF3D94" w14:paraId="0DAE18FC" w14:textId="77777777" w:rsidTr="00031CC9">
        <w:tc>
          <w:tcPr>
            <w:tcW w:w="936" w:type="dxa"/>
          </w:tcPr>
          <w:p w14:paraId="5FC9EB8C"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9.2</w:t>
            </w:r>
          </w:p>
          <w:p w14:paraId="605E3858" w14:textId="77777777" w:rsidR="007E7BAD" w:rsidRPr="00AF3D94" w:rsidRDefault="007E7BAD" w:rsidP="007E7BAD">
            <w:pPr>
              <w:spacing w:after="0" w:line="360" w:lineRule="auto"/>
              <w:jc w:val="both"/>
              <w:rPr>
                <w:rFonts w:eastAsia="Times New Roman"/>
                <w:bCs/>
                <w:color w:val="8EAADB" w:themeColor="accent5" w:themeTint="99"/>
                <w:lang w:val="en-US" w:eastAsia="en-US"/>
              </w:rPr>
            </w:pPr>
          </w:p>
          <w:p w14:paraId="450BD9AC" w14:textId="64604B1F" w:rsidR="007E7BAD" w:rsidRPr="00AF3D94" w:rsidRDefault="007E7BAD" w:rsidP="007E7BAD">
            <w:pPr>
              <w:spacing w:after="0" w:line="360" w:lineRule="auto"/>
              <w:jc w:val="both"/>
              <w:rPr>
                <w:rFonts w:eastAsia="Times New Roman"/>
                <w:bCs/>
                <w:color w:val="8EAADB" w:themeColor="accent5" w:themeTint="99"/>
                <w:lang w:val="en-US" w:eastAsia="en-US"/>
              </w:rPr>
            </w:pPr>
          </w:p>
        </w:tc>
        <w:tc>
          <w:tcPr>
            <w:tcW w:w="1889" w:type="dxa"/>
          </w:tcPr>
          <w:p w14:paraId="72AA61FD"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Add note pickup location</w:t>
            </w:r>
          </w:p>
        </w:tc>
        <w:tc>
          <w:tcPr>
            <w:tcW w:w="2066" w:type="dxa"/>
          </w:tcPr>
          <w:p w14:paraId="0D7E2432"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keterangan detail lokasi pickup.</w:t>
            </w:r>
          </w:p>
        </w:tc>
        <w:tc>
          <w:tcPr>
            <w:tcW w:w="883" w:type="dxa"/>
          </w:tcPr>
          <w:p w14:paraId="3B3F3A40" w14:textId="3AC626E0" w:rsidR="007E7BAD" w:rsidRPr="00C34922" w:rsidRDefault="007E7BAD" w:rsidP="007E7BAD">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3AA89E9" w14:textId="5ECE3385"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40796F42" w14:textId="318E2AF9" w:rsidR="007E7BAD" w:rsidRPr="00AF3D94" w:rsidRDefault="002E0198"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E7BAD" w:rsidRPr="00AF3D94" w14:paraId="14D65CE9" w14:textId="77777777" w:rsidTr="00031CC9">
        <w:tc>
          <w:tcPr>
            <w:tcW w:w="936" w:type="dxa"/>
          </w:tcPr>
          <w:p w14:paraId="3F29C45F"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9.3</w:t>
            </w:r>
          </w:p>
          <w:p w14:paraId="405F4974" w14:textId="77777777" w:rsidR="007E7BAD" w:rsidRPr="00AF3D94" w:rsidRDefault="007E7BAD" w:rsidP="007E7BAD">
            <w:pPr>
              <w:spacing w:after="0" w:line="360" w:lineRule="auto"/>
              <w:jc w:val="both"/>
              <w:rPr>
                <w:rFonts w:eastAsia="Times New Roman"/>
                <w:bCs/>
                <w:color w:val="8EAADB" w:themeColor="accent5" w:themeTint="99"/>
                <w:lang w:val="en-US" w:eastAsia="en-US"/>
              </w:rPr>
            </w:pPr>
          </w:p>
          <w:p w14:paraId="6B014580" w14:textId="3175F13B" w:rsidR="007E7BAD" w:rsidRPr="00AF3D94" w:rsidRDefault="007E7BAD" w:rsidP="007E7BAD">
            <w:pPr>
              <w:spacing w:after="0" w:line="360" w:lineRule="auto"/>
              <w:jc w:val="both"/>
              <w:rPr>
                <w:rFonts w:eastAsia="Times New Roman"/>
                <w:bCs/>
                <w:color w:val="8EAADB" w:themeColor="accent5" w:themeTint="99"/>
                <w:lang w:val="en-US" w:eastAsia="en-US"/>
              </w:rPr>
            </w:pPr>
          </w:p>
        </w:tc>
        <w:tc>
          <w:tcPr>
            <w:tcW w:w="1889" w:type="dxa"/>
          </w:tcPr>
          <w:p w14:paraId="2AD4240E"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Set destination location</w:t>
            </w:r>
          </w:p>
        </w:tc>
        <w:tc>
          <w:tcPr>
            <w:tcW w:w="2066" w:type="dxa"/>
          </w:tcPr>
          <w:p w14:paraId="2777FDEF"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peta lokasi destination sesuai dengan apa yang diinput pengguna.</w:t>
            </w:r>
          </w:p>
        </w:tc>
        <w:tc>
          <w:tcPr>
            <w:tcW w:w="883" w:type="dxa"/>
          </w:tcPr>
          <w:p w14:paraId="4155934A" w14:textId="6890CA1D" w:rsidR="007E7BAD" w:rsidRPr="00C34922" w:rsidRDefault="007E7BAD" w:rsidP="007E7BAD">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B005314" w14:textId="15A6A22A"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67FEDE6" w14:textId="427EC5BB" w:rsidR="007E7BAD" w:rsidRPr="00AF3D94" w:rsidRDefault="002E0198"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E7BAD" w:rsidRPr="00AF3D94" w14:paraId="597753E6" w14:textId="77777777" w:rsidTr="00031CC9">
        <w:tc>
          <w:tcPr>
            <w:tcW w:w="936" w:type="dxa"/>
          </w:tcPr>
          <w:p w14:paraId="480A1D3C" w14:textId="661445BE"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9.4</w:t>
            </w:r>
          </w:p>
          <w:p w14:paraId="7EB70DA3" w14:textId="347C3C26" w:rsidR="007E7BAD" w:rsidRPr="00AF3D94" w:rsidRDefault="007E7BAD" w:rsidP="007E7BAD">
            <w:pPr>
              <w:spacing w:after="0" w:line="360" w:lineRule="auto"/>
              <w:jc w:val="both"/>
              <w:rPr>
                <w:rFonts w:eastAsia="Times New Roman"/>
                <w:bCs/>
                <w:color w:val="8EAADB" w:themeColor="accent5" w:themeTint="99"/>
                <w:lang w:val="en-US" w:eastAsia="en-US"/>
              </w:rPr>
            </w:pPr>
          </w:p>
        </w:tc>
        <w:tc>
          <w:tcPr>
            <w:tcW w:w="1889" w:type="dxa"/>
          </w:tcPr>
          <w:p w14:paraId="4F9332DB"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Add note destination location</w:t>
            </w:r>
          </w:p>
        </w:tc>
        <w:tc>
          <w:tcPr>
            <w:tcW w:w="2066" w:type="dxa"/>
          </w:tcPr>
          <w:p w14:paraId="5D12D326" w14:textId="7777777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Menambahkan keterangan detail lokasi destination. </w:t>
            </w:r>
          </w:p>
        </w:tc>
        <w:tc>
          <w:tcPr>
            <w:tcW w:w="883" w:type="dxa"/>
          </w:tcPr>
          <w:p w14:paraId="363B3F9B" w14:textId="6CB2420F" w:rsidR="007E7BAD" w:rsidRPr="00C34922" w:rsidRDefault="007E7BAD" w:rsidP="007E7BAD">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A03FF3E" w14:textId="0D9D3AC7"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663B083" w14:textId="63E4AB8C" w:rsidR="007E7BAD" w:rsidRPr="00AF3D94" w:rsidRDefault="007E7BAD" w:rsidP="007E7BAD">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4532F6" w:rsidRPr="00AF3D94" w14:paraId="4EA8D593" w14:textId="77777777" w:rsidTr="00031CC9">
        <w:tc>
          <w:tcPr>
            <w:tcW w:w="936" w:type="dxa"/>
          </w:tcPr>
          <w:p w14:paraId="51DA953E" w14:textId="29CED926" w:rsidR="004532F6" w:rsidRPr="00AF3D94" w:rsidRDefault="004532F6" w:rsidP="004532F6">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9.5</w:t>
            </w:r>
          </w:p>
        </w:tc>
        <w:tc>
          <w:tcPr>
            <w:tcW w:w="1889" w:type="dxa"/>
          </w:tcPr>
          <w:p w14:paraId="499C3A93" w14:textId="77777777" w:rsidR="004532F6" w:rsidRPr="00AF3D94" w:rsidRDefault="004532F6" w:rsidP="004532F6">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Order</w:t>
            </w:r>
          </w:p>
        </w:tc>
        <w:tc>
          <w:tcPr>
            <w:tcW w:w="2066" w:type="dxa"/>
          </w:tcPr>
          <w:p w14:paraId="097FE515" w14:textId="77777777" w:rsidR="004532F6" w:rsidRPr="00AF3D94" w:rsidRDefault="004532F6" w:rsidP="004532F6">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Melanjutkan proses pemesanan jasa GO-RIDE </w:t>
            </w:r>
            <w:r w:rsidRPr="00AF3D94">
              <w:rPr>
                <w:rFonts w:eastAsia="Times New Roman"/>
                <w:bCs/>
                <w:color w:val="8EAADB" w:themeColor="accent5" w:themeTint="99"/>
                <w:lang w:val="en-US" w:eastAsia="en-US"/>
              </w:rPr>
              <w:lastRenderedPageBreak/>
              <w:t>sesuai dengan pemilihan metode pembayaran terlebih dahulu, kemudian menampilkan profile driver GO-RIDE yang akan menjemput pengguna.</w:t>
            </w:r>
          </w:p>
        </w:tc>
        <w:tc>
          <w:tcPr>
            <w:tcW w:w="883" w:type="dxa"/>
          </w:tcPr>
          <w:p w14:paraId="0A841BA4" w14:textId="19081BC1" w:rsidR="004532F6" w:rsidRPr="00C34922" w:rsidRDefault="004532F6" w:rsidP="004532F6">
            <w:pPr>
              <w:spacing w:after="0" w:line="360" w:lineRule="auto"/>
              <w:jc w:val="both"/>
              <w:rPr>
                <w:rFonts w:eastAsia="Times New Roman"/>
                <w:bCs/>
                <w:color w:val="FF0000"/>
                <w:lang w:val="en-US" w:eastAsia="en-US"/>
              </w:rPr>
            </w:pPr>
            <w:r w:rsidRPr="00C34922">
              <w:rPr>
                <w:rFonts w:eastAsia="Times New Roman"/>
                <w:bCs/>
                <w:color w:val="FF0000"/>
                <w:lang w:val="en-US" w:eastAsia="en-US"/>
              </w:rPr>
              <w:lastRenderedPageBreak/>
              <w:t>YES</w:t>
            </w:r>
          </w:p>
        </w:tc>
        <w:tc>
          <w:tcPr>
            <w:tcW w:w="763" w:type="dxa"/>
          </w:tcPr>
          <w:p w14:paraId="09252139" w14:textId="671D6D03" w:rsidR="004532F6" w:rsidRPr="00AF3D94" w:rsidRDefault="004532F6" w:rsidP="004532F6">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7078357C" w14:textId="6EEC0B3E" w:rsidR="004532F6" w:rsidRPr="00AF3D94" w:rsidRDefault="004532F6" w:rsidP="004532F6">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D672F" w:rsidRPr="00AF3D94" w14:paraId="48BFE1E2" w14:textId="77777777" w:rsidTr="00031CC9">
        <w:tc>
          <w:tcPr>
            <w:tcW w:w="936" w:type="dxa"/>
          </w:tcPr>
          <w:p w14:paraId="3E16483C"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10</w:t>
            </w:r>
          </w:p>
          <w:p w14:paraId="77DE0BD9" w14:textId="77777777" w:rsidR="007D672F" w:rsidRPr="00AF3D94" w:rsidRDefault="007D672F" w:rsidP="007D672F">
            <w:pPr>
              <w:spacing w:after="0" w:line="360" w:lineRule="auto"/>
              <w:jc w:val="both"/>
              <w:rPr>
                <w:rFonts w:eastAsia="Times New Roman"/>
                <w:bCs/>
                <w:color w:val="8EAADB" w:themeColor="accent5" w:themeTint="99"/>
                <w:lang w:val="en-US" w:eastAsia="en-US"/>
              </w:rPr>
            </w:pPr>
          </w:p>
          <w:p w14:paraId="1C796CCF" w14:textId="77777777" w:rsidR="007D672F" w:rsidRPr="00AF3D94" w:rsidRDefault="007D672F" w:rsidP="007D672F">
            <w:pPr>
              <w:spacing w:after="0" w:line="360" w:lineRule="auto"/>
              <w:jc w:val="both"/>
              <w:rPr>
                <w:rFonts w:eastAsia="Times New Roman"/>
                <w:bCs/>
                <w:color w:val="8EAADB" w:themeColor="accent5" w:themeTint="99"/>
                <w:lang w:val="en-US" w:eastAsia="en-US"/>
              </w:rPr>
            </w:pPr>
          </w:p>
          <w:p w14:paraId="7360A094" w14:textId="18D65504" w:rsidR="007D672F" w:rsidRPr="00AF3D94" w:rsidRDefault="007D672F" w:rsidP="007D672F">
            <w:pPr>
              <w:spacing w:after="0" w:line="360" w:lineRule="auto"/>
              <w:jc w:val="both"/>
              <w:rPr>
                <w:rFonts w:eastAsia="Times New Roman"/>
                <w:bCs/>
                <w:color w:val="8EAADB" w:themeColor="accent5" w:themeTint="99"/>
                <w:lang w:val="en-US" w:eastAsia="en-US"/>
              </w:rPr>
            </w:pPr>
          </w:p>
          <w:p w14:paraId="5CFD4AD2" w14:textId="77777777" w:rsidR="007D672F" w:rsidRPr="00AF3D94" w:rsidRDefault="007D672F" w:rsidP="007D672F">
            <w:pPr>
              <w:spacing w:after="0" w:line="360" w:lineRule="auto"/>
              <w:jc w:val="both"/>
              <w:rPr>
                <w:rFonts w:eastAsia="Times New Roman"/>
                <w:bCs/>
                <w:color w:val="8EAADB" w:themeColor="accent5" w:themeTint="99"/>
                <w:lang w:val="en-US" w:eastAsia="en-US"/>
              </w:rPr>
            </w:pPr>
          </w:p>
        </w:tc>
        <w:tc>
          <w:tcPr>
            <w:tcW w:w="1889" w:type="dxa"/>
          </w:tcPr>
          <w:p w14:paraId="7C2C3A45"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GO-CAR</w:t>
            </w:r>
          </w:p>
        </w:tc>
        <w:tc>
          <w:tcPr>
            <w:tcW w:w="2066" w:type="dxa"/>
          </w:tcPr>
          <w:p w14:paraId="47C45D0E"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melakukan pemesanan layanan GO-CAR.</w:t>
            </w:r>
          </w:p>
        </w:tc>
        <w:tc>
          <w:tcPr>
            <w:tcW w:w="883" w:type="dxa"/>
          </w:tcPr>
          <w:p w14:paraId="5332C2D1" w14:textId="1A5824F3" w:rsidR="007D672F" w:rsidRPr="00C34922" w:rsidRDefault="007D672F" w:rsidP="007D672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5D68B8DF" w14:textId="428E3068"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58920E6" w14:textId="63E3CD1C"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D672F" w:rsidRPr="00AF3D94" w14:paraId="3B00529C" w14:textId="77777777" w:rsidTr="00031CC9">
        <w:tc>
          <w:tcPr>
            <w:tcW w:w="936" w:type="dxa"/>
          </w:tcPr>
          <w:p w14:paraId="722E4FF4"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10.1</w:t>
            </w:r>
          </w:p>
          <w:p w14:paraId="75BE2BB7" w14:textId="77777777" w:rsidR="007D672F" w:rsidRPr="00AF3D94" w:rsidRDefault="007D672F" w:rsidP="007D672F">
            <w:pPr>
              <w:spacing w:after="0" w:line="360" w:lineRule="auto"/>
              <w:jc w:val="both"/>
              <w:rPr>
                <w:rFonts w:eastAsia="Times New Roman"/>
                <w:bCs/>
                <w:color w:val="8EAADB" w:themeColor="accent5" w:themeTint="99"/>
                <w:lang w:val="en-US" w:eastAsia="en-US"/>
              </w:rPr>
            </w:pPr>
          </w:p>
          <w:p w14:paraId="1B9FF0DC" w14:textId="77777777" w:rsidR="007D672F" w:rsidRPr="00AF3D94" w:rsidRDefault="007D672F" w:rsidP="007D672F">
            <w:pPr>
              <w:spacing w:after="0" w:line="360" w:lineRule="auto"/>
              <w:jc w:val="both"/>
              <w:rPr>
                <w:rFonts w:eastAsia="Times New Roman"/>
                <w:bCs/>
                <w:color w:val="8EAADB" w:themeColor="accent5" w:themeTint="99"/>
                <w:lang w:val="en-US" w:eastAsia="en-US"/>
              </w:rPr>
            </w:pPr>
          </w:p>
          <w:p w14:paraId="04497C23" w14:textId="11B479D2" w:rsidR="007D672F" w:rsidRPr="00AF3D94" w:rsidRDefault="007D672F" w:rsidP="007D672F">
            <w:pPr>
              <w:spacing w:after="0" w:line="360" w:lineRule="auto"/>
              <w:jc w:val="both"/>
              <w:rPr>
                <w:rFonts w:eastAsia="Times New Roman"/>
                <w:bCs/>
                <w:color w:val="8EAADB" w:themeColor="accent5" w:themeTint="99"/>
                <w:lang w:val="en-US" w:eastAsia="en-US"/>
              </w:rPr>
            </w:pPr>
          </w:p>
        </w:tc>
        <w:tc>
          <w:tcPr>
            <w:tcW w:w="1889" w:type="dxa"/>
          </w:tcPr>
          <w:p w14:paraId="122C06CF"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Set pickup location</w:t>
            </w:r>
          </w:p>
        </w:tc>
        <w:tc>
          <w:tcPr>
            <w:tcW w:w="2066" w:type="dxa"/>
          </w:tcPr>
          <w:p w14:paraId="3E0E009A"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peta lokasi pick up sesuai dengan apa yang diinput pengguna.</w:t>
            </w:r>
          </w:p>
        </w:tc>
        <w:tc>
          <w:tcPr>
            <w:tcW w:w="883" w:type="dxa"/>
          </w:tcPr>
          <w:p w14:paraId="3A39DFC6" w14:textId="2DDC94A9" w:rsidR="007D672F" w:rsidRPr="00C34922" w:rsidRDefault="007D672F" w:rsidP="007D672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594A81E0" w14:textId="023FF090"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A654B24" w14:textId="70C800BD" w:rsidR="007D672F" w:rsidRPr="00AF3D94" w:rsidRDefault="002E0198"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D672F" w:rsidRPr="00AF3D94" w14:paraId="76F19920" w14:textId="77777777" w:rsidTr="00031CC9">
        <w:tc>
          <w:tcPr>
            <w:tcW w:w="936" w:type="dxa"/>
          </w:tcPr>
          <w:p w14:paraId="55A14AF7"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10..2</w:t>
            </w:r>
          </w:p>
          <w:p w14:paraId="27C5BE99" w14:textId="77777777" w:rsidR="007D672F" w:rsidRPr="00AF3D94" w:rsidRDefault="007D672F" w:rsidP="007D672F">
            <w:pPr>
              <w:spacing w:after="0" w:line="360" w:lineRule="auto"/>
              <w:jc w:val="both"/>
              <w:rPr>
                <w:rFonts w:eastAsia="Times New Roman"/>
                <w:bCs/>
                <w:color w:val="8EAADB" w:themeColor="accent5" w:themeTint="99"/>
                <w:lang w:val="en-US" w:eastAsia="en-US"/>
              </w:rPr>
            </w:pPr>
          </w:p>
          <w:p w14:paraId="166DFCCC" w14:textId="2578E003" w:rsidR="007D672F" w:rsidRPr="00AF3D94" w:rsidRDefault="007D672F" w:rsidP="007D672F">
            <w:pPr>
              <w:spacing w:after="0" w:line="360" w:lineRule="auto"/>
              <w:jc w:val="both"/>
              <w:rPr>
                <w:rFonts w:eastAsia="Times New Roman"/>
                <w:bCs/>
                <w:color w:val="8EAADB" w:themeColor="accent5" w:themeTint="99"/>
                <w:lang w:val="en-US" w:eastAsia="en-US"/>
              </w:rPr>
            </w:pPr>
          </w:p>
        </w:tc>
        <w:tc>
          <w:tcPr>
            <w:tcW w:w="1889" w:type="dxa"/>
          </w:tcPr>
          <w:p w14:paraId="1487D496"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Add note pickup location</w:t>
            </w:r>
          </w:p>
        </w:tc>
        <w:tc>
          <w:tcPr>
            <w:tcW w:w="2066" w:type="dxa"/>
          </w:tcPr>
          <w:p w14:paraId="39F333FE"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keterangan detail lokasi pickup.</w:t>
            </w:r>
          </w:p>
        </w:tc>
        <w:tc>
          <w:tcPr>
            <w:tcW w:w="883" w:type="dxa"/>
          </w:tcPr>
          <w:p w14:paraId="421E6546" w14:textId="74CA798E" w:rsidR="007D672F" w:rsidRPr="00C34922" w:rsidRDefault="007D672F" w:rsidP="007D672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23200BA4" w14:textId="16A641E3"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F6B6AEC" w14:textId="033A5A5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D672F" w:rsidRPr="00AF3D94" w14:paraId="5B714A69" w14:textId="77777777" w:rsidTr="00031CC9">
        <w:tc>
          <w:tcPr>
            <w:tcW w:w="936" w:type="dxa"/>
          </w:tcPr>
          <w:p w14:paraId="22041A00"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10.3</w:t>
            </w:r>
          </w:p>
          <w:p w14:paraId="126644A6" w14:textId="77777777" w:rsidR="007D672F" w:rsidRPr="00AF3D94" w:rsidRDefault="007D672F" w:rsidP="007D672F">
            <w:pPr>
              <w:spacing w:after="0" w:line="360" w:lineRule="auto"/>
              <w:jc w:val="both"/>
              <w:rPr>
                <w:rFonts w:eastAsia="Times New Roman"/>
                <w:bCs/>
                <w:color w:val="8EAADB" w:themeColor="accent5" w:themeTint="99"/>
                <w:lang w:val="en-US" w:eastAsia="en-US"/>
              </w:rPr>
            </w:pPr>
          </w:p>
          <w:p w14:paraId="78645531" w14:textId="77777777" w:rsidR="007D672F" w:rsidRPr="00AF3D94" w:rsidRDefault="007D672F" w:rsidP="007D672F">
            <w:pPr>
              <w:spacing w:after="0" w:line="360" w:lineRule="auto"/>
              <w:jc w:val="both"/>
              <w:rPr>
                <w:rFonts w:eastAsia="Times New Roman"/>
                <w:bCs/>
                <w:color w:val="8EAADB" w:themeColor="accent5" w:themeTint="99"/>
                <w:lang w:val="en-US" w:eastAsia="en-US"/>
              </w:rPr>
            </w:pPr>
          </w:p>
          <w:p w14:paraId="2D8C6613" w14:textId="47DCD21B" w:rsidR="007D672F" w:rsidRPr="00AF3D94" w:rsidRDefault="007D672F" w:rsidP="007D672F">
            <w:pPr>
              <w:spacing w:after="0" w:line="360" w:lineRule="auto"/>
              <w:jc w:val="both"/>
              <w:rPr>
                <w:rFonts w:eastAsia="Times New Roman"/>
                <w:bCs/>
                <w:color w:val="8EAADB" w:themeColor="accent5" w:themeTint="99"/>
                <w:lang w:val="en-US" w:eastAsia="en-US"/>
              </w:rPr>
            </w:pPr>
          </w:p>
        </w:tc>
        <w:tc>
          <w:tcPr>
            <w:tcW w:w="1889" w:type="dxa"/>
          </w:tcPr>
          <w:p w14:paraId="7E34ADB5"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Set destination location</w:t>
            </w:r>
          </w:p>
        </w:tc>
        <w:tc>
          <w:tcPr>
            <w:tcW w:w="2066" w:type="dxa"/>
          </w:tcPr>
          <w:p w14:paraId="45F8EB8B"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peta lokasi destination sesuai dengan apa yang diinput pengguna.</w:t>
            </w:r>
          </w:p>
        </w:tc>
        <w:tc>
          <w:tcPr>
            <w:tcW w:w="883" w:type="dxa"/>
          </w:tcPr>
          <w:p w14:paraId="797117D2" w14:textId="598A2AF8" w:rsidR="007D672F" w:rsidRPr="00C34922" w:rsidRDefault="007D672F" w:rsidP="007D672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2ABDBD0" w14:textId="249F54D8"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61C6C3E" w14:textId="313B0CF0" w:rsidR="007D672F" w:rsidRPr="00AF3D94" w:rsidRDefault="002E0198"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D672F" w:rsidRPr="00AF3D94" w14:paraId="09B1B6E1" w14:textId="77777777" w:rsidTr="00031CC9">
        <w:tc>
          <w:tcPr>
            <w:tcW w:w="936" w:type="dxa"/>
          </w:tcPr>
          <w:p w14:paraId="2B07C1FC"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10.4</w:t>
            </w:r>
          </w:p>
          <w:p w14:paraId="63A9AB2C" w14:textId="77777777" w:rsidR="007D672F" w:rsidRPr="00AF3D94" w:rsidRDefault="007D672F" w:rsidP="007D672F">
            <w:pPr>
              <w:spacing w:after="0" w:line="360" w:lineRule="auto"/>
              <w:jc w:val="both"/>
              <w:rPr>
                <w:rFonts w:eastAsia="Times New Roman"/>
                <w:bCs/>
                <w:color w:val="8EAADB" w:themeColor="accent5" w:themeTint="99"/>
                <w:lang w:val="en-US" w:eastAsia="en-US"/>
              </w:rPr>
            </w:pPr>
          </w:p>
          <w:p w14:paraId="24407E5B" w14:textId="64671A8D" w:rsidR="007D672F" w:rsidRPr="00AF3D94" w:rsidRDefault="007D672F" w:rsidP="007D672F">
            <w:pPr>
              <w:spacing w:after="0" w:line="360" w:lineRule="auto"/>
              <w:jc w:val="both"/>
              <w:rPr>
                <w:rFonts w:eastAsia="Times New Roman"/>
                <w:bCs/>
                <w:color w:val="8EAADB" w:themeColor="accent5" w:themeTint="99"/>
                <w:lang w:val="en-US" w:eastAsia="en-US"/>
              </w:rPr>
            </w:pPr>
          </w:p>
        </w:tc>
        <w:tc>
          <w:tcPr>
            <w:tcW w:w="1889" w:type="dxa"/>
          </w:tcPr>
          <w:p w14:paraId="593C253A"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Add note destination location</w:t>
            </w:r>
          </w:p>
        </w:tc>
        <w:tc>
          <w:tcPr>
            <w:tcW w:w="2066" w:type="dxa"/>
          </w:tcPr>
          <w:p w14:paraId="736CF670"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Menambahkan keterangan detail lokasi destination. </w:t>
            </w:r>
          </w:p>
        </w:tc>
        <w:tc>
          <w:tcPr>
            <w:tcW w:w="883" w:type="dxa"/>
          </w:tcPr>
          <w:p w14:paraId="363714C2" w14:textId="49036216" w:rsidR="007D672F" w:rsidRPr="00C34922" w:rsidRDefault="007D672F" w:rsidP="007D672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A2429DE" w14:textId="21D6BC50"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8673038" w14:textId="46031198"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D672F" w:rsidRPr="00AF3D94" w14:paraId="13AED1DF" w14:textId="77777777" w:rsidTr="00031CC9">
        <w:tc>
          <w:tcPr>
            <w:tcW w:w="936" w:type="dxa"/>
          </w:tcPr>
          <w:p w14:paraId="01C183C0" w14:textId="6AA1FF20"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lastRenderedPageBreak/>
              <w:t>10.5</w:t>
            </w:r>
          </w:p>
        </w:tc>
        <w:tc>
          <w:tcPr>
            <w:tcW w:w="1889" w:type="dxa"/>
          </w:tcPr>
          <w:p w14:paraId="77E7FE17"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Order</w:t>
            </w:r>
          </w:p>
        </w:tc>
        <w:tc>
          <w:tcPr>
            <w:tcW w:w="2066" w:type="dxa"/>
          </w:tcPr>
          <w:p w14:paraId="1A0BB20B"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Melanjutkan proses pemesanan jasa GO-CAR sesuai dengan pemilihan metode pembayaran terlebih dahulu kemudian menampilkan profile driver GO-CAR yang akan menjemput pengguna.</w:t>
            </w:r>
          </w:p>
        </w:tc>
        <w:tc>
          <w:tcPr>
            <w:tcW w:w="883" w:type="dxa"/>
          </w:tcPr>
          <w:p w14:paraId="4DBA19F3" w14:textId="58FE5BB1" w:rsidR="007D672F" w:rsidRPr="00C34922" w:rsidRDefault="007D672F" w:rsidP="007D672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78263D4" w14:textId="31107609"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03CB313" w14:textId="5F8CFDDA"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D672F" w:rsidRPr="00AF3D94" w14:paraId="194E8D4F" w14:textId="77777777" w:rsidTr="00031CC9">
        <w:tc>
          <w:tcPr>
            <w:tcW w:w="936" w:type="dxa"/>
          </w:tcPr>
          <w:p w14:paraId="34B6160E"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11</w:t>
            </w:r>
          </w:p>
        </w:tc>
        <w:tc>
          <w:tcPr>
            <w:tcW w:w="1889" w:type="dxa"/>
          </w:tcPr>
          <w:p w14:paraId="4878D9D9"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GO-FOOD</w:t>
            </w:r>
          </w:p>
        </w:tc>
        <w:tc>
          <w:tcPr>
            <w:tcW w:w="2066" w:type="dxa"/>
          </w:tcPr>
          <w:p w14:paraId="5F4A2D9A"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melakukan pemesanan layanan GO-FOOD.</w:t>
            </w:r>
          </w:p>
        </w:tc>
        <w:tc>
          <w:tcPr>
            <w:tcW w:w="883" w:type="dxa"/>
          </w:tcPr>
          <w:p w14:paraId="3BC449A2" w14:textId="4FAACD3F" w:rsidR="007D672F" w:rsidRPr="00C34922" w:rsidRDefault="007D672F" w:rsidP="007D672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44999C6" w14:textId="6690CC0A"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469D3D89" w14:textId="5BF099E3"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D672F" w:rsidRPr="00AF3D94" w14:paraId="08FCD8CF" w14:textId="77777777" w:rsidTr="00031CC9">
        <w:tc>
          <w:tcPr>
            <w:tcW w:w="936" w:type="dxa"/>
          </w:tcPr>
          <w:p w14:paraId="758FCFAF"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11.1</w:t>
            </w:r>
          </w:p>
        </w:tc>
        <w:tc>
          <w:tcPr>
            <w:tcW w:w="1889" w:type="dxa"/>
          </w:tcPr>
          <w:p w14:paraId="291F716C"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Search</w:t>
            </w:r>
          </w:p>
        </w:tc>
        <w:tc>
          <w:tcPr>
            <w:tcW w:w="2066" w:type="dxa"/>
          </w:tcPr>
          <w:p w14:paraId="364F1806"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daftar hasil pencarian makanan dan restaurant.</w:t>
            </w:r>
          </w:p>
        </w:tc>
        <w:tc>
          <w:tcPr>
            <w:tcW w:w="883" w:type="dxa"/>
          </w:tcPr>
          <w:p w14:paraId="13596537" w14:textId="35EA48FC" w:rsidR="007D672F" w:rsidRPr="00C34922" w:rsidRDefault="007D672F" w:rsidP="007D672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678CA9F2" w14:textId="77FEBBA4"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A60A73F" w14:textId="02718974"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7D672F" w:rsidRPr="00AF3D94" w14:paraId="1FE1FF59" w14:textId="77777777" w:rsidTr="00031CC9">
        <w:tc>
          <w:tcPr>
            <w:tcW w:w="936" w:type="dxa"/>
          </w:tcPr>
          <w:p w14:paraId="67162429"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11.2</w:t>
            </w:r>
          </w:p>
        </w:tc>
        <w:tc>
          <w:tcPr>
            <w:tcW w:w="1889" w:type="dxa"/>
          </w:tcPr>
          <w:p w14:paraId="5776241E"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Near Me</w:t>
            </w:r>
          </w:p>
        </w:tc>
        <w:tc>
          <w:tcPr>
            <w:tcW w:w="2066" w:type="dxa"/>
          </w:tcPr>
          <w:p w14:paraId="6A5469F6" w14:textId="77777777"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daftar restaurant terdekat dari lokasi pengguna ketika memesan.</w:t>
            </w:r>
          </w:p>
        </w:tc>
        <w:tc>
          <w:tcPr>
            <w:tcW w:w="883" w:type="dxa"/>
          </w:tcPr>
          <w:p w14:paraId="4372051E" w14:textId="20F982E4" w:rsidR="007D672F" w:rsidRPr="00C34922" w:rsidRDefault="007D672F" w:rsidP="007D672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83B2851" w14:textId="1F1F1D1A"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0866BCA" w14:textId="07AC31BC" w:rsidR="007D672F" w:rsidRPr="00AF3D94" w:rsidRDefault="007D672F" w:rsidP="007D672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66575F" w:rsidRPr="00AF3D94" w14:paraId="5BA51121" w14:textId="77777777" w:rsidTr="00031CC9">
        <w:tc>
          <w:tcPr>
            <w:tcW w:w="936" w:type="dxa"/>
          </w:tcPr>
          <w:p w14:paraId="3C0DC071"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11.3</w:t>
            </w:r>
          </w:p>
        </w:tc>
        <w:tc>
          <w:tcPr>
            <w:tcW w:w="1889" w:type="dxa"/>
          </w:tcPr>
          <w:p w14:paraId="769C70FC"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Top Picks</w:t>
            </w:r>
          </w:p>
        </w:tc>
        <w:tc>
          <w:tcPr>
            <w:tcW w:w="2066" w:type="dxa"/>
          </w:tcPr>
          <w:p w14:paraId="6AA76DC1" w14:textId="260E7FF2"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Menampilkan daftar makanan yang sudah sering </w:t>
            </w:r>
            <w:r w:rsidRPr="00AF3D94">
              <w:rPr>
                <w:rFonts w:eastAsia="Times New Roman"/>
                <w:bCs/>
                <w:color w:val="8EAADB" w:themeColor="accent5" w:themeTint="99"/>
                <w:lang w:val="en-US" w:eastAsia="en-US"/>
              </w:rPr>
              <w:lastRenderedPageBreak/>
              <w:t>dipesan pengguna lain.</w:t>
            </w:r>
          </w:p>
        </w:tc>
        <w:tc>
          <w:tcPr>
            <w:tcW w:w="883" w:type="dxa"/>
          </w:tcPr>
          <w:p w14:paraId="342A68D8" w14:textId="587C00F8" w:rsidR="0066575F" w:rsidRPr="00C34922" w:rsidRDefault="0066575F" w:rsidP="0066575F">
            <w:pPr>
              <w:spacing w:after="0" w:line="360" w:lineRule="auto"/>
              <w:jc w:val="both"/>
              <w:rPr>
                <w:rFonts w:eastAsia="Times New Roman"/>
                <w:bCs/>
                <w:color w:val="FF0000"/>
                <w:lang w:val="en-US" w:eastAsia="en-US"/>
              </w:rPr>
            </w:pPr>
            <w:r w:rsidRPr="00C34922">
              <w:rPr>
                <w:rFonts w:eastAsia="Times New Roman"/>
                <w:bCs/>
                <w:color w:val="FF0000"/>
                <w:lang w:val="en-US" w:eastAsia="en-US"/>
              </w:rPr>
              <w:lastRenderedPageBreak/>
              <w:t>YES</w:t>
            </w:r>
          </w:p>
        </w:tc>
        <w:tc>
          <w:tcPr>
            <w:tcW w:w="763" w:type="dxa"/>
          </w:tcPr>
          <w:p w14:paraId="5A04F73D" w14:textId="283E147E"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0B8DD806" w14:textId="70A4FCEA"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66575F" w:rsidRPr="00AF3D94" w14:paraId="7D829D98" w14:textId="77777777" w:rsidTr="00031CC9">
        <w:tc>
          <w:tcPr>
            <w:tcW w:w="936" w:type="dxa"/>
          </w:tcPr>
          <w:p w14:paraId="668F0C9B"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11.4</w:t>
            </w:r>
          </w:p>
        </w:tc>
        <w:tc>
          <w:tcPr>
            <w:tcW w:w="1889" w:type="dxa"/>
          </w:tcPr>
          <w:p w14:paraId="18E38C8C"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Recommended Dishes</w:t>
            </w:r>
          </w:p>
        </w:tc>
        <w:tc>
          <w:tcPr>
            <w:tcW w:w="2066" w:type="dxa"/>
          </w:tcPr>
          <w:p w14:paraId="6C93A276" w14:textId="604BBF9B"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daftar rekomendasi makanan.</w:t>
            </w:r>
          </w:p>
        </w:tc>
        <w:tc>
          <w:tcPr>
            <w:tcW w:w="883" w:type="dxa"/>
          </w:tcPr>
          <w:p w14:paraId="76CC6D45" w14:textId="094B4ABE" w:rsidR="0066575F" w:rsidRPr="00C34922" w:rsidRDefault="0066575F" w:rsidP="0066575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B88D931" w14:textId="287F208F"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C0100A5" w14:textId="3010D701"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66575F" w:rsidRPr="00AF3D94" w14:paraId="04D644F5" w14:textId="77777777" w:rsidTr="00031CC9">
        <w:tc>
          <w:tcPr>
            <w:tcW w:w="936" w:type="dxa"/>
          </w:tcPr>
          <w:p w14:paraId="16E4C08A"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11.5</w:t>
            </w:r>
          </w:p>
        </w:tc>
        <w:tc>
          <w:tcPr>
            <w:tcW w:w="1889" w:type="dxa"/>
          </w:tcPr>
          <w:p w14:paraId="60BB2C66"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Explore</w:t>
            </w:r>
          </w:p>
        </w:tc>
        <w:tc>
          <w:tcPr>
            <w:tcW w:w="2066" w:type="dxa"/>
          </w:tcPr>
          <w:p w14:paraId="07A31CB9"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daftar makanan berdasarkan keriteria dan jenisnya.</w:t>
            </w:r>
          </w:p>
        </w:tc>
        <w:tc>
          <w:tcPr>
            <w:tcW w:w="883" w:type="dxa"/>
          </w:tcPr>
          <w:p w14:paraId="1791AC9E" w14:textId="4B36EC6A" w:rsidR="0066575F" w:rsidRPr="00C34922" w:rsidRDefault="0066575F" w:rsidP="0066575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A97E0D8" w14:textId="1518748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F99A831" w14:textId="663B2699"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66575F" w:rsidRPr="00AF3D94" w14:paraId="14185708" w14:textId="77777777" w:rsidTr="00031CC9">
        <w:tc>
          <w:tcPr>
            <w:tcW w:w="936" w:type="dxa"/>
          </w:tcPr>
          <w:p w14:paraId="2B2026B9"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11.6</w:t>
            </w:r>
          </w:p>
        </w:tc>
        <w:tc>
          <w:tcPr>
            <w:tcW w:w="1889" w:type="dxa"/>
          </w:tcPr>
          <w:p w14:paraId="0B7A5822"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Suggest restaurant</w:t>
            </w:r>
          </w:p>
        </w:tc>
        <w:tc>
          <w:tcPr>
            <w:tcW w:w="2066" w:type="dxa"/>
          </w:tcPr>
          <w:p w14:paraId="6F93CA6B"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pengguna mengisi restaurant untuk didaftarkan menjadi GO-FOOD partner.</w:t>
            </w:r>
          </w:p>
        </w:tc>
        <w:tc>
          <w:tcPr>
            <w:tcW w:w="883" w:type="dxa"/>
          </w:tcPr>
          <w:p w14:paraId="13C9624F" w14:textId="002D3D9D" w:rsidR="0066575F" w:rsidRPr="00C34922" w:rsidRDefault="0066575F" w:rsidP="0066575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2FCD38DB" w14:textId="62A1518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F0B0053" w14:textId="61C1894D"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66575F" w:rsidRPr="00AF3D94" w14:paraId="2B7FEA05" w14:textId="77777777" w:rsidTr="00031CC9">
        <w:tc>
          <w:tcPr>
            <w:tcW w:w="936" w:type="dxa"/>
          </w:tcPr>
          <w:p w14:paraId="04CF9085"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11.7</w:t>
            </w:r>
          </w:p>
        </w:tc>
        <w:tc>
          <w:tcPr>
            <w:tcW w:w="1889" w:type="dxa"/>
          </w:tcPr>
          <w:p w14:paraId="29E80427"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Memilih makanan di salah satu restaurant</w:t>
            </w:r>
          </w:p>
        </w:tc>
        <w:tc>
          <w:tcPr>
            <w:tcW w:w="2066" w:type="dxa"/>
          </w:tcPr>
          <w:p w14:paraId="44F40ABC"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informasi makanan, lokasi dan jam operasional restaurant, serta menu di restaurant tersebut.</w:t>
            </w:r>
          </w:p>
        </w:tc>
        <w:tc>
          <w:tcPr>
            <w:tcW w:w="883" w:type="dxa"/>
          </w:tcPr>
          <w:p w14:paraId="614C9B79" w14:textId="4652E90A" w:rsidR="0066575F" w:rsidRPr="00C34922" w:rsidRDefault="0066575F" w:rsidP="0066575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52F54E3E" w14:textId="75C2FBEC"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7C77FD6" w14:textId="54477E06"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66575F" w:rsidRPr="00AF3D94" w14:paraId="6FD6220B" w14:textId="77777777" w:rsidTr="00031CC9">
        <w:tc>
          <w:tcPr>
            <w:tcW w:w="936" w:type="dxa"/>
          </w:tcPr>
          <w:p w14:paraId="65417AE9"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11.7.1</w:t>
            </w:r>
          </w:p>
        </w:tc>
        <w:tc>
          <w:tcPr>
            <w:tcW w:w="1889" w:type="dxa"/>
          </w:tcPr>
          <w:p w14:paraId="1C152639"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Memilih menu makanan  </w:t>
            </w:r>
          </w:p>
        </w:tc>
        <w:tc>
          <w:tcPr>
            <w:tcW w:w="2066" w:type="dxa"/>
          </w:tcPr>
          <w:p w14:paraId="7268098F"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daftar makanan dan pengguna dapat mengisi jumlah yang akan dipesan.</w:t>
            </w:r>
          </w:p>
        </w:tc>
        <w:tc>
          <w:tcPr>
            <w:tcW w:w="883" w:type="dxa"/>
          </w:tcPr>
          <w:p w14:paraId="1C439D46" w14:textId="3D4CBABD" w:rsidR="0066575F" w:rsidRPr="00C34922" w:rsidRDefault="0066575F" w:rsidP="0066575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68F556AD" w14:textId="43A4C565"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70B194B" w14:textId="23357A4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66575F" w:rsidRPr="00AF3D94" w14:paraId="532E7B68" w14:textId="77777777" w:rsidTr="00031CC9">
        <w:tc>
          <w:tcPr>
            <w:tcW w:w="936" w:type="dxa"/>
          </w:tcPr>
          <w:p w14:paraId="04E4EAFF"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lastRenderedPageBreak/>
              <w:t>11.7.2</w:t>
            </w:r>
          </w:p>
        </w:tc>
        <w:tc>
          <w:tcPr>
            <w:tcW w:w="1889" w:type="dxa"/>
          </w:tcPr>
          <w:p w14:paraId="5D17FACC"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Order</w:t>
            </w:r>
          </w:p>
        </w:tc>
        <w:tc>
          <w:tcPr>
            <w:tcW w:w="2066" w:type="dxa"/>
          </w:tcPr>
          <w:p w14:paraId="7BFD4CDB"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Melanjutkan proses pemesanan sesuai dengan pemilihan metode pembayaran terlebih dahulu kemudian menampilkan profile driver yang akan mengantarkan pesanan anda.</w:t>
            </w:r>
          </w:p>
        </w:tc>
        <w:tc>
          <w:tcPr>
            <w:tcW w:w="883" w:type="dxa"/>
          </w:tcPr>
          <w:p w14:paraId="3F7A6B37" w14:textId="05FC86F7" w:rsidR="0066575F" w:rsidRPr="00C34922" w:rsidRDefault="0066575F" w:rsidP="0066575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566FE7FC" w14:textId="43D252A0"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E238192" w14:textId="76B893FF"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66575F" w:rsidRPr="00AF3D94" w14:paraId="1BE222E7" w14:textId="77777777" w:rsidTr="00031CC9">
        <w:tc>
          <w:tcPr>
            <w:tcW w:w="936" w:type="dxa"/>
          </w:tcPr>
          <w:p w14:paraId="3941158E"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12</w:t>
            </w:r>
          </w:p>
        </w:tc>
        <w:tc>
          <w:tcPr>
            <w:tcW w:w="1889" w:type="dxa"/>
          </w:tcPr>
          <w:p w14:paraId="10E4BB16"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GO-MART</w:t>
            </w:r>
          </w:p>
        </w:tc>
        <w:tc>
          <w:tcPr>
            <w:tcW w:w="2066" w:type="dxa"/>
          </w:tcPr>
          <w:p w14:paraId="31E9EDF2" w14:textId="7777777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melakukan pemesanan layanan GO-MART.</w:t>
            </w:r>
          </w:p>
        </w:tc>
        <w:tc>
          <w:tcPr>
            <w:tcW w:w="883" w:type="dxa"/>
          </w:tcPr>
          <w:p w14:paraId="765A242B" w14:textId="32354F6F" w:rsidR="0066575F" w:rsidRPr="00C34922" w:rsidRDefault="0066575F" w:rsidP="0066575F">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B2A7BDB" w14:textId="42351217"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7DE72AD" w14:textId="0903E21D" w:rsidR="0066575F" w:rsidRPr="00AF3D94" w:rsidRDefault="0066575F" w:rsidP="0066575F">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054031FF" w14:textId="77777777" w:rsidTr="00031CC9">
        <w:tc>
          <w:tcPr>
            <w:tcW w:w="936" w:type="dxa"/>
          </w:tcPr>
          <w:p w14:paraId="4D61B96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12.1</w:t>
            </w:r>
          </w:p>
        </w:tc>
        <w:tc>
          <w:tcPr>
            <w:tcW w:w="1889" w:type="dxa"/>
          </w:tcPr>
          <w:p w14:paraId="39129B2E"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Search</w:t>
            </w:r>
          </w:p>
        </w:tc>
        <w:tc>
          <w:tcPr>
            <w:tcW w:w="2066" w:type="dxa"/>
          </w:tcPr>
          <w:p w14:paraId="19D809B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daftar hasil pencarian item dan toko.</w:t>
            </w:r>
          </w:p>
        </w:tc>
        <w:tc>
          <w:tcPr>
            <w:tcW w:w="883" w:type="dxa"/>
          </w:tcPr>
          <w:p w14:paraId="0FFA127E" w14:textId="013A47B0"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7A43129" w14:textId="33DCEEE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40FEAD03" w14:textId="3DC5BDBB"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5DC37C8C" w14:textId="77777777" w:rsidTr="00031CC9">
        <w:tc>
          <w:tcPr>
            <w:tcW w:w="936" w:type="dxa"/>
          </w:tcPr>
          <w:p w14:paraId="0ACAB85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12.2</w:t>
            </w:r>
          </w:p>
        </w:tc>
        <w:tc>
          <w:tcPr>
            <w:tcW w:w="1889" w:type="dxa"/>
          </w:tcPr>
          <w:p w14:paraId="1E0DA32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Delivery to</w:t>
            </w:r>
          </w:p>
        </w:tc>
        <w:tc>
          <w:tcPr>
            <w:tcW w:w="2066" w:type="dxa"/>
          </w:tcPr>
          <w:p w14:paraId="0C3859E6"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peta lokasi untuk pengantaran barang yang dipesan.</w:t>
            </w:r>
          </w:p>
        </w:tc>
        <w:tc>
          <w:tcPr>
            <w:tcW w:w="883" w:type="dxa"/>
          </w:tcPr>
          <w:p w14:paraId="68DD7A69" w14:textId="660C7B8C"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3ADEE48" w14:textId="07EC8C78"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29AF55C" w14:textId="18D58C9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6751F310" w14:textId="77777777" w:rsidTr="00031CC9">
        <w:tc>
          <w:tcPr>
            <w:tcW w:w="936" w:type="dxa"/>
          </w:tcPr>
          <w:p w14:paraId="2F8DF48E"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12.3</w:t>
            </w:r>
          </w:p>
        </w:tc>
        <w:tc>
          <w:tcPr>
            <w:tcW w:w="1889" w:type="dxa"/>
          </w:tcPr>
          <w:p w14:paraId="73EBC26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Memilih kategori item</w:t>
            </w:r>
          </w:p>
        </w:tc>
        <w:tc>
          <w:tcPr>
            <w:tcW w:w="2066" w:type="dxa"/>
          </w:tcPr>
          <w:p w14:paraId="368EBD72"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informasi toko tempat pembelian beserta item.</w:t>
            </w:r>
          </w:p>
        </w:tc>
        <w:tc>
          <w:tcPr>
            <w:tcW w:w="883" w:type="dxa"/>
          </w:tcPr>
          <w:p w14:paraId="1D067CFB" w14:textId="566CFD8D"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CF5765D" w14:textId="2E47DB85"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0FCA84B6" w14:textId="15BD5A3B"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2772E243" w14:textId="77777777" w:rsidTr="00031CC9">
        <w:tc>
          <w:tcPr>
            <w:tcW w:w="936" w:type="dxa"/>
          </w:tcPr>
          <w:p w14:paraId="4DE68873"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lastRenderedPageBreak/>
              <w:t>12.3.1</w:t>
            </w:r>
          </w:p>
        </w:tc>
        <w:tc>
          <w:tcPr>
            <w:tcW w:w="1889" w:type="dxa"/>
          </w:tcPr>
          <w:p w14:paraId="200D833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Memilih item </w:t>
            </w:r>
          </w:p>
        </w:tc>
        <w:tc>
          <w:tcPr>
            <w:tcW w:w="2066" w:type="dxa"/>
          </w:tcPr>
          <w:p w14:paraId="41707E5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informasi item dan pengguna dapat mengisi jumlah yang akan dipesan.</w:t>
            </w:r>
          </w:p>
        </w:tc>
        <w:tc>
          <w:tcPr>
            <w:tcW w:w="883" w:type="dxa"/>
          </w:tcPr>
          <w:p w14:paraId="13ACD9BB" w14:textId="65656C13"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69299EE4" w14:textId="7EF00345"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7CC1875C" w14:textId="58BA5D4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4E32AEB1" w14:textId="77777777" w:rsidTr="00031CC9">
        <w:tc>
          <w:tcPr>
            <w:tcW w:w="936" w:type="dxa"/>
          </w:tcPr>
          <w:p w14:paraId="7D5EF855"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12.3.2</w:t>
            </w:r>
          </w:p>
        </w:tc>
        <w:tc>
          <w:tcPr>
            <w:tcW w:w="1889" w:type="dxa"/>
          </w:tcPr>
          <w:p w14:paraId="3F69C67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Order</w:t>
            </w:r>
          </w:p>
        </w:tc>
        <w:tc>
          <w:tcPr>
            <w:tcW w:w="2066" w:type="dxa"/>
          </w:tcPr>
          <w:p w14:paraId="57EFD185"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Melanjutkan proses pemesanan sesuai dengan pemilihan metode pembayaran terlebih dahulu kemudian menampilkan profile driver yang akan mengantarkan pesanan anda.</w:t>
            </w:r>
          </w:p>
        </w:tc>
        <w:tc>
          <w:tcPr>
            <w:tcW w:w="883" w:type="dxa"/>
          </w:tcPr>
          <w:p w14:paraId="2645B2AF" w14:textId="4471B399"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5AE4B578" w14:textId="5903BDA3"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312AAE4" w14:textId="7F8EF3DF"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5451171D" w14:textId="77777777" w:rsidTr="00031CC9">
        <w:tc>
          <w:tcPr>
            <w:tcW w:w="936" w:type="dxa"/>
          </w:tcPr>
          <w:p w14:paraId="0964892E"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13</w:t>
            </w:r>
          </w:p>
        </w:tc>
        <w:tc>
          <w:tcPr>
            <w:tcW w:w="1889" w:type="dxa"/>
          </w:tcPr>
          <w:p w14:paraId="70EF6B1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GO-SEND</w:t>
            </w:r>
          </w:p>
        </w:tc>
        <w:tc>
          <w:tcPr>
            <w:tcW w:w="2066" w:type="dxa"/>
          </w:tcPr>
          <w:p w14:paraId="2BED740E"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melakukan pemesanan layanan GO-SEND.</w:t>
            </w:r>
          </w:p>
        </w:tc>
        <w:tc>
          <w:tcPr>
            <w:tcW w:w="883" w:type="dxa"/>
          </w:tcPr>
          <w:p w14:paraId="4F8A1739" w14:textId="390BDE33"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FA9D340" w14:textId="17581B2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11A2D85" w14:textId="2A166BBB"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7F9EB9FD" w14:textId="77777777" w:rsidTr="00031CC9">
        <w:tc>
          <w:tcPr>
            <w:tcW w:w="936" w:type="dxa"/>
          </w:tcPr>
          <w:p w14:paraId="45F09E8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13.1</w:t>
            </w:r>
          </w:p>
        </w:tc>
        <w:tc>
          <w:tcPr>
            <w:tcW w:w="1889" w:type="dxa"/>
          </w:tcPr>
          <w:p w14:paraId="3AFEAFE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From Pick location</w:t>
            </w:r>
          </w:p>
        </w:tc>
        <w:tc>
          <w:tcPr>
            <w:tcW w:w="2066" w:type="dxa"/>
          </w:tcPr>
          <w:p w14:paraId="57B02636"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peta lokasi pengirim barang sesuai dengan apa yang diinput pengguna.</w:t>
            </w:r>
          </w:p>
        </w:tc>
        <w:tc>
          <w:tcPr>
            <w:tcW w:w="883" w:type="dxa"/>
          </w:tcPr>
          <w:p w14:paraId="1BB6BCE9" w14:textId="7F290DA2"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C7A0193" w14:textId="64FD0C31"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7F9B3073" w14:textId="230E7704"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132831FB" w14:textId="77777777" w:rsidTr="00031CC9">
        <w:tc>
          <w:tcPr>
            <w:tcW w:w="936" w:type="dxa"/>
          </w:tcPr>
          <w:p w14:paraId="075215D3"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13.2</w:t>
            </w:r>
          </w:p>
        </w:tc>
        <w:tc>
          <w:tcPr>
            <w:tcW w:w="1889" w:type="dxa"/>
          </w:tcPr>
          <w:p w14:paraId="731BFD5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Location detail</w:t>
            </w:r>
          </w:p>
        </w:tc>
        <w:tc>
          <w:tcPr>
            <w:tcW w:w="2066" w:type="dxa"/>
          </w:tcPr>
          <w:p w14:paraId="13D1F913"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keterangan detail lokasi pickup.</w:t>
            </w:r>
          </w:p>
        </w:tc>
        <w:tc>
          <w:tcPr>
            <w:tcW w:w="883" w:type="dxa"/>
          </w:tcPr>
          <w:p w14:paraId="794D1010" w14:textId="12715DF2"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C6E1E91" w14:textId="222DD9F1"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479751C1" w14:textId="540EC1E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1229DF6D" w14:textId="77777777" w:rsidTr="00031CC9">
        <w:tc>
          <w:tcPr>
            <w:tcW w:w="936" w:type="dxa"/>
          </w:tcPr>
          <w:p w14:paraId="08122DF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lastRenderedPageBreak/>
              <w:t>13.3</w:t>
            </w:r>
          </w:p>
        </w:tc>
        <w:tc>
          <w:tcPr>
            <w:tcW w:w="1889" w:type="dxa"/>
          </w:tcPr>
          <w:p w14:paraId="3C7B51E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Contact person</w:t>
            </w:r>
          </w:p>
        </w:tc>
        <w:tc>
          <w:tcPr>
            <w:tcW w:w="2066" w:type="dxa"/>
          </w:tcPr>
          <w:p w14:paraId="6200C7BA"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kontak pengirim barang.</w:t>
            </w:r>
          </w:p>
        </w:tc>
        <w:tc>
          <w:tcPr>
            <w:tcW w:w="883" w:type="dxa"/>
          </w:tcPr>
          <w:p w14:paraId="52FB241A" w14:textId="35AD9B59"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7A4EB1E" w14:textId="602D63D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CDC8010" w14:textId="485B5BDC"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2498ADDF" w14:textId="77777777" w:rsidTr="00031CC9">
        <w:tc>
          <w:tcPr>
            <w:tcW w:w="936" w:type="dxa"/>
          </w:tcPr>
          <w:p w14:paraId="6B6D048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13.4</w:t>
            </w:r>
          </w:p>
        </w:tc>
        <w:tc>
          <w:tcPr>
            <w:tcW w:w="1889" w:type="dxa"/>
          </w:tcPr>
          <w:p w14:paraId="5052B3A3"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To Pick location</w:t>
            </w:r>
          </w:p>
        </w:tc>
        <w:tc>
          <w:tcPr>
            <w:tcW w:w="2066" w:type="dxa"/>
          </w:tcPr>
          <w:p w14:paraId="0FC247EA"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peta lokasi penerima barang sesuai dengan apa yang diinput pengguna.</w:t>
            </w:r>
          </w:p>
        </w:tc>
        <w:tc>
          <w:tcPr>
            <w:tcW w:w="883" w:type="dxa"/>
          </w:tcPr>
          <w:p w14:paraId="2B4D8B5D" w14:textId="0F5D7C89"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58E840D5" w14:textId="107F460D"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10C013F" w14:textId="42EECD48"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283DB95C" w14:textId="77777777" w:rsidTr="00031CC9">
        <w:tc>
          <w:tcPr>
            <w:tcW w:w="936" w:type="dxa"/>
          </w:tcPr>
          <w:p w14:paraId="105311A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13.5</w:t>
            </w:r>
          </w:p>
        </w:tc>
        <w:tc>
          <w:tcPr>
            <w:tcW w:w="1889" w:type="dxa"/>
          </w:tcPr>
          <w:p w14:paraId="5DD87AF2"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Location detail</w:t>
            </w:r>
          </w:p>
        </w:tc>
        <w:tc>
          <w:tcPr>
            <w:tcW w:w="2066" w:type="dxa"/>
          </w:tcPr>
          <w:p w14:paraId="54F182D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keterangan detail lokasi pickup.</w:t>
            </w:r>
          </w:p>
        </w:tc>
        <w:tc>
          <w:tcPr>
            <w:tcW w:w="883" w:type="dxa"/>
          </w:tcPr>
          <w:p w14:paraId="50360FCE" w14:textId="1C3314EC"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5094287" w14:textId="6EB663D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0F4A1614" w14:textId="6620511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3594FD26" w14:textId="77777777" w:rsidTr="00031CC9">
        <w:tc>
          <w:tcPr>
            <w:tcW w:w="936" w:type="dxa"/>
          </w:tcPr>
          <w:p w14:paraId="62FCCBD2"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13.6</w:t>
            </w:r>
          </w:p>
        </w:tc>
        <w:tc>
          <w:tcPr>
            <w:tcW w:w="1889" w:type="dxa"/>
          </w:tcPr>
          <w:p w14:paraId="1724297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Contact person</w:t>
            </w:r>
          </w:p>
        </w:tc>
        <w:tc>
          <w:tcPr>
            <w:tcW w:w="2066" w:type="dxa"/>
          </w:tcPr>
          <w:p w14:paraId="615826A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kontak pengirim barang.</w:t>
            </w:r>
          </w:p>
        </w:tc>
        <w:tc>
          <w:tcPr>
            <w:tcW w:w="883" w:type="dxa"/>
          </w:tcPr>
          <w:p w14:paraId="0DCECB41" w14:textId="56BD8B60"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51582B25" w14:textId="4098C96D"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E7BFC90" w14:textId="4074357C"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454DC087" w14:textId="77777777" w:rsidTr="00031CC9">
        <w:tc>
          <w:tcPr>
            <w:tcW w:w="936" w:type="dxa"/>
          </w:tcPr>
          <w:p w14:paraId="2FC076A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13.7</w:t>
            </w:r>
          </w:p>
        </w:tc>
        <w:tc>
          <w:tcPr>
            <w:tcW w:w="1889" w:type="dxa"/>
          </w:tcPr>
          <w:p w14:paraId="05954C2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Items to deliver</w:t>
            </w:r>
          </w:p>
        </w:tc>
        <w:tc>
          <w:tcPr>
            <w:tcW w:w="2066" w:type="dxa"/>
          </w:tcPr>
          <w:p w14:paraId="4B961E7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barang apa yang akan dikirim.</w:t>
            </w:r>
          </w:p>
        </w:tc>
        <w:tc>
          <w:tcPr>
            <w:tcW w:w="883" w:type="dxa"/>
          </w:tcPr>
          <w:p w14:paraId="591BE04C" w14:textId="2D30DF99"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D78A35F" w14:textId="46FEB9DD"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8202C3C" w14:textId="352D1F7D"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38D0E797" w14:textId="77777777" w:rsidTr="00031CC9">
        <w:tc>
          <w:tcPr>
            <w:tcW w:w="936" w:type="dxa"/>
          </w:tcPr>
          <w:p w14:paraId="52DFE6D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13.8</w:t>
            </w:r>
          </w:p>
        </w:tc>
        <w:tc>
          <w:tcPr>
            <w:tcW w:w="1889" w:type="dxa"/>
          </w:tcPr>
          <w:p w14:paraId="72A894B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Order</w:t>
            </w:r>
          </w:p>
        </w:tc>
        <w:tc>
          <w:tcPr>
            <w:tcW w:w="2066" w:type="dxa"/>
          </w:tcPr>
          <w:p w14:paraId="485ED21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Melanjutkan proses pemesanan jasa GO-SEND sesuai dengan pemilihan metode pembayaran terlebih dahulu, kemudian menampilkan profile driver GO-SEND yang akan menjemput barang ke lokasi pengirim dan </w:t>
            </w:r>
            <w:r w:rsidRPr="00AF3D94">
              <w:rPr>
                <w:rFonts w:eastAsia="Times New Roman"/>
                <w:bCs/>
                <w:color w:val="8EAADB" w:themeColor="accent5" w:themeTint="99"/>
                <w:lang w:val="en-US" w:eastAsia="en-US"/>
              </w:rPr>
              <w:lastRenderedPageBreak/>
              <w:t>mengantarkannya ke penerima.</w:t>
            </w:r>
          </w:p>
        </w:tc>
        <w:tc>
          <w:tcPr>
            <w:tcW w:w="883" w:type="dxa"/>
          </w:tcPr>
          <w:p w14:paraId="78AE24C0" w14:textId="5F4175EA"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lastRenderedPageBreak/>
              <w:t>YES</w:t>
            </w:r>
          </w:p>
        </w:tc>
        <w:tc>
          <w:tcPr>
            <w:tcW w:w="763" w:type="dxa"/>
          </w:tcPr>
          <w:p w14:paraId="4BC4D1A3" w14:textId="6D558DC9"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8AB25AB" w14:textId="062D5AEC"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2AD3F80C" w14:textId="77777777" w:rsidTr="00031CC9">
        <w:tc>
          <w:tcPr>
            <w:tcW w:w="936" w:type="dxa"/>
          </w:tcPr>
          <w:p w14:paraId="415156D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w:t>
            </w:r>
          </w:p>
        </w:tc>
        <w:tc>
          <w:tcPr>
            <w:tcW w:w="1889" w:type="dxa"/>
          </w:tcPr>
          <w:p w14:paraId="687E08F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GO-BOX</w:t>
            </w:r>
          </w:p>
        </w:tc>
        <w:tc>
          <w:tcPr>
            <w:tcW w:w="2066" w:type="dxa"/>
          </w:tcPr>
          <w:p w14:paraId="4629E94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daftar mobil pickup dan box.</w:t>
            </w:r>
          </w:p>
        </w:tc>
        <w:tc>
          <w:tcPr>
            <w:tcW w:w="883" w:type="dxa"/>
          </w:tcPr>
          <w:p w14:paraId="50E73FEE" w14:textId="379E59A7"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528C5FF5" w14:textId="50E2340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E4A1351" w14:textId="10F2107D"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2A01F6D7" w14:textId="77777777" w:rsidTr="00031CC9">
        <w:tc>
          <w:tcPr>
            <w:tcW w:w="936" w:type="dxa"/>
          </w:tcPr>
          <w:p w14:paraId="20DFB44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w:t>
            </w:r>
          </w:p>
        </w:tc>
        <w:tc>
          <w:tcPr>
            <w:tcW w:w="1889" w:type="dxa"/>
          </w:tcPr>
          <w:p w14:paraId="41150D45"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Memilih mobil</w:t>
            </w:r>
          </w:p>
        </w:tc>
        <w:tc>
          <w:tcPr>
            <w:tcW w:w="2066" w:type="dxa"/>
          </w:tcPr>
          <w:p w14:paraId="5FAAF05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melakukan pemesanan layanan GO-BOX.</w:t>
            </w:r>
          </w:p>
        </w:tc>
        <w:tc>
          <w:tcPr>
            <w:tcW w:w="883" w:type="dxa"/>
          </w:tcPr>
          <w:p w14:paraId="3BD36FD5" w14:textId="2C486520"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39760EA1" w14:textId="705C4EE5"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011BFE93" w14:textId="204B91F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3A1F7E40" w14:textId="77777777" w:rsidTr="00031CC9">
        <w:tc>
          <w:tcPr>
            <w:tcW w:w="936" w:type="dxa"/>
          </w:tcPr>
          <w:p w14:paraId="28675ABE"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14.1.1</w:t>
            </w:r>
          </w:p>
        </w:tc>
        <w:tc>
          <w:tcPr>
            <w:tcW w:w="1889" w:type="dxa"/>
          </w:tcPr>
          <w:p w14:paraId="2010F8B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Origin location</w:t>
            </w:r>
          </w:p>
        </w:tc>
        <w:tc>
          <w:tcPr>
            <w:tcW w:w="2066" w:type="dxa"/>
          </w:tcPr>
          <w:p w14:paraId="462148F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peta lokasi pengambilan barang yang akan dipindahkan sesuai dengan apa yang diinput pengguna.</w:t>
            </w:r>
          </w:p>
        </w:tc>
        <w:tc>
          <w:tcPr>
            <w:tcW w:w="883" w:type="dxa"/>
          </w:tcPr>
          <w:p w14:paraId="05F9502A" w14:textId="1F3C2CF5"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8851301" w14:textId="1C978DA3"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436EC99" w14:textId="64AF069E"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1EDAAD93" w14:textId="77777777" w:rsidTr="00031CC9">
        <w:tc>
          <w:tcPr>
            <w:tcW w:w="936" w:type="dxa"/>
          </w:tcPr>
          <w:p w14:paraId="653B40D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14.1.2</w:t>
            </w:r>
          </w:p>
        </w:tc>
        <w:tc>
          <w:tcPr>
            <w:tcW w:w="1889" w:type="dxa"/>
          </w:tcPr>
          <w:p w14:paraId="2D32EE37"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Location detail</w:t>
            </w:r>
          </w:p>
        </w:tc>
        <w:tc>
          <w:tcPr>
            <w:tcW w:w="2066" w:type="dxa"/>
          </w:tcPr>
          <w:p w14:paraId="15E98EB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keterangan detail lokasi pickup.</w:t>
            </w:r>
          </w:p>
        </w:tc>
        <w:tc>
          <w:tcPr>
            <w:tcW w:w="883" w:type="dxa"/>
          </w:tcPr>
          <w:p w14:paraId="3C150169" w14:textId="1ED686EE"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CE3E773" w14:textId="27030BCA"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E32D323" w14:textId="3AE8081E"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094C9897" w14:textId="77777777" w:rsidTr="00031CC9">
        <w:tc>
          <w:tcPr>
            <w:tcW w:w="936" w:type="dxa"/>
          </w:tcPr>
          <w:p w14:paraId="46419B4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14.1.3</w:t>
            </w:r>
          </w:p>
        </w:tc>
        <w:tc>
          <w:tcPr>
            <w:tcW w:w="1889" w:type="dxa"/>
          </w:tcPr>
          <w:p w14:paraId="5DEF839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Contact person</w:t>
            </w:r>
          </w:p>
        </w:tc>
        <w:tc>
          <w:tcPr>
            <w:tcW w:w="2066" w:type="dxa"/>
          </w:tcPr>
          <w:p w14:paraId="4898B8B6"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kontak pengirim barang.</w:t>
            </w:r>
          </w:p>
        </w:tc>
        <w:tc>
          <w:tcPr>
            <w:tcW w:w="883" w:type="dxa"/>
          </w:tcPr>
          <w:p w14:paraId="25F2EB12" w14:textId="7864E29E"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330D9EB" w14:textId="5156BCCF"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424F80B" w14:textId="0796435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66490D98" w14:textId="77777777" w:rsidTr="00031CC9">
        <w:tc>
          <w:tcPr>
            <w:tcW w:w="936" w:type="dxa"/>
          </w:tcPr>
          <w:p w14:paraId="5A867D1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14.1.4</w:t>
            </w:r>
          </w:p>
        </w:tc>
        <w:tc>
          <w:tcPr>
            <w:tcW w:w="1889" w:type="dxa"/>
          </w:tcPr>
          <w:p w14:paraId="747AE4C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Instruction</w:t>
            </w:r>
          </w:p>
        </w:tc>
        <w:tc>
          <w:tcPr>
            <w:tcW w:w="2066" w:type="dxa"/>
          </w:tcPr>
          <w:p w14:paraId="29A884C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instruksi khusus.</w:t>
            </w:r>
          </w:p>
        </w:tc>
        <w:tc>
          <w:tcPr>
            <w:tcW w:w="883" w:type="dxa"/>
          </w:tcPr>
          <w:p w14:paraId="40FBC840" w14:textId="363C560E"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63E0AEE" w14:textId="43BE28C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5361178" w14:textId="712E73DD"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76752E38" w14:textId="77777777" w:rsidTr="00031CC9">
        <w:tc>
          <w:tcPr>
            <w:tcW w:w="936" w:type="dxa"/>
          </w:tcPr>
          <w:p w14:paraId="1B9B7AB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14.1.5</w:t>
            </w:r>
          </w:p>
        </w:tc>
        <w:tc>
          <w:tcPr>
            <w:tcW w:w="1889" w:type="dxa"/>
          </w:tcPr>
          <w:p w14:paraId="36C00AB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Destination location</w:t>
            </w:r>
          </w:p>
        </w:tc>
        <w:tc>
          <w:tcPr>
            <w:tcW w:w="2066" w:type="dxa"/>
          </w:tcPr>
          <w:p w14:paraId="0068ADF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peta lokasi tujuan perpindahan barang sesuai dengan apa yang diinput pengguna.</w:t>
            </w:r>
          </w:p>
        </w:tc>
        <w:tc>
          <w:tcPr>
            <w:tcW w:w="883" w:type="dxa"/>
          </w:tcPr>
          <w:p w14:paraId="4AE74E4D" w14:textId="77AA7BD4"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26B3AAD4" w14:textId="625D76EA"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5AD5A7C" w14:textId="36A7D570"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3AB0C9BF" w14:textId="77777777" w:rsidTr="00031CC9">
        <w:tc>
          <w:tcPr>
            <w:tcW w:w="936" w:type="dxa"/>
          </w:tcPr>
          <w:p w14:paraId="087B1F1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lastRenderedPageBreak/>
              <w:t>14.1.6</w:t>
            </w:r>
          </w:p>
        </w:tc>
        <w:tc>
          <w:tcPr>
            <w:tcW w:w="1889" w:type="dxa"/>
          </w:tcPr>
          <w:p w14:paraId="766596A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Location detail</w:t>
            </w:r>
          </w:p>
        </w:tc>
        <w:tc>
          <w:tcPr>
            <w:tcW w:w="2066" w:type="dxa"/>
          </w:tcPr>
          <w:p w14:paraId="3250FC2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keterangan detail lokasi pickup.</w:t>
            </w:r>
          </w:p>
        </w:tc>
        <w:tc>
          <w:tcPr>
            <w:tcW w:w="883" w:type="dxa"/>
          </w:tcPr>
          <w:p w14:paraId="67E53CDA" w14:textId="0EF52D8C"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605C603E" w14:textId="6EE0FD84"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2E51DB0" w14:textId="486AB0DB"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3DC04273" w14:textId="77777777" w:rsidTr="00031CC9">
        <w:tc>
          <w:tcPr>
            <w:tcW w:w="936" w:type="dxa"/>
          </w:tcPr>
          <w:p w14:paraId="2B3871F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14.1.7</w:t>
            </w:r>
          </w:p>
        </w:tc>
        <w:tc>
          <w:tcPr>
            <w:tcW w:w="1889" w:type="dxa"/>
          </w:tcPr>
          <w:p w14:paraId="2F77DDF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Contact person</w:t>
            </w:r>
          </w:p>
        </w:tc>
        <w:tc>
          <w:tcPr>
            <w:tcW w:w="2066" w:type="dxa"/>
          </w:tcPr>
          <w:p w14:paraId="248AA45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kontak pengirim barang.</w:t>
            </w:r>
          </w:p>
        </w:tc>
        <w:tc>
          <w:tcPr>
            <w:tcW w:w="883" w:type="dxa"/>
          </w:tcPr>
          <w:p w14:paraId="75CFA17A" w14:textId="1ABFBD56"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3972B989" w14:textId="53927315"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01448C1F" w14:textId="59C2BA3B"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4BCD6D86" w14:textId="77777777" w:rsidTr="00031CC9">
        <w:tc>
          <w:tcPr>
            <w:tcW w:w="936" w:type="dxa"/>
          </w:tcPr>
          <w:p w14:paraId="13C210A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14.1.8</w:t>
            </w:r>
          </w:p>
        </w:tc>
        <w:tc>
          <w:tcPr>
            <w:tcW w:w="1889" w:type="dxa"/>
          </w:tcPr>
          <w:p w14:paraId="17063BBA"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Instruction</w:t>
            </w:r>
          </w:p>
        </w:tc>
        <w:tc>
          <w:tcPr>
            <w:tcW w:w="2066" w:type="dxa"/>
          </w:tcPr>
          <w:p w14:paraId="652E0C9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instruksi khusus.</w:t>
            </w:r>
          </w:p>
        </w:tc>
        <w:tc>
          <w:tcPr>
            <w:tcW w:w="883" w:type="dxa"/>
          </w:tcPr>
          <w:p w14:paraId="32A6A5CC" w14:textId="48CF4B8E"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3E3356E1" w14:textId="3455C71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298D26C" w14:textId="1E6F4838"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038B2CC5" w14:textId="77777777" w:rsidTr="00031CC9">
        <w:tc>
          <w:tcPr>
            <w:tcW w:w="936" w:type="dxa"/>
          </w:tcPr>
          <w:p w14:paraId="22EF83E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14.1.9</w:t>
            </w:r>
          </w:p>
        </w:tc>
        <w:tc>
          <w:tcPr>
            <w:tcW w:w="1889" w:type="dxa"/>
          </w:tcPr>
          <w:p w14:paraId="59A4D132"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Items to deliver</w:t>
            </w:r>
          </w:p>
        </w:tc>
        <w:tc>
          <w:tcPr>
            <w:tcW w:w="2066" w:type="dxa"/>
          </w:tcPr>
          <w:p w14:paraId="22FA4A8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barang apa yang akan dikirim.</w:t>
            </w:r>
          </w:p>
        </w:tc>
        <w:tc>
          <w:tcPr>
            <w:tcW w:w="883" w:type="dxa"/>
          </w:tcPr>
          <w:p w14:paraId="770ABF76" w14:textId="1EF35860"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2601391" w14:textId="7A295BBC"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ADB8BB2" w14:textId="6C501A50"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13B52400" w14:textId="77777777" w:rsidTr="00031CC9">
        <w:tc>
          <w:tcPr>
            <w:tcW w:w="936" w:type="dxa"/>
          </w:tcPr>
          <w:p w14:paraId="0D4133D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14.1.10</w:t>
            </w:r>
          </w:p>
        </w:tc>
        <w:tc>
          <w:tcPr>
            <w:tcW w:w="1889" w:type="dxa"/>
          </w:tcPr>
          <w:p w14:paraId="196EBAB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Extra features</w:t>
            </w:r>
          </w:p>
        </w:tc>
        <w:tc>
          <w:tcPr>
            <w:tcW w:w="2066" w:type="dxa"/>
          </w:tcPr>
          <w:p w14:paraId="47FEB343"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Menambahkan additional shipper</w:t>
            </w:r>
          </w:p>
        </w:tc>
        <w:tc>
          <w:tcPr>
            <w:tcW w:w="883" w:type="dxa"/>
          </w:tcPr>
          <w:p w14:paraId="112FD993" w14:textId="5ED8DAC9"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3BA93C6" w14:textId="1FB1352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7C3F5AF" w14:textId="580E5B68"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04D4101C" w14:textId="77777777" w:rsidTr="00031CC9">
        <w:tc>
          <w:tcPr>
            <w:tcW w:w="936" w:type="dxa"/>
          </w:tcPr>
          <w:p w14:paraId="2732DD4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14.1.11</w:t>
            </w:r>
          </w:p>
        </w:tc>
        <w:tc>
          <w:tcPr>
            <w:tcW w:w="1889" w:type="dxa"/>
          </w:tcPr>
          <w:p w14:paraId="655FDF5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Insurance</w:t>
            </w:r>
          </w:p>
        </w:tc>
        <w:tc>
          <w:tcPr>
            <w:tcW w:w="2066" w:type="dxa"/>
          </w:tcPr>
          <w:p w14:paraId="2A089BD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pilihan asuransi.</w:t>
            </w:r>
          </w:p>
        </w:tc>
        <w:tc>
          <w:tcPr>
            <w:tcW w:w="883" w:type="dxa"/>
          </w:tcPr>
          <w:p w14:paraId="274F9BFD" w14:textId="6CBA23CA"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34200FAE" w14:textId="3BFBEB6D"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4D0646B9" w14:textId="4A8395EE"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0CF5BCF0" w14:textId="77777777" w:rsidTr="00031CC9">
        <w:tc>
          <w:tcPr>
            <w:tcW w:w="936" w:type="dxa"/>
          </w:tcPr>
          <w:p w14:paraId="567AC10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14.1.12</w:t>
            </w:r>
          </w:p>
        </w:tc>
        <w:tc>
          <w:tcPr>
            <w:tcW w:w="1889" w:type="dxa"/>
          </w:tcPr>
          <w:p w14:paraId="3E4C5F52"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Booking time</w:t>
            </w:r>
          </w:p>
        </w:tc>
        <w:tc>
          <w:tcPr>
            <w:tcW w:w="2066" w:type="dxa"/>
          </w:tcPr>
          <w:p w14:paraId="12F1999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pilihan waktu pemesanan</w:t>
            </w:r>
          </w:p>
        </w:tc>
        <w:tc>
          <w:tcPr>
            <w:tcW w:w="883" w:type="dxa"/>
          </w:tcPr>
          <w:p w14:paraId="599E16A9" w14:textId="5BE857DF"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20D84550" w14:textId="3AC2CF63"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3E7C177" w14:textId="73E26E33"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74B5066A" w14:textId="77777777" w:rsidTr="00031CC9">
        <w:tc>
          <w:tcPr>
            <w:tcW w:w="936" w:type="dxa"/>
          </w:tcPr>
          <w:p w14:paraId="4A5DFA56"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14.1.13</w:t>
            </w:r>
          </w:p>
        </w:tc>
        <w:tc>
          <w:tcPr>
            <w:tcW w:w="1889" w:type="dxa"/>
          </w:tcPr>
          <w:p w14:paraId="1259831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Next</w:t>
            </w:r>
          </w:p>
        </w:tc>
        <w:tc>
          <w:tcPr>
            <w:tcW w:w="2066" w:type="dxa"/>
          </w:tcPr>
          <w:p w14:paraId="0F06FEF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Menampilkan rincian pesanan beserta total yang harus dibayar pengguna, kemudian melanjutkan proses pemesanan jasa GO-BOX sesuai dengan pemilihan metode pembayaran terlebih dahulu, kemudian </w:t>
            </w:r>
            <w:r w:rsidRPr="00AF3D94">
              <w:rPr>
                <w:rFonts w:eastAsia="Times New Roman"/>
                <w:bCs/>
                <w:color w:val="8EAADB" w:themeColor="accent5" w:themeTint="99"/>
                <w:lang w:val="en-US" w:eastAsia="en-US"/>
              </w:rPr>
              <w:lastRenderedPageBreak/>
              <w:t>menampilkan profile driver GO-BOX.</w:t>
            </w:r>
          </w:p>
        </w:tc>
        <w:tc>
          <w:tcPr>
            <w:tcW w:w="883" w:type="dxa"/>
          </w:tcPr>
          <w:p w14:paraId="1A7136DC" w14:textId="637949AF"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lastRenderedPageBreak/>
              <w:t>YES</w:t>
            </w:r>
          </w:p>
        </w:tc>
        <w:tc>
          <w:tcPr>
            <w:tcW w:w="763" w:type="dxa"/>
          </w:tcPr>
          <w:p w14:paraId="04524E92" w14:textId="5E9ACE1F"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49CF6CD" w14:textId="50AA8CCB"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026CDAF0" w14:textId="77777777" w:rsidTr="00031CC9">
        <w:tc>
          <w:tcPr>
            <w:tcW w:w="936" w:type="dxa"/>
          </w:tcPr>
          <w:p w14:paraId="5FC3F895"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15</w:t>
            </w:r>
          </w:p>
        </w:tc>
        <w:tc>
          <w:tcPr>
            <w:tcW w:w="1889" w:type="dxa"/>
          </w:tcPr>
          <w:p w14:paraId="7C24518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GO-MASSAGE</w:t>
            </w:r>
          </w:p>
        </w:tc>
        <w:tc>
          <w:tcPr>
            <w:tcW w:w="2066" w:type="dxa"/>
          </w:tcPr>
          <w:p w14:paraId="1857B8DA"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melakukan pemesanan layanan GO- MASSAGE.</w:t>
            </w:r>
          </w:p>
        </w:tc>
        <w:tc>
          <w:tcPr>
            <w:tcW w:w="883" w:type="dxa"/>
          </w:tcPr>
          <w:p w14:paraId="785B47C0" w14:textId="72AD98EF"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60DC98AB" w14:textId="08D0F70C"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09D9C525" w14:textId="53A24254"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466952A9" w14:textId="77777777" w:rsidTr="00031CC9">
        <w:tc>
          <w:tcPr>
            <w:tcW w:w="936" w:type="dxa"/>
          </w:tcPr>
          <w:p w14:paraId="2517C90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15.1</w:t>
            </w:r>
          </w:p>
        </w:tc>
        <w:tc>
          <w:tcPr>
            <w:tcW w:w="1889" w:type="dxa"/>
          </w:tcPr>
          <w:p w14:paraId="1C88195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FAQ</w:t>
            </w:r>
          </w:p>
        </w:tc>
        <w:tc>
          <w:tcPr>
            <w:tcW w:w="2066" w:type="dxa"/>
          </w:tcPr>
          <w:p w14:paraId="2C40080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informasi tentang GO- MASSAGE services.</w:t>
            </w:r>
          </w:p>
        </w:tc>
        <w:tc>
          <w:tcPr>
            <w:tcW w:w="883" w:type="dxa"/>
          </w:tcPr>
          <w:p w14:paraId="2F7FBE18" w14:textId="789A3287"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52AC6D3E" w14:textId="4E9158A8"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BE7CB26" w14:textId="3903095C"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3DA97EB7" w14:textId="77777777" w:rsidTr="00031CC9">
        <w:tc>
          <w:tcPr>
            <w:tcW w:w="936" w:type="dxa"/>
          </w:tcPr>
          <w:p w14:paraId="5194FFC6"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15.2</w:t>
            </w:r>
          </w:p>
        </w:tc>
        <w:tc>
          <w:tcPr>
            <w:tcW w:w="1889" w:type="dxa"/>
          </w:tcPr>
          <w:p w14:paraId="5C253BB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Book now</w:t>
            </w:r>
          </w:p>
        </w:tc>
        <w:tc>
          <w:tcPr>
            <w:tcW w:w="2066" w:type="dxa"/>
          </w:tcPr>
          <w:p w14:paraId="1B711E85"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Menampilkan langkah </w:t>
            </w:r>
            <w:proofErr w:type="gramStart"/>
            <w:r w:rsidRPr="00AF3D94">
              <w:rPr>
                <w:rFonts w:eastAsia="Times New Roman"/>
                <w:bCs/>
                <w:color w:val="8EAADB" w:themeColor="accent5" w:themeTint="99"/>
                <w:lang w:val="en-US" w:eastAsia="en-US"/>
              </w:rPr>
              <w:t>pertama  untuk</w:t>
            </w:r>
            <w:proofErr w:type="gramEnd"/>
            <w:r w:rsidRPr="00AF3D94">
              <w:rPr>
                <w:rFonts w:eastAsia="Times New Roman"/>
                <w:bCs/>
                <w:color w:val="8EAADB" w:themeColor="accent5" w:themeTint="99"/>
                <w:lang w:val="en-US" w:eastAsia="en-US"/>
              </w:rPr>
              <w:t xml:space="preserve"> pemesanan GO- MASSAGE services (pengisian services detail).</w:t>
            </w:r>
          </w:p>
        </w:tc>
        <w:tc>
          <w:tcPr>
            <w:tcW w:w="883" w:type="dxa"/>
          </w:tcPr>
          <w:p w14:paraId="5DACA6E3" w14:textId="7F08B4D7"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38B32BF" w14:textId="0C0E8E3A"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4E26B2E3" w14:textId="2572ECC3"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5711F7A5" w14:textId="77777777" w:rsidTr="00031CC9">
        <w:tc>
          <w:tcPr>
            <w:tcW w:w="936" w:type="dxa"/>
          </w:tcPr>
          <w:p w14:paraId="2A6EFA9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15.2.1</w:t>
            </w:r>
          </w:p>
        </w:tc>
        <w:tc>
          <w:tcPr>
            <w:tcW w:w="1889" w:type="dxa"/>
          </w:tcPr>
          <w:p w14:paraId="7E8F361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Next</w:t>
            </w:r>
          </w:p>
        </w:tc>
        <w:tc>
          <w:tcPr>
            <w:tcW w:w="2066" w:type="dxa"/>
          </w:tcPr>
          <w:p w14:paraId="571BBB2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langkah kedua untuk pemesanan GO- MASSAGE services (pengisian data diri pemesan).</w:t>
            </w:r>
          </w:p>
        </w:tc>
        <w:tc>
          <w:tcPr>
            <w:tcW w:w="883" w:type="dxa"/>
          </w:tcPr>
          <w:p w14:paraId="5DE84925" w14:textId="49AC4480"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334AF931" w14:textId="70CCCE9E"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E46A417" w14:textId="7C1F87B8"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670DBCA4" w14:textId="77777777" w:rsidTr="00031CC9">
        <w:tc>
          <w:tcPr>
            <w:tcW w:w="936" w:type="dxa"/>
          </w:tcPr>
          <w:p w14:paraId="6756675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15.2.2</w:t>
            </w:r>
          </w:p>
        </w:tc>
        <w:tc>
          <w:tcPr>
            <w:tcW w:w="1889" w:type="dxa"/>
          </w:tcPr>
          <w:p w14:paraId="78C7F5E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Back</w:t>
            </w:r>
          </w:p>
        </w:tc>
        <w:tc>
          <w:tcPr>
            <w:tcW w:w="2066" w:type="dxa"/>
          </w:tcPr>
          <w:p w14:paraId="2A31BC0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Kembali ke langkah pertama.</w:t>
            </w:r>
          </w:p>
        </w:tc>
        <w:tc>
          <w:tcPr>
            <w:tcW w:w="883" w:type="dxa"/>
          </w:tcPr>
          <w:p w14:paraId="5107C817" w14:textId="272EDA22"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3293E8E2" w14:textId="4B730BD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F59E75D" w14:textId="179A078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4E87057B" w14:textId="77777777" w:rsidTr="00031CC9">
        <w:tc>
          <w:tcPr>
            <w:tcW w:w="936" w:type="dxa"/>
          </w:tcPr>
          <w:p w14:paraId="150AC21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15.2.3</w:t>
            </w:r>
          </w:p>
        </w:tc>
        <w:tc>
          <w:tcPr>
            <w:tcW w:w="1889" w:type="dxa"/>
          </w:tcPr>
          <w:p w14:paraId="58C5808A"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Next</w:t>
            </w:r>
          </w:p>
        </w:tc>
        <w:tc>
          <w:tcPr>
            <w:tcW w:w="2066" w:type="dxa"/>
          </w:tcPr>
          <w:p w14:paraId="2BE11C3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Menampilkan langkah ketiga untuk pemesanan GO- MASSAGE </w:t>
            </w:r>
            <w:r w:rsidRPr="00AF3D94">
              <w:rPr>
                <w:rFonts w:eastAsia="Times New Roman"/>
                <w:bCs/>
                <w:color w:val="8EAADB" w:themeColor="accent5" w:themeTint="99"/>
                <w:lang w:val="en-US" w:eastAsia="en-US"/>
              </w:rPr>
              <w:lastRenderedPageBreak/>
              <w:t>services (review order).</w:t>
            </w:r>
          </w:p>
        </w:tc>
        <w:tc>
          <w:tcPr>
            <w:tcW w:w="883" w:type="dxa"/>
          </w:tcPr>
          <w:p w14:paraId="7603CA35" w14:textId="537B5B50"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lastRenderedPageBreak/>
              <w:t>YES</w:t>
            </w:r>
          </w:p>
        </w:tc>
        <w:tc>
          <w:tcPr>
            <w:tcW w:w="763" w:type="dxa"/>
          </w:tcPr>
          <w:p w14:paraId="0A7152DC" w14:textId="3E6AF1D1"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8848249" w14:textId="27CBAC0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21D3E295" w14:textId="77777777" w:rsidTr="00031CC9">
        <w:tc>
          <w:tcPr>
            <w:tcW w:w="936" w:type="dxa"/>
          </w:tcPr>
          <w:p w14:paraId="2CEA2D2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15.2.4</w:t>
            </w:r>
          </w:p>
        </w:tc>
        <w:tc>
          <w:tcPr>
            <w:tcW w:w="1889" w:type="dxa"/>
          </w:tcPr>
          <w:p w14:paraId="2ED3197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Validate</w:t>
            </w:r>
          </w:p>
        </w:tc>
        <w:tc>
          <w:tcPr>
            <w:tcW w:w="2066" w:type="dxa"/>
          </w:tcPr>
          <w:p w14:paraId="7384E47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Memproses kode voucher yang diinput oleh pengguna dan total price yang harus dibayar terpotong sesuai dengan nominal voucher.</w:t>
            </w:r>
          </w:p>
        </w:tc>
        <w:tc>
          <w:tcPr>
            <w:tcW w:w="883" w:type="dxa"/>
          </w:tcPr>
          <w:p w14:paraId="4C3C8057" w14:textId="2774663B"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81479EC" w14:textId="3782B575"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496374A" w14:textId="2C78230B"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2C5E9BDB" w14:textId="77777777" w:rsidTr="00031CC9">
        <w:tc>
          <w:tcPr>
            <w:tcW w:w="936" w:type="dxa"/>
          </w:tcPr>
          <w:p w14:paraId="58A839A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15.2.5</w:t>
            </w:r>
          </w:p>
        </w:tc>
        <w:tc>
          <w:tcPr>
            <w:tcW w:w="1889" w:type="dxa"/>
          </w:tcPr>
          <w:p w14:paraId="48B8BF77"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Back</w:t>
            </w:r>
          </w:p>
        </w:tc>
        <w:tc>
          <w:tcPr>
            <w:tcW w:w="2066" w:type="dxa"/>
          </w:tcPr>
          <w:p w14:paraId="7296257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Kembali ke langkah kedua.</w:t>
            </w:r>
          </w:p>
        </w:tc>
        <w:tc>
          <w:tcPr>
            <w:tcW w:w="883" w:type="dxa"/>
          </w:tcPr>
          <w:p w14:paraId="05288CB8" w14:textId="58C88A6E"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FAB28C2" w14:textId="0C347DB4"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447AA56" w14:textId="75E9487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25EB779A" w14:textId="77777777" w:rsidTr="00031CC9">
        <w:tc>
          <w:tcPr>
            <w:tcW w:w="936" w:type="dxa"/>
          </w:tcPr>
          <w:p w14:paraId="448DE8A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15.2.6</w:t>
            </w:r>
          </w:p>
        </w:tc>
        <w:tc>
          <w:tcPr>
            <w:tcW w:w="1889" w:type="dxa"/>
          </w:tcPr>
          <w:p w14:paraId="1322AB6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Order</w:t>
            </w:r>
          </w:p>
        </w:tc>
        <w:tc>
          <w:tcPr>
            <w:tcW w:w="2066" w:type="dxa"/>
          </w:tcPr>
          <w:p w14:paraId="34156CE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Melanjutkan proses pemesanan jasa GO-MASSAGE sesuai dengan pemilihan metode pembayaran terlebih dahulu, kemudian GO-MASSAGE akan mengirimkan email yang beirisikan informasi profile masseuse yang akan memproses orderan anda.</w:t>
            </w:r>
          </w:p>
        </w:tc>
        <w:tc>
          <w:tcPr>
            <w:tcW w:w="883" w:type="dxa"/>
          </w:tcPr>
          <w:p w14:paraId="34FE8F8A" w14:textId="20738EA8"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24D56385" w14:textId="54C71E7B"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957BC9C" w14:textId="118D2F9C"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08153775" w14:textId="77777777" w:rsidTr="00031CC9">
        <w:tc>
          <w:tcPr>
            <w:tcW w:w="936" w:type="dxa"/>
          </w:tcPr>
          <w:p w14:paraId="55581AF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16</w:t>
            </w:r>
          </w:p>
        </w:tc>
        <w:tc>
          <w:tcPr>
            <w:tcW w:w="1889" w:type="dxa"/>
          </w:tcPr>
          <w:p w14:paraId="3010907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GO-CLEAN</w:t>
            </w:r>
          </w:p>
        </w:tc>
        <w:tc>
          <w:tcPr>
            <w:tcW w:w="2066" w:type="dxa"/>
          </w:tcPr>
          <w:p w14:paraId="0683DBD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Menampilkan halaman untuk melakukan </w:t>
            </w:r>
            <w:r w:rsidRPr="00AF3D94">
              <w:rPr>
                <w:rFonts w:eastAsia="Times New Roman"/>
                <w:bCs/>
                <w:color w:val="8EAADB" w:themeColor="accent5" w:themeTint="99"/>
                <w:lang w:val="en-US" w:eastAsia="en-US"/>
              </w:rPr>
              <w:lastRenderedPageBreak/>
              <w:t>pemesanan layanan GO- CLEAN.</w:t>
            </w:r>
          </w:p>
        </w:tc>
        <w:tc>
          <w:tcPr>
            <w:tcW w:w="883" w:type="dxa"/>
          </w:tcPr>
          <w:p w14:paraId="0B946A38" w14:textId="544650A6"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lastRenderedPageBreak/>
              <w:t>YES</w:t>
            </w:r>
          </w:p>
        </w:tc>
        <w:tc>
          <w:tcPr>
            <w:tcW w:w="763" w:type="dxa"/>
          </w:tcPr>
          <w:p w14:paraId="57BBADE6" w14:textId="0A574BC1"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60B3C4D" w14:textId="2908AF2A"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3445D008" w14:textId="77777777" w:rsidTr="00031CC9">
        <w:tc>
          <w:tcPr>
            <w:tcW w:w="936" w:type="dxa"/>
          </w:tcPr>
          <w:p w14:paraId="30FD430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16.1</w:t>
            </w:r>
          </w:p>
        </w:tc>
        <w:tc>
          <w:tcPr>
            <w:tcW w:w="1889" w:type="dxa"/>
          </w:tcPr>
          <w:p w14:paraId="7F01D80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FAQ</w:t>
            </w:r>
          </w:p>
        </w:tc>
        <w:tc>
          <w:tcPr>
            <w:tcW w:w="2066" w:type="dxa"/>
          </w:tcPr>
          <w:p w14:paraId="04C99F5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informasi tentang GO- CLEAN services.</w:t>
            </w:r>
          </w:p>
        </w:tc>
        <w:tc>
          <w:tcPr>
            <w:tcW w:w="883" w:type="dxa"/>
          </w:tcPr>
          <w:p w14:paraId="45F2D74C" w14:textId="2890C13B"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03A60C5" w14:textId="5201F42B"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A9F1718" w14:textId="4D34B553"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736CF81D" w14:textId="77777777" w:rsidTr="00031CC9">
        <w:tc>
          <w:tcPr>
            <w:tcW w:w="936" w:type="dxa"/>
          </w:tcPr>
          <w:p w14:paraId="754A945A"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16.2</w:t>
            </w:r>
          </w:p>
        </w:tc>
        <w:tc>
          <w:tcPr>
            <w:tcW w:w="1889" w:type="dxa"/>
          </w:tcPr>
          <w:p w14:paraId="492A2B8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Book now</w:t>
            </w:r>
          </w:p>
        </w:tc>
        <w:tc>
          <w:tcPr>
            <w:tcW w:w="2066" w:type="dxa"/>
          </w:tcPr>
          <w:p w14:paraId="71D54E3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langkah pertama untuk pemesanan GO-CLEAN services (pengisian services detail).</w:t>
            </w:r>
          </w:p>
        </w:tc>
        <w:tc>
          <w:tcPr>
            <w:tcW w:w="883" w:type="dxa"/>
          </w:tcPr>
          <w:p w14:paraId="1F272C5D" w14:textId="5451AE81"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3CDDBA3C" w14:textId="3000F348"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13E7075" w14:textId="7A1D0D89"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1F1D6B8A" w14:textId="77777777" w:rsidTr="00031CC9">
        <w:tc>
          <w:tcPr>
            <w:tcW w:w="936" w:type="dxa"/>
          </w:tcPr>
          <w:p w14:paraId="367778E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16.2.1</w:t>
            </w:r>
          </w:p>
        </w:tc>
        <w:tc>
          <w:tcPr>
            <w:tcW w:w="1889" w:type="dxa"/>
          </w:tcPr>
          <w:p w14:paraId="2066263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Next</w:t>
            </w:r>
          </w:p>
        </w:tc>
        <w:tc>
          <w:tcPr>
            <w:tcW w:w="2066" w:type="dxa"/>
          </w:tcPr>
          <w:p w14:paraId="09D5B05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langkah kedua untuk pemesanan GO- MASSAGE services (pengisian data diri pemesan).</w:t>
            </w:r>
          </w:p>
        </w:tc>
        <w:tc>
          <w:tcPr>
            <w:tcW w:w="883" w:type="dxa"/>
          </w:tcPr>
          <w:p w14:paraId="65DB3D64" w14:textId="5CA05BEF"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26CF1739" w14:textId="2F81ECF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71BA9CC7" w14:textId="479D3F8C"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5F905996" w14:textId="77777777" w:rsidTr="00031CC9">
        <w:tc>
          <w:tcPr>
            <w:tcW w:w="936" w:type="dxa"/>
          </w:tcPr>
          <w:p w14:paraId="46B360AE"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16.2.2</w:t>
            </w:r>
          </w:p>
        </w:tc>
        <w:tc>
          <w:tcPr>
            <w:tcW w:w="1889" w:type="dxa"/>
          </w:tcPr>
          <w:p w14:paraId="6A90BAF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Back</w:t>
            </w:r>
          </w:p>
        </w:tc>
        <w:tc>
          <w:tcPr>
            <w:tcW w:w="2066" w:type="dxa"/>
          </w:tcPr>
          <w:p w14:paraId="4D627C9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Kembali ke langkah pertama.</w:t>
            </w:r>
          </w:p>
        </w:tc>
        <w:tc>
          <w:tcPr>
            <w:tcW w:w="883" w:type="dxa"/>
          </w:tcPr>
          <w:p w14:paraId="5651756E" w14:textId="0EF3CE32"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E12E3FE" w14:textId="266BC6F3"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05C13163" w14:textId="769BC495"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5D868272" w14:textId="77777777" w:rsidTr="00031CC9">
        <w:tc>
          <w:tcPr>
            <w:tcW w:w="936" w:type="dxa"/>
          </w:tcPr>
          <w:p w14:paraId="3FC9B94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16.2.3</w:t>
            </w:r>
          </w:p>
        </w:tc>
        <w:tc>
          <w:tcPr>
            <w:tcW w:w="1889" w:type="dxa"/>
          </w:tcPr>
          <w:p w14:paraId="38D6380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Next</w:t>
            </w:r>
          </w:p>
        </w:tc>
        <w:tc>
          <w:tcPr>
            <w:tcW w:w="2066" w:type="dxa"/>
          </w:tcPr>
          <w:p w14:paraId="0D2F5C5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langkah ketiga untuk pemesanan GO-CLEAN services (review order).</w:t>
            </w:r>
          </w:p>
        </w:tc>
        <w:tc>
          <w:tcPr>
            <w:tcW w:w="883" w:type="dxa"/>
          </w:tcPr>
          <w:p w14:paraId="6CF5AD72" w14:textId="3A3A1CFF"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280BF1B1" w14:textId="0FBC1340"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D43CFC4" w14:textId="50D18974"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6B46E7A0" w14:textId="77777777" w:rsidTr="00031CC9">
        <w:tc>
          <w:tcPr>
            <w:tcW w:w="936" w:type="dxa"/>
          </w:tcPr>
          <w:p w14:paraId="0C472D27"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16.2.4</w:t>
            </w:r>
          </w:p>
        </w:tc>
        <w:tc>
          <w:tcPr>
            <w:tcW w:w="1889" w:type="dxa"/>
          </w:tcPr>
          <w:p w14:paraId="219BED9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Validate</w:t>
            </w:r>
          </w:p>
        </w:tc>
        <w:tc>
          <w:tcPr>
            <w:tcW w:w="2066" w:type="dxa"/>
          </w:tcPr>
          <w:p w14:paraId="75F5703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Memproses kode voucher yang diinput oleh pengguna dan total price yang harus </w:t>
            </w:r>
            <w:r w:rsidRPr="00AF3D94">
              <w:rPr>
                <w:rFonts w:eastAsia="Times New Roman"/>
                <w:bCs/>
                <w:color w:val="8EAADB" w:themeColor="accent5" w:themeTint="99"/>
                <w:lang w:val="en-US" w:eastAsia="en-US"/>
              </w:rPr>
              <w:lastRenderedPageBreak/>
              <w:t>dibayar terpotong sesuai dengan nominal voucher.</w:t>
            </w:r>
          </w:p>
        </w:tc>
        <w:tc>
          <w:tcPr>
            <w:tcW w:w="883" w:type="dxa"/>
          </w:tcPr>
          <w:p w14:paraId="63DF1C69" w14:textId="62772B64"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lastRenderedPageBreak/>
              <w:t>YES</w:t>
            </w:r>
          </w:p>
        </w:tc>
        <w:tc>
          <w:tcPr>
            <w:tcW w:w="763" w:type="dxa"/>
          </w:tcPr>
          <w:p w14:paraId="0151E2F5" w14:textId="3D3B2FDA"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D7C7951" w14:textId="119314C4"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46A03871" w14:textId="77777777" w:rsidTr="00031CC9">
        <w:tc>
          <w:tcPr>
            <w:tcW w:w="936" w:type="dxa"/>
          </w:tcPr>
          <w:p w14:paraId="1A30CA35"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16.2.5</w:t>
            </w:r>
          </w:p>
        </w:tc>
        <w:tc>
          <w:tcPr>
            <w:tcW w:w="1889" w:type="dxa"/>
          </w:tcPr>
          <w:p w14:paraId="5CCA081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Back</w:t>
            </w:r>
          </w:p>
        </w:tc>
        <w:tc>
          <w:tcPr>
            <w:tcW w:w="2066" w:type="dxa"/>
          </w:tcPr>
          <w:p w14:paraId="4DA4C347"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Kembali ke langkah kedua.</w:t>
            </w:r>
          </w:p>
        </w:tc>
        <w:tc>
          <w:tcPr>
            <w:tcW w:w="883" w:type="dxa"/>
          </w:tcPr>
          <w:p w14:paraId="44E456BB" w14:textId="10C8837B"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6E018E8" w14:textId="22A7A17A"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E282F02" w14:textId="52904CB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32706353" w14:textId="77777777" w:rsidTr="00031CC9">
        <w:tc>
          <w:tcPr>
            <w:tcW w:w="936" w:type="dxa"/>
          </w:tcPr>
          <w:p w14:paraId="0BA2234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16.2.6</w:t>
            </w:r>
          </w:p>
        </w:tc>
        <w:tc>
          <w:tcPr>
            <w:tcW w:w="1889" w:type="dxa"/>
          </w:tcPr>
          <w:p w14:paraId="6630985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Order</w:t>
            </w:r>
          </w:p>
        </w:tc>
        <w:tc>
          <w:tcPr>
            <w:tcW w:w="2066" w:type="dxa"/>
          </w:tcPr>
          <w:p w14:paraId="7151F063"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Melanjutkan proses pemesanan jasa GO-CLEAN sesuai dengan pemilihan metode pembayaran terlebih dahulu, kemudian GO-CLEAN akan mengirimkan email yang beirisikan informasi profile cleaner yang akan memproses orderan anda.</w:t>
            </w:r>
          </w:p>
        </w:tc>
        <w:tc>
          <w:tcPr>
            <w:tcW w:w="883" w:type="dxa"/>
          </w:tcPr>
          <w:p w14:paraId="6F80068A" w14:textId="7768CB97"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D87D0A6" w14:textId="13EA92A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7E5C3529" w14:textId="04DBD41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570FC6C2" w14:textId="77777777" w:rsidTr="00031CC9">
        <w:tc>
          <w:tcPr>
            <w:tcW w:w="936" w:type="dxa"/>
          </w:tcPr>
          <w:p w14:paraId="1C9F43B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17</w:t>
            </w:r>
          </w:p>
        </w:tc>
        <w:tc>
          <w:tcPr>
            <w:tcW w:w="1889" w:type="dxa"/>
          </w:tcPr>
          <w:p w14:paraId="24F49D4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GO-GLAM</w:t>
            </w:r>
          </w:p>
        </w:tc>
        <w:tc>
          <w:tcPr>
            <w:tcW w:w="2066" w:type="dxa"/>
          </w:tcPr>
          <w:p w14:paraId="5742FE5E"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melakukan pemesanan layanan GO- GLAM.</w:t>
            </w:r>
          </w:p>
        </w:tc>
        <w:tc>
          <w:tcPr>
            <w:tcW w:w="883" w:type="dxa"/>
          </w:tcPr>
          <w:p w14:paraId="402537DC" w14:textId="25A6BDAF"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6EDCD959" w14:textId="08C7B42D"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98B10C9" w14:textId="7057CE6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51866159" w14:textId="77777777" w:rsidTr="00031CC9">
        <w:tc>
          <w:tcPr>
            <w:tcW w:w="936" w:type="dxa"/>
          </w:tcPr>
          <w:p w14:paraId="1348F53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17.1</w:t>
            </w:r>
          </w:p>
        </w:tc>
        <w:tc>
          <w:tcPr>
            <w:tcW w:w="1889" w:type="dxa"/>
          </w:tcPr>
          <w:p w14:paraId="70F418A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First time user</w:t>
            </w:r>
          </w:p>
        </w:tc>
        <w:tc>
          <w:tcPr>
            <w:tcW w:w="2066" w:type="dxa"/>
          </w:tcPr>
          <w:p w14:paraId="5F63423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form untuk pengisian identitas pengguna GO-GLAM.</w:t>
            </w:r>
          </w:p>
        </w:tc>
        <w:tc>
          <w:tcPr>
            <w:tcW w:w="883" w:type="dxa"/>
          </w:tcPr>
          <w:p w14:paraId="7DF03FF9" w14:textId="4DD53B6D"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4D3274D" w14:textId="0855946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397618E" w14:textId="562AD1B0"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1F4EF74B" w14:textId="77777777" w:rsidTr="00031CC9">
        <w:tc>
          <w:tcPr>
            <w:tcW w:w="936" w:type="dxa"/>
          </w:tcPr>
          <w:p w14:paraId="2B51683A"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lastRenderedPageBreak/>
              <w:t>17.1.1</w:t>
            </w:r>
          </w:p>
        </w:tc>
        <w:tc>
          <w:tcPr>
            <w:tcW w:w="1889" w:type="dxa"/>
          </w:tcPr>
          <w:p w14:paraId="6D184B3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Home</w:t>
            </w:r>
          </w:p>
        </w:tc>
        <w:tc>
          <w:tcPr>
            <w:tcW w:w="2066" w:type="dxa"/>
          </w:tcPr>
          <w:p w14:paraId="580973A3"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Kembali ke halaman utama GO-GLAM</w:t>
            </w:r>
          </w:p>
        </w:tc>
        <w:tc>
          <w:tcPr>
            <w:tcW w:w="883" w:type="dxa"/>
          </w:tcPr>
          <w:p w14:paraId="7DA61026" w14:textId="6FA2AFAD"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66C67D22" w14:textId="4F3A749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7BB80F4" w14:textId="1097785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59C0C037" w14:textId="77777777" w:rsidTr="00031CC9">
        <w:tc>
          <w:tcPr>
            <w:tcW w:w="936" w:type="dxa"/>
          </w:tcPr>
          <w:p w14:paraId="3371CC3E"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17.1.2</w:t>
            </w:r>
          </w:p>
        </w:tc>
        <w:tc>
          <w:tcPr>
            <w:tcW w:w="1889" w:type="dxa"/>
          </w:tcPr>
          <w:p w14:paraId="2FB531C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Validate</w:t>
            </w:r>
          </w:p>
        </w:tc>
        <w:tc>
          <w:tcPr>
            <w:tcW w:w="2066" w:type="dxa"/>
          </w:tcPr>
          <w:p w14:paraId="55427AA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Menyimpan data pengguna GO-GLAM.</w:t>
            </w:r>
          </w:p>
        </w:tc>
        <w:tc>
          <w:tcPr>
            <w:tcW w:w="883" w:type="dxa"/>
          </w:tcPr>
          <w:p w14:paraId="72691636" w14:textId="362DB843"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4860DE1" w14:textId="1302C4A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5CF38BE" w14:textId="6C3ED3C4"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0F6BE79F" w14:textId="77777777" w:rsidTr="00031CC9">
        <w:tc>
          <w:tcPr>
            <w:tcW w:w="936" w:type="dxa"/>
          </w:tcPr>
          <w:p w14:paraId="529AED1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17.2</w:t>
            </w:r>
          </w:p>
        </w:tc>
        <w:tc>
          <w:tcPr>
            <w:tcW w:w="1889" w:type="dxa"/>
          </w:tcPr>
          <w:p w14:paraId="1C86C03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See services</w:t>
            </w:r>
          </w:p>
        </w:tc>
        <w:tc>
          <w:tcPr>
            <w:tcW w:w="2066" w:type="dxa"/>
          </w:tcPr>
          <w:p w14:paraId="788983B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daftar layanan GO-GLAM beserta tarifnya.</w:t>
            </w:r>
          </w:p>
        </w:tc>
        <w:tc>
          <w:tcPr>
            <w:tcW w:w="883" w:type="dxa"/>
          </w:tcPr>
          <w:p w14:paraId="4E8E7C49" w14:textId="66A4F794"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B42EBF0" w14:textId="61BAC5E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16233D9" w14:textId="5547004A"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6B41A884" w14:textId="77777777" w:rsidTr="00031CC9">
        <w:tc>
          <w:tcPr>
            <w:tcW w:w="936" w:type="dxa"/>
          </w:tcPr>
          <w:p w14:paraId="39A185C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17.3</w:t>
            </w:r>
          </w:p>
        </w:tc>
        <w:tc>
          <w:tcPr>
            <w:tcW w:w="1889" w:type="dxa"/>
          </w:tcPr>
          <w:p w14:paraId="04969E15"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Book now</w:t>
            </w:r>
          </w:p>
        </w:tc>
        <w:tc>
          <w:tcPr>
            <w:tcW w:w="2066" w:type="dxa"/>
          </w:tcPr>
          <w:p w14:paraId="213B3D3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pemesanan GO-GLAM.</w:t>
            </w:r>
          </w:p>
        </w:tc>
        <w:tc>
          <w:tcPr>
            <w:tcW w:w="883" w:type="dxa"/>
          </w:tcPr>
          <w:p w14:paraId="78A8E3B6" w14:textId="5A9B5EFB"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234B0D0" w14:textId="1597BC9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A6FBA0F" w14:textId="7929EA6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29CD81BE" w14:textId="77777777" w:rsidTr="00031CC9">
        <w:tc>
          <w:tcPr>
            <w:tcW w:w="936" w:type="dxa"/>
          </w:tcPr>
          <w:p w14:paraId="50EAC35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17.3.1</w:t>
            </w:r>
          </w:p>
        </w:tc>
        <w:tc>
          <w:tcPr>
            <w:tcW w:w="1889" w:type="dxa"/>
          </w:tcPr>
          <w:p w14:paraId="5954D65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Choose from our featured talents</w:t>
            </w:r>
          </w:p>
        </w:tc>
        <w:tc>
          <w:tcPr>
            <w:tcW w:w="2066" w:type="dxa"/>
          </w:tcPr>
          <w:p w14:paraId="26AEC8F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Menampilkan daftar beautician untuk dipilih pengguna. </w:t>
            </w:r>
          </w:p>
        </w:tc>
        <w:tc>
          <w:tcPr>
            <w:tcW w:w="883" w:type="dxa"/>
          </w:tcPr>
          <w:p w14:paraId="1A60F9B6" w14:textId="173ADA1B"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5587B42" w14:textId="47CE04FE"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7E7D5908" w14:textId="45A24D2E"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48C4F16B" w14:textId="77777777" w:rsidTr="00031CC9">
        <w:tc>
          <w:tcPr>
            <w:tcW w:w="936" w:type="dxa"/>
          </w:tcPr>
          <w:p w14:paraId="4BF716F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17.3.2</w:t>
            </w:r>
          </w:p>
        </w:tc>
        <w:tc>
          <w:tcPr>
            <w:tcW w:w="1889" w:type="dxa"/>
          </w:tcPr>
          <w:p w14:paraId="6139ADE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Order</w:t>
            </w:r>
          </w:p>
        </w:tc>
        <w:tc>
          <w:tcPr>
            <w:tcW w:w="2066" w:type="dxa"/>
          </w:tcPr>
          <w:p w14:paraId="7CD0F6B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Melanjutkan proses pemesanan jasa GO-GLAM sesuai dengan pemilihan metode pembayaran terlebih dahulu, kemudian GO-GLAM akan mengirimkan email yang beirisikan informasi profile beautician yang </w:t>
            </w:r>
            <w:r w:rsidRPr="00AF3D94">
              <w:rPr>
                <w:rFonts w:eastAsia="Times New Roman"/>
                <w:bCs/>
                <w:color w:val="8EAADB" w:themeColor="accent5" w:themeTint="99"/>
                <w:lang w:val="en-US" w:eastAsia="en-US"/>
              </w:rPr>
              <w:lastRenderedPageBreak/>
              <w:t>akan memproses orderan anda.</w:t>
            </w:r>
          </w:p>
        </w:tc>
        <w:tc>
          <w:tcPr>
            <w:tcW w:w="883" w:type="dxa"/>
          </w:tcPr>
          <w:p w14:paraId="7794CF98" w14:textId="6B343E82"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lastRenderedPageBreak/>
              <w:t>YES</w:t>
            </w:r>
          </w:p>
        </w:tc>
        <w:tc>
          <w:tcPr>
            <w:tcW w:w="763" w:type="dxa"/>
          </w:tcPr>
          <w:p w14:paraId="22ECFE9F" w14:textId="4E4EE13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78F0CBBC" w14:textId="4322A251"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76C3DC23" w14:textId="77777777" w:rsidTr="00031CC9">
        <w:tc>
          <w:tcPr>
            <w:tcW w:w="936" w:type="dxa"/>
          </w:tcPr>
          <w:p w14:paraId="466E751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18</w:t>
            </w:r>
          </w:p>
        </w:tc>
        <w:tc>
          <w:tcPr>
            <w:tcW w:w="1889" w:type="dxa"/>
          </w:tcPr>
          <w:p w14:paraId="168F617B"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GO-TIX</w:t>
            </w:r>
          </w:p>
        </w:tc>
        <w:tc>
          <w:tcPr>
            <w:tcW w:w="2066" w:type="dxa"/>
          </w:tcPr>
          <w:p w14:paraId="159B68E7"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untuk melakukan pemesanan layanan GO- TIX.</w:t>
            </w:r>
          </w:p>
        </w:tc>
        <w:tc>
          <w:tcPr>
            <w:tcW w:w="883" w:type="dxa"/>
          </w:tcPr>
          <w:p w14:paraId="061428C2" w14:textId="590FB1F7"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E6C4EDA" w14:textId="5BB5C94E"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C19D9C3" w14:textId="71C7302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1A12DA86" w14:textId="77777777" w:rsidTr="00031CC9">
        <w:tc>
          <w:tcPr>
            <w:tcW w:w="936" w:type="dxa"/>
          </w:tcPr>
          <w:p w14:paraId="52E123C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18.1</w:t>
            </w:r>
          </w:p>
        </w:tc>
        <w:tc>
          <w:tcPr>
            <w:tcW w:w="1889" w:type="dxa"/>
          </w:tcPr>
          <w:p w14:paraId="22273755"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Events</w:t>
            </w:r>
          </w:p>
        </w:tc>
        <w:tc>
          <w:tcPr>
            <w:tcW w:w="2066" w:type="dxa"/>
          </w:tcPr>
          <w:p w14:paraId="558272C6"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daftar event beserta informasi waktu dan tempat event.</w:t>
            </w:r>
          </w:p>
        </w:tc>
        <w:tc>
          <w:tcPr>
            <w:tcW w:w="883" w:type="dxa"/>
          </w:tcPr>
          <w:p w14:paraId="0879E6EE" w14:textId="4A2B3030"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79CF980" w14:textId="67F89FA8"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6C1C7073" w14:textId="018F1C1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29B51B39" w14:textId="77777777" w:rsidTr="00031CC9">
        <w:tc>
          <w:tcPr>
            <w:tcW w:w="936" w:type="dxa"/>
          </w:tcPr>
          <w:p w14:paraId="60560C23"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18.1.1</w:t>
            </w:r>
          </w:p>
        </w:tc>
        <w:tc>
          <w:tcPr>
            <w:tcW w:w="1889" w:type="dxa"/>
          </w:tcPr>
          <w:p w14:paraId="601C832A"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Search</w:t>
            </w:r>
          </w:p>
        </w:tc>
        <w:tc>
          <w:tcPr>
            <w:tcW w:w="2066" w:type="dxa"/>
          </w:tcPr>
          <w:p w14:paraId="40E0C40A"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hasil pencarian event.</w:t>
            </w:r>
          </w:p>
        </w:tc>
        <w:tc>
          <w:tcPr>
            <w:tcW w:w="883" w:type="dxa"/>
          </w:tcPr>
          <w:p w14:paraId="09CD8F0D" w14:textId="75E48B02"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2DF589EA" w14:textId="223D6331"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NO</w:t>
            </w:r>
          </w:p>
        </w:tc>
        <w:tc>
          <w:tcPr>
            <w:tcW w:w="843" w:type="dxa"/>
          </w:tcPr>
          <w:p w14:paraId="3FB8A595" w14:textId="784FA08B"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NO</w:t>
            </w:r>
          </w:p>
        </w:tc>
      </w:tr>
      <w:tr w:rsidR="001C20C8" w:rsidRPr="00AF3D94" w14:paraId="354A7998" w14:textId="77777777" w:rsidTr="00031CC9">
        <w:tc>
          <w:tcPr>
            <w:tcW w:w="936" w:type="dxa"/>
          </w:tcPr>
          <w:p w14:paraId="23E2283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18.1.2</w:t>
            </w:r>
          </w:p>
        </w:tc>
        <w:tc>
          <w:tcPr>
            <w:tcW w:w="1889" w:type="dxa"/>
          </w:tcPr>
          <w:p w14:paraId="362E470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Memilih event</w:t>
            </w:r>
          </w:p>
        </w:tc>
        <w:tc>
          <w:tcPr>
            <w:tcW w:w="2066" w:type="dxa"/>
          </w:tcPr>
          <w:p w14:paraId="2868EC4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pemesanan tiket untuk event tersebut.</w:t>
            </w:r>
          </w:p>
        </w:tc>
        <w:tc>
          <w:tcPr>
            <w:tcW w:w="883" w:type="dxa"/>
          </w:tcPr>
          <w:p w14:paraId="5C3E4EB7" w14:textId="0089289B"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5D5EAF46" w14:textId="28E7804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147706BF" w14:textId="5430DF9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19606CFF" w14:textId="77777777" w:rsidTr="00031CC9">
        <w:tc>
          <w:tcPr>
            <w:tcW w:w="936" w:type="dxa"/>
          </w:tcPr>
          <w:p w14:paraId="05279C8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18.1.3</w:t>
            </w:r>
          </w:p>
        </w:tc>
        <w:tc>
          <w:tcPr>
            <w:tcW w:w="1889" w:type="dxa"/>
          </w:tcPr>
          <w:p w14:paraId="5BABC3F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Next</w:t>
            </w:r>
          </w:p>
        </w:tc>
        <w:tc>
          <w:tcPr>
            <w:tcW w:w="2066" w:type="dxa"/>
          </w:tcPr>
          <w:p w14:paraId="678B043F"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rincian pesanan beserta total yang harus dibayar pengguna.</w:t>
            </w:r>
          </w:p>
        </w:tc>
        <w:tc>
          <w:tcPr>
            <w:tcW w:w="883" w:type="dxa"/>
          </w:tcPr>
          <w:p w14:paraId="5B2ED354" w14:textId="31A2D13D"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2E6E33AE" w14:textId="4E41DF89"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4C15ED8" w14:textId="50296475"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7272AFD0" w14:textId="77777777" w:rsidTr="00031CC9">
        <w:tc>
          <w:tcPr>
            <w:tcW w:w="936" w:type="dxa"/>
          </w:tcPr>
          <w:p w14:paraId="23423506"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18.1.4</w:t>
            </w:r>
          </w:p>
        </w:tc>
        <w:tc>
          <w:tcPr>
            <w:tcW w:w="1889" w:type="dxa"/>
          </w:tcPr>
          <w:p w14:paraId="3DF8FE79" w14:textId="22BDE14E"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Purchase</w:t>
            </w:r>
          </w:p>
        </w:tc>
        <w:tc>
          <w:tcPr>
            <w:tcW w:w="2066" w:type="dxa"/>
          </w:tcPr>
          <w:p w14:paraId="144732E3"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Melanjutkan proses pemesanan jasa GO-TIX sesuai dengan pemilihan metode pembayaran terlebih dahulu.</w:t>
            </w:r>
          </w:p>
        </w:tc>
        <w:tc>
          <w:tcPr>
            <w:tcW w:w="883" w:type="dxa"/>
          </w:tcPr>
          <w:p w14:paraId="0A77FA85" w14:textId="50FAF1B9"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37D281CE" w14:textId="46181435"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1CA8C3C" w14:textId="24CC12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638F069A" w14:textId="77777777" w:rsidTr="00031CC9">
        <w:tc>
          <w:tcPr>
            <w:tcW w:w="936" w:type="dxa"/>
          </w:tcPr>
          <w:p w14:paraId="34CFAC7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lastRenderedPageBreak/>
              <w:t>18.2</w:t>
            </w:r>
          </w:p>
        </w:tc>
        <w:tc>
          <w:tcPr>
            <w:tcW w:w="1889" w:type="dxa"/>
          </w:tcPr>
          <w:p w14:paraId="1E18D682"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Movies</w:t>
            </w:r>
          </w:p>
        </w:tc>
        <w:tc>
          <w:tcPr>
            <w:tcW w:w="2066" w:type="dxa"/>
          </w:tcPr>
          <w:p w14:paraId="39E9FB5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daftar film beserta keterangan genre.</w:t>
            </w:r>
          </w:p>
        </w:tc>
        <w:tc>
          <w:tcPr>
            <w:tcW w:w="883" w:type="dxa"/>
          </w:tcPr>
          <w:p w14:paraId="605B0DD8" w14:textId="721488A5"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202EF2E2" w14:textId="18CB0393"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442892A8" w14:textId="3F54EBF4"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60415D71" w14:textId="77777777" w:rsidTr="00031CC9">
        <w:tc>
          <w:tcPr>
            <w:tcW w:w="936" w:type="dxa"/>
          </w:tcPr>
          <w:p w14:paraId="00FD3E6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18.2.1</w:t>
            </w:r>
          </w:p>
        </w:tc>
        <w:tc>
          <w:tcPr>
            <w:tcW w:w="1889" w:type="dxa"/>
          </w:tcPr>
          <w:p w14:paraId="0E4FC3F2"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Search</w:t>
            </w:r>
          </w:p>
        </w:tc>
        <w:tc>
          <w:tcPr>
            <w:tcW w:w="2066" w:type="dxa"/>
          </w:tcPr>
          <w:p w14:paraId="251CDC2E"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hasil pencarian film.</w:t>
            </w:r>
          </w:p>
        </w:tc>
        <w:tc>
          <w:tcPr>
            <w:tcW w:w="883" w:type="dxa"/>
          </w:tcPr>
          <w:p w14:paraId="5F3797B4" w14:textId="313F1C4E"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2C3C56B" w14:textId="756C138E"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NO</w:t>
            </w:r>
          </w:p>
        </w:tc>
        <w:tc>
          <w:tcPr>
            <w:tcW w:w="843" w:type="dxa"/>
          </w:tcPr>
          <w:p w14:paraId="5B79871D" w14:textId="79CA2B7F"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NO</w:t>
            </w:r>
          </w:p>
        </w:tc>
      </w:tr>
      <w:tr w:rsidR="001C20C8" w:rsidRPr="00AF3D94" w14:paraId="6F6FF15E" w14:textId="77777777" w:rsidTr="00031CC9">
        <w:tc>
          <w:tcPr>
            <w:tcW w:w="936" w:type="dxa"/>
          </w:tcPr>
          <w:p w14:paraId="46AAA632"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18.2.2</w:t>
            </w:r>
          </w:p>
        </w:tc>
        <w:tc>
          <w:tcPr>
            <w:tcW w:w="1889" w:type="dxa"/>
          </w:tcPr>
          <w:p w14:paraId="1BB6A675"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Memilih movie</w:t>
            </w:r>
          </w:p>
        </w:tc>
        <w:tc>
          <w:tcPr>
            <w:tcW w:w="2066" w:type="dxa"/>
          </w:tcPr>
          <w:p w14:paraId="491C8542"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halaman lokasi cinema yang menayangkan film tersebut.</w:t>
            </w:r>
          </w:p>
        </w:tc>
        <w:tc>
          <w:tcPr>
            <w:tcW w:w="883" w:type="dxa"/>
          </w:tcPr>
          <w:p w14:paraId="66311C00" w14:textId="1D99532D"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050C22D7" w14:textId="1E18A7A9"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DA148BB" w14:textId="32E4CEB8"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469E358C" w14:textId="77777777" w:rsidTr="00031CC9">
        <w:tc>
          <w:tcPr>
            <w:tcW w:w="936" w:type="dxa"/>
          </w:tcPr>
          <w:p w14:paraId="348B8F45"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18.2.3</w:t>
            </w:r>
          </w:p>
        </w:tc>
        <w:tc>
          <w:tcPr>
            <w:tcW w:w="1889" w:type="dxa"/>
          </w:tcPr>
          <w:p w14:paraId="6904281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Pick seat</w:t>
            </w:r>
          </w:p>
        </w:tc>
        <w:tc>
          <w:tcPr>
            <w:tcW w:w="2066" w:type="dxa"/>
          </w:tcPr>
          <w:p w14:paraId="5F8345B6"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pilihan tempat duduk setelah memilih waktu tayang film.</w:t>
            </w:r>
          </w:p>
        </w:tc>
        <w:tc>
          <w:tcPr>
            <w:tcW w:w="883" w:type="dxa"/>
          </w:tcPr>
          <w:p w14:paraId="4A162FE8" w14:textId="19552399"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5038BA7C" w14:textId="724376B3"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2B5713C5" w14:textId="212DB43B"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5FDF103D" w14:textId="77777777" w:rsidTr="00031CC9">
        <w:tc>
          <w:tcPr>
            <w:tcW w:w="936" w:type="dxa"/>
          </w:tcPr>
          <w:p w14:paraId="3E79128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18.2.4</w:t>
            </w:r>
          </w:p>
        </w:tc>
        <w:tc>
          <w:tcPr>
            <w:tcW w:w="1889" w:type="dxa"/>
          </w:tcPr>
          <w:p w14:paraId="45C98B2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Review order</w:t>
            </w:r>
          </w:p>
        </w:tc>
        <w:tc>
          <w:tcPr>
            <w:tcW w:w="2066" w:type="dxa"/>
          </w:tcPr>
          <w:p w14:paraId="5FEB5E02"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rincian order.</w:t>
            </w:r>
          </w:p>
        </w:tc>
        <w:tc>
          <w:tcPr>
            <w:tcW w:w="883" w:type="dxa"/>
          </w:tcPr>
          <w:p w14:paraId="63825794" w14:textId="130A043D"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1A66B557" w14:textId="02515C80"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714785A5" w14:textId="065640CB"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766B315D" w14:textId="77777777" w:rsidTr="00031CC9">
        <w:tc>
          <w:tcPr>
            <w:tcW w:w="936" w:type="dxa"/>
          </w:tcPr>
          <w:p w14:paraId="0B7ED366"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18.2.5</w:t>
            </w:r>
          </w:p>
        </w:tc>
        <w:tc>
          <w:tcPr>
            <w:tcW w:w="1889" w:type="dxa"/>
          </w:tcPr>
          <w:p w14:paraId="1B809E5D"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Order</w:t>
            </w:r>
          </w:p>
        </w:tc>
        <w:tc>
          <w:tcPr>
            <w:tcW w:w="2066" w:type="dxa"/>
          </w:tcPr>
          <w:p w14:paraId="30481301"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Melanjutkan proses pemesanan jasa GO-TIX sesuai dengan pemilihan metode pembayaran terlebih dahulu.</w:t>
            </w:r>
          </w:p>
        </w:tc>
        <w:tc>
          <w:tcPr>
            <w:tcW w:w="883" w:type="dxa"/>
          </w:tcPr>
          <w:p w14:paraId="580DD033" w14:textId="4366CF92"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24F90F44" w14:textId="5A35DCB8"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01CB7C46" w14:textId="5F61600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38223D8A" w14:textId="77777777" w:rsidTr="00031CC9">
        <w:tc>
          <w:tcPr>
            <w:tcW w:w="936" w:type="dxa"/>
          </w:tcPr>
          <w:p w14:paraId="0951B5E0"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19</w:t>
            </w:r>
          </w:p>
        </w:tc>
        <w:tc>
          <w:tcPr>
            <w:tcW w:w="1889" w:type="dxa"/>
          </w:tcPr>
          <w:p w14:paraId="1EBB0AF3"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GO-BUSWAY</w:t>
            </w:r>
          </w:p>
        </w:tc>
        <w:tc>
          <w:tcPr>
            <w:tcW w:w="2066" w:type="dxa"/>
          </w:tcPr>
          <w:p w14:paraId="089FC51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 xml:space="preserve">Menampilkan lokasi pengguna. </w:t>
            </w:r>
          </w:p>
        </w:tc>
        <w:tc>
          <w:tcPr>
            <w:tcW w:w="883" w:type="dxa"/>
          </w:tcPr>
          <w:p w14:paraId="7458379A" w14:textId="5CC24A51"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759F6A5" w14:textId="24A9EEED"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15800C4" w14:textId="263FCA59"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52CF1188" w14:textId="77777777" w:rsidTr="00031CC9">
        <w:tc>
          <w:tcPr>
            <w:tcW w:w="936" w:type="dxa"/>
          </w:tcPr>
          <w:p w14:paraId="149FA4E9"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19.1</w:t>
            </w:r>
          </w:p>
        </w:tc>
        <w:tc>
          <w:tcPr>
            <w:tcW w:w="1889" w:type="dxa"/>
          </w:tcPr>
          <w:p w14:paraId="4B8646F3"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Search</w:t>
            </w:r>
          </w:p>
        </w:tc>
        <w:tc>
          <w:tcPr>
            <w:tcW w:w="2066" w:type="dxa"/>
          </w:tcPr>
          <w:p w14:paraId="795CBCFA"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daftar halte busway.</w:t>
            </w:r>
          </w:p>
        </w:tc>
        <w:tc>
          <w:tcPr>
            <w:tcW w:w="883" w:type="dxa"/>
          </w:tcPr>
          <w:p w14:paraId="75CAC7D1" w14:textId="44C3455A"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7F6086A5" w14:textId="12485EC5"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51A7389" w14:textId="7D687392"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1787C176" w14:textId="77777777" w:rsidTr="00031CC9">
        <w:tc>
          <w:tcPr>
            <w:tcW w:w="936" w:type="dxa"/>
          </w:tcPr>
          <w:p w14:paraId="6CE0622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19.2</w:t>
            </w:r>
          </w:p>
        </w:tc>
        <w:tc>
          <w:tcPr>
            <w:tcW w:w="1889" w:type="dxa"/>
          </w:tcPr>
          <w:p w14:paraId="77233508"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Go to this halte</w:t>
            </w:r>
          </w:p>
        </w:tc>
        <w:tc>
          <w:tcPr>
            <w:tcW w:w="2066" w:type="dxa"/>
          </w:tcPr>
          <w:p w14:paraId="1CB66846"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Menampilkan detail halte yang dipilih.</w:t>
            </w:r>
          </w:p>
        </w:tc>
        <w:tc>
          <w:tcPr>
            <w:tcW w:w="883" w:type="dxa"/>
          </w:tcPr>
          <w:p w14:paraId="1CCAFC5B" w14:textId="0052C177"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323FE801" w14:textId="01D4A496"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58B44A00" w14:textId="55BAC45E"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r w:rsidR="001C20C8" w:rsidRPr="00AF3D94" w14:paraId="03247826" w14:textId="77777777" w:rsidTr="00031CC9">
        <w:tc>
          <w:tcPr>
            <w:tcW w:w="936" w:type="dxa"/>
          </w:tcPr>
          <w:p w14:paraId="4E158F14"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lastRenderedPageBreak/>
              <w:t>19.3</w:t>
            </w:r>
          </w:p>
        </w:tc>
        <w:tc>
          <w:tcPr>
            <w:tcW w:w="1889" w:type="dxa"/>
          </w:tcPr>
          <w:p w14:paraId="2C1EC97C"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Request GO-JEK</w:t>
            </w:r>
          </w:p>
        </w:tc>
        <w:tc>
          <w:tcPr>
            <w:tcW w:w="2066" w:type="dxa"/>
          </w:tcPr>
          <w:p w14:paraId="34245E02" w14:textId="77777777"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Menuju menu GO-RIDE.</w:t>
            </w:r>
          </w:p>
        </w:tc>
        <w:tc>
          <w:tcPr>
            <w:tcW w:w="883" w:type="dxa"/>
          </w:tcPr>
          <w:p w14:paraId="723742E6" w14:textId="2CA547BC" w:rsidR="001C20C8" w:rsidRPr="00C34922" w:rsidRDefault="001C20C8" w:rsidP="001C20C8">
            <w:pPr>
              <w:spacing w:after="0" w:line="360" w:lineRule="auto"/>
              <w:jc w:val="both"/>
              <w:rPr>
                <w:rFonts w:eastAsia="Times New Roman"/>
                <w:bCs/>
                <w:color w:val="FF0000"/>
                <w:lang w:val="en-US" w:eastAsia="en-US"/>
              </w:rPr>
            </w:pPr>
            <w:r w:rsidRPr="00C34922">
              <w:rPr>
                <w:rFonts w:eastAsia="Times New Roman"/>
                <w:bCs/>
                <w:color w:val="FF0000"/>
                <w:lang w:val="en-US" w:eastAsia="en-US"/>
              </w:rPr>
              <w:t>YES</w:t>
            </w:r>
          </w:p>
        </w:tc>
        <w:tc>
          <w:tcPr>
            <w:tcW w:w="763" w:type="dxa"/>
          </w:tcPr>
          <w:p w14:paraId="4D0E5908" w14:textId="5BBDB1BD"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c>
          <w:tcPr>
            <w:tcW w:w="843" w:type="dxa"/>
          </w:tcPr>
          <w:p w14:paraId="3A7A5BE7" w14:textId="17589394" w:rsidR="001C20C8" w:rsidRPr="00AF3D94" w:rsidRDefault="001C20C8" w:rsidP="001C20C8">
            <w:pPr>
              <w:spacing w:after="0" w:line="360" w:lineRule="auto"/>
              <w:jc w:val="both"/>
              <w:rPr>
                <w:rFonts w:eastAsia="Times New Roman"/>
                <w:bCs/>
                <w:color w:val="8EAADB" w:themeColor="accent5" w:themeTint="99"/>
                <w:lang w:val="en-US" w:eastAsia="en-US"/>
              </w:rPr>
            </w:pPr>
            <w:r w:rsidRPr="00AF3D94">
              <w:rPr>
                <w:rFonts w:eastAsia="Times New Roman"/>
                <w:bCs/>
                <w:color w:val="8EAADB" w:themeColor="accent5" w:themeTint="99"/>
                <w:lang w:val="en-US" w:eastAsia="en-US"/>
              </w:rPr>
              <w:t>YES</w:t>
            </w:r>
          </w:p>
        </w:tc>
      </w:tr>
    </w:tbl>
    <w:p w14:paraId="6C309D6F" w14:textId="6FE0637D" w:rsidR="006D3B13" w:rsidRDefault="006D3B13" w:rsidP="008336A9">
      <w:pPr>
        <w:tabs>
          <w:tab w:val="left" w:pos="567"/>
        </w:tabs>
        <w:spacing w:line="360" w:lineRule="auto"/>
        <w:jc w:val="both"/>
        <w:rPr>
          <w:color w:val="FF0000"/>
          <w:lang w:val="en-US"/>
        </w:rPr>
      </w:pPr>
      <w:r>
        <w:rPr>
          <w:color w:val="FF0000"/>
          <w:lang w:val="en-US"/>
        </w:rPr>
        <w:tab/>
      </w:r>
    </w:p>
    <w:p w14:paraId="5FE5EE7A" w14:textId="72D71C5B" w:rsidR="006D3B13" w:rsidRPr="006D3B13" w:rsidRDefault="006D3B13" w:rsidP="008336A9">
      <w:pPr>
        <w:tabs>
          <w:tab w:val="left" w:pos="567"/>
        </w:tabs>
        <w:spacing w:line="360" w:lineRule="auto"/>
        <w:jc w:val="both"/>
        <w:rPr>
          <w:rFonts w:eastAsia="Times New Roman"/>
          <w:bCs/>
          <w:lang w:val="en-US" w:eastAsia="en-US"/>
        </w:rPr>
      </w:pPr>
      <w:r>
        <w:rPr>
          <w:color w:val="FF0000"/>
          <w:lang w:val="en-US"/>
        </w:rPr>
        <w:tab/>
      </w:r>
      <w:r>
        <w:rPr>
          <w:rFonts w:eastAsia="Times New Roman"/>
          <w:bCs/>
          <w:color w:val="000000"/>
          <w:lang w:val="en-US" w:eastAsia="en-US"/>
        </w:rPr>
        <w:t xml:space="preserve">Berdasarkan hasil pengujian karakteristik functional suitability pada </w:t>
      </w:r>
      <w:r w:rsidRPr="006D3B13">
        <w:rPr>
          <w:rFonts w:eastAsia="Times New Roman"/>
          <w:bCs/>
          <w:lang w:val="en-US" w:eastAsia="en-US"/>
        </w:rPr>
        <w:t xml:space="preserve">perangkat </w:t>
      </w:r>
      <w:r w:rsidR="00970BDD">
        <w:rPr>
          <w:rFonts w:eastAsia="Times New Roman"/>
          <w:bCs/>
          <w:lang w:val="en-US" w:eastAsia="en-US"/>
        </w:rPr>
        <w:t>iOS</w:t>
      </w:r>
      <w:r w:rsidRPr="006D3B13">
        <w:rPr>
          <w:rFonts w:eastAsia="Times New Roman"/>
          <w:bCs/>
          <w:lang w:val="en-US" w:eastAsia="en-US"/>
        </w:rPr>
        <w:t xml:space="preserve"> pada table diatas, presentase setiap karakteristik dapat diketahui sebagai berikut</w:t>
      </w:r>
      <w:r w:rsidR="00334FCF">
        <w:rPr>
          <w:rFonts w:eastAsia="Times New Roman"/>
          <w:bCs/>
          <w:lang w:val="en-US" w:eastAsia="en-US"/>
        </w:rPr>
        <w:t xml:space="preserve"> dengan jumlah total </w:t>
      </w:r>
      <w:proofErr w:type="gramStart"/>
      <w:r w:rsidR="00334FCF">
        <w:rPr>
          <w:rFonts w:eastAsia="Times New Roman"/>
          <w:bCs/>
          <w:lang w:val="en-US" w:eastAsia="en-US"/>
        </w:rPr>
        <w:t xml:space="preserve">fungsi </w:t>
      </w:r>
      <w:r w:rsidR="004A68AA" w:rsidRPr="004A68AA">
        <w:rPr>
          <w:rFonts w:eastAsia="Times New Roman"/>
          <w:bCs/>
          <w:color w:val="FF0000"/>
          <w:lang w:val="en-US" w:eastAsia="en-US"/>
        </w:rPr>
        <w:t>?</w:t>
      </w:r>
      <w:proofErr w:type="gramEnd"/>
      <w:r w:rsidR="004A68AA" w:rsidRPr="004A68AA">
        <w:rPr>
          <w:rFonts w:eastAsia="Times New Roman"/>
          <w:bCs/>
          <w:color w:val="FF0000"/>
          <w:lang w:val="en-US" w:eastAsia="en-US"/>
        </w:rPr>
        <w:t xml:space="preserve"> </w:t>
      </w:r>
      <w:r w:rsidR="00334FCF">
        <w:rPr>
          <w:rFonts w:eastAsia="Times New Roman"/>
          <w:bCs/>
          <w:lang w:val="en-US" w:eastAsia="en-US"/>
        </w:rPr>
        <w:t xml:space="preserve">adalah </w:t>
      </w:r>
      <w:r w:rsidRPr="006D3B13">
        <w:rPr>
          <w:rFonts w:eastAsia="Times New Roman"/>
          <w:bCs/>
          <w:lang w:val="en-US" w:eastAsia="en-US"/>
        </w:rPr>
        <w:t>:</w:t>
      </w:r>
    </w:p>
    <w:p w14:paraId="3722A6AF" w14:textId="77777777" w:rsidR="00334FCF" w:rsidRPr="009E5D3E" w:rsidRDefault="006F7586" w:rsidP="006F7586">
      <w:pPr>
        <w:pStyle w:val="ListParagraph"/>
        <w:numPr>
          <w:ilvl w:val="0"/>
          <w:numId w:val="25"/>
        </w:numPr>
        <w:tabs>
          <w:tab w:val="left" w:pos="567"/>
        </w:tabs>
        <w:spacing w:line="360" w:lineRule="auto"/>
        <w:jc w:val="both"/>
        <w:rPr>
          <w:color w:val="FF0000"/>
          <w:lang w:val="en-US"/>
        </w:rPr>
      </w:pPr>
      <w:r w:rsidRPr="009E5D3E">
        <w:rPr>
          <w:color w:val="FF0000"/>
          <w:lang w:val="en-US"/>
        </w:rPr>
        <w:t xml:space="preserve"> 1.1 </w:t>
      </w:r>
      <w:proofErr w:type="gramStart"/>
      <w:r w:rsidRPr="009E5D3E">
        <w:rPr>
          <w:color w:val="FF0000"/>
          <w:lang w:val="en-US"/>
        </w:rPr>
        <w:t>FCmpl</w:t>
      </w:r>
      <w:r w:rsidR="00334FCF" w:rsidRPr="009E5D3E">
        <w:rPr>
          <w:color w:val="FF0000"/>
          <w:lang w:val="en-US"/>
        </w:rPr>
        <w:t xml:space="preserve"> :</w:t>
      </w:r>
      <w:proofErr w:type="gramEnd"/>
      <w:r w:rsidR="00334FCF" w:rsidRPr="009E5D3E">
        <w:rPr>
          <w:color w:val="FF0000"/>
          <w:lang w:val="en-US"/>
        </w:rPr>
        <w:t xml:space="preserve"> sub karakteristik functional completeness</w:t>
      </w:r>
    </w:p>
    <w:p w14:paraId="06390B04" w14:textId="7400EE53" w:rsidR="00834363" w:rsidRPr="009E5D3E" w:rsidRDefault="00334FCF" w:rsidP="00334FCF">
      <w:pPr>
        <w:pStyle w:val="ListParagraph"/>
        <w:tabs>
          <w:tab w:val="left" w:pos="567"/>
        </w:tabs>
        <w:spacing w:line="360" w:lineRule="auto"/>
        <w:ind w:left="787"/>
        <w:jc w:val="both"/>
        <w:rPr>
          <w:color w:val="FF0000"/>
          <w:lang w:val="en-US"/>
        </w:rPr>
      </w:pPr>
      <w:r w:rsidRPr="009E5D3E">
        <w:rPr>
          <w:color w:val="FF0000"/>
          <w:lang w:val="en-US"/>
        </w:rPr>
        <w:tab/>
      </w:r>
      <w:r w:rsidR="00794EBB" w:rsidRPr="009E5D3E">
        <w:rPr>
          <w:color w:val="FF0000"/>
          <w:lang w:val="en-US"/>
        </w:rPr>
        <w:t>YES</w:t>
      </w:r>
      <w:r w:rsidR="00834363" w:rsidRPr="009E5D3E">
        <w:rPr>
          <w:color w:val="FF0000"/>
          <w:lang w:val="en-US"/>
        </w:rPr>
        <w:t xml:space="preserve"> = </w:t>
      </w:r>
      <m:oMath>
        <m:f>
          <m:fPr>
            <m:ctrlPr>
              <w:rPr>
                <w:rFonts w:ascii="Cambria Math" w:hAnsi="Cambria Math"/>
                <w:i/>
                <w:color w:val="FF0000"/>
                <w:lang w:val="en-US"/>
              </w:rPr>
            </m:ctrlPr>
          </m:fPr>
          <m:num>
            <m:r>
              <w:rPr>
                <w:rFonts w:ascii="Cambria Math" w:hAnsi="Cambria Math"/>
                <w:color w:val="FF0000"/>
                <w:lang w:val="en-US"/>
              </w:rPr>
              <m:t>112</m:t>
            </m:r>
          </m:num>
          <m:den>
            <m:r>
              <w:rPr>
                <w:rFonts w:ascii="Cambria Math" w:hAnsi="Cambria Math"/>
                <w:color w:val="FF0000"/>
                <w:lang w:val="en-US"/>
              </w:rPr>
              <m:t>113</m:t>
            </m:r>
          </m:den>
        </m:f>
        <m:r>
          <w:rPr>
            <w:rFonts w:ascii="Cambria Math" w:hAnsi="Cambria Math"/>
            <w:color w:val="FF0000"/>
            <w:lang w:val="en-US"/>
          </w:rPr>
          <m:t xml:space="preserve"> x 100%=99.11%</m:t>
        </m:r>
      </m:oMath>
    </w:p>
    <w:p w14:paraId="1488E6AC" w14:textId="6C8E6F86" w:rsidR="006F7586" w:rsidRPr="009E5D3E" w:rsidRDefault="006F7586" w:rsidP="00334FCF">
      <w:pPr>
        <w:pStyle w:val="ListParagraph"/>
        <w:tabs>
          <w:tab w:val="left" w:pos="567"/>
        </w:tabs>
        <w:spacing w:line="360" w:lineRule="auto"/>
        <w:ind w:left="787"/>
        <w:jc w:val="both"/>
        <w:rPr>
          <w:color w:val="FF0000"/>
          <w:lang w:val="en-US"/>
        </w:rPr>
      </w:pPr>
      <w:r w:rsidRPr="009E5D3E">
        <w:rPr>
          <w:color w:val="FF0000"/>
          <w:lang w:val="en-US"/>
        </w:rPr>
        <w:tab/>
      </w:r>
      <w:r w:rsidR="00834363" w:rsidRPr="009E5D3E">
        <w:rPr>
          <w:color w:val="FF0000"/>
          <w:lang w:val="en-US"/>
        </w:rPr>
        <w:t xml:space="preserve"> NO = </w:t>
      </w:r>
      <m:oMath>
        <m:f>
          <m:fPr>
            <m:ctrlPr>
              <w:rPr>
                <w:rFonts w:ascii="Cambria Math" w:hAnsi="Cambria Math"/>
                <w:i/>
                <w:color w:val="FF0000"/>
                <w:lang w:val="en-US"/>
              </w:rPr>
            </m:ctrlPr>
          </m:fPr>
          <m:num>
            <m:r>
              <w:rPr>
                <w:rFonts w:ascii="Cambria Math" w:hAnsi="Cambria Math"/>
                <w:color w:val="FF0000"/>
                <w:lang w:val="en-US"/>
              </w:rPr>
              <m:t>1</m:t>
            </m:r>
          </m:num>
          <m:den>
            <m:r>
              <w:rPr>
                <w:rFonts w:ascii="Cambria Math" w:hAnsi="Cambria Math"/>
                <w:color w:val="FF0000"/>
                <w:lang w:val="en-US"/>
              </w:rPr>
              <m:t>113</m:t>
            </m:r>
          </m:den>
        </m:f>
        <m:r>
          <w:rPr>
            <w:rFonts w:ascii="Cambria Math" w:hAnsi="Cambria Math"/>
            <w:color w:val="FF0000"/>
            <w:lang w:val="en-US"/>
          </w:rPr>
          <m:t xml:space="preserve"> x 100%=0.89%</m:t>
        </m:r>
      </m:oMath>
    </w:p>
    <w:p w14:paraId="69FF8EFB" w14:textId="77777777" w:rsidR="00834363" w:rsidRDefault="006F7586" w:rsidP="006F7586">
      <w:pPr>
        <w:pStyle w:val="ListParagraph"/>
        <w:numPr>
          <w:ilvl w:val="0"/>
          <w:numId w:val="25"/>
        </w:numPr>
        <w:tabs>
          <w:tab w:val="left" w:pos="567"/>
        </w:tabs>
        <w:spacing w:line="360" w:lineRule="auto"/>
        <w:jc w:val="both"/>
        <w:rPr>
          <w:lang w:val="en-US"/>
        </w:rPr>
      </w:pPr>
      <w:r>
        <w:rPr>
          <w:lang w:val="en-US"/>
        </w:rPr>
        <w:t xml:space="preserve"> </w:t>
      </w:r>
      <w:r w:rsidRPr="006F7586">
        <w:rPr>
          <w:lang w:val="en-US"/>
        </w:rPr>
        <w:t xml:space="preserve">1.2 FCrct </w:t>
      </w:r>
    </w:p>
    <w:p w14:paraId="7E86A31C" w14:textId="41319AAB" w:rsidR="00834363" w:rsidRPr="00834363" w:rsidRDefault="00834363" w:rsidP="00834363">
      <w:pPr>
        <w:pStyle w:val="ListParagraph"/>
        <w:tabs>
          <w:tab w:val="left" w:pos="567"/>
        </w:tabs>
        <w:spacing w:line="360" w:lineRule="auto"/>
        <w:ind w:left="787"/>
        <w:jc w:val="both"/>
        <w:rPr>
          <w:lang w:val="en-US"/>
        </w:rPr>
      </w:pPr>
      <w:r>
        <w:rPr>
          <w:lang w:val="en-US"/>
        </w:rPr>
        <w:tab/>
        <w:t xml:space="preserve">YES = </w:t>
      </w:r>
      <m:oMath>
        <m:f>
          <m:fPr>
            <m:ctrlPr>
              <w:rPr>
                <w:rFonts w:ascii="Cambria Math" w:hAnsi="Cambria Math"/>
                <w:i/>
                <w:lang w:val="en-US"/>
              </w:rPr>
            </m:ctrlPr>
          </m:fPr>
          <m:num>
            <m:r>
              <w:rPr>
                <w:rFonts w:ascii="Cambria Math" w:hAnsi="Cambria Math"/>
                <w:lang w:val="en-US"/>
              </w:rPr>
              <m:t>111</m:t>
            </m:r>
          </m:num>
          <m:den>
            <m:r>
              <w:rPr>
                <w:rFonts w:ascii="Cambria Math" w:hAnsi="Cambria Math"/>
                <w:lang w:val="en-US"/>
              </w:rPr>
              <m:t>113</m:t>
            </m:r>
          </m:den>
        </m:f>
        <m:r>
          <w:rPr>
            <w:rFonts w:ascii="Cambria Math" w:hAnsi="Cambria Math"/>
            <w:lang w:val="en-US"/>
          </w:rPr>
          <m:t xml:space="preserve"> x 100%=98.23%</m:t>
        </m:r>
      </m:oMath>
    </w:p>
    <w:p w14:paraId="4556A125" w14:textId="56B25B5D" w:rsidR="006F7586" w:rsidRPr="00834363" w:rsidRDefault="00834363" w:rsidP="00834363">
      <w:pPr>
        <w:pStyle w:val="ListParagraph"/>
        <w:tabs>
          <w:tab w:val="left" w:pos="567"/>
        </w:tabs>
        <w:spacing w:line="360" w:lineRule="auto"/>
        <w:ind w:left="787"/>
        <w:jc w:val="both"/>
        <w:rPr>
          <w:lang w:val="en-US"/>
        </w:rPr>
      </w:pPr>
      <w:r w:rsidRPr="006F7586">
        <w:rPr>
          <w:lang w:val="en-US"/>
        </w:rPr>
        <w:tab/>
      </w:r>
      <w:r>
        <w:rPr>
          <w:lang w:val="en-US"/>
        </w:rPr>
        <w:t xml:space="preserve"> NO = </w:t>
      </w:r>
      <m:oMath>
        <m:f>
          <m:fPr>
            <m:ctrlPr>
              <w:rPr>
                <w:rFonts w:ascii="Cambria Math" w:hAnsi="Cambria Math"/>
                <w:i/>
                <w:lang w:val="en-US"/>
              </w:rPr>
            </m:ctrlPr>
          </m:fPr>
          <m:num>
            <m:r>
              <w:rPr>
                <w:rFonts w:ascii="Cambria Math" w:hAnsi="Cambria Math"/>
                <w:lang w:val="en-US"/>
              </w:rPr>
              <m:t>2</m:t>
            </m:r>
          </m:num>
          <m:den>
            <m:r>
              <w:rPr>
                <w:rFonts w:ascii="Cambria Math" w:hAnsi="Cambria Math"/>
                <w:lang w:val="en-US"/>
              </w:rPr>
              <m:t>113</m:t>
            </m:r>
          </m:den>
        </m:f>
        <m:r>
          <w:rPr>
            <w:rFonts w:ascii="Cambria Math" w:hAnsi="Cambria Math"/>
            <w:lang w:val="en-US"/>
          </w:rPr>
          <m:t xml:space="preserve"> x 100%=1.77%</m:t>
        </m:r>
      </m:oMath>
      <w:r w:rsidR="006F7586" w:rsidRPr="00834363">
        <w:rPr>
          <w:lang w:val="en-US"/>
        </w:rPr>
        <w:tab/>
      </w:r>
    </w:p>
    <w:p w14:paraId="0E559492" w14:textId="7FA10257" w:rsidR="006D3B13" w:rsidRDefault="006F7586" w:rsidP="006F7586">
      <w:pPr>
        <w:pStyle w:val="ListParagraph"/>
        <w:numPr>
          <w:ilvl w:val="0"/>
          <w:numId w:val="25"/>
        </w:numPr>
        <w:tabs>
          <w:tab w:val="left" w:pos="567"/>
        </w:tabs>
        <w:spacing w:line="360" w:lineRule="auto"/>
        <w:jc w:val="both"/>
        <w:rPr>
          <w:lang w:val="en-US"/>
        </w:rPr>
      </w:pPr>
      <w:r>
        <w:rPr>
          <w:lang w:val="en-US"/>
        </w:rPr>
        <w:t xml:space="preserve"> </w:t>
      </w:r>
      <w:r w:rsidRPr="006F7586">
        <w:rPr>
          <w:lang w:val="en-US"/>
        </w:rPr>
        <w:t>1.3 FAppr</w:t>
      </w:r>
    </w:p>
    <w:p w14:paraId="65393E05" w14:textId="57BC8F66" w:rsidR="00834363" w:rsidRPr="00834363" w:rsidRDefault="00834363" w:rsidP="00834363">
      <w:pPr>
        <w:pStyle w:val="ListParagraph"/>
        <w:tabs>
          <w:tab w:val="left" w:pos="567"/>
        </w:tabs>
        <w:spacing w:line="360" w:lineRule="auto"/>
        <w:ind w:left="787"/>
        <w:jc w:val="both"/>
        <w:rPr>
          <w:lang w:val="en-US"/>
        </w:rPr>
      </w:pPr>
      <w:r>
        <w:rPr>
          <w:lang w:val="en-US"/>
        </w:rPr>
        <w:tab/>
        <w:t xml:space="preserve">YES = </w:t>
      </w:r>
      <m:oMath>
        <m:f>
          <m:fPr>
            <m:ctrlPr>
              <w:rPr>
                <w:rFonts w:ascii="Cambria Math" w:hAnsi="Cambria Math"/>
                <w:i/>
                <w:lang w:val="en-US"/>
              </w:rPr>
            </m:ctrlPr>
          </m:fPr>
          <m:num>
            <m:r>
              <w:rPr>
                <w:rFonts w:ascii="Cambria Math" w:hAnsi="Cambria Math"/>
                <w:lang w:val="en-US"/>
              </w:rPr>
              <m:t>110</m:t>
            </m:r>
          </m:num>
          <m:den>
            <m:r>
              <w:rPr>
                <w:rFonts w:ascii="Cambria Math" w:hAnsi="Cambria Math"/>
                <w:lang w:val="en-US"/>
              </w:rPr>
              <m:t>113</m:t>
            </m:r>
          </m:den>
        </m:f>
        <m:r>
          <w:rPr>
            <w:rFonts w:ascii="Cambria Math" w:hAnsi="Cambria Math"/>
            <w:lang w:val="en-US"/>
          </w:rPr>
          <m:t xml:space="preserve"> x 100%=97.34%</m:t>
        </m:r>
      </m:oMath>
    </w:p>
    <w:p w14:paraId="5EE3B62B" w14:textId="23984DB3" w:rsidR="00834363" w:rsidRDefault="00834363" w:rsidP="00834363">
      <w:pPr>
        <w:pStyle w:val="ListParagraph"/>
        <w:tabs>
          <w:tab w:val="left" w:pos="567"/>
        </w:tabs>
        <w:spacing w:line="360" w:lineRule="auto"/>
        <w:ind w:left="787"/>
        <w:jc w:val="both"/>
        <w:rPr>
          <w:lang w:val="en-US"/>
        </w:rPr>
      </w:pPr>
      <w:r w:rsidRPr="006F7586">
        <w:rPr>
          <w:lang w:val="en-US"/>
        </w:rPr>
        <w:tab/>
      </w:r>
      <w:r>
        <w:rPr>
          <w:lang w:val="en-US"/>
        </w:rPr>
        <w:t xml:space="preserve"> NO =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113</m:t>
            </m:r>
          </m:den>
        </m:f>
        <m:r>
          <w:rPr>
            <w:rFonts w:ascii="Cambria Math" w:hAnsi="Cambria Math"/>
            <w:lang w:val="en-US"/>
          </w:rPr>
          <m:t xml:space="preserve"> x 100%=2.66%</m:t>
        </m:r>
      </m:oMath>
    </w:p>
    <w:p w14:paraId="1E960CDA" w14:textId="5699F490" w:rsidR="003F3831" w:rsidRDefault="009C6986" w:rsidP="003F3831">
      <w:pPr>
        <w:pStyle w:val="ListParagraph"/>
        <w:numPr>
          <w:ilvl w:val="0"/>
          <w:numId w:val="25"/>
        </w:numPr>
        <w:tabs>
          <w:tab w:val="left" w:pos="567"/>
        </w:tabs>
        <w:spacing w:line="360" w:lineRule="auto"/>
        <w:jc w:val="both"/>
        <w:rPr>
          <w:lang w:val="en-US"/>
        </w:rPr>
      </w:pPr>
      <w:r>
        <w:rPr>
          <w:rFonts w:eastAsia="Times New Roman"/>
          <w:bCs/>
          <w:color w:val="000000"/>
          <w:lang w:val="en-US" w:eastAsia="en-US"/>
        </w:rPr>
        <w:t xml:space="preserve"> </w:t>
      </w:r>
      <w:r w:rsidR="003F3831">
        <w:rPr>
          <w:rFonts w:eastAsia="Times New Roman"/>
          <w:bCs/>
          <w:color w:val="000000"/>
          <w:lang w:val="en-US" w:eastAsia="en-US"/>
        </w:rPr>
        <w:t xml:space="preserve">Karakteristik functional suitability </w:t>
      </w:r>
      <w:r w:rsidR="003F3831">
        <w:rPr>
          <w:lang w:val="en-US"/>
        </w:rPr>
        <w:t xml:space="preserve"> </w:t>
      </w: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r>
              <m:rPr>
                <m:sty m:val="p"/>
              </m:rPr>
              <w:rPr>
                <w:rFonts w:ascii="Cambria Math" w:hAnsi="Cambria Math"/>
                <w:lang w:val="en-US"/>
              </w:rPr>
              <m:t>FCmpl+FCrct</m:t>
            </m:r>
            <m:r>
              <m:rPr>
                <m:sty m:val="p"/>
              </m:rPr>
              <w:rPr>
                <w:rFonts w:ascii="Cambria Math"/>
                <w:lang w:val="en-US"/>
              </w:rPr>
              <m:t>+</m:t>
            </m:r>
            <m:r>
              <m:rPr>
                <m:sty m:val="p"/>
              </m:rPr>
              <w:rPr>
                <w:rFonts w:ascii="Cambria Math" w:hAnsi="Cambria Math"/>
                <w:lang w:val="en-US"/>
              </w:rPr>
              <m:t xml:space="preserve">FAppr </m:t>
            </m:r>
          </m:num>
          <m:den>
            <m:r>
              <w:rPr>
                <w:rFonts w:ascii="Cambria Math" w:hAnsi="Cambria Math"/>
                <w:lang w:val="en-US"/>
              </w:rPr>
              <m:t>Total Sub karakteristik</m:t>
            </m:r>
          </m:den>
        </m:f>
      </m:oMath>
    </w:p>
    <w:p w14:paraId="7D77CAC7" w14:textId="34FD0FC6" w:rsidR="003F3831" w:rsidRDefault="003F3831" w:rsidP="003F3831">
      <w:pPr>
        <w:pStyle w:val="ListParagraph"/>
        <w:tabs>
          <w:tab w:val="left" w:pos="567"/>
        </w:tabs>
        <w:spacing w:line="360" w:lineRule="auto"/>
        <w:ind w:left="787"/>
        <w:jc w:val="both"/>
        <w:rPr>
          <w:lang w:val="en-US"/>
        </w:rPr>
      </w:pPr>
      <w:r>
        <w:rPr>
          <w:lang w:val="en-US"/>
        </w:rPr>
        <w:tab/>
      </w:r>
      <w:r>
        <w:rPr>
          <w:lang w:val="en-US"/>
        </w:rPr>
        <w:tab/>
      </w:r>
      <w:r>
        <w:rPr>
          <w:lang w:val="en-US"/>
        </w:rPr>
        <w:tab/>
      </w:r>
      <w:r>
        <w:rPr>
          <w:lang w:val="en-US"/>
        </w:rPr>
        <w:tab/>
        <w:t xml:space="preserve">        </w:t>
      </w:r>
      <m:oMath>
        <m:r>
          <w:rPr>
            <w:rFonts w:ascii="Cambria Math" w:hAnsi="Cambria Math"/>
            <w:lang w:val="en-US"/>
          </w:rPr>
          <m:t>=</m:t>
        </m:r>
        <m:f>
          <m:fPr>
            <m:ctrlPr>
              <w:rPr>
                <w:rFonts w:ascii="Cambria Math" w:hAnsi="Cambria Math"/>
                <w:i/>
                <w:lang w:val="en-US"/>
              </w:rPr>
            </m:ctrlPr>
          </m:fPr>
          <m:num>
            <m:r>
              <w:rPr>
                <w:rFonts w:ascii="Cambria Math" w:hAnsi="Cambria Math"/>
                <w:lang w:val="en-US"/>
              </w:rPr>
              <m:t>99.11%</m:t>
            </m:r>
            <m:r>
              <m:rPr>
                <m:sty m:val="p"/>
              </m:rPr>
              <w:rPr>
                <w:rFonts w:ascii="Cambria Math" w:hAnsi="Cambria Math"/>
                <w:lang w:val="en-US"/>
              </w:rPr>
              <m:t>+</m:t>
            </m:r>
            <m:r>
              <w:rPr>
                <w:rFonts w:ascii="Cambria Math" w:hAnsi="Cambria Math"/>
                <w:lang w:val="en-US"/>
              </w:rPr>
              <m:t>98.23%</m:t>
            </m:r>
            <m:r>
              <m:rPr>
                <m:sty m:val="p"/>
              </m:rPr>
              <w:rPr>
                <w:rFonts w:ascii="Cambria Math"/>
                <w:lang w:val="en-US"/>
              </w:rPr>
              <m:t>+</m:t>
            </m:r>
            <m:r>
              <w:rPr>
                <w:rFonts w:ascii="Cambria Math" w:hAnsi="Cambria Math"/>
                <w:lang w:val="en-US"/>
              </w:rPr>
              <m:t>97.34%</m:t>
            </m:r>
          </m:num>
          <m:den>
            <m:r>
              <w:rPr>
                <w:rFonts w:ascii="Cambria Math" w:hAnsi="Cambria Math"/>
                <w:lang w:val="en-US"/>
              </w:rPr>
              <m:t>3</m:t>
            </m:r>
          </m:den>
        </m:f>
      </m:oMath>
      <w:r>
        <w:rPr>
          <w:lang w:val="en-US"/>
        </w:rPr>
        <w:t xml:space="preserve"> </w:t>
      </w:r>
    </w:p>
    <w:p w14:paraId="77AB2E59" w14:textId="14BB1E68" w:rsidR="003F3831" w:rsidRPr="00E176CB" w:rsidRDefault="003F3831" w:rsidP="003F3831">
      <w:pPr>
        <w:pStyle w:val="ListParagraph"/>
        <w:tabs>
          <w:tab w:val="left" w:pos="567"/>
        </w:tabs>
        <w:spacing w:line="360" w:lineRule="auto"/>
        <w:ind w:left="787"/>
        <w:jc w:val="both"/>
        <w:rPr>
          <w:lang w:val="en-US"/>
        </w:rPr>
      </w:pPr>
      <w:r>
        <w:rPr>
          <w:lang w:val="en-US"/>
        </w:rPr>
        <w:tab/>
      </w:r>
      <w:r>
        <w:rPr>
          <w:lang w:val="en-US"/>
        </w:rPr>
        <w:tab/>
      </w:r>
      <w:r>
        <w:rPr>
          <w:lang w:val="en-US"/>
        </w:rPr>
        <w:tab/>
      </w:r>
      <w:r>
        <w:rPr>
          <w:lang w:val="en-US"/>
        </w:rPr>
        <w:tab/>
        <w:t xml:space="preserve">        </w:t>
      </w:r>
      <m:oMath>
        <m:r>
          <w:rPr>
            <w:rFonts w:ascii="Cambria Math" w:hAnsi="Cambria Math"/>
            <w:lang w:val="en-US"/>
          </w:rPr>
          <m:t>=98.22%</m:t>
        </m:r>
      </m:oMath>
    </w:p>
    <w:p w14:paraId="7D1E087C" w14:textId="502A3D5E" w:rsidR="003F3831" w:rsidRPr="00AD24E3" w:rsidRDefault="003F3831" w:rsidP="003F3831">
      <w:pPr>
        <w:tabs>
          <w:tab w:val="left" w:pos="567"/>
        </w:tabs>
        <w:spacing w:line="360" w:lineRule="auto"/>
        <w:jc w:val="both"/>
        <w:rPr>
          <w:rFonts w:eastAsia="Times New Roman"/>
          <w:bCs/>
          <w:color w:val="000000"/>
          <w:lang w:val="en-US" w:eastAsia="en-US"/>
        </w:rPr>
      </w:pPr>
      <w:r>
        <w:rPr>
          <w:rFonts w:eastAsia="Times New Roman"/>
          <w:bCs/>
          <w:color w:val="000000"/>
          <w:lang w:val="en-US" w:eastAsia="en-US"/>
        </w:rPr>
        <w:tab/>
      </w:r>
      <w:r>
        <w:rPr>
          <w:rFonts w:eastAsia="Times New Roman"/>
          <w:bCs/>
          <w:color w:val="000000"/>
          <w:lang w:val="en-US" w:eastAsia="en-US"/>
        </w:rPr>
        <w:tab/>
      </w:r>
      <w:r w:rsidRPr="00AD24E3">
        <w:rPr>
          <w:rFonts w:eastAsia="Times New Roman"/>
          <w:bCs/>
          <w:color w:val="000000"/>
          <w:lang w:val="en-US" w:eastAsia="en-US"/>
        </w:rPr>
        <w:t>Dari perhitungan</w:t>
      </w:r>
      <w:r>
        <w:rPr>
          <w:rFonts w:eastAsia="Times New Roman"/>
          <w:bCs/>
          <w:color w:val="000000"/>
          <w:lang w:val="en-US" w:eastAsia="en-US"/>
        </w:rPr>
        <w:t xml:space="preserve"> </w:t>
      </w:r>
      <w:r w:rsidRPr="00AD24E3">
        <w:rPr>
          <w:rFonts w:eastAsia="Times New Roman"/>
          <w:bCs/>
          <w:color w:val="000000"/>
          <w:lang w:val="en-US" w:eastAsia="en-US"/>
        </w:rPr>
        <w:t xml:space="preserve">karakteristik functional suitability diatas, </w:t>
      </w:r>
      <w:r>
        <w:rPr>
          <w:rFonts w:eastAsia="Times New Roman"/>
          <w:bCs/>
          <w:color w:val="000000"/>
          <w:lang w:val="en-US" w:eastAsia="en-US"/>
        </w:rPr>
        <w:t xml:space="preserve">hasil dibandingkan dengan </w:t>
      </w:r>
      <w:proofErr w:type="gramStart"/>
      <w:r>
        <w:rPr>
          <w:rFonts w:eastAsia="Times New Roman"/>
          <w:bCs/>
          <w:color w:val="000000"/>
          <w:lang w:val="en-US" w:eastAsia="en-US"/>
        </w:rPr>
        <w:t xml:space="preserve">table </w:t>
      </w:r>
      <w:r w:rsidRPr="004A5A4D">
        <w:rPr>
          <w:rFonts w:eastAsia="Times New Roman"/>
          <w:bCs/>
          <w:color w:val="FF0000"/>
          <w:lang w:val="en-US" w:eastAsia="en-US"/>
        </w:rPr>
        <w:t>?</w:t>
      </w:r>
      <w:proofErr w:type="gramEnd"/>
      <w:r w:rsidRPr="004A5A4D">
        <w:rPr>
          <w:rFonts w:eastAsia="Times New Roman"/>
          <w:bCs/>
          <w:color w:val="FF0000"/>
          <w:lang w:val="en-US" w:eastAsia="en-US"/>
        </w:rPr>
        <w:t xml:space="preserve"> </w:t>
      </w:r>
      <w:r>
        <w:rPr>
          <w:rFonts w:eastAsia="Times New Roman"/>
          <w:bCs/>
          <w:color w:val="000000"/>
          <w:lang w:val="en-US" w:eastAsia="en-US"/>
        </w:rPr>
        <w:t xml:space="preserve">Quality Values yaitu table standar kualitas functional suitability yang dikembangkan </w:t>
      </w:r>
      <w:proofErr w:type="gramStart"/>
      <w:r>
        <w:rPr>
          <w:rFonts w:eastAsia="Times New Roman"/>
          <w:bCs/>
          <w:color w:val="000000"/>
          <w:lang w:val="en-US" w:eastAsia="en-US"/>
        </w:rPr>
        <w:t xml:space="preserve">oleh  </w:t>
      </w:r>
      <w:r>
        <w:rPr>
          <w:rFonts w:eastAsia="Times New Roman"/>
          <w:bCs/>
          <w:color w:val="FF0000"/>
          <w:lang w:val="en-US" w:eastAsia="en-US"/>
        </w:rPr>
        <w:t>Mioses</w:t>
      </w:r>
      <w:proofErr w:type="gramEnd"/>
      <w:r>
        <w:rPr>
          <w:rFonts w:eastAsia="Times New Roman"/>
          <w:bCs/>
          <w:color w:val="FF0000"/>
          <w:lang w:val="en-US" w:eastAsia="en-US"/>
        </w:rPr>
        <w:t xml:space="preserve"> Rodriguez.  </w:t>
      </w:r>
      <w:r w:rsidRPr="00487EB2">
        <w:rPr>
          <w:rFonts w:eastAsia="Times New Roman"/>
          <w:bCs/>
          <w:color w:val="000000"/>
          <w:lang w:val="en-US" w:eastAsia="en-US"/>
        </w:rPr>
        <w:t xml:space="preserve">Hasil tersebut adalah </w:t>
      </w:r>
      <m:oMath>
        <m:r>
          <w:rPr>
            <w:rFonts w:ascii="Cambria Math" w:hAnsi="Cambria Math"/>
            <w:lang w:val="en-US"/>
          </w:rPr>
          <m:t>98.22</m:t>
        </m:r>
      </m:oMath>
      <w:r w:rsidRPr="00487EB2">
        <w:rPr>
          <w:rFonts w:eastAsia="Times New Roman"/>
          <w:bCs/>
          <w:color w:val="000000"/>
          <w:lang w:val="en-US" w:eastAsia="en-US"/>
        </w:rPr>
        <w:t xml:space="preserve">% yaitu berada pada level tertinggi yaitu level 5 dengan range 95%-100%. Hal ini menunjukkan bahwa aplikasi GO-JEK memiliki kualitas yang sangat baik dalam karakteristik functional suitability. </w:t>
      </w:r>
    </w:p>
    <w:p w14:paraId="24E99084" w14:textId="77777777" w:rsidR="003F3831" w:rsidRPr="00834363" w:rsidRDefault="003F3831" w:rsidP="00834363">
      <w:pPr>
        <w:pStyle w:val="ListParagraph"/>
        <w:tabs>
          <w:tab w:val="left" w:pos="567"/>
        </w:tabs>
        <w:spacing w:line="360" w:lineRule="auto"/>
        <w:ind w:left="787"/>
        <w:jc w:val="both"/>
        <w:rPr>
          <w:lang w:val="en-US"/>
        </w:rPr>
      </w:pPr>
    </w:p>
    <w:p w14:paraId="3A803948" w14:textId="754E7D51" w:rsidR="006D3B13" w:rsidRDefault="006D3B13" w:rsidP="008336A9">
      <w:pPr>
        <w:tabs>
          <w:tab w:val="left" w:pos="567"/>
        </w:tabs>
        <w:spacing w:line="360" w:lineRule="auto"/>
        <w:jc w:val="both"/>
        <w:rPr>
          <w:color w:val="FF0000"/>
          <w:lang w:val="en-US"/>
        </w:rPr>
      </w:pPr>
      <w:r>
        <w:rPr>
          <w:color w:val="FF0000"/>
          <w:lang w:val="en-US"/>
        </w:rPr>
        <w:tab/>
      </w:r>
    </w:p>
    <w:p w14:paraId="7806F441" w14:textId="39B1DD09" w:rsidR="003C6AB1" w:rsidRDefault="003C6AB1" w:rsidP="003C6AB1">
      <w:pPr>
        <w:spacing w:after="0" w:line="360" w:lineRule="auto"/>
        <w:ind w:firstLine="720"/>
        <w:jc w:val="both"/>
        <w:rPr>
          <w:rFonts w:eastAsia="Times New Roman"/>
          <w:b/>
          <w:bCs/>
          <w:color w:val="000000"/>
          <w:lang w:val="en-US" w:eastAsia="en-US"/>
        </w:rPr>
      </w:pPr>
      <w:commentRangeStart w:id="4"/>
      <w:r>
        <w:rPr>
          <w:rFonts w:eastAsia="Times New Roman"/>
          <w:b/>
          <w:bCs/>
          <w:color w:val="000000"/>
          <w:lang w:val="en-US" w:eastAsia="en-US"/>
        </w:rPr>
        <w:t>4</w:t>
      </w:r>
      <w:r w:rsidRPr="003F6855">
        <w:rPr>
          <w:rFonts w:eastAsia="Times New Roman"/>
          <w:b/>
          <w:bCs/>
          <w:color w:val="000000"/>
          <w:lang w:val="en-US" w:eastAsia="en-US"/>
        </w:rPr>
        <w:t>.</w:t>
      </w:r>
      <w:r w:rsidR="00A039A9">
        <w:rPr>
          <w:rFonts w:eastAsia="Times New Roman"/>
          <w:b/>
          <w:bCs/>
          <w:color w:val="000000"/>
          <w:lang w:val="en-US" w:eastAsia="en-US"/>
        </w:rPr>
        <w:t>4</w:t>
      </w:r>
      <w:r>
        <w:rPr>
          <w:rFonts w:eastAsia="Times New Roman"/>
          <w:b/>
          <w:bCs/>
          <w:color w:val="000000"/>
          <w:lang w:val="en-US" w:eastAsia="en-US"/>
        </w:rPr>
        <w:t>.2</w:t>
      </w:r>
      <w:r w:rsidRPr="003F6855">
        <w:rPr>
          <w:rFonts w:eastAsia="Times New Roman"/>
          <w:b/>
          <w:bCs/>
          <w:color w:val="000000"/>
          <w:lang w:val="en-US" w:eastAsia="en-US"/>
        </w:rPr>
        <w:t>.</w:t>
      </w:r>
      <w:r>
        <w:rPr>
          <w:rFonts w:eastAsia="Times New Roman"/>
          <w:b/>
          <w:bCs/>
          <w:color w:val="000000"/>
          <w:lang w:val="en-US" w:eastAsia="en-US"/>
        </w:rPr>
        <w:t xml:space="preserve"> Pengujian karakteristik performance effeciency</w:t>
      </w:r>
      <w:commentRangeEnd w:id="4"/>
      <w:r>
        <w:rPr>
          <w:rStyle w:val="CommentReference"/>
        </w:rPr>
        <w:commentReference w:id="4"/>
      </w:r>
    </w:p>
    <w:p w14:paraId="1449A6A5" w14:textId="77777777" w:rsidR="009B7EDA" w:rsidRDefault="003C6AB1" w:rsidP="003C6AB1">
      <w:pPr>
        <w:spacing w:after="0" w:line="360" w:lineRule="auto"/>
        <w:jc w:val="both"/>
        <w:rPr>
          <w:rFonts w:eastAsia="Times New Roman"/>
          <w:bCs/>
          <w:lang w:val="en-US" w:eastAsia="en-US"/>
        </w:rPr>
      </w:pPr>
      <w:r>
        <w:rPr>
          <w:rFonts w:eastAsia="Times New Roman"/>
          <w:bCs/>
          <w:color w:val="000000"/>
          <w:lang w:val="en-US" w:eastAsia="en-US"/>
        </w:rPr>
        <w:lastRenderedPageBreak/>
        <w:tab/>
        <w:t xml:space="preserve">Karakteristik performance effeciencey memiliki tiga karakteristik yaitu time behavior, </w:t>
      </w:r>
      <w:r>
        <w:rPr>
          <w:rFonts w:eastAsia="Times New Roman"/>
          <w:bCs/>
          <w:lang w:val="en-US" w:eastAsia="en-US"/>
        </w:rPr>
        <w:t xml:space="preserve">resource utilization dan </w:t>
      </w:r>
      <w:r w:rsidRPr="005967F5">
        <w:rPr>
          <w:rFonts w:eastAsia="Times New Roman"/>
          <w:bCs/>
          <w:lang w:val="en-US" w:eastAsia="en-US"/>
        </w:rPr>
        <w:t>capacity</w:t>
      </w:r>
      <w:r>
        <w:rPr>
          <w:rFonts w:eastAsia="Times New Roman"/>
          <w:bCs/>
          <w:lang w:val="en-US" w:eastAsia="en-US"/>
        </w:rPr>
        <w:t xml:space="preserve">. </w:t>
      </w:r>
    </w:p>
    <w:p w14:paraId="7583997F" w14:textId="6D188AC5" w:rsidR="009B7EDA" w:rsidRPr="009B7EDA" w:rsidRDefault="009B7EDA" w:rsidP="009B7EDA">
      <w:pPr>
        <w:spacing w:after="0" w:line="360" w:lineRule="auto"/>
        <w:ind w:left="720"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sidR="00A039A9">
        <w:rPr>
          <w:rFonts w:eastAsia="Times New Roman"/>
          <w:b/>
          <w:bCs/>
          <w:color w:val="000000"/>
          <w:lang w:val="en-US" w:eastAsia="en-US"/>
        </w:rPr>
        <w:t>4</w:t>
      </w:r>
      <w:r>
        <w:rPr>
          <w:rFonts w:eastAsia="Times New Roman"/>
          <w:b/>
          <w:bCs/>
          <w:color w:val="000000"/>
          <w:lang w:val="en-US" w:eastAsia="en-US"/>
        </w:rPr>
        <w:t>.2</w:t>
      </w:r>
      <w:r w:rsidRPr="003F6855">
        <w:rPr>
          <w:rFonts w:eastAsia="Times New Roman"/>
          <w:b/>
          <w:bCs/>
          <w:color w:val="000000"/>
          <w:lang w:val="en-US" w:eastAsia="en-US"/>
        </w:rPr>
        <w:t>.</w:t>
      </w:r>
      <w:r>
        <w:rPr>
          <w:rFonts w:eastAsia="Times New Roman"/>
          <w:b/>
          <w:bCs/>
          <w:color w:val="000000"/>
          <w:lang w:val="en-US" w:eastAsia="en-US"/>
        </w:rPr>
        <w:t>1 Pengujian sub karakteristik time behavior</w:t>
      </w:r>
    </w:p>
    <w:p w14:paraId="3DD56B42" w14:textId="3ACA1490" w:rsidR="003C6AB1" w:rsidRDefault="003C6AB1" w:rsidP="009B7EDA">
      <w:pPr>
        <w:spacing w:after="0" w:line="360" w:lineRule="auto"/>
        <w:ind w:firstLine="720"/>
        <w:jc w:val="both"/>
        <w:rPr>
          <w:rFonts w:eastAsia="Times New Roman"/>
          <w:bCs/>
          <w:lang w:val="en-US" w:eastAsia="en-US"/>
        </w:rPr>
      </w:pPr>
      <w:r>
        <w:rPr>
          <w:rFonts w:eastAsia="Times New Roman"/>
          <w:bCs/>
          <w:lang w:val="en-US" w:eastAsia="en-US"/>
        </w:rPr>
        <w:t xml:space="preserve">Pengujian sub karakteristik time behavior dilakukan dengan menghitung rata-rata respon waktu dari setiap fungsi. Pengujian dilakukan </w:t>
      </w:r>
      <w:proofErr w:type="gramStart"/>
      <w:r>
        <w:rPr>
          <w:rFonts w:eastAsia="Times New Roman"/>
          <w:bCs/>
          <w:lang w:val="en-US" w:eastAsia="en-US"/>
        </w:rPr>
        <w:t>sebanyak  tiga</w:t>
      </w:r>
      <w:proofErr w:type="gramEnd"/>
      <w:r>
        <w:rPr>
          <w:rFonts w:eastAsia="Times New Roman"/>
          <w:bCs/>
          <w:lang w:val="en-US" w:eastAsia="en-US"/>
        </w:rPr>
        <w:t xml:space="preserve"> kali dengan menggunakan koneksi wifi Biznet dengan layanan kecepatan 10 Mbps. Kecepatan internt juga diuji pada </w:t>
      </w:r>
      <w:hyperlink r:id="rId15" w:history="1">
        <w:r w:rsidRPr="008F6A92">
          <w:rPr>
            <w:rStyle w:val="Hyperlink"/>
            <w:rFonts w:eastAsia="Times New Roman"/>
            <w:bCs/>
            <w:lang w:val="en-US" w:eastAsia="en-US"/>
          </w:rPr>
          <w:t>http://www.speedtest.net/id/</w:t>
        </w:r>
      </w:hyperlink>
      <w:r>
        <w:rPr>
          <w:rFonts w:eastAsia="Times New Roman"/>
          <w:bCs/>
          <w:lang w:val="en-US" w:eastAsia="en-US"/>
        </w:rPr>
        <w:t xml:space="preserve"> yang menunjukan kecepatan internet untuk unduh adalah 9.28 Mbps dan kecepatan unggah adalah 9.80 Mbps. Adapun hasil pengujian sub karakteristik time behavior ini dapat dilihat pada table berikut.</w:t>
      </w:r>
    </w:p>
    <w:p w14:paraId="3F809061" w14:textId="0B321C08" w:rsidR="003C6AB1" w:rsidRPr="005967F5" w:rsidRDefault="003C6AB1" w:rsidP="003C6AB1">
      <w:pPr>
        <w:spacing w:after="0" w:line="360" w:lineRule="auto"/>
        <w:jc w:val="center"/>
        <w:rPr>
          <w:rFonts w:eastAsia="Times New Roman"/>
          <w:bCs/>
          <w:color w:val="000000"/>
          <w:lang w:val="en-US" w:eastAsia="en-US"/>
        </w:rPr>
      </w:pPr>
      <w:proofErr w:type="gramStart"/>
      <w:r>
        <w:rPr>
          <w:rFonts w:eastAsia="Times New Roman"/>
          <w:bCs/>
          <w:color w:val="000000"/>
          <w:lang w:val="en-US" w:eastAsia="en-US"/>
        </w:rPr>
        <w:t>Tabel ?</w:t>
      </w:r>
      <w:proofErr w:type="gramEnd"/>
      <w:r>
        <w:rPr>
          <w:rFonts w:eastAsia="Times New Roman"/>
          <w:bCs/>
          <w:color w:val="000000"/>
          <w:lang w:val="en-US" w:eastAsia="en-US"/>
        </w:rPr>
        <w:t xml:space="preserve"> Table? Hasil pengujian sub karakterisik time behavior pada system operasi </w:t>
      </w:r>
      <w:r w:rsidR="0058066A">
        <w:rPr>
          <w:rFonts w:eastAsia="Times New Roman"/>
          <w:bCs/>
          <w:color w:val="000000"/>
          <w:lang w:val="en-US" w:eastAsia="en-US"/>
        </w:rPr>
        <w:t>iOS</w:t>
      </w:r>
    </w:p>
    <w:tbl>
      <w:tblPr>
        <w:tblStyle w:val="TableGrid"/>
        <w:tblW w:w="8455" w:type="dxa"/>
        <w:jc w:val="center"/>
        <w:tblLook w:val="04A0" w:firstRow="1" w:lastRow="0" w:firstColumn="1" w:lastColumn="0" w:noHBand="0" w:noVBand="1"/>
      </w:tblPr>
      <w:tblGrid>
        <w:gridCol w:w="936"/>
        <w:gridCol w:w="4523"/>
        <w:gridCol w:w="1102"/>
        <w:gridCol w:w="951"/>
        <w:gridCol w:w="943"/>
      </w:tblGrid>
      <w:tr w:rsidR="0084174E" w:rsidRPr="00EF1DF0" w14:paraId="05C0C514" w14:textId="77777777" w:rsidTr="00017183">
        <w:trPr>
          <w:jc w:val="center"/>
        </w:trPr>
        <w:tc>
          <w:tcPr>
            <w:tcW w:w="936" w:type="dxa"/>
            <w:vMerge w:val="restart"/>
            <w:shd w:val="clear" w:color="auto" w:fill="D9D9D9" w:themeFill="background1" w:themeFillShade="D9"/>
          </w:tcPr>
          <w:p w14:paraId="422FA511" w14:textId="77777777" w:rsidR="0084174E" w:rsidRPr="00EF1DF0" w:rsidRDefault="0084174E" w:rsidP="002E0198">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No</w:t>
            </w:r>
          </w:p>
        </w:tc>
        <w:tc>
          <w:tcPr>
            <w:tcW w:w="4523" w:type="dxa"/>
            <w:vMerge w:val="restart"/>
            <w:shd w:val="clear" w:color="auto" w:fill="D9D9D9" w:themeFill="background1" w:themeFillShade="D9"/>
          </w:tcPr>
          <w:p w14:paraId="38DC501F" w14:textId="77777777" w:rsidR="0084174E" w:rsidRPr="00EF1DF0" w:rsidRDefault="0084174E" w:rsidP="002E0198">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Fungsi</w:t>
            </w:r>
          </w:p>
        </w:tc>
        <w:tc>
          <w:tcPr>
            <w:tcW w:w="2996" w:type="dxa"/>
            <w:gridSpan w:val="3"/>
            <w:shd w:val="clear" w:color="auto" w:fill="D9D9D9" w:themeFill="background1" w:themeFillShade="D9"/>
          </w:tcPr>
          <w:p w14:paraId="2B7252BF" w14:textId="4DCAC154" w:rsidR="0084174E" w:rsidRPr="00EF1DF0" w:rsidRDefault="0084174E" w:rsidP="002E0198">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Respon waktu (detik) Pengujian ke:</w:t>
            </w:r>
          </w:p>
        </w:tc>
      </w:tr>
      <w:tr w:rsidR="0084174E" w:rsidRPr="00EF1DF0" w14:paraId="41A555EB" w14:textId="77777777" w:rsidTr="00017183">
        <w:trPr>
          <w:jc w:val="center"/>
        </w:trPr>
        <w:tc>
          <w:tcPr>
            <w:tcW w:w="936" w:type="dxa"/>
            <w:vMerge/>
            <w:shd w:val="clear" w:color="auto" w:fill="D9D9D9" w:themeFill="background1" w:themeFillShade="D9"/>
          </w:tcPr>
          <w:p w14:paraId="4F553C19" w14:textId="77777777" w:rsidR="0084174E" w:rsidRPr="00EF1DF0" w:rsidRDefault="0084174E" w:rsidP="002E0198">
            <w:pPr>
              <w:spacing w:after="0" w:line="360" w:lineRule="auto"/>
              <w:jc w:val="both"/>
              <w:rPr>
                <w:rFonts w:eastAsia="Times New Roman"/>
                <w:bCs/>
                <w:color w:val="4472C4" w:themeColor="accent5"/>
                <w:lang w:val="en-US" w:eastAsia="en-US"/>
              </w:rPr>
            </w:pPr>
          </w:p>
        </w:tc>
        <w:tc>
          <w:tcPr>
            <w:tcW w:w="4523" w:type="dxa"/>
            <w:vMerge/>
            <w:shd w:val="clear" w:color="auto" w:fill="D9D9D9" w:themeFill="background1" w:themeFillShade="D9"/>
          </w:tcPr>
          <w:p w14:paraId="13EF6EE4" w14:textId="77777777" w:rsidR="0084174E" w:rsidRPr="00EF1DF0" w:rsidRDefault="0084174E" w:rsidP="002E0198">
            <w:pPr>
              <w:spacing w:after="0" w:line="360" w:lineRule="auto"/>
              <w:jc w:val="both"/>
              <w:rPr>
                <w:rFonts w:eastAsia="Times New Roman"/>
                <w:bCs/>
                <w:color w:val="4472C4" w:themeColor="accent5"/>
                <w:lang w:val="en-US" w:eastAsia="en-US"/>
              </w:rPr>
            </w:pPr>
          </w:p>
        </w:tc>
        <w:tc>
          <w:tcPr>
            <w:tcW w:w="1102" w:type="dxa"/>
            <w:shd w:val="clear" w:color="auto" w:fill="D9D9D9" w:themeFill="background1" w:themeFillShade="D9"/>
          </w:tcPr>
          <w:p w14:paraId="637DD234" w14:textId="77777777" w:rsidR="0084174E" w:rsidRPr="00EF1DF0" w:rsidRDefault="0084174E" w:rsidP="00CC508D">
            <w:pPr>
              <w:spacing w:after="0" w:line="360" w:lineRule="auto"/>
              <w:jc w:val="center"/>
              <w:rPr>
                <w:rFonts w:eastAsia="Times New Roman"/>
                <w:bCs/>
                <w:color w:val="4472C4" w:themeColor="accent5"/>
                <w:lang w:val="en-US" w:eastAsia="en-US"/>
              </w:rPr>
            </w:pPr>
            <w:r w:rsidRPr="00EF1DF0">
              <w:rPr>
                <w:rFonts w:eastAsia="Times New Roman"/>
                <w:bCs/>
                <w:color w:val="4472C4" w:themeColor="accent5"/>
                <w:lang w:val="en-US" w:eastAsia="en-US"/>
              </w:rPr>
              <w:t>1</w:t>
            </w:r>
          </w:p>
        </w:tc>
        <w:tc>
          <w:tcPr>
            <w:tcW w:w="951" w:type="dxa"/>
            <w:shd w:val="clear" w:color="auto" w:fill="D9D9D9" w:themeFill="background1" w:themeFillShade="D9"/>
          </w:tcPr>
          <w:p w14:paraId="6CF609A0" w14:textId="0E93C69F" w:rsidR="0084174E" w:rsidRPr="00EF1DF0" w:rsidRDefault="0084174E" w:rsidP="00CC508D">
            <w:pPr>
              <w:spacing w:after="0" w:line="360" w:lineRule="auto"/>
              <w:jc w:val="center"/>
              <w:rPr>
                <w:rFonts w:eastAsia="Times New Roman"/>
                <w:bCs/>
                <w:color w:val="4472C4" w:themeColor="accent5"/>
                <w:lang w:val="en-US" w:eastAsia="en-US"/>
              </w:rPr>
            </w:pPr>
            <w:r w:rsidRPr="00EF1DF0">
              <w:rPr>
                <w:rFonts w:eastAsia="Times New Roman"/>
                <w:bCs/>
                <w:color w:val="4472C4" w:themeColor="accent5"/>
                <w:lang w:val="en-US" w:eastAsia="en-US"/>
              </w:rPr>
              <w:t>2</w:t>
            </w:r>
          </w:p>
        </w:tc>
        <w:tc>
          <w:tcPr>
            <w:tcW w:w="943" w:type="dxa"/>
            <w:shd w:val="clear" w:color="auto" w:fill="D9D9D9" w:themeFill="background1" w:themeFillShade="D9"/>
          </w:tcPr>
          <w:p w14:paraId="35DC3F2E" w14:textId="77777777" w:rsidR="0084174E" w:rsidRPr="00EF1DF0" w:rsidRDefault="0084174E" w:rsidP="00CC508D">
            <w:pPr>
              <w:spacing w:after="0" w:line="360" w:lineRule="auto"/>
              <w:jc w:val="center"/>
              <w:rPr>
                <w:rFonts w:eastAsia="Times New Roman"/>
                <w:bCs/>
                <w:color w:val="4472C4" w:themeColor="accent5"/>
                <w:lang w:val="en-US" w:eastAsia="en-US"/>
              </w:rPr>
            </w:pPr>
            <w:r w:rsidRPr="00EF1DF0">
              <w:rPr>
                <w:rFonts w:eastAsia="Times New Roman"/>
                <w:bCs/>
                <w:color w:val="4472C4" w:themeColor="accent5"/>
                <w:lang w:val="en-US" w:eastAsia="en-US"/>
              </w:rPr>
              <w:t>3</w:t>
            </w:r>
          </w:p>
        </w:tc>
      </w:tr>
      <w:tr w:rsidR="0084174E" w:rsidRPr="00EF1DF0" w14:paraId="09C61C48" w14:textId="77777777" w:rsidTr="00017183">
        <w:trPr>
          <w:jc w:val="center"/>
        </w:trPr>
        <w:tc>
          <w:tcPr>
            <w:tcW w:w="936" w:type="dxa"/>
          </w:tcPr>
          <w:p w14:paraId="7EDDE1B9" w14:textId="77777777" w:rsidR="0084174E" w:rsidRPr="00EF1DF0" w:rsidRDefault="0084174E" w:rsidP="008C575F">
            <w:pPr>
              <w:spacing w:after="0" w:line="360" w:lineRule="auto"/>
              <w:rPr>
                <w:rFonts w:eastAsia="Times New Roman"/>
                <w:bCs/>
                <w:color w:val="4472C4" w:themeColor="accent5"/>
                <w:lang w:val="en-US" w:eastAsia="en-US"/>
              </w:rPr>
            </w:pPr>
            <w:r w:rsidRPr="00EF1DF0">
              <w:rPr>
                <w:rFonts w:eastAsia="Times New Roman"/>
                <w:bCs/>
                <w:color w:val="4472C4" w:themeColor="accent5"/>
                <w:lang w:val="en-US" w:eastAsia="en-US"/>
              </w:rPr>
              <w:t>1</w:t>
            </w:r>
          </w:p>
        </w:tc>
        <w:tc>
          <w:tcPr>
            <w:tcW w:w="4523" w:type="dxa"/>
          </w:tcPr>
          <w:p w14:paraId="21296FBE" w14:textId="77777777" w:rsidR="0084174E" w:rsidRPr="00EF1DF0" w:rsidRDefault="0084174E" w:rsidP="008C575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Membuka aplikasi (Belum pernah Sign Up)</w:t>
            </w:r>
          </w:p>
        </w:tc>
        <w:tc>
          <w:tcPr>
            <w:tcW w:w="1102" w:type="dxa"/>
          </w:tcPr>
          <w:p w14:paraId="4DB0977A" w14:textId="439D0637"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2.05</w:t>
            </w:r>
          </w:p>
        </w:tc>
        <w:tc>
          <w:tcPr>
            <w:tcW w:w="951" w:type="dxa"/>
          </w:tcPr>
          <w:p w14:paraId="0AAFF9CB" w14:textId="1E1DC05B"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2.33</w:t>
            </w:r>
          </w:p>
        </w:tc>
        <w:tc>
          <w:tcPr>
            <w:tcW w:w="943" w:type="dxa"/>
          </w:tcPr>
          <w:p w14:paraId="1C0E8563" w14:textId="10E7BBB4"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2.21</w:t>
            </w:r>
          </w:p>
        </w:tc>
      </w:tr>
      <w:tr w:rsidR="0084174E" w:rsidRPr="00EF1DF0" w14:paraId="02863200" w14:textId="77777777" w:rsidTr="00017183">
        <w:trPr>
          <w:jc w:val="center"/>
        </w:trPr>
        <w:tc>
          <w:tcPr>
            <w:tcW w:w="936" w:type="dxa"/>
          </w:tcPr>
          <w:p w14:paraId="1037A0A5" w14:textId="77777777" w:rsidR="0084174E" w:rsidRPr="00EF1DF0" w:rsidRDefault="0084174E" w:rsidP="008C575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2</w:t>
            </w:r>
          </w:p>
        </w:tc>
        <w:tc>
          <w:tcPr>
            <w:tcW w:w="4523" w:type="dxa"/>
          </w:tcPr>
          <w:p w14:paraId="411A8D0B" w14:textId="77777777" w:rsidR="0084174E" w:rsidRPr="00EF1DF0" w:rsidRDefault="0084174E" w:rsidP="008C575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 xml:space="preserve">Sign </w:t>
            </w:r>
            <w:proofErr w:type="gramStart"/>
            <w:r w:rsidRPr="00EF1DF0">
              <w:rPr>
                <w:rFonts w:eastAsia="Times New Roman"/>
                <w:bCs/>
                <w:color w:val="4472C4" w:themeColor="accent5"/>
                <w:lang w:val="en-US" w:eastAsia="en-US"/>
              </w:rPr>
              <w:t>In</w:t>
            </w:r>
            <w:proofErr w:type="gramEnd"/>
          </w:p>
        </w:tc>
        <w:tc>
          <w:tcPr>
            <w:tcW w:w="1102" w:type="dxa"/>
          </w:tcPr>
          <w:p w14:paraId="32A1B431" w14:textId="37E65012"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1.07</w:t>
            </w:r>
          </w:p>
        </w:tc>
        <w:tc>
          <w:tcPr>
            <w:tcW w:w="951" w:type="dxa"/>
          </w:tcPr>
          <w:p w14:paraId="008A8370" w14:textId="5084F475"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5CE105AD" w14:textId="4E989C32"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1.05</w:t>
            </w:r>
          </w:p>
        </w:tc>
      </w:tr>
      <w:tr w:rsidR="0084174E" w:rsidRPr="00EF1DF0" w14:paraId="09CEB01A" w14:textId="77777777" w:rsidTr="00017183">
        <w:trPr>
          <w:jc w:val="center"/>
        </w:trPr>
        <w:tc>
          <w:tcPr>
            <w:tcW w:w="936" w:type="dxa"/>
            <w:vMerge w:val="restart"/>
          </w:tcPr>
          <w:p w14:paraId="7138D322" w14:textId="77777777" w:rsidR="0084174E" w:rsidRPr="00EF1DF0" w:rsidRDefault="0084174E" w:rsidP="008C575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3</w:t>
            </w:r>
          </w:p>
          <w:p w14:paraId="2C08B4D8" w14:textId="77777777" w:rsidR="0084174E" w:rsidRPr="00EF1DF0" w:rsidRDefault="0084174E" w:rsidP="008C575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3.1</w:t>
            </w:r>
          </w:p>
        </w:tc>
        <w:tc>
          <w:tcPr>
            <w:tcW w:w="4523" w:type="dxa"/>
          </w:tcPr>
          <w:p w14:paraId="650E85D4" w14:textId="77777777" w:rsidR="0084174E" w:rsidRPr="00EF1DF0" w:rsidRDefault="0084174E" w:rsidP="008C575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Forget Password</w:t>
            </w:r>
          </w:p>
        </w:tc>
        <w:tc>
          <w:tcPr>
            <w:tcW w:w="1102" w:type="dxa"/>
          </w:tcPr>
          <w:p w14:paraId="7930FB2A" w14:textId="457B8529"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1.04</w:t>
            </w:r>
          </w:p>
        </w:tc>
        <w:tc>
          <w:tcPr>
            <w:tcW w:w="951" w:type="dxa"/>
          </w:tcPr>
          <w:p w14:paraId="672082B3" w14:textId="08F55AD7"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1.12</w:t>
            </w:r>
          </w:p>
        </w:tc>
        <w:tc>
          <w:tcPr>
            <w:tcW w:w="943" w:type="dxa"/>
          </w:tcPr>
          <w:p w14:paraId="65430463" w14:textId="7F57168A"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1.15</w:t>
            </w:r>
          </w:p>
        </w:tc>
      </w:tr>
      <w:tr w:rsidR="0084174E" w:rsidRPr="00EF1DF0" w14:paraId="7775FC46" w14:textId="77777777" w:rsidTr="00017183">
        <w:trPr>
          <w:jc w:val="center"/>
        </w:trPr>
        <w:tc>
          <w:tcPr>
            <w:tcW w:w="936" w:type="dxa"/>
            <w:vMerge/>
          </w:tcPr>
          <w:p w14:paraId="59469DD3" w14:textId="77777777" w:rsidR="0084174E" w:rsidRPr="00EF1DF0" w:rsidRDefault="0084174E" w:rsidP="008C575F">
            <w:pPr>
              <w:spacing w:after="0" w:line="360" w:lineRule="auto"/>
              <w:jc w:val="both"/>
              <w:rPr>
                <w:rFonts w:eastAsia="Times New Roman"/>
                <w:bCs/>
                <w:color w:val="4472C4" w:themeColor="accent5"/>
                <w:lang w:val="en-US" w:eastAsia="en-US"/>
              </w:rPr>
            </w:pPr>
          </w:p>
        </w:tc>
        <w:tc>
          <w:tcPr>
            <w:tcW w:w="4523" w:type="dxa"/>
          </w:tcPr>
          <w:p w14:paraId="05219354" w14:textId="77777777" w:rsidR="0084174E" w:rsidRPr="00EF1DF0" w:rsidRDefault="0084174E" w:rsidP="008C575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Reset password</w:t>
            </w:r>
          </w:p>
        </w:tc>
        <w:tc>
          <w:tcPr>
            <w:tcW w:w="1102" w:type="dxa"/>
          </w:tcPr>
          <w:p w14:paraId="741DB1AA" w14:textId="55F89D54"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1.30</w:t>
            </w:r>
          </w:p>
        </w:tc>
        <w:tc>
          <w:tcPr>
            <w:tcW w:w="951" w:type="dxa"/>
          </w:tcPr>
          <w:p w14:paraId="3235B0C8" w14:textId="03A80323"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1.13</w:t>
            </w:r>
          </w:p>
        </w:tc>
        <w:tc>
          <w:tcPr>
            <w:tcW w:w="943" w:type="dxa"/>
          </w:tcPr>
          <w:p w14:paraId="50CBC365" w14:textId="6246E798"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1.27</w:t>
            </w:r>
          </w:p>
        </w:tc>
      </w:tr>
      <w:tr w:rsidR="0084174E" w:rsidRPr="00EF1DF0" w14:paraId="4D1A4A78" w14:textId="77777777" w:rsidTr="00017183">
        <w:trPr>
          <w:jc w:val="center"/>
        </w:trPr>
        <w:tc>
          <w:tcPr>
            <w:tcW w:w="936" w:type="dxa"/>
          </w:tcPr>
          <w:p w14:paraId="045C0285" w14:textId="77777777" w:rsidR="0084174E" w:rsidRPr="00EF1DF0" w:rsidRDefault="0084174E" w:rsidP="008C575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4</w:t>
            </w:r>
          </w:p>
        </w:tc>
        <w:tc>
          <w:tcPr>
            <w:tcW w:w="4523" w:type="dxa"/>
          </w:tcPr>
          <w:p w14:paraId="58D949CF" w14:textId="77777777" w:rsidR="0084174E" w:rsidRPr="00EF1DF0" w:rsidRDefault="0084174E" w:rsidP="008C575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Sign up</w:t>
            </w:r>
          </w:p>
        </w:tc>
        <w:tc>
          <w:tcPr>
            <w:tcW w:w="1102" w:type="dxa"/>
          </w:tcPr>
          <w:p w14:paraId="22F16B75" w14:textId="2C066798"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1.07</w:t>
            </w:r>
          </w:p>
        </w:tc>
        <w:tc>
          <w:tcPr>
            <w:tcW w:w="951" w:type="dxa"/>
          </w:tcPr>
          <w:p w14:paraId="22B43881" w14:textId="5631AC16"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1.22</w:t>
            </w:r>
          </w:p>
        </w:tc>
        <w:tc>
          <w:tcPr>
            <w:tcW w:w="943" w:type="dxa"/>
          </w:tcPr>
          <w:p w14:paraId="76E86DE6" w14:textId="42209F54" w:rsidR="0084174E" w:rsidRPr="00EF1DF0" w:rsidRDefault="0084174E" w:rsidP="008C575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1.18</w:t>
            </w:r>
          </w:p>
        </w:tc>
      </w:tr>
      <w:tr w:rsidR="00017183" w:rsidRPr="00EF1DF0" w14:paraId="037AFCB4" w14:textId="77777777" w:rsidTr="001D57B2">
        <w:trPr>
          <w:jc w:val="center"/>
        </w:trPr>
        <w:tc>
          <w:tcPr>
            <w:tcW w:w="8455" w:type="dxa"/>
            <w:gridSpan w:val="5"/>
            <w:shd w:val="clear" w:color="auto" w:fill="D9D9D9" w:themeFill="background1" w:themeFillShade="D9"/>
          </w:tcPr>
          <w:p w14:paraId="119C2896" w14:textId="7462DCEA" w:rsidR="00017183" w:rsidRPr="00EF1DF0" w:rsidRDefault="00017183" w:rsidP="002E0198">
            <w:pPr>
              <w:spacing w:after="0" w:line="360" w:lineRule="auto"/>
              <w:jc w:val="center"/>
              <w:rPr>
                <w:rFonts w:eastAsia="Times New Roman"/>
                <w:bCs/>
                <w:color w:val="4472C4" w:themeColor="accent5"/>
                <w:lang w:val="en-US" w:eastAsia="en-US"/>
              </w:rPr>
            </w:pPr>
            <w:r w:rsidRPr="00EF1DF0">
              <w:rPr>
                <w:rFonts w:eastAsia="Times New Roman"/>
                <w:bCs/>
                <w:color w:val="4472C4" w:themeColor="accent5"/>
                <w:lang w:val="en-US" w:eastAsia="en-US"/>
              </w:rPr>
              <w:t>Menu</w:t>
            </w:r>
          </w:p>
        </w:tc>
      </w:tr>
      <w:tr w:rsidR="0084174E" w:rsidRPr="00EF1DF0" w14:paraId="5BEFBA41" w14:textId="77777777" w:rsidTr="00017183">
        <w:trPr>
          <w:jc w:val="center"/>
        </w:trPr>
        <w:tc>
          <w:tcPr>
            <w:tcW w:w="936" w:type="dxa"/>
            <w:vMerge w:val="restart"/>
          </w:tcPr>
          <w:p w14:paraId="203D4622"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5</w:t>
            </w:r>
          </w:p>
          <w:p w14:paraId="69B8376D"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5.1</w:t>
            </w:r>
          </w:p>
          <w:p w14:paraId="5B334FD3"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5.2</w:t>
            </w:r>
          </w:p>
        </w:tc>
        <w:tc>
          <w:tcPr>
            <w:tcW w:w="4523" w:type="dxa"/>
          </w:tcPr>
          <w:p w14:paraId="5A8A3BD3"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History</w:t>
            </w:r>
          </w:p>
        </w:tc>
        <w:tc>
          <w:tcPr>
            <w:tcW w:w="1102" w:type="dxa"/>
          </w:tcPr>
          <w:p w14:paraId="0425F642" w14:textId="4652D27F"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51" w:type="dxa"/>
          </w:tcPr>
          <w:p w14:paraId="3F64E4F8" w14:textId="4C67BE19"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1.05</w:t>
            </w:r>
          </w:p>
        </w:tc>
        <w:tc>
          <w:tcPr>
            <w:tcW w:w="943" w:type="dxa"/>
          </w:tcPr>
          <w:p w14:paraId="1CB0D144" w14:textId="429EC618"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r>
      <w:tr w:rsidR="0084174E" w:rsidRPr="00EF1DF0" w14:paraId="2AC8A19B" w14:textId="77777777" w:rsidTr="00017183">
        <w:trPr>
          <w:jc w:val="center"/>
        </w:trPr>
        <w:tc>
          <w:tcPr>
            <w:tcW w:w="936" w:type="dxa"/>
            <w:vMerge/>
          </w:tcPr>
          <w:p w14:paraId="16C9493A" w14:textId="77777777" w:rsidR="0084174E" w:rsidRPr="00EF1DF0" w:rsidRDefault="0084174E" w:rsidP="00007FB7">
            <w:pPr>
              <w:spacing w:after="0" w:line="360" w:lineRule="auto"/>
              <w:jc w:val="both"/>
              <w:rPr>
                <w:rFonts w:eastAsia="Times New Roman"/>
                <w:bCs/>
                <w:color w:val="4472C4" w:themeColor="accent5"/>
                <w:lang w:val="en-US" w:eastAsia="en-US"/>
              </w:rPr>
            </w:pPr>
          </w:p>
        </w:tc>
        <w:tc>
          <w:tcPr>
            <w:tcW w:w="4523" w:type="dxa"/>
          </w:tcPr>
          <w:p w14:paraId="430AE1FA"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In progress</w:t>
            </w:r>
          </w:p>
        </w:tc>
        <w:tc>
          <w:tcPr>
            <w:tcW w:w="1102" w:type="dxa"/>
          </w:tcPr>
          <w:p w14:paraId="138C1E99" w14:textId="1B18C715"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1.05</w:t>
            </w:r>
          </w:p>
        </w:tc>
        <w:tc>
          <w:tcPr>
            <w:tcW w:w="951" w:type="dxa"/>
          </w:tcPr>
          <w:p w14:paraId="017E80D8" w14:textId="0D7939E3"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c>
          <w:tcPr>
            <w:tcW w:w="943" w:type="dxa"/>
          </w:tcPr>
          <w:p w14:paraId="6D2186DA" w14:textId="5FEFEAD1"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1.04</w:t>
            </w:r>
          </w:p>
        </w:tc>
      </w:tr>
      <w:tr w:rsidR="0084174E" w:rsidRPr="00EF1DF0" w14:paraId="760CEF27" w14:textId="77777777" w:rsidTr="00017183">
        <w:trPr>
          <w:jc w:val="center"/>
        </w:trPr>
        <w:tc>
          <w:tcPr>
            <w:tcW w:w="936" w:type="dxa"/>
            <w:vMerge/>
          </w:tcPr>
          <w:p w14:paraId="6DEC7366" w14:textId="77777777" w:rsidR="0084174E" w:rsidRPr="00EF1DF0" w:rsidRDefault="0084174E" w:rsidP="00007FB7">
            <w:pPr>
              <w:spacing w:after="0" w:line="360" w:lineRule="auto"/>
              <w:jc w:val="both"/>
              <w:rPr>
                <w:rFonts w:eastAsia="Times New Roman"/>
                <w:bCs/>
                <w:color w:val="4472C4" w:themeColor="accent5"/>
                <w:lang w:val="en-US" w:eastAsia="en-US"/>
              </w:rPr>
            </w:pPr>
          </w:p>
        </w:tc>
        <w:tc>
          <w:tcPr>
            <w:tcW w:w="4523" w:type="dxa"/>
          </w:tcPr>
          <w:p w14:paraId="231403D2"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Completed</w:t>
            </w:r>
          </w:p>
        </w:tc>
        <w:tc>
          <w:tcPr>
            <w:tcW w:w="1102" w:type="dxa"/>
          </w:tcPr>
          <w:p w14:paraId="51E35B31" w14:textId="30D24DF8"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1.06</w:t>
            </w:r>
          </w:p>
        </w:tc>
        <w:tc>
          <w:tcPr>
            <w:tcW w:w="951" w:type="dxa"/>
          </w:tcPr>
          <w:p w14:paraId="1A2E40B8" w14:textId="345AEE1B"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1.11</w:t>
            </w:r>
          </w:p>
        </w:tc>
        <w:tc>
          <w:tcPr>
            <w:tcW w:w="943" w:type="dxa"/>
          </w:tcPr>
          <w:p w14:paraId="7B75851E" w14:textId="38CF8472"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1.06</w:t>
            </w:r>
          </w:p>
        </w:tc>
      </w:tr>
      <w:tr w:rsidR="0084174E" w:rsidRPr="00EF1DF0" w14:paraId="6C76B2D7" w14:textId="77777777" w:rsidTr="00017183">
        <w:trPr>
          <w:jc w:val="center"/>
        </w:trPr>
        <w:tc>
          <w:tcPr>
            <w:tcW w:w="936" w:type="dxa"/>
          </w:tcPr>
          <w:p w14:paraId="693FA7B2"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6</w:t>
            </w:r>
          </w:p>
        </w:tc>
        <w:tc>
          <w:tcPr>
            <w:tcW w:w="4523" w:type="dxa"/>
          </w:tcPr>
          <w:p w14:paraId="4A1153AC"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Help</w:t>
            </w:r>
          </w:p>
        </w:tc>
        <w:tc>
          <w:tcPr>
            <w:tcW w:w="1102" w:type="dxa"/>
          </w:tcPr>
          <w:p w14:paraId="15C3B891" w14:textId="722F4158"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1.04</w:t>
            </w:r>
          </w:p>
        </w:tc>
        <w:tc>
          <w:tcPr>
            <w:tcW w:w="951" w:type="dxa"/>
          </w:tcPr>
          <w:p w14:paraId="108C464E" w14:textId="1F5BFB4E"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1.04</w:t>
            </w:r>
          </w:p>
        </w:tc>
        <w:tc>
          <w:tcPr>
            <w:tcW w:w="943" w:type="dxa"/>
          </w:tcPr>
          <w:p w14:paraId="7071D794" w14:textId="466FC7F9"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1.07</w:t>
            </w:r>
          </w:p>
        </w:tc>
      </w:tr>
      <w:tr w:rsidR="0084174E" w:rsidRPr="00EF1DF0" w14:paraId="4E4BED30" w14:textId="77777777" w:rsidTr="00017183">
        <w:trPr>
          <w:jc w:val="center"/>
        </w:trPr>
        <w:tc>
          <w:tcPr>
            <w:tcW w:w="936" w:type="dxa"/>
            <w:vMerge w:val="restart"/>
          </w:tcPr>
          <w:p w14:paraId="20B7D426"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7</w:t>
            </w:r>
          </w:p>
          <w:p w14:paraId="47527AF7"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7.1</w:t>
            </w:r>
          </w:p>
          <w:p w14:paraId="4244224F"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7.2</w:t>
            </w:r>
          </w:p>
          <w:p w14:paraId="4AE4FC9A"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7.3</w:t>
            </w:r>
          </w:p>
          <w:p w14:paraId="4DBB79DC"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7.4</w:t>
            </w:r>
          </w:p>
          <w:p w14:paraId="2C3EC590"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7.5</w:t>
            </w:r>
          </w:p>
          <w:p w14:paraId="7F2DFA94"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lastRenderedPageBreak/>
              <w:t>7.6</w:t>
            </w:r>
          </w:p>
        </w:tc>
        <w:tc>
          <w:tcPr>
            <w:tcW w:w="4523" w:type="dxa"/>
          </w:tcPr>
          <w:p w14:paraId="21F2F4BB"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lastRenderedPageBreak/>
              <w:t>Settings</w:t>
            </w:r>
          </w:p>
        </w:tc>
        <w:tc>
          <w:tcPr>
            <w:tcW w:w="1102" w:type="dxa"/>
          </w:tcPr>
          <w:p w14:paraId="00A3723E" w14:textId="1EC002AA"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1.12</w:t>
            </w:r>
          </w:p>
        </w:tc>
        <w:tc>
          <w:tcPr>
            <w:tcW w:w="951" w:type="dxa"/>
          </w:tcPr>
          <w:p w14:paraId="196272DE" w14:textId="52F9B32F"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1.09</w:t>
            </w:r>
          </w:p>
        </w:tc>
        <w:tc>
          <w:tcPr>
            <w:tcW w:w="943" w:type="dxa"/>
          </w:tcPr>
          <w:p w14:paraId="70DD66EB" w14:textId="72C5D706"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1.08</w:t>
            </w:r>
          </w:p>
        </w:tc>
      </w:tr>
      <w:tr w:rsidR="0084174E" w:rsidRPr="00EF1DF0" w14:paraId="2290359C" w14:textId="77777777" w:rsidTr="00017183">
        <w:trPr>
          <w:jc w:val="center"/>
        </w:trPr>
        <w:tc>
          <w:tcPr>
            <w:tcW w:w="936" w:type="dxa"/>
            <w:vMerge/>
          </w:tcPr>
          <w:p w14:paraId="51D7216E" w14:textId="77777777" w:rsidR="0084174E" w:rsidRPr="00EF1DF0" w:rsidRDefault="0084174E" w:rsidP="00007FB7">
            <w:pPr>
              <w:spacing w:after="0" w:line="360" w:lineRule="auto"/>
              <w:jc w:val="both"/>
              <w:rPr>
                <w:rFonts w:eastAsia="Times New Roman"/>
                <w:bCs/>
                <w:color w:val="4472C4" w:themeColor="accent5"/>
                <w:lang w:val="en-US" w:eastAsia="en-US"/>
              </w:rPr>
            </w:pPr>
          </w:p>
        </w:tc>
        <w:tc>
          <w:tcPr>
            <w:tcW w:w="4523" w:type="dxa"/>
          </w:tcPr>
          <w:p w14:paraId="452A4E61"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Profile</w:t>
            </w:r>
          </w:p>
        </w:tc>
        <w:tc>
          <w:tcPr>
            <w:tcW w:w="1102" w:type="dxa"/>
          </w:tcPr>
          <w:p w14:paraId="030DBBC7" w14:textId="1AC652CC"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1.10</w:t>
            </w:r>
          </w:p>
        </w:tc>
        <w:tc>
          <w:tcPr>
            <w:tcW w:w="951" w:type="dxa"/>
          </w:tcPr>
          <w:p w14:paraId="40E98148" w14:textId="02A63EE8"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1.12</w:t>
            </w:r>
          </w:p>
        </w:tc>
        <w:tc>
          <w:tcPr>
            <w:tcW w:w="943" w:type="dxa"/>
          </w:tcPr>
          <w:p w14:paraId="591185A4" w14:textId="2DE7025F"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1.09</w:t>
            </w:r>
          </w:p>
        </w:tc>
      </w:tr>
      <w:tr w:rsidR="0084174E" w:rsidRPr="00EF1DF0" w14:paraId="0B6BE28B" w14:textId="77777777" w:rsidTr="00017183">
        <w:trPr>
          <w:jc w:val="center"/>
        </w:trPr>
        <w:tc>
          <w:tcPr>
            <w:tcW w:w="936" w:type="dxa"/>
            <w:vMerge/>
          </w:tcPr>
          <w:p w14:paraId="11656197" w14:textId="77777777" w:rsidR="0084174E" w:rsidRPr="00EF1DF0" w:rsidRDefault="0084174E" w:rsidP="00007FB7">
            <w:pPr>
              <w:spacing w:after="0" w:line="360" w:lineRule="auto"/>
              <w:jc w:val="both"/>
              <w:rPr>
                <w:rFonts w:eastAsia="Times New Roman"/>
                <w:bCs/>
                <w:color w:val="4472C4" w:themeColor="accent5"/>
                <w:lang w:val="en-US" w:eastAsia="en-US"/>
              </w:rPr>
            </w:pPr>
          </w:p>
        </w:tc>
        <w:tc>
          <w:tcPr>
            <w:tcW w:w="4523" w:type="dxa"/>
          </w:tcPr>
          <w:p w14:paraId="795D8F01" w14:textId="77777777" w:rsidR="0084174E" w:rsidRPr="00EF1DF0" w:rsidRDefault="0084174E" w:rsidP="00007FB7">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Change Password</w:t>
            </w:r>
          </w:p>
        </w:tc>
        <w:tc>
          <w:tcPr>
            <w:tcW w:w="1102" w:type="dxa"/>
          </w:tcPr>
          <w:p w14:paraId="15441F90" w14:textId="5BEA6F81"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1.08</w:t>
            </w:r>
          </w:p>
        </w:tc>
        <w:tc>
          <w:tcPr>
            <w:tcW w:w="951" w:type="dxa"/>
          </w:tcPr>
          <w:p w14:paraId="717B9713" w14:textId="56821106"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1.14</w:t>
            </w:r>
          </w:p>
        </w:tc>
        <w:tc>
          <w:tcPr>
            <w:tcW w:w="943" w:type="dxa"/>
          </w:tcPr>
          <w:p w14:paraId="2D5FA3D9" w14:textId="65802750" w:rsidR="0084174E" w:rsidRPr="00EF1DF0" w:rsidRDefault="0084174E" w:rsidP="00007FB7">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1.10</w:t>
            </w:r>
          </w:p>
        </w:tc>
      </w:tr>
      <w:tr w:rsidR="0084174E" w:rsidRPr="00EF1DF0" w14:paraId="489BC64A" w14:textId="77777777" w:rsidTr="00017183">
        <w:trPr>
          <w:jc w:val="center"/>
        </w:trPr>
        <w:tc>
          <w:tcPr>
            <w:tcW w:w="936" w:type="dxa"/>
            <w:vMerge/>
          </w:tcPr>
          <w:p w14:paraId="44DEAFE9"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2E0F4713"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Terms of service</w:t>
            </w:r>
          </w:p>
        </w:tc>
        <w:tc>
          <w:tcPr>
            <w:tcW w:w="1102" w:type="dxa"/>
          </w:tcPr>
          <w:p w14:paraId="1B267E0B" w14:textId="32614D48"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3.25</w:t>
            </w:r>
          </w:p>
        </w:tc>
        <w:tc>
          <w:tcPr>
            <w:tcW w:w="951" w:type="dxa"/>
          </w:tcPr>
          <w:p w14:paraId="2EBE332E" w14:textId="2642FAA3"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3.21</w:t>
            </w:r>
          </w:p>
        </w:tc>
        <w:tc>
          <w:tcPr>
            <w:tcW w:w="943" w:type="dxa"/>
          </w:tcPr>
          <w:p w14:paraId="51BE349E" w14:textId="44D9FC57"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3.32</w:t>
            </w:r>
          </w:p>
        </w:tc>
      </w:tr>
      <w:tr w:rsidR="0084174E" w:rsidRPr="00EF1DF0" w14:paraId="635CE8F8" w14:textId="77777777" w:rsidTr="00017183">
        <w:trPr>
          <w:jc w:val="center"/>
        </w:trPr>
        <w:tc>
          <w:tcPr>
            <w:tcW w:w="936" w:type="dxa"/>
            <w:vMerge/>
          </w:tcPr>
          <w:p w14:paraId="1B12F188"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40C8B06B"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Privacy policy</w:t>
            </w:r>
          </w:p>
        </w:tc>
        <w:tc>
          <w:tcPr>
            <w:tcW w:w="1102" w:type="dxa"/>
          </w:tcPr>
          <w:p w14:paraId="6E24D3AF" w14:textId="77E77930"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2.89</w:t>
            </w:r>
          </w:p>
        </w:tc>
        <w:tc>
          <w:tcPr>
            <w:tcW w:w="951" w:type="dxa"/>
          </w:tcPr>
          <w:p w14:paraId="15D9C01C" w14:textId="6AA7EEAE"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2.81</w:t>
            </w:r>
          </w:p>
        </w:tc>
        <w:tc>
          <w:tcPr>
            <w:tcW w:w="943" w:type="dxa"/>
          </w:tcPr>
          <w:p w14:paraId="5DABBC6D" w14:textId="27BB3DC4"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2.79</w:t>
            </w:r>
          </w:p>
        </w:tc>
      </w:tr>
      <w:tr w:rsidR="0084174E" w:rsidRPr="00EF1DF0" w14:paraId="418E6EA0" w14:textId="77777777" w:rsidTr="00017183">
        <w:trPr>
          <w:jc w:val="center"/>
        </w:trPr>
        <w:tc>
          <w:tcPr>
            <w:tcW w:w="936" w:type="dxa"/>
            <w:vMerge/>
          </w:tcPr>
          <w:p w14:paraId="7E62657B"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1FDC1566"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Rate the app</w:t>
            </w:r>
          </w:p>
        </w:tc>
        <w:tc>
          <w:tcPr>
            <w:tcW w:w="1102" w:type="dxa"/>
          </w:tcPr>
          <w:p w14:paraId="592DAB51" w14:textId="576BDBB7"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2.01</w:t>
            </w:r>
          </w:p>
        </w:tc>
        <w:tc>
          <w:tcPr>
            <w:tcW w:w="951" w:type="dxa"/>
          </w:tcPr>
          <w:p w14:paraId="48122448" w14:textId="62175B95"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2.02</w:t>
            </w:r>
          </w:p>
        </w:tc>
        <w:tc>
          <w:tcPr>
            <w:tcW w:w="943" w:type="dxa"/>
          </w:tcPr>
          <w:p w14:paraId="7B06C089" w14:textId="23565490"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2.00</w:t>
            </w:r>
          </w:p>
        </w:tc>
      </w:tr>
      <w:tr w:rsidR="0084174E" w:rsidRPr="00EF1DF0" w14:paraId="63BBA262" w14:textId="77777777" w:rsidTr="00017183">
        <w:trPr>
          <w:jc w:val="center"/>
        </w:trPr>
        <w:tc>
          <w:tcPr>
            <w:tcW w:w="936" w:type="dxa"/>
            <w:vMerge/>
          </w:tcPr>
          <w:p w14:paraId="1036C2B3"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1FD806F3"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Logout</w:t>
            </w:r>
          </w:p>
        </w:tc>
        <w:tc>
          <w:tcPr>
            <w:tcW w:w="1102" w:type="dxa"/>
          </w:tcPr>
          <w:p w14:paraId="3D8F5B6A" w14:textId="32DD5462"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3FB2C1C2" w14:textId="6C0BAAD9"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43" w:type="dxa"/>
          </w:tcPr>
          <w:p w14:paraId="47BFF78F" w14:textId="782A50E3"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r>
      <w:tr w:rsidR="00017183" w:rsidRPr="00EF1DF0" w14:paraId="13D53A49" w14:textId="77777777" w:rsidTr="001D57B2">
        <w:trPr>
          <w:jc w:val="center"/>
        </w:trPr>
        <w:tc>
          <w:tcPr>
            <w:tcW w:w="8455" w:type="dxa"/>
            <w:gridSpan w:val="5"/>
            <w:shd w:val="clear" w:color="auto" w:fill="D9D9D9" w:themeFill="background1" w:themeFillShade="D9"/>
          </w:tcPr>
          <w:p w14:paraId="1EC5B437" w14:textId="185787A2" w:rsidR="00017183" w:rsidRPr="00EF1DF0" w:rsidRDefault="00017183" w:rsidP="002E0198">
            <w:pPr>
              <w:spacing w:after="0" w:line="360" w:lineRule="auto"/>
              <w:jc w:val="center"/>
              <w:rPr>
                <w:rFonts w:eastAsia="Times New Roman"/>
                <w:bCs/>
                <w:color w:val="4472C4" w:themeColor="accent5"/>
                <w:lang w:val="en-US" w:eastAsia="en-US"/>
              </w:rPr>
            </w:pPr>
            <w:r w:rsidRPr="00EF1DF0">
              <w:rPr>
                <w:rFonts w:eastAsia="Times New Roman"/>
                <w:bCs/>
                <w:color w:val="4472C4" w:themeColor="accent5"/>
                <w:lang w:val="en-US" w:eastAsia="en-US"/>
              </w:rPr>
              <w:t>GO-JEK Services</w:t>
            </w:r>
          </w:p>
        </w:tc>
      </w:tr>
      <w:tr w:rsidR="0084174E" w:rsidRPr="00EF1DF0" w14:paraId="18C34746" w14:textId="77777777" w:rsidTr="00017183">
        <w:trPr>
          <w:jc w:val="center"/>
        </w:trPr>
        <w:tc>
          <w:tcPr>
            <w:tcW w:w="936" w:type="dxa"/>
            <w:vMerge w:val="restart"/>
          </w:tcPr>
          <w:p w14:paraId="7629AC8D"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8</w:t>
            </w:r>
          </w:p>
          <w:p w14:paraId="37CD999B"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8.1</w:t>
            </w:r>
          </w:p>
          <w:p w14:paraId="658A96DD"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8.2</w:t>
            </w:r>
          </w:p>
        </w:tc>
        <w:tc>
          <w:tcPr>
            <w:tcW w:w="4523" w:type="dxa"/>
          </w:tcPr>
          <w:p w14:paraId="10CA8809"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GO-PAY</w:t>
            </w:r>
          </w:p>
        </w:tc>
        <w:tc>
          <w:tcPr>
            <w:tcW w:w="1102" w:type="dxa"/>
          </w:tcPr>
          <w:p w14:paraId="44D17C63" w14:textId="11020DF9"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339DC7DE" w14:textId="3D45C358"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47096AB0" w14:textId="74029431"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r>
      <w:tr w:rsidR="0084174E" w:rsidRPr="00EF1DF0" w14:paraId="358542F0" w14:textId="77777777" w:rsidTr="00017183">
        <w:trPr>
          <w:jc w:val="center"/>
        </w:trPr>
        <w:tc>
          <w:tcPr>
            <w:tcW w:w="936" w:type="dxa"/>
            <w:vMerge/>
          </w:tcPr>
          <w:p w14:paraId="1691F64A"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78A22EA6"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Redeem</w:t>
            </w:r>
          </w:p>
        </w:tc>
        <w:tc>
          <w:tcPr>
            <w:tcW w:w="1102" w:type="dxa"/>
          </w:tcPr>
          <w:p w14:paraId="00E4983C" w14:textId="7B2C4981"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2.02</w:t>
            </w:r>
          </w:p>
        </w:tc>
        <w:tc>
          <w:tcPr>
            <w:tcW w:w="951" w:type="dxa"/>
          </w:tcPr>
          <w:p w14:paraId="5CB0E813" w14:textId="54CCD934"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2.05</w:t>
            </w:r>
          </w:p>
        </w:tc>
        <w:tc>
          <w:tcPr>
            <w:tcW w:w="943" w:type="dxa"/>
          </w:tcPr>
          <w:p w14:paraId="09C3F62D" w14:textId="373BCAF5"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2.00</w:t>
            </w:r>
          </w:p>
        </w:tc>
      </w:tr>
      <w:tr w:rsidR="0084174E" w:rsidRPr="00EF1DF0" w14:paraId="76803184" w14:textId="77777777" w:rsidTr="00017183">
        <w:trPr>
          <w:jc w:val="center"/>
        </w:trPr>
        <w:tc>
          <w:tcPr>
            <w:tcW w:w="936" w:type="dxa"/>
            <w:vMerge/>
          </w:tcPr>
          <w:p w14:paraId="5465BE36"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5E3F1354"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Top up</w:t>
            </w:r>
          </w:p>
        </w:tc>
        <w:tc>
          <w:tcPr>
            <w:tcW w:w="1102" w:type="dxa"/>
          </w:tcPr>
          <w:p w14:paraId="34D56511" w14:textId="30D9C9AE"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2.00</w:t>
            </w:r>
          </w:p>
        </w:tc>
        <w:tc>
          <w:tcPr>
            <w:tcW w:w="951" w:type="dxa"/>
          </w:tcPr>
          <w:p w14:paraId="79931810" w14:textId="1E4EB8AB"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2.02</w:t>
            </w:r>
          </w:p>
        </w:tc>
        <w:tc>
          <w:tcPr>
            <w:tcW w:w="943" w:type="dxa"/>
          </w:tcPr>
          <w:p w14:paraId="1B0F0451" w14:textId="745CAE9F"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2.03</w:t>
            </w:r>
          </w:p>
        </w:tc>
      </w:tr>
      <w:tr w:rsidR="0084174E" w:rsidRPr="00EF1DF0" w14:paraId="1AC61711" w14:textId="77777777" w:rsidTr="00017183">
        <w:trPr>
          <w:jc w:val="center"/>
        </w:trPr>
        <w:tc>
          <w:tcPr>
            <w:tcW w:w="936" w:type="dxa"/>
            <w:vMerge w:val="restart"/>
          </w:tcPr>
          <w:p w14:paraId="2EF87C21"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9</w:t>
            </w:r>
          </w:p>
          <w:p w14:paraId="0DBEDC7A"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9.1</w:t>
            </w:r>
          </w:p>
          <w:p w14:paraId="6E1CE9AB"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9.2</w:t>
            </w:r>
          </w:p>
          <w:p w14:paraId="663D2B8C"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9.3</w:t>
            </w:r>
          </w:p>
          <w:p w14:paraId="53BC7F63"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9.4</w:t>
            </w:r>
          </w:p>
          <w:p w14:paraId="016FD787"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9.5</w:t>
            </w:r>
          </w:p>
        </w:tc>
        <w:tc>
          <w:tcPr>
            <w:tcW w:w="4523" w:type="dxa"/>
          </w:tcPr>
          <w:p w14:paraId="3AAC125C"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GO-RIDE</w:t>
            </w:r>
          </w:p>
        </w:tc>
        <w:tc>
          <w:tcPr>
            <w:tcW w:w="1102" w:type="dxa"/>
          </w:tcPr>
          <w:p w14:paraId="764935BA" w14:textId="27CE7C8A"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51" w:type="dxa"/>
          </w:tcPr>
          <w:p w14:paraId="719F11DC" w14:textId="5CC5404D"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7E7D1755" w14:textId="6B88F99A"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r>
      <w:tr w:rsidR="0084174E" w:rsidRPr="00EF1DF0" w14:paraId="6D16108B" w14:textId="77777777" w:rsidTr="00017183">
        <w:trPr>
          <w:jc w:val="center"/>
        </w:trPr>
        <w:tc>
          <w:tcPr>
            <w:tcW w:w="936" w:type="dxa"/>
            <w:vMerge/>
          </w:tcPr>
          <w:p w14:paraId="3C6F99AE"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20676C06"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Set pickup location</w:t>
            </w:r>
          </w:p>
        </w:tc>
        <w:tc>
          <w:tcPr>
            <w:tcW w:w="1102" w:type="dxa"/>
          </w:tcPr>
          <w:p w14:paraId="3AA7E46B" w14:textId="466252B6"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2.03</w:t>
            </w:r>
          </w:p>
        </w:tc>
        <w:tc>
          <w:tcPr>
            <w:tcW w:w="951" w:type="dxa"/>
          </w:tcPr>
          <w:p w14:paraId="55F2A63A" w14:textId="038FC898"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2.01</w:t>
            </w:r>
          </w:p>
        </w:tc>
        <w:tc>
          <w:tcPr>
            <w:tcW w:w="943" w:type="dxa"/>
          </w:tcPr>
          <w:p w14:paraId="58DFD23D" w14:textId="14C754E1"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2.01</w:t>
            </w:r>
          </w:p>
        </w:tc>
      </w:tr>
      <w:tr w:rsidR="0084174E" w:rsidRPr="00EF1DF0" w14:paraId="2378F171" w14:textId="77777777" w:rsidTr="00017183">
        <w:trPr>
          <w:jc w:val="center"/>
        </w:trPr>
        <w:tc>
          <w:tcPr>
            <w:tcW w:w="936" w:type="dxa"/>
            <w:vMerge/>
          </w:tcPr>
          <w:p w14:paraId="02859E1C"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5B0F4427"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Add note pickup location</w:t>
            </w:r>
          </w:p>
        </w:tc>
        <w:tc>
          <w:tcPr>
            <w:tcW w:w="1102" w:type="dxa"/>
          </w:tcPr>
          <w:p w14:paraId="73B67DE9" w14:textId="37907511"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51" w:type="dxa"/>
          </w:tcPr>
          <w:p w14:paraId="3B093A26" w14:textId="4B79ECFA"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6C0889DC" w14:textId="21324C6C"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6CD999F2" w14:textId="77777777" w:rsidTr="00017183">
        <w:trPr>
          <w:jc w:val="center"/>
        </w:trPr>
        <w:tc>
          <w:tcPr>
            <w:tcW w:w="936" w:type="dxa"/>
            <w:vMerge/>
          </w:tcPr>
          <w:p w14:paraId="71D34208"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50991FC5"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Set destination location</w:t>
            </w:r>
          </w:p>
        </w:tc>
        <w:tc>
          <w:tcPr>
            <w:tcW w:w="1102" w:type="dxa"/>
          </w:tcPr>
          <w:p w14:paraId="1D64B3F1" w14:textId="121FF719"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2.05</w:t>
            </w:r>
          </w:p>
        </w:tc>
        <w:tc>
          <w:tcPr>
            <w:tcW w:w="951" w:type="dxa"/>
          </w:tcPr>
          <w:p w14:paraId="3B57E331" w14:textId="1F84FDE7"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2.05</w:t>
            </w:r>
          </w:p>
        </w:tc>
        <w:tc>
          <w:tcPr>
            <w:tcW w:w="943" w:type="dxa"/>
          </w:tcPr>
          <w:p w14:paraId="35B3A2F2" w14:textId="771A739A"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2.09</w:t>
            </w:r>
          </w:p>
        </w:tc>
      </w:tr>
      <w:tr w:rsidR="0084174E" w:rsidRPr="00EF1DF0" w14:paraId="32652FFE" w14:textId="77777777" w:rsidTr="00017183">
        <w:trPr>
          <w:jc w:val="center"/>
        </w:trPr>
        <w:tc>
          <w:tcPr>
            <w:tcW w:w="936" w:type="dxa"/>
            <w:vMerge/>
          </w:tcPr>
          <w:p w14:paraId="72F3D764"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0F9B088C"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Add note destination location</w:t>
            </w:r>
          </w:p>
        </w:tc>
        <w:tc>
          <w:tcPr>
            <w:tcW w:w="1102" w:type="dxa"/>
          </w:tcPr>
          <w:p w14:paraId="49A3A805" w14:textId="45953401"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26719465" w14:textId="4C0D3A8B"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6E56B297" w14:textId="2478818B"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0103D653" w14:textId="77777777" w:rsidTr="00017183">
        <w:trPr>
          <w:jc w:val="center"/>
        </w:trPr>
        <w:tc>
          <w:tcPr>
            <w:tcW w:w="936" w:type="dxa"/>
            <w:vMerge/>
          </w:tcPr>
          <w:p w14:paraId="6EEEF88A"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60C1BB18"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Order</w:t>
            </w:r>
          </w:p>
        </w:tc>
        <w:tc>
          <w:tcPr>
            <w:tcW w:w="1102" w:type="dxa"/>
          </w:tcPr>
          <w:p w14:paraId="03337664" w14:textId="4CC6784D"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8.21</w:t>
            </w:r>
          </w:p>
        </w:tc>
        <w:tc>
          <w:tcPr>
            <w:tcW w:w="951" w:type="dxa"/>
          </w:tcPr>
          <w:p w14:paraId="685198AB" w14:textId="1DC5EF08"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8.22</w:t>
            </w:r>
          </w:p>
        </w:tc>
        <w:tc>
          <w:tcPr>
            <w:tcW w:w="943" w:type="dxa"/>
          </w:tcPr>
          <w:p w14:paraId="1D5AB6C3" w14:textId="0B7B1FCD"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8.19</w:t>
            </w:r>
          </w:p>
        </w:tc>
      </w:tr>
      <w:tr w:rsidR="0084174E" w:rsidRPr="00EF1DF0" w14:paraId="2AC1C523" w14:textId="77777777" w:rsidTr="00017183">
        <w:trPr>
          <w:jc w:val="center"/>
        </w:trPr>
        <w:tc>
          <w:tcPr>
            <w:tcW w:w="936" w:type="dxa"/>
            <w:vMerge w:val="restart"/>
          </w:tcPr>
          <w:p w14:paraId="0B41EED2"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10</w:t>
            </w:r>
          </w:p>
          <w:p w14:paraId="7B739866"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10.1</w:t>
            </w:r>
          </w:p>
          <w:p w14:paraId="1CAA698B"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10.2</w:t>
            </w:r>
          </w:p>
          <w:p w14:paraId="509FCBB1"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10.3</w:t>
            </w:r>
          </w:p>
          <w:p w14:paraId="1D56291C"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10.4</w:t>
            </w:r>
          </w:p>
          <w:p w14:paraId="0D73C88E"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10.5</w:t>
            </w:r>
          </w:p>
        </w:tc>
        <w:tc>
          <w:tcPr>
            <w:tcW w:w="4523" w:type="dxa"/>
          </w:tcPr>
          <w:p w14:paraId="2DE19799"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GO-CAR</w:t>
            </w:r>
          </w:p>
        </w:tc>
        <w:tc>
          <w:tcPr>
            <w:tcW w:w="1102" w:type="dxa"/>
          </w:tcPr>
          <w:p w14:paraId="4281A245" w14:textId="20475B89"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023B1B2B" w14:textId="48E09310"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1.04</w:t>
            </w:r>
          </w:p>
        </w:tc>
        <w:tc>
          <w:tcPr>
            <w:tcW w:w="943" w:type="dxa"/>
          </w:tcPr>
          <w:p w14:paraId="308DFBE4" w14:textId="2AEEA274"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r>
      <w:tr w:rsidR="0084174E" w:rsidRPr="00EF1DF0" w14:paraId="624AAD97" w14:textId="77777777" w:rsidTr="00017183">
        <w:trPr>
          <w:jc w:val="center"/>
        </w:trPr>
        <w:tc>
          <w:tcPr>
            <w:tcW w:w="936" w:type="dxa"/>
            <w:vMerge/>
          </w:tcPr>
          <w:p w14:paraId="66B49579"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38D720EB"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Set pickup location</w:t>
            </w:r>
          </w:p>
        </w:tc>
        <w:tc>
          <w:tcPr>
            <w:tcW w:w="1102" w:type="dxa"/>
          </w:tcPr>
          <w:p w14:paraId="3016A8AB" w14:textId="72EF4932"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2.00</w:t>
            </w:r>
          </w:p>
        </w:tc>
        <w:tc>
          <w:tcPr>
            <w:tcW w:w="951" w:type="dxa"/>
          </w:tcPr>
          <w:p w14:paraId="70518508" w14:textId="395E77D0"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2.03</w:t>
            </w:r>
          </w:p>
        </w:tc>
        <w:tc>
          <w:tcPr>
            <w:tcW w:w="943" w:type="dxa"/>
          </w:tcPr>
          <w:p w14:paraId="026966BE" w14:textId="4BF7851B"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2.00</w:t>
            </w:r>
          </w:p>
        </w:tc>
      </w:tr>
      <w:tr w:rsidR="0084174E" w:rsidRPr="00EF1DF0" w14:paraId="49F6B134" w14:textId="77777777" w:rsidTr="00017183">
        <w:trPr>
          <w:jc w:val="center"/>
        </w:trPr>
        <w:tc>
          <w:tcPr>
            <w:tcW w:w="936" w:type="dxa"/>
            <w:vMerge/>
          </w:tcPr>
          <w:p w14:paraId="65F2618E"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1E956D6A"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Add note pickup location</w:t>
            </w:r>
          </w:p>
        </w:tc>
        <w:tc>
          <w:tcPr>
            <w:tcW w:w="1102" w:type="dxa"/>
          </w:tcPr>
          <w:p w14:paraId="65933367" w14:textId="20025C69"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5B27E396" w14:textId="39851985"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2452E449" w14:textId="71BA30F4"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6198EF5C" w14:textId="77777777" w:rsidTr="00017183">
        <w:trPr>
          <w:jc w:val="center"/>
        </w:trPr>
        <w:tc>
          <w:tcPr>
            <w:tcW w:w="936" w:type="dxa"/>
            <w:vMerge/>
          </w:tcPr>
          <w:p w14:paraId="17F8EFC9"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4413A7F8"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Set destination location</w:t>
            </w:r>
          </w:p>
        </w:tc>
        <w:tc>
          <w:tcPr>
            <w:tcW w:w="1102" w:type="dxa"/>
          </w:tcPr>
          <w:p w14:paraId="411FA68B" w14:textId="505D748E"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2.03</w:t>
            </w:r>
          </w:p>
        </w:tc>
        <w:tc>
          <w:tcPr>
            <w:tcW w:w="951" w:type="dxa"/>
          </w:tcPr>
          <w:p w14:paraId="7644E6FA" w14:textId="1781DD16"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2.03</w:t>
            </w:r>
          </w:p>
        </w:tc>
        <w:tc>
          <w:tcPr>
            <w:tcW w:w="943" w:type="dxa"/>
          </w:tcPr>
          <w:p w14:paraId="4C5E05C5" w14:textId="22B64561"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2.05</w:t>
            </w:r>
          </w:p>
        </w:tc>
      </w:tr>
      <w:tr w:rsidR="0084174E" w:rsidRPr="00EF1DF0" w14:paraId="1BB746A8" w14:textId="77777777" w:rsidTr="00017183">
        <w:trPr>
          <w:jc w:val="center"/>
        </w:trPr>
        <w:tc>
          <w:tcPr>
            <w:tcW w:w="936" w:type="dxa"/>
            <w:vMerge/>
          </w:tcPr>
          <w:p w14:paraId="432390A3"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46708C7D"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Add note destination location</w:t>
            </w:r>
          </w:p>
        </w:tc>
        <w:tc>
          <w:tcPr>
            <w:tcW w:w="1102" w:type="dxa"/>
          </w:tcPr>
          <w:p w14:paraId="66CA77FE" w14:textId="0D791785"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1.04</w:t>
            </w:r>
          </w:p>
        </w:tc>
        <w:tc>
          <w:tcPr>
            <w:tcW w:w="951" w:type="dxa"/>
          </w:tcPr>
          <w:p w14:paraId="006A2A49" w14:textId="6C0B60B4"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03E4F24A" w14:textId="389AE123"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1.07</w:t>
            </w:r>
          </w:p>
        </w:tc>
      </w:tr>
      <w:tr w:rsidR="0084174E" w:rsidRPr="00EF1DF0" w14:paraId="5E326AAE" w14:textId="77777777" w:rsidTr="00017183">
        <w:trPr>
          <w:jc w:val="center"/>
        </w:trPr>
        <w:tc>
          <w:tcPr>
            <w:tcW w:w="936" w:type="dxa"/>
            <w:vMerge/>
          </w:tcPr>
          <w:p w14:paraId="611E60FE" w14:textId="77777777" w:rsidR="0084174E" w:rsidRPr="00EF1DF0" w:rsidRDefault="0084174E" w:rsidP="00471939">
            <w:pPr>
              <w:spacing w:after="0" w:line="360" w:lineRule="auto"/>
              <w:jc w:val="both"/>
              <w:rPr>
                <w:rFonts w:eastAsia="Times New Roman"/>
                <w:bCs/>
                <w:color w:val="4472C4" w:themeColor="accent5"/>
                <w:lang w:val="en-US" w:eastAsia="en-US"/>
              </w:rPr>
            </w:pPr>
          </w:p>
        </w:tc>
        <w:tc>
          <w:tcPr>
            <w:tcW w:w="4523" w:type="dxa"/>
          </w:tcPr>
          <w:p w14:paraId="657BC880"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Order</w:t>
            </w:r>
          </w:p>
        </w:tc>
        <w:tc>
          <w:tcPr>
            <w:tcW w:w="1102" w:type="dxa"/>
          </w:tcPr>
          <w:p w14:paraId="58C7BEF3" w14:textId="435C2299"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8.31</w:t>
            </w:r>
          </w:p>
        </w:tc>
        <w:tc>
          <w:tcPr>
            <w:tcW w:w="951" w:type="dxa"/>
          </w:tcPr>
          <w:p w14:paraId="01F55210" w14:textId="7444D152"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8.33</w:t>
            </w:r>
          </w:p>
        </w:tc>
        <w:tc>
          <w:tcPr>
            <w:tcW w:w="943" w:type="dxa"/>
          </w:tcPr>
          <w:p w14:paraId="3B59E4DD" w14:textId="474412E7"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8.30</w:t>
            </w:r>
          </w:p>
        </w:tc>
      </w:tr>
      <w:tr w:rsidR="0084174E" w:rsidRPr="00EF1DF0" w14:paraId="06D26DAE" w14:textId="77777777" w:rsidTr="00017183">
        <w:trPr>
          <w:jc w:val="center"/>
        </w:trPr>
        <w:tc>
          <w:tcPr>
            <w:tcW w:w="936" w:type="dxa"/>
          </w:tcPr>
          <w:p w14:paraId="4F33889A"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11</w:t>
            </w:r>
          </w:p>
        </w:tc>
        <w:tc>
          <w:tcPr>
            <w:tcW w:w="4523" w:type="dxa"/>
          </w:tcPr>
          <w:p w14:paraId="070C624D"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GO-FOOD</w:t>
            </w:r>
          </w:p>
        </w:tc>
        <w:tc>
          <w:tcPr>
            <w:tcW w:w="1102" w:type="dxa"/>
          </w:tcPr>
          <w:p w14:paraId="0123DC19" w14:textId="08FC3F77"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51" w:type="dxa"/>
          </w:tcPr>
          <w:p w14:paraId="57BF606E" w14:textId="42B3DAC2"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63E34263" w14:textId="598BB52B"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r>
      <w:tr w:rsidR="0084174E" w:rsidRPr="00EF1DF0" w14:paraId="4253D8B6" w14:textId="77777777" w:rsidTr="00017183">
        <w:trPr>
          <w:jc w:val="center"/>
        </w:trPr>
        <w:tc>
          <w:tcPr>
            <w:tcW w:w="936" w:type="dxa"/>
          </w:tcPr>
          <w:p w14:paraId="51C65BF1"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11.1</w:t>
            </w:r>
          </w:p>
        </w:tc>
        <w:tc>
          <w:tcPr>
            <w:tcW w:w="4523" w:type="dxa"/>
          </w:tcPr>
          <w:p w14:paraId="41C1FB13"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Search</w:t>
            </w:r>
          </w:p>
        </w:tc>
        <w:tc>
          <w:tcPr>
            <w:tcW w:w="1102" w:type="dxa"/>
          </w:tcPr>
          <w:p w14:paraId="49C9EF87" w14:textId="142F891D"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1.23</w:t>
            </w:r>
          </w:p>
        </w:tc>
        <w:tc>
          <w:tcPr>
            <w:tcW w:w="951" w:type="dxa"/>
          </w:tcPr>
          <w:p w14:paraId="62F6EFE6" w14:textId="056FD62B"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1.27</w:t>
            </w:r>
          </w:p>
        </w:tc>
        <w:tc>
          <w:tcPr>
            <w:tcW w:w="943" w:type="dxa"/>
          </w:tcPr>
          <w:p w14:paraId="365E2CF0" w14:textId="6137B15E"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1.21</w:t>
            </w:r>
          </w:p>
        </w:tc>
      </w:tr>
      <w:tr w:rsidR="0084174E" w:rsidRPr="00EF1DF0" w14:paraId="5EF08A14" w14:textId="77777777" w:rsidTr="00017183">
        <w:trPr>
          <w:jc w:val="center"/>
        </w:trPr>
        <w:tc>
          <w:tcPr>
            <w:tcW w:w="936" w:type="dxa"/>
          </w:tcPr>
          <w:p w14:paraId="25AD90B1"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11.2</w:t>
            </w:r>
          </w:p>
        </w:tc>
        <w:tc>
          <w:tcPr>
            <w:tcW w:w="4523" w:type="dxa"/>
          </w:tcPr>
          <w:p w14:paraId="0E949039"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Near Me</w:t>
            </w:r>
          </w:p>
        </w:tc>
        <w:tc>
          <w:tcPr>
            <w:tcW w:w="1102" w:type="dxa"/>
          </w:tcPr>
          <w:p w14:paraId="746D9DD7" w14:textId="69640003"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3.25</w:t>
            </w:r>
          </w:p>
        </w:tc>
        <w:tc>
          <w:tcPr>
            <w:tcW w:w="951" w:type="dxa"/>
          </w:tcPr>
          <w:p w14:paraId="2C4D37B8" w14:textId="2753DDFC"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3.26</w:t>
            </w:r>
          </w:p>
        </w:tc>
        <w:tc>
          <w:tcPr>
            <w:tcW w:w="943" w:type="dxa"/>
          </w:tcPr>
          <w:p w14:paraId="295F5600" w14:textId="2FE366CC"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3.22</w:t>
            </w:r>
          </w:p>
        </w:tc>
      </w:tr>
      <w:tr w:rsidR="0084174E" w:rsidRPr="00EF1DF0" w14:paraId="27685CEE" w14:textId="77777777" w:rsidTr="00017183">
        <w:trPr>
          <w:jc w:val="center"/>
        </w:trPr>
        <w:tc>
          <w:tcPr>
            <w:tcW w:w="936" w:type="dxa"/>
          </w:tcPr>
          <w:p w14:paraId="4CEE0A2A"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11.3</w:t>
            </w:r>
          </w:p>
        </w:tc>
        <w:tc>
          <w:tcPr>
            <w:tcW w:w="4523" w:type="dxa"/>
          </w:tcPr>
          <w:p w14:paraId="6308D27C"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Top Picks</w:t>
            </w:r>
          </w:p>
        </w:tc>
        <w:tc>
          <w:tcPr>
            <w:tcW w:w="1102" w:type="dxa"/>
          </w:tcPr>
          <w:p w14:paraId="647FC818" w14:textId="57038D46"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2.65</w:t>
            </w:r>
          </w:p>
        </w:tc>
        <w:tc>
          <w:tcPr>
            <w:tcW w:w="951" w:type="dxa"/>
          </w:tcPr>
          <w:p w14:paraId="152C33E3" w14:textId="11EA7432"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2.69</w:t>
            </w:r>
          </w:p>
        </w:tc>
        <w:tc>
          <w:tcPr>
            <w:tcW w:w="943" w:type="dxa"/>
          </w:tcPr>
          <w:p w14:paraId="5BCF45E8" w14:textId="1D39A768"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2.65</w:t>
            </w:r>
          </w:p>
        </w:tc>
      </w:tr>
      <w:tr w:rsidR="0084174E" w:rsidRPr="00EF1DF0" w14:paraId="28A65070" w14:textId="77777777" w:rsidTr="00017183">
        <w:trPr>
          <w:jc w:val="center"/>
        </w:trPr>
        <w:tc>
          <w:tcPr>
            <w:tcW w:w="936" w:type="dxa"/>
          </w:tcPr>
          <w:p w14:paraId="69C1E12A"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11.4</w:t>
            </w:r>
          </w:p>
        </w:tc>
        <w:tc>
          <w:tcPr>
            <w:tcW w:w="4523" w:type="dxa"/>
          </w:tcPr>
          <w:p w14:paraId="4DE7E5C5"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Recommended Dishes</w:t>
            </w:r>
          </w:p>
        </w:tc>
        <w:tc>
          <w:tcPr>
            <w:tcW w:w="1102" w:type="dxa"/>
          </w:tcPr>
          <w:p w14:paraId="5466846A" w14:textId="34D4ACC5"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7BF2CC24" w14:textId="0E65E24B"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2C8E8807" w14:textId="47D81394"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4C30FD6B" w14:textId="77777777" w:rsidTr="00017183">
        <w:trPr>
          <w:jc w:val="center"/>
        </w:trPr>
        <w:tc>
          <w:tcPr>
            <w:tcW w:w="936" w:type="dxa"/>
          </w:tcPr>
          <w:p w14:paraId="0F689E26"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11.5</w:t>
            </w:r>
          </w:p>
        </w:tc>
        <w:tc>
          <w:tcPr>
            <w:tcW w:w="4523" w:type="dxa"/>
          </w:tcPr>
          <w:p w14:paraId="3B87D9E4"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Explore</w:t>
            </w:r>
          </w:p>
        </w:tc>
        <w:tc>
          <w:tcPr>
            <w:tcW w:w="1102" w:type="dxa"/>
          </w:tcPr>
          <w:p w14:paraId="65BEE19C" w14:textId="32CC1BEF"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51" w:type="dxa"/>
          </w:tcPr>
          <w:p w14:paraId="66E1F915" w14:textId="64BC6454"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061D8B8D" w14:textId="4773EF17"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65DA1619" w14:textId="77777777" w:rsidTr="00017183">
        <w:trPr>
          <w:jc w:val="center"/>
        </w:trPr>
        <w:tc>
          <w:tcPr>
            <w:tcW w:w="936" w:type="dxa"/>
          </w:tcPr>
          <w:p w14:paraId="0E76C066"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11.6</w:t>
            </w:r>
          </w:p>
        </w:tc>
        <w:tc>
          <w:tcPr>
            <w:tcW w:w="4523" w:type="dxa"/>
          </w:tcPr>
          <w:p w14:paraId="7CBFCA50"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Suggest restaurant</w:t>
            </w:r>
          </w:p>
        </w:tc>
        <w:tc>
          <w:tcPr>
            <w:tcW w:w="1102" w:type="dxa"/>
          </w:tcPr>
          <w:p w14:paraId="64C16748" w14:textId="56A72F2C"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51" w:type="dxa"/>
          </w:tcPr>
          <w:p w14:paraId="6AA417AF" w14:textId="2A61D3DE"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342D8F4F" w14:textId="45A8311A"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551781E0" w14:textId="77777777" w:rsidTr="00017183">
        <w:trPr>
          <w:jc w:val="center"/>
        </w:trPr>
        <w:tc>
          <w:tcPr>
            <w:tcW w:w="936" w:type="dxa"/>
          </w:tcPr>
          <w:p w14:paraId="7A8EBCAF"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11.7</w:t>
            </w:r>
          </w:p>
        </w:tc>
        <w:tc>
          <w:tcPr>
            <w:tcW w:w="4523" w:type="dxa"/>
          </w:tcPr>
          <w:p w14:paraId="50E96C3A"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Memilih makanan di salah satu restaurant</w:t>
            </w:r>
          </w:p>
        </w:tc>
        <w:tc>
          <w:tcPr>
            <w:tcW w:w="1102" w:type="dxa"/>
          </w:tcPr>
          <w:p w14:paraId="25E9C137" w14:textId="4FC63A92"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1.98</w:t>
            </w:r>
          </w:p>
        </w:tc>
        <w:tc>
          <w:tcPr>
            <w:tcW w:w="951" w:type="dxa"/>
          </w:tcPr>
          <w:p w14:paraId="13A63426" w14:textId="0609ADF7"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1.99</w:t>
            </w:r>
          </w:p>
        </w:tc>
        <w:tc>
          <w:tcPr>
            <w:tcW w:w="943" w:type="dxa"/>
          </w:tcPr>
          <w:p w14:paraId="6A2B4F1F" w14:textId="5D52B548"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1.97</w:t>
            </w:r>
          </w:p>
        </w:tc>
      </w:tr>
      <w:tr w:rsidR="0084174E" w:rsidRPr="00EF1DF0" w14:paraId="3E58582A" w14:textId="77777777" w:rsidTr="00017183">
        <w:trPr>
          <w:jc w:val="center"/>
        </w:trPr>
        <w:tc>
          <w:tcPr>
            <w:tcW w:w="936" w:type="dxa"/>
          </w:tcPr>
          <w:p w14:paraId="01DE59D4"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11.7.1</w:t>
            </w:r>
          </w:p>
        </w:tc>
        <w:tc>
          <w:tcPr>
            <w:tcW w:w="4523" w:type="dxa"/>
          </w:tcPr>
          <w:p w14:paraId="4A28B943"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 xml:space="preserve">Memilih menu makanan  </w:t>
            </w:r>
          </w:p>
        </w:tc>
        <w:tc>
          <w:tcPr>
            <w:tcW w:w="1102" w:type="dxa"/>
          </w:tcPr>
          <w:p w14:paraId="17580F5E" w14:textId="03B1E1C9"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2.41</w:t>
            </w:r>
          </w:p>
        </w:tc>
        <w:tc>
          <w:tcPr>
            <w:tcW w:w="951" w:type="dxa"/>
          </w:tcPr>
          <w:p w14:paraId="28525354" w14:textId="0B5070BB"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2.45</w:t>
            </w:r>
          </w:p>
        </w:tc>
        <w:tc>
          <w:tcPr>
            <w:tcW w:w="943" w:type="dxa"/>
          </w:tcPr>
          <w:p w14:paraId="7953909C" w14:textId="76D3D724"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2.48</w:t>
            </w:r>
          </w:p>
        </w:tc>
      </w:tr>
      <w:tr w:rsidR="0084174E" w:rsidRPr="00EF1DF0" w14:paraId="3AB06166" w14:textId="77777777" w:rsidTr="00017183">
        <w:trPr>
          <w:jc w:val="center"/>
        </w:trPr>
        <w:tc>
          <w:tcPr>
            <w:tcW w:w="936" w:type="dxa"/>
          </w:tcPr>
          <w:p w14:paraId="5E3B1621"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11.7.2</w:t>
            </w:r>
          </w:p>
        </w:tc>
        <w:tc>
          <w:tcPr>
            <w:tcW w:w="4523" w:type="dxa"/>
          </w:tcPr>
          <w:p w14:paraId="1BCCC5C9" w14:textId="77777777" w:rsidR="0084174E" w:rsidRPr="00EF1DF0" w:rsidRDefault="0084174E" w:rsidP="00471939">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Order</w:t>
            </w:r>
          </w:p>
        </w:tc>
        <w:tc>
          <w:tcPr>
            <w:tcW w:w="1102" w:type="dxa"/>
          </w:tcPr>
          <w:p w14:paraId="19CC62AC" w14:textId="6C5239D7"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13.60</w:t>
            </w:r>
          </w:p>
        </w:tc>
        <w:tc>
          <w:tcPr>
            <w:tcW w:w="951" w:type="dxa"/>
          </w:tcPr>
          <w:p w14:paraId="50F2323B" w14:textId="244FAD53"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13.55</w:t>
            </w:r>
          </w:p>
        </w:tc>
        <w:tc>
          <w:tcPr>
            <w:tcW w:w="943" w:type="dxa"/>
          </w:tcPr>
          <w:p w14:paraId="767DE1CA" w14:textId="6FDD6433" w:rsidR="0084174E" w:rsidRPr="00EF1DF0" w:rsidRDefault="0084174E" w:rsidP="00471939">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13.57</w:t>
            </w:r>
          </w:p>
        </w:tc>
      </w:tr>
      <w:tr w:rsidR="0084174E" w:rsidRPr="00EF1DF0" w14:paraId="35082024" w14:textId="77777777" w:rsidTr="00017183">
        <w:trPr>
          <w:jc w:val="center"/>
        </w:trPr>
        <w:tc>
          <w:tcPr>
            <w:tcW w:w="936" w:type="dxa"/>
          </w:tcPr>
          <w:p w14:paraId="1B95557B" w14:textId="77777777" w:rsidR="0084174E" w:rsidRPr="00EF1DF0" w:rsidRDefault="0084174E" w:rsidP="00ED7213">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12</w:t>
            </w:r>
          </w:p>
        </w:tc>
        <w:tc>
          <w:tcPr>
            <w:tcW w:w="4523" w:type="dxa"/>
          </w:tcPr>
          <w:p w14:paraId="4AFD17D7" w14:textId="77777777" w:rsidR="0084174E" w:rsidRPr="00EF1DF0" w:rsidRDefault="0084174E" w:rsidP="00ED7213">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GO-MART</w:t>
            </w:r>
          </w:p>
        </w:tc>
        <w:tc>
          <w:tcPr>
            <w:tcW w:w="1102" w:type="dxa"/>
          </w:tcPr>
          <w:p w14:paraId="6A8869DF" w14:textId="7ADB8424"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4.73</w:t>
            </w:r>
          </w:p>
        </w:tc>
        <w:tc>
          <w:tcPr>
            <w:tcW w:w="951" w:type="dxa"/>
          </w:tcPr>
          <w:p w14:paraId="0E5276E4" w14:textId="1E91147B"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4.73</w:t>
            </w:r>
          </w:p>
        </w:tc>
        <w:tc>
          <w:tcPr>
            <w:tcW w:w="943" w:type="dxa"/>
          </w:tcPr>
          <w:p w14:paraId="0CA7CB5E" w14:textId="4F7A3BDD"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4.73</w:t>
            </w:r>
          </w:p>
        </w:tc>
      </w:tr>
      <w:tr w:rsidR="0084174E" w:rsidRPr="00EF1DF0" w14:paraId="4B412252" w14:textId="77777777" w:rsidTr="00017183">
        <w:trPr>
          <w:jc w:val="center"/>
        </w:trPr>
        <w:tc>
          <w:tcPr>
            <w:tcW w:w="936" w:type="dxa"/>
          </w:tcPr>
          <w:p w14:paraId="13C5D1E2" w14:textId="77777777" w:rsidR="0084174E" w:rsidRPr="00EF1DF0" w:rsidRDefault="0084174E" w:rsidP="00ED7213">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12.1</w:t>
            </w:r>
          </w:p>
        </w:tc>
        <w:tc>
          <w:tcPr>
            <w:tcW w:w="4523" w:type="dxa"/>
          </w:tcPr>
          <w:p w14:paraId="2711858C" w14:textId="77777777" w:rsidR="0084174E" w:rsidRPr="00EF1DF0" w:rsidRDefault="0084174E" w:rsidP="00ED7213">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Search</w:t>
            </w:r>
          </w:p>
        </w:tc>
        <w:tc>
          <w:tcPr>
            <w:tcW w:w="1102" w:type="dxa"/>
          </w:tcPr>
          <w:p w14:paraId="663D1968" w14:textId="7CFCD26B"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5.33</w:t>
            </w:r>
          </w:p>
        </w:tc>
        <w:tc>
          <w:tcPr>
            <w:tcW w:w="951" w:type="dxa"/>
          </w:tcPr>
          <w:p w14:paraId="5104AAE8" w14:textId="3ECB70A6"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5.33</w:t>
            </w:r>
          </w:p>
        </w:tc>
        <w:tc>
          <w:tcPr>
            <w:tcW w:w="943" w:type="dxa"/>
          </w:tcPr>
          <w:p w14:paraId="3B1D7759" w14:textId="1F5767E0"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5.33</w:t>
            </w:r>
          </w:p>
        </w:tc>
      </w:tr>
      <w:tr w:rsidR="0084174E" w:rsidRPr="00EF1DF0" w14:paraId="035C1E5A" w14:textId="77777777" w:rsidTr="00017183">
        <w:trPr>
          <w:jc w:val="center"/>
        </w:trPr>
        <w:tc>
          <w:tcPr>
            <w:tcW w:w="936" w:type="dxa"/>
          </w:tcPr>
          <w:p w14:paraId="1CCE7324" w14:textId="77777777" w:rsidR="0084174E" w:rsidRPr="00EF1DF0" w:rsidRDefault="0084174E" w:rsidP="00ED7213">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12.2</w:t>
            </w:r>
          </w:p>
        </w:tc>
        <w:tc>
          <w:tcPr>
            <w:tcW w:w="4523" w:type="dxa"/>
          </w:tcPr>
          <w:p w14:paraId="3723ED44" w14:textId="77777777" w:rsidR="0084174E" w:rsidRPr="00EF1DF0" w:rsidRDefault="0084174E" w:rsidP="00ED7213">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Delivery to</w:t>
            </w:r>
          </w:p>
        </w:tc>
        <w:tc>
          <w:tcPr>
            <w:tcW w:w="1102" w:type="dxa"/>
          </w:tcPr>
          <w:p w14:paraId="78522497" w14:textId="5D0A6462"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1.20</w:t>
            </w:r>
          </w:p>
        </w:tc>
        <w:tc>
          <w:tcPr>
            <w:tcW w:w="951" w:type="dxa"/>
          </w:tcPr>
          <w:p w14:paraId="02529B5D" w14:textId="1DAD7277"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1.20</w:t>
            </w:r>
          </w:p>
        </w:tc>
        <w:tc>
          <w:tcPr>
            <w:tcW w:w="943" w:type="dxa"/>
          </w:tcPr>
          <w:p w14:paraId="361EDE7B" w14:textId="7738C700"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1.20</w:t>
            </w:r>
          </w:p>
        </w:tc>
      </w:tr>
      <w:tr w:rsidR="0084174E" w:rsidRPr="00EF1DF0" w14:paraId="6C7ADEC9" w14:textId="77777777" w:rsidTr="00017183">
        <w:trPr>
          <w:jc w:val="center"/>
        </w:trPr>
        <w:tc>
          <w:tcPr>
            <w:tcW w:w="936" w:type="dxa"/>
          </w:tcPr>
          <w:p w14:paraId="000511AE" w14:textId="77777777" w:rsidR="0084174E" w:rsidRPr="00EF1DF0" w:rsidRDefault="0084174E" w:rsidP="00ED7213">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12.3</w:t>
            </w:r>
          </w:p>
        </w:tc>
        <w:tc>
          <w:tcPr>
            <w:tcW w:w="4523" w:type="dxa"/>
          </w:tcPr>
          <w:p w14:paraId="5D83EF6A" w14:textId="77777777" w:rsidR="0084174E" w:rsidRPr="00EF1DF0" w:rsidRDefault="0084174E" w:rsidP="00ED7213">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Memilih kategori item</w:t>
            </w:r>
          </w:p>
        </w:tc>
        <w:tc>
          <w:tcPr>
            <w:tcW w:w="1102" w:type="dxa"/>
          </w:tcPr>
          <w:p w14:paraId="29849FFC" w14:textId="2E2DAAEA"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3.04</w:t>
            </w:r>
          </w:p>
        </w:tc>
        <w:tc>
          <w:tcPr>
            <w:tcW w:w="951" w:type="dxa"/>
          </w:tcPr>
          <w:p w14:paraId="5FFA4C27" w14:textId="220CF0C3"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3.04</w:t>
            </w:r>
          </w:p>
        </w:tc>
        <w:tc>
          <w:tcPr>
            <w:tcW w:w="943" w:type="dxa"/>
          </w:tcPr>
          <w:p w14:paraId="20486A8F" w14:textId="583747E8"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3.04</w:t>
            </w:r>
          </w:p>
        </w:tc>
      </w:tr>
      <w:tr w:rsidR="0084174E" w:rsidRPr="00EF1DF0" w14:paraId="53D92FB0" w14:textId="77777777" w:rsidTr="00017183">
        <w:trPr>
          <w:jc w:val="center"/>
        </w:trPr>
        <w:tc>
          <w:tcPr>
            <w:tcW w:w="936" w:type="dxa"/>
          </w:tcPr>
          <w:p w14:paraId="40C1AEE5" w14:textId="77777777" w:rsidR="0084174E" w:rsidRPr="00EF1DF0" w:rsidRDefault="0084174E" w:rsidP="00ED7213">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lastRenderedPageBreak/>
              <w:t>12.3.1</w:t>
            </w:r>
          </w:p>
        </w:tc>
        <w:tc>
          <w:tcPr>
            <w:tcW w:w="4523" w:type="dxa"/>
          </w:tcPr>
          <w:p w14:paraId="615F53FE" w14:textId="77777777" w:rsidR="0084174E" w:rsidRPr="00EF1DF0" w:rsidRDefault="0084174E" w:rsidP="00ED7213">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 xml:space="preserve">Memilih item </w:t>
            </w:r>
          </w:p>
        </w:tc>
        <w:tc>
          <w:tcPr>
            <w:tcW w:w="1102" w:type="dxa"/>
          </w:tcPr>
          <w:p w14:paraId="21261815" w14:textId="61632BB3"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1.40</w:t>
            </w:r>
          </w:p>
        </w:tc>
        <w:tc>
          <w:tcPr>
            <w:tcW w:w="951" w:type="dxa"/>
          </w:tcPr>
          <w:p w14:paraId="4D76AB2E" w14:textId="657D1EC9"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1.40</w:t>
            </w:r>
          </w:p>
        </w:tc>
        <w:tc>
          <w:tcPr>
            <w:tcW w:w="943" w:type="dxa"/>
          </w:tcPr>
          <w:p w14:paraId="5C91DD79" w14:textId="5BCE6154"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1.40</w:t>
            </w:r>
          </w:p>
        </w:tc>
      </w:tr>
      <w:tr w:rsidR="0084174E" w:rsidRPr="00EF1DF0" w14:paraId="6CD66E0C" w14:textId="77777777" w:rsidTr="00017183">
        <w:trPr>
          <w:jc w:val="center"/>
        </w:trPr>
        <w:tc>
          <w:tcPr>
            <w:tcW w:w="936" w:type="dxa"/>
          </w:tcPr>
          <w:p w14:paraId="4E076727" w14:textId="77777777" w:rsidR="0084174E" w:rsidRPr="00EF1DF0" w:rsidRDefault="0084174E" w:rsidP="00ED7213">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12.3.2</w:t>
            </w:r>
          </w:p>
        </w:tc>
        <w:tc>
          <w:tcPr>
            <w:tcW w:w="4523" w:type="dxa"/>
          </w:tcPr>
          <w:p w14:paraId="0D0D1272" w14:textId="77777777" w:rsidR="0084174E" w:rsidRPr="00EF1DF0" w:rsidRDefault="0084174E" w:rsidP="00ED7213">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Order</w:t>
            </w:r>
          </w:p>
        </w:tc>
        <w:tc>
          <w:tcPr>
            <w:tcW w:w="1102" w:type="dxa"/>
          </w:tcPr>
          <w:p w14:paraId="498959A2" w14:textId="3AA71154"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9.66</w:t>
            </w:r>
          </w:p>
        </w:tc>
        <w:tc>
          <w:tcPr>
            <w:tcW w:w="951" w:type="dxa"/>
          </w:tcPr>
          <w:p w14:paraId="35407ADD" w14:textId="0C12FCD5"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9.66</w:t>
            </w:r>
          </w:p>
        </w:tc>
        <w:tc>
          <w:tcPr>
            <w:tcW w:w="943" w:type="dxa"/>
          </w:tcPr>
          <w:p w14:paraId="05B6300E" w14:textId="1778A963" w:rsidR="0084174E" w:rsidRPr="00EF1DF0" w:rsidRDefault="0084174E" w:rsidP="00ED7213">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9.66</w:t>
            </w:r>
          </w:p>
        </w:tc>
      </w:tr>
      <w:tr w:rsidR="0084174E" w:rsidRPr="00EF1DF0" w14:paraId="66A6B86D" w14:textId="77777777" w:rsidTr="00017183">
        <w:trPr>
          <w:jc w:val="center"/>
        </w:trPr>
        <w:tc>
          <w:tcPr>
            <w:tcW w:w="936" w:type="dxa"/>
          </w:tcPr>
          <w:p w14:paraId="7948A7A9"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13</w:t>
            </w:r>
          </w:p>
        </w:tc>
        <w:tc>
          <w:tcPr>
            <w:tcW w:w="4523" w:type="dxa"/>
          </w:tcPr>
          <w:p w14:paraId="7354EE69"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GO-SEND</w:t>
            </w:r>
          </w:p>
        </w:tc>
        <w:tc>
          <w:tcPr>
            <w:tcW w:w="1102" w:type="dxa"/>
          </w:tcPr>
          <w:p w14:paraId="1C4B2144" w14:textId="4569B0A2"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1.18</w:t>
            </w:r>
          </w:p>
        </w:tc>
        <w:tc>
          <w:tcPr>
            <w:tcW w:w="951" w:type="dxa"/>
          </w:tcPr>
          <w:p w14:paraId="0947EF92" w14:textId="17087D79"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1.13</w:t>
            </w:r>
          </w:p>
        </w:tc>
        <w:tc>
          <w:tcPr>
            <w:tcW w:w="943" w:type="dxa"/>
          </w:tcPr>
          <w:p w14:paraId="27BE5A8E" w14:textId="64D09E7E"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1.15</w:t>
            </w:r>
          </w:p>
        </w:tc>
      </w:tr>
      <w:tr w:rsidR="0084174E" w:rsidRPr="00EF1DF0" w14:paraId="61B011E2" w14:textId="77777777" w:rsidTr="00017183">
        <w:trPr>
          <w:jc w:val="center"/>
        </w:trPr>
        <w:tc>
          <w:tcPr>
            <w:tcW w:w="936" w:type="dxa"/>
          </w:tcPr>
          <w:p w14:paraId="24FE2E1A"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13.1</w:t>
            </w:r>
          </w:p>
        </w:tc>
        <w:tc>
          <w:tcPr>
            <w:tcW w:w="4523" w:type="dxa"/>
          </w:tcPr>
          <w:p w14:paraId="463B62A1"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From Pick location</w:t>
            </w:r>
          </w:p>
        </w:tc>
        <w:tc>
          <w:tcPr>
            <w:tcW w:w="1102" w:type="dxa"/>
          </w:tcPr>
          <w:p w14:paraId="6F438364" w14:textId="68682536"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c>
          <w:tcPr>
            <w:tcW w:w="951" w:type="dxa"/>
          </w:tcPr>
          <w:p w14:paraId="0C14896B" w14:textId="51BDD114"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1.04</w:t>
            </w:r>
          </w:p>
        </w:tc>
        <w:tc>
          <w:tcPr>
            <w:tcW w:w="943" w:type="dxa"/>
          </w:tcPr>
          <w:p w14:paraId="0AE88B8A" w14:textId="60D6DD8D"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r>
      <w:tr w:rsidR="0084174E" w:rsidRPr="00EF1DF0" w14:paraId="7DC9F5C9" w14:textId="77777777" w:rsidTr="00017183">
        <w:trPr>
          <w:jc w:val="center"/>
        </w:trPr>
        <w:tc>
          <w:tcPr>
            <w:tcW w:w="936" w:type="dxa"/>
          </w:tcPr>
          <w:p w14:paraId="3AAAE5EA"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13.2</w:t>
            </w:r>
          </w:p>
        </w:tc>
        <w:tc>
          <w:tcPr>
            <w:tcW w:w="4523" w:type="dxa"/>
          </w:tcPr>
          <w:p w14:paraId="4943218B"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Location detail</w:t>
            </w:r>
          </w:p>
        </w:tc>
        <w:tc>
          <w:tcPr>
            <w:tcW w:w="1102" w:type="dxa"/>
          </w:tcPr>
          <w:p w14:paraId="2F6A9BAD" w14:textId="0047AC54"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27E30EF2" w14:textId="73F76A7D"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43" w:type="dxa"/>
          </w:tcPr>
          <w:p w14:paraId="4CC11E40" w14:textId="1B31C6EB"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r>
      <w:tr w:rsidR="0084174E" w:rsidRPr="00EF1DF0" w14:paraId="77363873" w14:textId="77777777" w:rsidTr="00017183">
        <w:trPr>
          <w:jc w:val="center"/>
        </w:trPr>
        <w:tc>
          <w:tcPr>
            <w:tcW w:w="936" w:type="dxa"/>
          </w:tcPr>
          <w:p w14:paraId="47E71C2D"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13.3</w:t>
            </w:r>
          </w:p>
        </w:tc>
        <w:tc>
          <w:tcPr>
            <w:tcW w:w="4523" w:type="dxa"/>
          </w:tcPr>
          <w:p w14:paraId="0830C371"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Contact person</w:t>
            </w:r>
          </w:p>
        </w:tc>
        <w:tc>
          <w:tcPr>
            <w:tcW w:w="1102" w:type="dxa"/>
          </w:tcPr>
          <w:p w14:paraId="51C67867" w14:textId="0EB0856E"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51" w:type="dxa"/>
          </w:tcPr>
          <w:p w14:paraId="4605E3A8" w14:textId="6B72384E"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6AFB6E82" w14:textId="1051D6CC"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4F29F965" w14:textId="77777777" w:rsidTr="00017183">
        <w:trPr>
          <w:jc w:val="center"/>
        </w:trPr>
        <w:tc>
          <w:tcPr>
            <w:tcW w:w="936" w:type="dxa"/>
          </w:tcPr>
          <w:p w14:paraId="76208F42"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13.4</w:t>
            </w:r>
          </w:p>
        </w:tc>
        <w:tc>
          <w:tcPr>
            <w:tcW w:w="4523" w:type="dxa"/>
          </w:tcPr>
          <w:p w14:paraId="5A24BE00"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To Pick location</w:t>
            </w:r>
          </w:p>
        </w:tc>
        <w:tc>
          <w:tcPr>
            <w:tcW w:w="1102" w:type="dxa"/>
          </w:tcPr>
          <w:p w14:paraId="4E99FCE9" w14:textId="3CBBA010"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04885A9A" w14:textId="682248AF"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7E088542" w14:textId="1B58D6BC"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1.04</w:t>
            </w:r>
          </w:p>
        </w:tc>
      </w:tr>
      <w:tr w:rsidR="0084174E" w:rsidRPr="00EF1DF0" w14:paraId="36ABB144" w14:textId="77777777" w:rsidTr="00017183">
        <w:trPr>
          <w:jc w:val="center"/>
        </w:trPr>
        <w:tc>
          <w:tcPr>
            <w:tcW w:w="936" w:type="dxa"/>
          </w:tcPr>
          <w:p w14:paraId="18517AC0"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13.5</w:t>
            </w:r>
          </w:p>
        </w:tc>
        <w:tc>
          <w:tcPr>
            <w:tcW w:w="4523" w:type="dxa"/>
          </w:tcPr>
          <w:p w14:paraId="08DED02D"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Location detail</w:t>
            </w:r>
          </w:p>
        </w:tc>
        <w:tc>
          <w:tcPr>
            <w:tcW w:w="1102" w:type="dxa"/>
          </w:tcPr>
          <w:p w14:paraId="66E4F934" w14:textId="09310C64"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51" w:type="dxa"/>
          </w:tcPr>
          <w:p w14:paraId="79393C32" w14:textId="059A8DE9"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23C7311E" w14:textId="4A33305B"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5F91FC29" w14:textId="77777777" w:rsidTr="00017183">
        <w:trPr>
          <w:jc w:val="center"/>
        </w:trPr>
        <w:tc>
          <w:tcPr>
            <w:tcW w:w="936" w:type="dxa"/>
          </w:tcPr>
          <w:p w14:paraId="73BC5EE2"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13.6</w:t>
            </w:r>
          </w:p>
        </w:tc>
        <w:tc>
          <w:tcPr>
            <w:tcW w:w="4523" w:type="dxa"/>
          </w:tcPr>
          <w:p w14:paraId="1C90F47F"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Contact person</w:t>
            </w:r>
          </w:p>
        </w:tc>
        <w:tc>
          <w:tcPr>
            <w:tcW w:w="1102" w:type="dxa"/>
          </w:tcPr>
          <w:p w14:paraId="0000714D" w14:textId="028E4BDA"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2C073D30" w14:textId="67D3C24B"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2CC32658" w14:textId="28D2EACD"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2F7C54F5" w14:textId="77777777" w:rsidTr="00017183">
        <w:trPr>
          <w:jc w:val="center"/>
        </w:trPr>
        <w:tc>
          <w:tcPr>
            <w:tcW w:w="936" w:type="dxa"/>
          </w:tcPr>
          <w:p w14:paraId="7E838F27"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13.7</w:t>
            </w:r>
          </w:p>
        </w:tc>
        <w:tc>
          <w:tcPr>
            <w:tcW w:w="4523" w:type="dxa"/>
          </w:tcPr>
          <w:p w14:paraId="1817B857"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Items to deliver</w:t>
            </w:r>
          </w:p>
        </w:tc>
        <w:tc>
          <w:tcPr>
            <w:tcW w:w="1102" w:type="dxa"/>
          </w:tcPr>
          <w:p w14:paraId="6107AE1B" w14:textId="574F474D"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51" w:type="dxa"/>
          </w:tcPr>
          <w:p w14:paraId="7EAF2D1A" w14:textId="5584A834"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216242D9" w14:textId="3E8688D9"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67CF9472" w14:textId="77777777" w:rsidTr="00017183">
        <w:trPr>
          <w:jc w:val="center"/>
        </w:trPr>
        <w:tc>
          <w:tcPr>
            <w:tcW w:w="936" w:type="dxa"/>
          </w:tcPr>
          <w:p w14:paraId="4FD41A16"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13.8</w:t>
            </w:r>
          </w:p>
        </w:tc>
        <w:tc>
          <w:tcPr>
            <w:tcW w:w="4523" w:type="dxa"/>
          </w:tcPr>
          <w:p w14:paraId="16F9AB17"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Order</w:t>
            </w:r>
          </w:p>
        </w:tc>
        <w:tc>
          <w:tcPr>
            <w:tcW w:w="1102" w:type="dxa"/>
          </w:tcPr>
          <w:p w14:paraId="032556D1" w14:textId="7399082C"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6.83</w:t>
            </w:r>
          </w:p>
        </w:tc>
        <w:tc>
          <w:tcPr>
            <w:tcW w:w="951" w:type="dxa"/>
          </w:tcPr>
          <w:p w14:paraId="4A805203" w14:textId="30A4835D"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6.82</w:t>
            </w:r>
          </w:p>
        </w:tc>
        <w:tc>
          <w:tcPr>
            <w:tcW w:w="943" w:type="dxa"/>
          </w:tcPr>
          <w:p w14:paraId="37D71EE0" w14:textId="526769CC"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6.85</w:t>
            </w:r>
          </w:p>
        </w:tc>
      </w:tr>
      <w:tr w:rsidR="0084174E" w:rsidRPr="00EF1DF0" w14:paraId="4172E8FF" w14:textId="77777777" w:rsidTr="00017183">
        <w:trPr>
          <w:jc w:val="center"/>
        </w:trPr>
        <w:tc>
          <w:tcPr>
            <w:tcW w:w="936" w:type="dxa"/>
          </w:tcPr>
          <w:p w14:paraId="217ED02D"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w:t>
            </w:r>
          </w:p>
        </w:tc>
        <w:tc>
          <w:tcPr>
            <w:tcW w:w="4523" w:type="dxa"/>
          </w:tcPr>
          <w:p w14:paraId="1905245E"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GO-BOX</w:t>
            </w:r>
          </w:p>
        </w:tc>
        <w:tc>
          <w:tcPr>
            <w:tcW w:w="1102" w:type="dxa"/>
          </w:tcPr>
          <w:p w14:paraId="7550F1B4" w14:textId="73B47FB1"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51" w:type="dxa"/>
          </w:tcPr>
          <w:p w14:paraId="3D557223" w14:textId="19A4EBAC"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12088A59" w14:textId="1898C66B"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1751098B" w14:textId="77777777" w:rsidTr="00017183">
        <w:trPr>
          <w:jc w:val="center"/>
        </w:trPr>
        <w:tc>
          <w:tcPr>
            <w:tcW w:w="936" w:type="dxa"/>
          </w:tcPr>
          <w:p w14:paraId="70614D89"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w:t>
            </w:r>
          </w:p>
        </w:tc>
        <w:tc>
          <w:tcPr>
            <w:tcW w:w="4523" w:type="dxa"/>
          </w:tcPr>
          <w:p w14:paraId="5FE864DF"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Memilih mobil</w:t>
            </w:r>
          </w:p>
        </w:tc>
        <w:tc>
          <w:tcPr>
            <w:tcW w:w="1102" w:type="dxa"/>
          </w:tcPr>
          <w:p w14:paraId="7172B2A0" w14:textId="62044A0F"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51" w:type="dxa"/>
          </w:tcPr>
          <w:p w14:paraId="583B8861" w14:textId="17E03CFA"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43" w:type="dxa"/>
          </w:tcPr>
          <w:p w14:paraId="7EEBCC93" w14:textId="3800B224"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07FBB0CD" w14:textId="77777777" w:rsidTr="00017183">
        <w:trPr>
          <w:jc w:val="center"/>
        </w:trPr>
        <w:tc>
          <w:tcPr>
            <w:tcW w:w="936" w:type="dxa"/>
          </w:tcPr>
          <w:p w14:paraId="1AE7D6CA"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14.1.1</w:t>
            </w:r>
          </w:p>
        </w:tc>
        <w:tc>
          <w:tcPr>
            <w:tcW w:w="4523" w:type="dxa"/>
          </w:tcPr>
          <w:p w14:paraId="4B27CD30"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Origin location</w:t>
            </w:r>
          </w:p>
        </w:tc>
        <w:tc>
          <w:tcPr>
            <w:tcW w:w="1102" w:type="dxa"/>
          </w:tcPr>
          <w:p w14:paraId="50F7810E" w14:textId="2AA711E4"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421ECF07" w14:textId="67F79785"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c>
          <w:tcPr>
            <w:tcW w:w="943" w:type="dxa"/>
          </w:tcPr>
          <w:p w14:paraId="32F90A53" w14:textId="285BA85D"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1.04</w:t>
            </w:r>
          </w:p>
        </w:tc>
      </w:tr>
      <w:tr w:rsidR="0084174E" w:rsidRPr="00EF1DF0" w14:paraId="43F45DF8" w14:textId="77777777" w:rsidTr="00017183">
        <w:trPr>
          <w:jc w:val="center"/>
        </w:trPr>
        <w:tc>
          <w:tcPr>
            <w:tcW w:w="936" w:type="dxa"/>
          </w:tcPr>
          <w:p w14:paraId="5DBA51C2"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14.1.2</w:t>
            </w:r>
          </w:p>
        </w:tc>
        <w:tc>
          <w:tcPr>
            <w:tcW w:w="4523" w:type="dxa"/>
          </w:tcPr>
          <w:p w14:paraId="4FDF5C89"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Location detail</w:t>
            </w:r>
          </w:p>
        </w:tc>
        <w:tc>
          <w:tcPr>
            <w:tcW w:w="1102" w:type="dxa"/>
          </w:tcPr>
          <w:p w14:paraId="46EDE489" w14:textId="3849DDCD"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51" w:type="dxa"/>
          </w:tcPr>
          <w:p w14:paraId="2F6543C5" w14:textId="6A637F2F"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43" w:type="dxa"/>
          </w:tcPr>
          <w:p w14:paraId="5AE5BAE6" w14:textId="6E200661"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289211FC" w14:textId="77777777" w:rsidTr="00017183">
        <w:trPr>
          <w:jc w:val="center"/>
        </w:trPr>
        <w:tc>
          <w:tcPr>
            <w:tcW w:w="936" w:type="dxa"/>
          </w:tcPr>
          <w:p w14:paraId="10C5D7CD"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14.1.3</w:t>
            </w:r>
          </w:p>
        </w:tc>
        <w:tc>
          <w:tcPr>
            <w:tcW w:w="4523" w:type="dxa"/>
          </w:tcPr>
          <w:p w14:paraId="10F48BBF"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Contact person</w:t>
            </w:r>
          </w:p>
        </w:tc>
        <w:tc>
          <w:tcPr>
            <w:tcW w:w="1102" w:type="dxa"/>
          </w:tcPr>
          <w:p w14:paraId="10A1E1AD" w14:textId="21628C2F"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2D5B61AC" w14:textId="4CCDC5AD"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25BEC353" w14:textId="29F63213"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r>
      <w:tr w:rsidR="0084174E" w:rsidRPr="00EF1DF0" w14:paraId="509C853C" w14:textId="77777777" w:rsidTr="00017183">
        <w:trPr>
          <w:jc w:val="center"/>
        </w:trPr>
        <w:tc>
          <w:tcPr>
            <w:tcW w:w="936" w:type="dxa"/>
          </w:tcPr>
          <w:p w14:paraId="06C8AFDD"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14.1.4</w:t>
            </w:r>
          </w:p>
        </w:tc>
        <w:tc>
          <w:tcPr>
            <w:tcW w:w="4523" w:type="dxa"/>
          </w:tcPr>
          <w:p w14:paraId="5C0F776B"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Instruction</w:t>
            </w:r>
          </w:p>
        </w:tc>
        <w:tc>
          <w:tcPr>
            <w:tcW w:w="1102" w:type="dxa"/>
          </w:tcPr>
          <w:p w14:paraId="58651E4F" w14:textId="09EA686A"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3A489FC1" w14:textId="7CD2C0EB"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0F258DE7" w14:textId="1E60AEBC"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08EF8AF0" w14:textId="77777777" w:rsidTr="00017183">
        <w:trPr>
          <w:jc w:val="center"/>
        </w:trPr>
        <w:tc>
          <w:tcPr>
            <w:tcW w:w="936" w:type="dxa"/>
          </w:tcPr>
          <w:p w14:paraId="1FB035C0"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14.1.5</w:t>
            </w:r>
          </w:p>
        </w:tc>
        <w:tc>
          <w:tcPr>
            <w:tcW w:w="4523" w:type="dxa"/>
          </w:tcPr>
          <w:p w14:paraId="460AD041"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Destination location</w:t>
            </w:r>
          </w:p>
        </w:tc>
        <w:tc>
          <w:tcPr>
            <w:tcW w:w="1102" w:type="dxa"/>
          </w:tcPr>
          <w:p w14:paraId="27E42EB9" w14:textId="797F71FE"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77E13244" w14:textId="6A7FA52E"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15524A59" w14:textId="7E1C33AA"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7740BE7C" w14:textId="77777777" w:rsidTr="00017183">
        <w:trPr>
          <w:jc w:val="center"/>
        </w:trPr>
        <w:tc>
          <w:tcPr>
            <w:tcW w:w="936" w:type="dxa"/>
          </w:tcPr>
          <w:p w14:paraId="68B1D919"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14.1.6</w:t>
            </w:r>
          </w:p>
        </w:tc>
        <w:tc>
          <w:tcPr>
            <w:tcW w:w="4523" w:type="dxa"/>
          </w:tcPr>
          <w:p w14:paraId="09E291F7" w14:textId="77777777" w:rsidR="0084174E" w:rsidRPr="00EF1DF0" w:rsidRDefault="0084174E" w:rsidP="00872005">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Location detail</w:t>
            </w:r>
          </w:p>
        </w:tc>
        <w:tc>
          <w:tcPr>
            <w:tcW w:w="1102" w:type="dxa"/>
          </w:tcPr>
          <w:p w14:paraId="54066A33" w14:textId="359E4FBC"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51" w:type="dxa"/>
          </w:tcPr>
          <w:p w14:paraId="15250C95" w14:textId="3DF0BED6"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496072BD" w14:textId="622BD3F3" w:rsidR="0084174E" w:rsidRPr="00EF1DF0" w:rsidRDefault="0084174E" w:rsidP="00872005">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r>
      <w:tr w:rsidR="00A851AF" w:rsidRPr="00EF1DF0" w14:paraId="1877DD48" w14:textId="77777777" w:rsidTr="00017183">
        <w:trPr>
          <w:jc w:val="center"/>
        </w:trPr>
        <w:tc>
          <w:tcPr>
            <w:tcW w:w="936" w:type="dxa"/>
          </w:tcPr>
          <w:p w14:paraId="09D88E97"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14.1.7</w:t>
            </w:r>
          </w:p>
        </w:tc>
        <w:tc>
          <w:tcPr>
            <w:tcW w:w="4523" w:type="dxa"/>
          </w:tcPr>
          <w:p w14:paraId="53E2EDED"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Contact person</w:t>
            </w:r>
          </w:p>
        </w:tc>
        <w:tc>
          <w:tcPr>
            <w:tcW w:w="1102" w:type="dxa"/>
          </w:tcPr>
          <w:p w14:paraId="43CE8A58" w14:textId="18CCDA90"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c>
          <w:tcPr>
            <w:tcW w:w="951" w:type="dxa"/>
          </w:tcPr>
          <w:p w14:paraId="659E255D" w14:textId="57D5EB83"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7F0C40FD" w14:textId="3659B60A"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A851AF" w:rsidRPr="00EF1DF0" w14:paraId="3816F006" w14:textId="77777777" w:rsidTr="00017183">
        <w:trPr>
          <w:jc w:val="center"/>
        </w:trPr>
        <w:tc>
          <w:tcPr>
            <w:tcW w:w="936" w:type="dxa"/>
          </w:tcPr>
          <w:p w14:paraId="4970E1D5"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14.1.8</w:t>
            </w:r>
          </w:p>
        </w:tc>
        <w:tc>
          <w:tcPr>
            <w:tcW w:w="4523" w:type="dxa"/>
          </w:tcPr>
          <w:p w14:paraId="0A947795"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Instruction</w:t>
            </w:r>
          </w:p>
        </w:tc>
        <w:tc>
          <w:tcPr>
            <w:tcW w:w="1102" w:type="dxa"/>
          </w:tcPr>
          <w:p w14:paraId="7CBC4260" w14:textId="006336F3"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51" w:type="dxa"/>
          </w:tcPr>
          <w:p w14:paraId="5D4B665E" w14:textId="621649B1"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43" w:type="dxa"/>
          </w:tcPr>
          <w:p w14:paraId="30A309FA" w14:textId="3E3FFDD5"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r>
      <w:tr w:rsidR="00A851AF" w:rsidRPr="00EF1DF0" w14:paraId="55961D6E" w14:textId="77777777" w:rsidTr="00017183">
        <w:trPr>
          <w:jc w:val="center"/>
        </w:trPr>
        <w:tc>
          <w:tcPr>
            <w:tcW w:w="936" w:type="dxa"/>
          </w:tcPr>
          <w:p w14:paraId="6302FA0F"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14.1.9</w:t>
            </w:r>
          </w:p>
        </w:tc>
        <w:tc>
          <w:tcPr>
            <w:tcW w:w="4523" w:type="dxa"/>
          </w:tcPr>
          <w:p w14:paraId="043FF02A"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Items to deliver</w:t>
            </w:r>
          </w:p>
        </w:tc>
        <w:tc>
          <w:tcPr>
            <w:tcW w:w="1102" w:type="dxa"/>
          </w:tcPr>
          <w:p w14:paraId="23ED1F27" w14:textId="7FEBA16B"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5AD0CEDE" w14:textId="6BAF5028"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179D013A" w14:textId="01BFBEF5"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r>
      <w:tr w:rsidR="00A851AF" w:rsidRPr="00EF1DF0" w14:paraId="76A3759F" w14:textId="77777777" w:rsidTr="00017183">
        <w:trPr>
          <w:jc w:val="center"/>
        </w:trPr>
        <w:tc>
          <w:tcPr>
            <w:tcW w:w="936" w:type="dxa"/>
          </w:tcPr>
          <w:p w14:paraId="7AF3EC95"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14.1.10</w:t>
            </w:r>
          </w:p>
        </w:tc>
        <w:tc>
          <w:tcPr>
            <w:tcW w:w="4523" w:type="dxa"/>
          </w:tcPr>
          <w:p w14:paraId="7AC81858"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Extra features</w:t>
            </w:r>
          </w:p>
        </w:tc>
        <w:tc>
          <w:tcPr>
            <w:tcW w:w="1102" w:type="dxa"/>
          </w:tcPr>
          <w:p w14:paraId="695AF0DC" w14:textId="230585AE"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51" w:type="dxa"/>
          </w:tcPr>
          <w:p w14:paraId="60D722BA" w14:textId="7A518499"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43" w:type="dxa"/>
          </w:tcPr>
          <w:p w14:paraId="385C2E9C" w14:textId="036D072E"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A851AF" w:rsidRPr="00EF1DF0" w14:paraId="4B8F31CB" w14:textId="77777777" w:rsidTr="00017183">
        <w:trPr>
          <w:jc w:val="center"/>
        </w:trPr>
        <w:tc>
          <w:tcPr>
            <w:tcW w:w="936" w:type="dxa"/>
          </w:tcPr>
          <w:p w14:paraId="77E45E41"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14.1.11</w:t>
            </w:r>
          </w:p>
        </w:tc>
        <w:tc>
          <w:tcPr>
            <w:tcW w:w="4523" w:type="dxa"/>
          </w:tcPr>
          <w:p w14:paraId="0F00C972"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Insurance</w:t>
            </w:r>
          </w:p>
        </w:tc>
        <w:tc>
          <w:tcPr>
            <w:tcW w:w="1102" w:type="dxa"/>
          </w:tcPr>
          <w:p w14:paraId="2C3CC832" w14:textId="3DEF8E8B"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c>
          <w:tcPr>
            <w:tcW w:w="951" w:type="dxa"/>
          </w:tcPr>
          <w:p w14:paraId="32D8FF54" w14:textId="3C7F7497"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1.05</w:t>
            </w:r>
          </w:p>
        </w:tc>
        <w:tc>
          <w:tcPr>
            <w:tcW w:w="943" w:type="dxa"/>
          </w:tcPr>
          <w:p w14:paraId="49C81933" w14:textId="414E3CB2"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r>
      <w:tr w:rsidR="00A851AF" w:rsidRPr="00EF1DF0" w14:paraId="47E030A1" w14:textId="77777777" w:rsidTr="00017183">
        <w:trPr>
          <w:jc w:val="center"/>
        </w:trPr>
        <w:tc>
          <w:tcPr>
            <w:tcW w:w="936" w:type="dxa"/>
          </w:tcPr>
          <w:p w14:paraId="4F762431"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14.1.12</w:t>
            </w:r>
          </w:p>
        </w:tc>
        <w:tc>
          <w:tcPr>
            <w:tcW w:w="4523" w:type="dxa"/>
          </w:tcPr>
          <w:p w14:paraId="025757C7"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Booking time</w:t>
            </w:r>
          </w:p>
        </w:tc>
        <w:tc>
          <w:tcPr>
            <w:tcW w:w="1102" w:type="dxa"/>
          </w:tcPr>
          <w:p w14:paraId="6BCF16F3" w14:textId="166FE5B6"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02B06830" w14:textId="503C59AF"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44999FE0" w14:textId="23E2277C"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r>
      <w:tr w:rsidR="00A851AF" w:rsidRPr="00EF1DF0" w14:paraId="47C8179B" w14:textId="77777777" w:rsidTr="00017183">
        <w:trPr>
          <w:jc w:val="center"/>
        </w:trPr>
        <w:tc>
          <w:tcPr>
            <w:tcW w:w="936" w:type="dxa"/>
          </w:tcPr>
          <w:p w14:paraId="7EB6612F"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14.1.13</w:t>
            </w:r>
          </w:p>
        </w:tc>
        <w:tc>
          <w:tcPr>
            <w:tcW w:w="4523" w:type="dxa"/>
          </w:tcPr>
          <w:p w14:paraId="35BB39F7" w14:textId="5DF11C98"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Order</w:t>
            </w:r>
          </w:p>
        </w:tc>
        <w:tc>
          <w:tcPr>
            <w:tcW w:w="1102" w:type="dxa"/>
          </w:tcPr>
          <w:p w14:paraId="6AAB962A" w14:textId="1C3B5118"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9.87</w:t>
            </w:r>
          </w:p>
        </w:tc>
        <w:tc>
          <w:tcPr>
            <w:tcW w:w="951" w:type="dxa"/>
          </w:tcPr>
          <w:p w14:paraId="53ACB681" w14:textId="289C5F4A"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9.84</w:t>
            </w:r>
          </w:p>
        </w:tc>
        <w:tc>
          <w:tcPr>
            <w:tcW w:w="943" w:type="dxa"/>
          </w:tcPr>
          <w:p w14:paraId="23E24643" w14:textId="593B8E50"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9.82</w:t>
            </w:r>
          </w:p>
        </w:tc>
      </w:tr>
      <w:tr w:rsidR="00A851AF" w:rsidRPr="00EF1DF0" w14:paraId="6C13B76C" w14:textId="77777777" w:rsidTr="00017183">
        <w:trPr>
          <w:jc w:val="center"/>
        </w:trPr>
        <w:tc>
          <w:tcPr>
            <w:tcW w:w="936" w:type="dxa"/>
          </w:tcPr>
          <w:p w14:paraId="623E69AD"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15</w:t>
            </w:r>
          </w:p>
        </w:tc>
        <w:tc>
          <w:tcPr>
            <w:tcW w:w="4523" w:type="dxa"/>
          </w:tcPr>
          <w:p w14:paraId="0F68FFEC"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GO-MASSAGE</w:t>
            </w:r>
          </w:p>
        </w:tc>
        <w:tc>
          <w:tcPr>
            <w:tcW w:w="1102" w:type="dxa"/>
          </w:tcPr>
          <w:p w14:paraId="4A2EADB1" w14:textId="5AD26E59"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2.75</w:t>
            </w:r>
          </w:p>
        </w:tc>
        <w:tc>
          <w:tcPr>
            <w:tcW w:w="951" w:type="dxa"/>
          </w:tcPr>
          <w:p w14:paraId="7BCA3889" w14:textId="63C697D1"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2.73</w:t>
            </w:r>
          </w:p>
        </w:tc>
        <w:tc>
          <w:tcPr>
            <w:tcW w:w="943" w:type="dxa"/>
          </w:tcPr>
          <w:p w14:paraId="17E7ECCA" w14:textId="1DC25DE2"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2.77</w:t>
            </w:r>
          </w:p>
        </w:tc>
      </w:tr>
      <w:tr w:rsidR="00A851AF" w:rsidRPr="00EF1DF0" w14:paraId="7FB72D0D" w14:textId="77777777" w:rsidTr="00017183">
        <w:trPr>
          <w:jc w:val="center"/>
        </w:trPr>
        <w:tc>
          <w:tcPr>
            <w:tcW w:w="936" w:type="dxa"/>
          </w:tcPr>
          <w:p w14:paraId="4B7089EB"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15.1</w:t>
            </w:r>
          </w:p>
        </w:tc>
        <w:tc>
          <w:tcPr>
            <w:tcW w:w="4523" w:type="dxa"/>
          </w:tcPr>
          <w:p w14:paraId="3767D490"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FAQ</w:t>
            </w:r>
          </w:p>
        </w:tc>
        <w:tc>
          <w:tcPr>
            <w:tcW w:w="1102" w:type="dxa"/>
          </w:tcPr>
          <w:p w14:paraId="25526A23" w14:textId="695A0B79"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65BE81AD" w14:textId="0494C1D3"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1.05</w:t>
            </w:r>
          </w:p>
        </w:tc>
        <w:tc>
          <w:tcPr>
            <w:tcW w:w="943" w:type="dxa"/>
          </w:tcPr>
          <w:p w14:paraId="5881B631" w14:textId="274D099B"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r>
      <w:tr w:rsidR="00A851AF" w:rsidRPr="00EF1DF0" w14:paraId="46E6070F" w14:textId="77777777" w:rsidTr="00017183">
        <w:trPr>
          <w:jc w:val="center"/>
        </w:trPr>
        <w:tc>
          <w:tcPr>
            <w:tcW w:w="936" w:type="dxa"/>
          </w:tcPr>
          <w:p w14:paraId="31485020"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15.2</w:t>
            </w:r>
          </w:p>
        </w:tc>
        <w:tc>
          <w:tcPr>
            <w:tcW w:w="4523" w:type="dxa"/>
          </w:tcPr>
          <w:p w14:paraId="3E36A488"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Book now</w:t>
            </w:r>
          </w:p>
        </w:tc>
        <w:tc>
          <w:tcPr>
            <w:tcW w:w="1102" w:type="dxa"/>
          </w:tcPr>
          <w:p w14:paraId="5152C521" w14:textId="63678A7D"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6F616704" w14:textId="24E96424"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06B9F11A" w14:textId="6AA55D79"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w:t>
            </w:r>
            <w:r>
              <w:rPr>
                <w:rFonts w:eastAsia="Times New Roman"/>
                <w:bCs/>
                <w:color w:val="4472C4" w:themeColor="accent5"/>
                <w:lang w:val="en-US" w:eastAsia="en-US"/>
              </w:rPr>
              <w:t>1</w:t>
            </w:r>
          </w:p>
        </w:tc>
      </w:tr>
      <w:tr w:rsidR="00A851AF" w:rsidRPr="00EF1DF0" w14:paraId="1D2C9D52" w14:textId="77777777" w:rsidTr="00017183">
        <w:trPr>
          <w:jc w:val="center"/>
        </w:trPr>
        <w:tc>
          <w:tcPr>
            <w:tcW w:w="936" w:type="dxa"/>
          </w:tcPr>
          <w:p w14:paraId="01A9A1BF"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15.2.1</w:t>
            </w:r>
          </w:p>
        </w:tc>
        <w:tc>
          <w:tcPr>
            <w:tcW w:w="4523" w:type="dxa"/>
          </w:tcPr>
          <w:p w14:paraId="63AEC0F3"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Next</w:t>
            </w:r>
          </w:p>
        </w:tc>
        <w:tc>
          <w:tcPr>
            <w:tcW w:w="1102" w:type="dxa"/>
          </w:tcPr>
          <w:p w14:paraId="422D1CB2" w14:textId="049EC6B1"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1.56</w:t>
            </w:r>
          </w:p>
        </w:tc>
        <w:tc>
          <w:tcPr>
            <w:tcW w:w="951" w:type="dxa"/>
          </w:tcPr>
          <w:p w14:paraId="57B2A59D" w14:textId="1FE01E17"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1.58</w:t>
            </w:r>
          </w:p>
        </w:tc>
        <w:tc>
          <w:tcPr>
            <w:tcW w:w="943" w:type="dxa"/>
          </w:tcPr>
          <w:p w14:paraId="7B8866C7" w14:textId="008CFF35"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1.56</w:t>
            </w:r>
          </w:p>
        </w:tc>
      </w:tr>
      <w:tr w:rsidR="00A851AF" w:rsidRPr="00EF1DF0" w14:paraId="1C86D4B1" w14:textId="77777777" w:rsidTr="00017183">
        <w:trPr>
          <w:jc w:val="center"/>
        </w:trPr>
        <w:tc>
          <w:tcPr>
            <w:tcW w:w="936" w:type="dxa"/>
          </w:tcPr>
          <w:p w14:paraId="539C1D6B"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15.2.2</w:t>
            </w:r>
          </w:p>
        </w:tc>
        <w:tc>
          <w:tcPr>
            <w:tcW w:w="4523" w:type="dxa"/>
          </w:tcPr>
          <w:p w14:paraId="2721686A" w14:textId="77777777" w:rsidR="00A851AF" w:rsidRPr="00EF1DF0" w:rsidRDefault="00A851AF" w:rsidP="00A851AF">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Back</w:t>
            </w:r>
          </w:p>
        </w:tc>
        <w:tc>
          <w:tcPr>
            <w:tcW w:w="1102" w:type="dxa"/>
          </w:tcPr>
          <w:p w14:paraId="47AF7C7B" w14:textId="64E2CAD1"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32474996" w14:textId="0888DC0B"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73DEBD3B" w14:textId="4B3F53DD" w:rsidR="00A851AF" w:rsidRPr="00EF1DF0" w:rsidRDefault="00A851AF" w:rsidP="00A851AF">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r>
      <w:tr w:rsidR="0084174E" w:rsidRPr="00EF1DF0" w14:paraId="211AC911" w14:textId="77777777" w:rsidTr="00017183">
        <w:trPr>
          <w:jc w:val="center"/>
        </w:trPr>
        <w:tc>
          <w:tcPr>
            <w:tcW w:w="936" w:type="dxa"/>
          </w:tcPr>
          <w:p w14:paraId="7B9A4617"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lastRenderedPageBreak/>
              <w:t>15.2.3</w:t>
            </w:r>
          </w:p>
        </w:tc>
        <w:tc>
          <w:tcPr>
            <w:tcW w:w="4523" w:type="dxa"/>
          </w:tcPr>
          <w:p w14:paraId="687FDE9C" w14:textId="1FFEA2E1"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Next</w:t>
            </w:r>
            <w:r w:rsidR="00A851AF">
              <w:rPr>
                <w:rFonts w:eastAsia="Times New Roman"/>
                <w:bCs/>
                <w:color w:val="4472C4" w:themeColor="accent5"/>
                <w:lang w:val="en-US" w:eastAsia="en-US"/>
              </w:rPr>
              <w:t xml:space="preserve"> 2</w:t>
            </w:r>
          </w:p>
        </w:tc>
        <w:tc>
          <w:tcPr>
            <w:tcW w:w="1102" w:type="dxa"/>
          </w:tcPr>
          <w:p w14:paraId="0C8BE310" w14:textId="4576262B"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1.44</w:t>
            </w:r>
          </w:p>
        </w:tc>
        <w:tc>
          <w:tcPr>
            <w:tcW w:w="951" w:type="dxa"/>
          </w:tcPr>
          <w:p w14:paraId="6D928EDD" w14:textId="0952779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1.47</w:t>
            </w:r>
          </w:p>
        </w:tc>
        <w:tc>
          <w:tcPr>
            <w:tcW w:w="943" w:type="dxa"/>
          </w:tcPr>
          <w:p w14:paraId="2A7F9B03" w14:textId="5F4A0DA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1.45</w:t>
            </w:r>
          </w:p>
        </w:tc>
      </w:tr>
      <w:tr w:rsidR="0084174E" w:rsidRPr="00EF1DF0" w14:paraId="27A9D262" w14:textId="77777777" w:rsidTr="00017183">
        <w:trPr>
          <w:jc w:val="center"/>
        </w:trPr>
        <w:tc>
          <w:tcPr>
            <w:tcW w:w="936" w:type="dxa"/>
          </w:tcPr>
          <w:p w14:paraId="1BA04F25"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15.2.4</w:t>
            </w:r>
          </w:p>
        </w:tc>
        <w:tc>
          <w:tcPr>
            <w:tcW w:w="4523" w:type="dxa"/>
          </w:tcPr>
          <w:p w14:paraId="7008FA3B"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Validate</w:t>
            </w:r>
          </w:p>
        </w:tc>
        <w:tc>
          <w:tcPr>
            <w:tcW w:w="1102" w:type="dxa"/>
          </w:tcPr>
          <w:p w14:paraId="2374A7B1" w14:textId="33D95C71"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4D51E753" w14:textId="72A861E9"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5A243391" w14:textId="5F54CDA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1B5CD7AB" w14:textId="77777777" w:rsidTr="00017183">
        <w:trPr>
          <w:jc w:val="center"/>
        </w:trPr>
        <w:tc>
          <w:tcPr>
            <w:tcW w:w="936" w:type="dxa"/>
          </w:tcPr>
          <w:p w14:paraId="38F8C0B6"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15.2.5</w:t>
            </w:r>
          </w:p>
        </w:tc>
        <w:tc>
          <w:tcPr>
            <w:tcW w:w="4523" w:type="dxa"/>
          </w:tcPr>
          <w:p w14:paraId="3A05C80E"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Back</w:t>
            </w:r>
          </w:p>
        </w:tc>
        <w:tc>
          <w:tcPr>
            <w:tcW w:w="1102" w:type="dxa"/>
          </w:tcPr>
          <w:p w14:paraId="0AD894EF" w14:textId="1464D1F3"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31D6521E" w14:textId="40C11D95"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061912B5" w14:textId="53636D2B"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3C2C54F7" w14:textId="77777777" w:rsidTr="00017183">
        <w:trPr>
          <w:jc w:val="center"/>
        </w:trPr>
        <w:tc>
          <w:tcPr>
            <w:tcW w:w="936" w:type="dxa"/>
          </w:tcPr>
          <w:p w14:paraId="53CA85E6"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15.2.6</w:t>
            </w:r>
          </w:p>
        </w:tc>
        <w:tc>
          <w:tcPr>
            <w:tcW w:w="4523" w:type="dxa"/>
          </w:tcPr>
          <w:p w14:paraId="1B7FAD09"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Order</w:t>
            </w:r>
          </w:p>
        </w:tc>
        <w:tc>
          <w:tcPr>
            <w:tcW w:w="1102" w:type="dxa"/>
          </w:tcPr>
          <w:p w14:paraId="0C1DFC01" w14:textId="431C462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10.54</w:t>
            </w:r>
          </w:p>
        </w:tc>
        <w:tc>
          <w:tcPr>
            <w:tcW w:w="951" w:type="dxa"/>
          </w:tcPr>
          <w:p w14:paraId="75595BA5" w14:textId="2543CDE0"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10.55</w:t>
            </w:r>
          </w:p>
        </w:tc>
        <w:tc>
          <w:tcPr>
            <w:tcW w:w="943" w:type="dxa"/>
          </w:tcPr>
          <w:p w14:paraId="001DCC5F" w14:textId="62432FE6"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10.52</w:t>
            </w:r>
          </w:p>
        </w:tc>
      </w:tr>
      <w:tr w:rsidR="0084174E" w:rsidRPr="00EF1DF0" w14:paraId="62F82633" w14:textId="77777777" w:rsidTr="00017183">
        <w:trPr>
          <w:jc w:val="center"/>
        </w:trPr>
        <w:tc>
          <w:tcPr>
            <w:tcW w:w="936" w:type="dxa"/>
          </w:tcPr>
          <w:p w14:paraId="0BC46C32"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16</w:t>
            </w:r>
          </w:p>
        </w:tc>
        <w:tc>
          <w:tcPr>
            <w:tcW w:w="4523" w:type="dxa"/>
          </w:tcPr>
          <w:p w14:paraId="09776567"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GO-CLEAN</w:t>
            </w:r>
          </w:p>
        </w:tc>
        <w:tc>
          <w:tcPr>
            <w:tcW w:w="1102" w:type="dxa"/>
          </w:tcPr>
          <w:p w14:paraId="4479CC7A" w14:textId="033EFCB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2.35</w:t>
            </w:r>
          </w:p>
        </w:tc>
        <w:tc>
          <w:tcPr>
            <w:tcW w:w="951" w:type="dxa"/>
          </w:tcPr>
          <w:p w14:paraId="0FA636AB" w14:textId="4DB1785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2.34</w:t>
            </w:r>
          </w:p>
        </w:tc>
        <w:tc>
          <w:tcPr>
            <w:tcW w:w="943" w:type="dxa"/>
          </w:tcPr>
          <w:p w14:paraId="768C097F" w14:textId="0F561E65"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2.33</w:t>
            </w:r>
          </w:p>
        </w:tc>
      </w:tr>
      <w:tr w:rsidR="0084174E" w:rsidRPr="00EF1DF0" w14:paraId="42415D1E" w14:textId="77777777" w:rsidTr="00017183">
        <w:trPr>
          <w:jc w:val="center"/>
        </w:trPr>
        <w:tc>
          <w:tcPr>
            <w:tcW w:w="936" w:type="dxa"/>
          </w:tcPr>
          <w:p w14:paraId="64DE4C37"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16.1</w:t>
            </w:r>
          </w:p>
        </w:tc>
        <w:tc>
          <w:tcPr>
            <w:tcW w:w="4523" w:type="dxa"/>
          </w:tcPr>
          <w:p w14:paraId="3F1EC414"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FAQ</w:t>
            </w:r>
          </w:p>
        </w:tc>
        <w:tc>
          <w:tcPr>
            <w:tcW w:w="1102" w:type="dxa"/>
          </w:tcPr>
          <w:p w14:paraId="1A5514E6" w14:textId="309D754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4D0F8908" w14:textId="6FB43858"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6808CAB3" w14:textId="78D3E8B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r>
      <w:tr w:rsidR="0084174E" w:rsidRPr="00EF1DF0" w14:paraId="65BBD1FE" w14:textId="77777777" w:rsidTr="00017183">
        <w:trPr>
          <w:jc w:val="center"/>
        </w:trPr>
        <w:tc>
          <w:tcPr>
            <w:tcW w:w="936" w:type="dxa"/>
          </w:tcPr>
          <w:p w14:paraId="609E1945"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16.2</w:t>
            </w:r>
          </w:p>
        </w:tc>
        <w:tc>
          <w:tcPr>
            <w:tcW w:w="4523" w:type="dxa"/>
          </w:tcPr>
          <w:p w14:paraId="2C3C4FF3"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Book now</w:t>
            </w:r>
          </w:p>
        </w:tc>
        <w:tc>
          <w:tcPr>
            <w:tcW w:w="1102" w:type="dxa"/>
          </w:tcPr>
          <w:p w14:paraId="20D3D5A0" w14:textId="23A9FCB7"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79B72560" w14:textId="1B114BB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43" w:type="dxa"/>
          </w:tcPr>
          <w:p w14:paraId="0221D44E" w14:textId="3E9A2BDF"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r>
      <w:tr w:rsidR="0084174E" w:rsidRPr="00EF1DF0" w14:paraId="2B3E1A33" w14:textId="77777777" w:rsidTr="00017183">
        <w:trPr>
          <w:jc w:val="center"/>
        </w:trPr>
        <w:tc>
          <w:tcPr>
            <w:tcW w:w="936" w:type="dxa"/>
          </w:tcPr>
          <w:p w14:paraId="7173DB61"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16.2.1</w:t>
            </w:r>
          </w:p>
        </w:tc>
        <w:tc>
          <w:tcPr>
            <w:tcW w:w="4523" w:type="dxa"/>
          </w:tcPr>
          <w:p w14:paraId="04B41DD7"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Next</w:t>
            </w:r>
          </w:p>
        </w:tc>
        <w:tc>
          <w:tcPr>
            <w:tcW w:w="1102" w:type="dxa"/>
          </w:tcPr>
          <w:p w14:paraId="0CE96F7D" w14:textId="17D897D7"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1.20</w:t>
            </w:r>
          </w:p>
        </w:tc>
        <w:tc>
          <w:tcPr>
            <w:tcW w:w="951" w:type="dxa"/>
          </w:tcPr>
          <w:p w14:paraId="7266D298" w14:textId="00709C9D"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1.20</w:t>
            </w:r>
          </w:p>
        </w:tc>
        <w:tc>
          <w:tcPr>
            <w:tcW w:w="943" w:type="dxa"/>
          </w:tcPr>
          <w:p w14:paraId="6DA9F64B" w14:textId="0BDD8A7D"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1.22</w:t>
            </w:r>
          </w:p>
        </w:tc>
      </w:tr>
      <w:tr w:rsidR="0084174E" w:rsidRPr="00EF1DF0" w14:paraId="3FC2651C" w14:textId="77777777" w:rsidTr="00017183">
        <w:trPr>
          <w:jc w:val="center"/>
        </w:trPr>
        <w:tc>
          <w:tcPr>
            <w:tcW w:w="936" w:type="dxa"/>
          </w:tcPr>
          <w:p w14:paraId="087FD313"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16.2.2</w:t>
            </w:r>
          </w:p>
        </w:tc>
        <w:tc>
          <w:tcPr>
            <w:tcW w:w="4523" w:type="dxa"/>
          </w:tcPr>
          <w:p w14:paraId="2AD12A63"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Back</w:t>
            </w:r>
          </w:p>
        </w:tc>
        <w:tc>
          <w:tcPr>
            <w:tcW w:w="1102" w:type="dxa"/>
          </w:tcPr>
          <w:p w14:paraId="3553F16E" w14:textId="7514B74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7061DE27" w14:textId="7B34D9B2"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75946C29" w14:textId="6475B21B"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r>
      <w:tr w:rsidR="0084174E" w:rsidRPr="00EF1DF0" w14:paraId="606A0676" w14:textId="77777777" w:rsidTr="00017183">
        <w:trPr>
          <w:jc w:val="center"/>
        </w:trPr>
        <w:tc>
          <w:tcPr>
            <w:tcW w:w="936" w:type="dxa"/>
          </w:tcPr>
          <w:p w14:paraId="1FADAA0E"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16.2.3</w:t>
            </w:r>
          </w:p>
        </w:tc>
        <w:tc>
          <w:tcPr>
            <w:tcW w:w="4523" w:type="dxa"/>
          </w:tcPr>
          <w:p w14:paraId="6461AE7B"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Next</w:t>
            </w:r>
          </w:p>
        </w:tc>
        <w:tc>
          <w:tcPr>
            <w:tcW w:w="1102" w:type="dxa"/>
          </w:tcPr>
          <w:p w14:paraId="126F84E5" w14:textId="50EB0493"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1.32</w:t>
            </w:r>
          </w:p>
        </w:tc>
        <w:tc>
          <w:tcPr>
            <w:tcW w:w="951" w:type="dxa"/>
          </w:tcPr>
          <w:p w14:paraId="5B4A015C" w14:textId="5D4F54B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1.31</w:t>
            </w:r>
          </w:p>
        </w:tc>
        <w:tc>
          <w:tcPr>
            <w:tcW w:w="943" w:type="dxa"/>
          </w:tcPr>
          <w:p w14:paraId="4122FACB" w14:textId="530F2987"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1.33</w:t>
            </w:r>
          </w:p>
        </w:tc>
      </w:tr>
      <w:tr w:rsidR="0084174E" w:rsidRPr="00EF1DF0" w14:paraId="2E1D3EF7" w14:textId="77777777" w:rsidTr="00017183">
        <w:trPr>
          <w:jc w:val="center"/>
        </w:trPr>
        <w:tc>
          <w:tcPr>
            <w:tcW w:w="936" w:type="dxa"/>
          </w:tcPr>
          <w:p w14:paraId="5E86B61B"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16.2.4</w:t>
            </w:r>
          </w:p>
        </w:tc>
        <w:tc>
          <w:tcPr>
            <w:tcW w:w="4523" w:type="dxa"/>
          </w:tcPr>
          <w:p w14:paraId="71051075"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Validate</w:t>
            </w:r>
          </w:p>
        </w:tc>
        <w:tc>
          <w:tcPr>
            <w:tcW w:w="1102" w:type="dxa"/>
          </w:tcPr>
          <w:p w14:paraId="6A5552DC" w14:textId="5D842B4B"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6658B396" w14:textId="3E5B2477"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c>
          <w:tcPr>
            <w:tcW w:w="943" w:type="dxa"/>
          </w:tcPr>
          <w:p w14:paraId="73EE7062" w14:textId="61EE4903"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r>
      <w:tr w:rsidR="0084174E" w:rsidRPr="00EF1DF0" w14:paraId="507B436F" w14:textId="77777777" w:rsidTr="00017183">
        <w:trPr>
          <w:jc w:val="center"/>
        </w:trPr>
        <w:tc>
          <w:tcPr>
            <w:tcW w:w="936" w:type="dxa"/>
          </w:tcPr>
          <w:p w14:paraId="3305551C"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16.2.5</w:t>
            </w:r>
          </w:p>
        </w:tc>
        <w:tc>
          <w:tcPr>
            <w:tcW w:w="4523" w:type="dxa"/>
          </w:tcPr>
          <w:p w14:paraId="6E9EE2AB"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Back</w:t>
            </w:r>
          </w:p>
        </w:tc>
        <w:tc>
          <w:tcPr>
            <w:tcW w:w="1102" w:type="dxa"/>
          </w:tcPr>
          <w:p w14:paraId="606AAF9B" w14:textId="327DC898"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77DFC651" w14:textId="05C0B9C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43" w:type="dxa"/>
          </w:tcPr>
          <w:p w14:paraId="5EC7F8AD" w14:textId="2DEE572D"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r>
      <w:tr w:rsidR="0084174E" w:rsidRPr="00EF1DF0" w14:paraId="1FC25993" w14:textId="77777777" w:rsidTr="00017183">
        <w:trPr>
          <w:jc w:val="center"/>
        </w:trPr>
        <w:tc>
          <w:tcPr>
            <w:tcW w:w="936" w:type="dxa"/>
          </w:tcPr>
          <w:p w14:paraId="23D6DC02"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16.2.6</w:t>
            </w:r>
          </w:p>
        </w:tc>
        <w:tc>
          <w:tcPr>
            <w:tcW w:w="4523" w:type="dxa"/>
          </w:tcPr>
          <w:p w14:paraId="04C2F4AC"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Order</w:t>
            </w:r>
          </w:p>
        </w:tc>
        <w:tc>
          <w:tcPr>
            <w:tcW w:w="1102" w:type="dxa"/>
          </w:tcPr>
          <w:p w14:paraId="463129F3" w14:textId="67837F14"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11.54</w:t>
            </w:r>
          </w:p>
        </w:tc>
        <w:tc>
          <w:tcPr>
            <w:tcW w:w="951" w:type="dxa"/>
          </w:tcPr>
          <w:p w14:paraId="67232358" w14:textId="03CD2C0C"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11.52</w:t>
            </w:r>
          </w:p>
        </w:tc>
        <w:tc>
          <w:tcPr>
            <w:tcW w:w="943" w:type="dxa"/>
          </w:tcPr>
          <w:p w14:paraId="4A0FDF87" w14:textId="5EBFD0FB"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12.05</w:t>
            </w:r>
          </w:p>
        </w:tc>
      </w:tr>
      <w:tr w:rsidR="0084174E" w:rsidRPr="00EF1DF0" w14:paraId="25620451" w14:textId="77777777" w:rsidTr="00017183">
        <w:trPr>
          <w:jc w:val="center"/>
        </w:trPr>
        <w:tc>
          <w:tcPr>
            <w:tcW w:w="936" w:type="dxa"/>
          </w:tcPr>
          <w:p w14:paraId="7DF32AC6"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17</w:t>
            </w:r>
          </w:p>
        </w:tc>
        <w:tc>
          <w:tcPr>
            <w:tcW w:w="4523" w:type="dxa"/>
          </w:tcPr>
          <w:p w14:paraId="74BCEDFB"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GO-GLAM</w:t>
            </w:r>
          </w:p>
        </w:tc>
        <w:tc>
          <w:tcPr>
            <w:tcW w:w="1102" w:type="dxa"/>
          </w:tcPr>
          <w:p w14:paraId="0F02A05C" w14:textId="373C70C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3.01</w:t>
            </w:r>
          </w:p>
        </w:tc>
        <w:tc>
          <w:tcPr>
            <w:tcW w:w="951" w:type="dxa"/>
          </w:tcPr>
          <w:p w14:paraId="72CEABBB" w14:textId="5AA6B303"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3.03</w:t>
            </w:r>
          </w:p>
        </w:tc>
        <w:tc>
          <w:tcPr>
            <w:tcW w:w="943" w:type="dxa"/>
          </w:tcPr>
          <w:p w14:paraId="7D9F1B9E" w14:textId="23AE0964"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3.01</w:t>
            </w:r>
          </w:p>
        </w:tc>
      </w:tr>
      <w:tr w:rsidR="0084174E" w:rsidRPr="00EF1DF0" w14:paraId="41A67B63" w14:textId="77777777" w:rsidTr="00017183">
        <w:trPr>
          <w:jc w:val="center"/>
        </w:trPr>
        <w:tc>
          <w:tcPr>
            <w:tcW w:w="936" w:type="dxa"/>
          </w:tcPr>
          <w:p w14:paraId="3C4C6367"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17.1</w:t>
            </w:r>
          </w:p>
        </w:tc>
        <w:tc>
          <w:tcPr>
            <w:tcW w:w="4523" w:type="dxa"/>
          </w:tcPr>
          <w:p w14:paraId="598E474D"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First time user</w:t>
            </w:r>
          </w:p>
        </w:tc>
        <w:tc>
          <w:tcPr>
            <w:tcW w:w="1102" w:type="dxa"/>
          </w:tcPr>
          <w:p w14:paraId="4252297E" w14:textId="3AF30DD5"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650E9C6A" w14:textId="5F649CEF"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43" w:type="dxa"/>
          </w:tcPr>
          <w:p w14:paraId="7C937FF2" w14:textId="54750F79"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r>
      <w:tr w:rsidR="0084174E" w:rsidRPr="00EF1DF0" w14:paraId="022466D0" w14:textId="77777777" w:rsidTr="00017183">
        <w:trPr>
          <w:jc w:val="center"/>
        </w:trPr>
        <w:tc>
          <w:tcPr>
            <w:tcW w:w="936" w:type="dxa"/>
          </w:tcPr>
          <w:p w14:paraId="2AD85D15"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17.1.1</w:t>
            </w:r>
          </w:p>
        </w:tc>
        <w:tc>
          <w:tcPr>
            <w:tcW w:w="4523" w:type="dxa"/>
          </w:tcPr>
          <w:p w14:paraId="4977B97B"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Home</w:t>
            </w:r>
          </w:p>
        </w:tc>
        <w:tc>
          <w:tcPr>
            <w:tcW w:w="1102" w:type="dxa"/>
          </w:tcPr>
          <w:p w14:paraId="11138F22" w14:textId="1610E8C2"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51" w:type="dxa"/>
          </w:tcPr>
          <w:p w14:paraId="3666D0F6" w14:textId="08F361A4"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43" w:type="dxa"/>
          </w:tcPr>
          <w:p w14:paraId="216B3D65" w14:textId="4CDC56B1"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0F373590" w14:textId="77777777" w:rsidTr="00017183">
        <w:trPr>
          <w:jc w:val="center"/>
        </w:trPr>
        <w:tc>
          <w:tcPr>
            <w:tcW w:w="936" w:type="dxa"/>
          </w:tcPr>
          <w:p w14:paraId="4988FD13"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17.1.2</w:t>
            </w:r>
          </w:p>
        </w:tc>
        <w:tc>
          <w:tcPr>
            <w:tcW w:w="4523" w:type="dxa"/>
          </w:tcPr>
          <w:p w14:paraId="27618EA2"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Validate</w:t>
            </w:r>
          </w:p>
        </w:tc>
        <w:tc>
          <w:tcPr>
            <w:tcW w:w="1102" w:type="dxa"/>
          </w:tcPr>
          <w:p w14:paraId="64A9A754" w14:textId="1EF78A31"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4.61</w:t>
            </w:r>
          </w:p>
        </w:tc>
        <w:tc>
          <w:tcPr>
            <w:tcW w:w="951" w:type="dxa"/>
          </w:tcPr>
          <w:p w14:paraId="5B85307C" w14:textId="594FF0FF"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4.60</w:t>
            </w:r>
          </w:p>
        </w:tc>
        <w:tc>
          <w:tcPr>
            <w:tcW w:w="943" w:type="dxa"/>
          </w:tcPr>
          <w:p w14:paraId="1FA1DF43" w14:textId="40F497C3"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4.63</w:t>
            </w:r>
          </w:p>
        </w:tc>
      </w:tr>
      <w:tr w:rsidR="0084174E" w:rsidRPr="00EF1DF0" w14:paraId="38CAEFE5" w14:textId="77777777" w:rsidTr="00017183">
        <w:trPr>
          <w:jc w:val="center"/>
        </w:trPr>
        <w:tc>
          <w:tcPr>
            <w:tcW w:w="936" w:type="dxa"/>
          </w:tcPr>
          <w:p w14:paraId="540E7F0C"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17.2</w:t>
            </w:r>
          </w:p>
        </w:tc>
        <w:tc>
          <w:tcPr>
            <w:tcW w:w="4523" w:type="dxa"/>
          </w:tcPr>
          <w:p w14:paraId="4B2CCFDE"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See services</w:t>
            </w:r>
          </w:p>
        </w:tc>
        <w:tc>
          <w:tcPr>
            <w:tcW w:w="1102" w:type="dxa"/>
          </w:tcPr>
          <w:p w14:paraId="112F4FB1" w14:textId="519DB964"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1.25</w:t>
            </w:r>
          </w:p>
        </w:tc>
        <w:tc>
          <w:tcPr>
            <w:tcW w:w="951" w:type="dxa"/>
          </w:tcPr>
          <w:p w14:paraId="5F10FD2F" w14:textId="3DEF509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1.22</w:t>
            </w:r>
          </w:p>
        </w:tc>
        <w:tc>
          <w:tcPr>
            <w:tcW w:w="943" w:type="dxa"/>
          </w:tcPr>
          <w:p w14:paraId="29CDE3A5" w14:textId="7CBA307D"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1.24</w:t>
            </w:r>
          </w:p>
        </w:tc>
      </w:tr>
      <w:tr w:rsidR="0084174E" w:rsidRPr="00EF1DF0" w14:paraId="4B6A71CD" w14:textId="77777777" w:rsidTr="00017183">
        <w:trPr>
          <w:jc w:val="center"/>
        </w:trPr>
        <w:tc>
          <w:tcPr>
            <w:tcW w:w="936" w:type="dxa"/>
          </w:tcPr>
          <w:p w14:paraId="5C61EBF9"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17.3</w:t>
            </w:r>
          </w:p>
        </w:tc>
        <w:tc>
          <w:tcPr>
            <w:tcW w:w="4523" w:type="dxa"/>
          </w:tcPr>
          <w:p w14:paraId="33A689BF"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Book now</w:t>
            </w:r>
          </w:p>
        </w:tc>
        <w:tc>
          <w:tcPr>
            <w:tcW w:w="1102" w:type="dxa"/>
          </w:tcPr>
          <w:p w14:paraId="16FF3982" w14:textId="67CFF7B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584DF0E3" w14:textId="5ED0E4B8"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1.04</w:t>
            </w:r>
          </w:p>
        </w:tc>
        <w:tc>
          <w:tcPr>
            <w:tcW w:w="943" w:type="dxa"/>
          </w:tcPr>
          <w:p w14:paraId="411F2B4D" w14:textId="2CC0FBE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r>
      <w:tr w:rsidR="0084174E" w:rsidRPr="00EF1DF0" w14:paraId="55E6BCBF" w14:textId="77777777" w:rsidTr="00017183">
        <w:trPr>
          <w:jc w:val="center"/>
        </w:trPr>
        <w:tc>
          <w:tcPr>
            <w:tcW w:w="936" w:type="dxa"/>
          </w:tcPr>
          <w:p w14:paraId="4D9CB198"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17.3.1</w:t>
            </w:r>
          </w:p>
        </w:tc>
        <w:tc>
          <w:tcPr>
            <w:tcW w:w="4523" w:type="dxa"/>
          </w:tcPr>
          <w:p w14:paraId="0F55F22F"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Choose from our featured talents</w:t>
            </w:r>
          </w:p>
        </w:tc>
        <w:tc>
          <w:tcPr>
            <w:tcW w:w="1102" w:type="dxa"/>
          </w:tcPr>
          <w:p w14:paraId="6F38A001" w14:textId="5EE86F19"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51" w:type="dxa"/>
          </w:tcPr>
          <w:p w14:paraId="6A5F49A3" w14:textId="711C5A4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1.04</w:t>
            </w:r>
          </w:p>
        </w:tc>
        <w:tc>
          <w:tcPr>
            <w:tcW w:w="943" w:type="dxa"/>
          </w:tcPr>
          <w:p w14:paraId="6498D50B" w14:textId="565CCD11"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r>
      <w:tr w:rsidR="0084174E" w:rsidRPr="00EF1DF0" w14:paraId="42042C06" w14:textId="77777777" w:rsidTr="00017183">
        <w:trPr>
          <w:jc w:val="center"/>
        </w:trPr>
        <w:tc>
          <w:tcPr>
            <w:tcW w:w="936" w:type="dxa"/>
          </w:tcPr>
          <w:p w14:paraId="0FE3C035"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17.3.2</w:t>
            </w:r>
          </w:p>
        </w:tc>
        <w:tc>
          <w:tcPr>
            <w:tcW w:w="4523" w:type="dxa"/>
          </w:tcPr>
          <w:p w14:paraId="2F517C69"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Order</w:t>
            </w:r>
          </w:p>
        </w:tc>
        <w:tc>
          <w:tcPr>
            <w:tcW w:w="1102" w:type="dxa"/>
          </w:tcPr>
          <w:p w14:paraId="641E82BD" w14:textId="0743C848"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11.02</w:t>
            </w:r>
          </w:p>
        </w:tc>
        <w:tc>
          <w:tcPr>
            <w:tcW w:w="951" w:type="dxa"/>
          </w:tcPr>
          <w:p w14:paraId="018A6827" w14:textId="57BFBFDB"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11.02</w:t>
            </w:r>
          </w:p>
        </w:tc>
        <w:tc>
          <w:tcPr>
            <w:tcW w:w="943" w:type="dxa"/>
          </w:tcPr>
          <w:p w14:paraId="35CA4B54" w14:textId="57FB0050"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11.04</w:t>
            </w:r>
          </w:p>
        </w:tc>
      </w:tr>
      <w:tr w:rsidR="0084174E" w:rsidRPr="00EF1DF0" w14:paraId="747AD4B4" w14:textId="77777777" w:rsidTr="00017183">
        <w:trPr>
          <w:jc w:val="center"/>
        </w:trPr>
        <w:tc>
          <w:tcPr>
            <w:tcW w:w="936" w:type="dxa"/>
          </w:tcPr>
          <w:p w14:paraId="3519CB88"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18</w:t>
            </w:r>
          </w:p>
        </w:tc>
        <w:tc>
          <w:tcPr>
            <w:tcW w:w="4523" w:type="dxa"/>
          </w:tcPr>
          <w:p w14:paraId="39A1E2B8"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GO-TIX</w:t>
            </w:r>
          </w:p>
        </w:tc>
        <w:tc>
          <w:tcPr>
            <w:tcW w:w="1102" w:type="dxa"/>
          </w:tcPr>
          <w:p w14:paraId="12837D2C" w14:textId="1D25F854"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5965A9AB" w14:textId="1E3ACEE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2C2AF72A" w14:textId="49F9FE6B"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r>
      <w:tr w:rsidR="0084174E" w:rsidRPr="00EF1DF0" w14:paraId="4D3A8342" w14:textId="77777777" w:rsidTr="00017183">
        <w:trPr>
          <w:jc w:val="center"/>
        </w:trPr>
        <w:tc>
          <w:tcPr>
            <w:tcW w:w="936" w:type="dxa"/>
          </w:tcPr>
          <w:p w14:paraId="273EF7E6"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18.1</w:t>
            </w:r>
          </w:p>
        </w:tc>
        <w:tc>
          <w:tcPr>
            <w:tcW w:w="4523" w:type="dxa"/>
          </w:tcPr>
          <w:p w14:paraId="35B90BCC"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Events</w:t>
            </w:r>
          </w:p>
        </w:tc>
        <w:tc>
          <w:tcPr>
            <w:tcW w:w="1102" w:type="dxa"/>
          </w:tcPr>
          <w:p w14:paraId="17065167" w14:textId="15AA11CD"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1.55</w:t>
            </w:r>
          </w:p>
        </w:tc>
        <w:tc>
          <w:tcPr>
            <w:tcW w:w="951" w:type="dxa"/>
          </w:tcPr>
          <w:p w14:paraId="686D8A0C" w14:textId="7456D6C7"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1.51</w:t>
            </w:r>
          </w:p>
        </w:tc>
        <w:tc>
          <w:tcPr>
            <w:tcW w:w="943" w:type="dxa"/>
          </w:tcPr>
          <w:p w14:paraId="4D55DFF3" w14:textId="44022AB8"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1.52</w:t>
            </w:r>
          </w:p>
        </w:tc>
      </w:tr>
      <w:tr w:rsidR="0084174E" w:rsidRPr="00EF1DF0" w14:paraId="58A61C21" w14:textId="77777777" w:rsidTr="00017183">
        <w:trPr>
          <w:jc w:val="center"/>
        </w:trPr>
        <w:tc>
          <w:tcPr>
            <w:tcW w:w="936" w:type="dxa"/>
          </w:tcPr>
          <w:p w14:paraId="58CA4D06"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18.1.1</w:t>
            </w:r>
          </w:p>
        </w:tc>
        <w:tc>
          <w:tcPr>
            <w:tcW w:w="4523" w:type="dxa"/>
          </w:tcPr>
          <w:p w14:paraId="63F9B50C"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Search</w:t>
            </w:r>
          </w:p>
        </w:tc>
        <w:tc>
          <w:tcPr>
            <w:tcW w:w="1102" w:type="dxa"/>
          </w:tcPr>
          <w:p w14:paraId="7DA36D57" w14:textId="00E97418"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01A69699" w14:textId="52ED849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c>
          <w:tcPr>
            <w:tcW w:w="943" w:type="dxa"/>
          </w:tcPr>
          <w:p w14:paraId="6EEC25F3" w14:textId="2B11056F"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r>
      <w:tr w:rsidR="0084174E" w:rsidRPr="00EF1DF0" w14:paraId="148157CB" w14:textId="77777777" w:rsidTr="00017183">
        <w:trPr>
          <w:jc w:val="center"/>
        </w:trPr>
        <w:tc>
          <w:tcPr>
            <w:tcW w:w="936" w:type="dxa"/>
          </w:tcPr>
          <w:p w14:paraId="77920DB4"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18.1.2</w:t>
            </w:r>
          </w:p>
        </w:tc>
        <w:tc>
          <w:tcPr>
            <w:tcW w:w="4523" w:type="dxa"/>
          </w:tcPr>
          <w:p w14:paraId="3924ABED"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Memilih event</w:t>
            </w:r>
          </w:p>
        </w:tc>
        <w:tc>
          <w:tcPr>
            <w:tcW w:w="1102" w:type="dxa"/>
          </w:tcPr>
          <w:p w14:paraId="4EE46E8D" w14:textId="34D67CC2"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2C71EDB1" w14:textId="577B029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c>
          <w:tcPr>
            <w:tcW w:w="943" w:type="dxa"/>
          </w:tcPr>
          <w:p w14:paraId="29B86A4E" w14:textId="075D0AB1"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r>
      <w:tr w:rsidR="0084174E" w:rsidRPr="00EF1DF0" w14:paraId="5AF11F29" w14:textId="77777777" w:rsidTr="00017183">
        <w:trPr>
          <w:jc w:val="center"/>
        </w:trPr>
        <w:tc>
          <w:tcPr>
            <w:tcW w:w="936" w:type="dxa"/>
          </w:tcPr>
          <w:p w14:paraId="4111B128"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18.1.3</w:t>
            </w:r>
          </w:p>
        </w:tc>
        <w:tc>
          <w:tcPr>
            <w:tcW w:w="4523" w:type="dxa"/>
          </w:tcPr>
          <w:p w14:paraId="5EC61E07"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Next</w:t>
            </w:r>
          </w:p>
        </w:tc>
        <w:tc>
          <w:tcPr>
            <w:tcW w:w="1102" w:type="dxa"/>
          </w:tcPr>
          <w:p w14:paraId="717ACBDB" w14:textId="06F1BDF0"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2.13</w:t>
            </w:r>
          </w:p>
        </w:tc>
        <w:tc>
          <w:tcPr>
            <w:tcW w:w="951" w:type="dxa"/>
          </w:tcPr>
          <w:p w14:paraId="0EEB7E2F" w14:textId="2737783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2.15</w:t>
            </w:r>
          </w:p>
        </w:tc>
        <w:tc>
          <w:tcPr>
            <w:tcW w:w="943" w:type="dxa"/>
          </w:tcPr>
          <w:p w14:paraId="7B547AA8" w14:textId="6433D11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2.14</w:t>
            </w:r>
          </w:p>
        </w:tc>
      </w:tr>
      <w:tr w:rsidR="0084174E" w:rsidRPr="00EF1DF0" w14:paraId="37061F82" w14:textId="77777777" w:rsidTr="00017183">
        <w:trPr>
          <w:jc w:val="center"/>
        </w:trPr>
        <w:tc>
          <w:tcPr>
            <w:tcW w:w="936" w:type="dxa"/>
          </w:tcPr>
          <w:p w14:paraId="6F455F67"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18.1.4</w:t>
            </w:r>
          </w:p>
        </w:tc>
        <w:tc>
          <w:tcPr>
            <w:tcW w:w="4523" w:type="dxa"/>
          </w:tcPr>
          <w:p w14:paraId="5369E7C1"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Order</w:t>
            </w:r>
          </w:p>
        </w:tc>
        <w:tc>
          <w:tcPr>
            <w:tcW w:w="1102" w:type="dxa"/>
          </w:tcPr>
          <w:p w14:paraId="20ECC256" w14:textId="77840488"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7.80</w:t>
            </w:r>
          </w:p>
        </w:tc>
        <w:tc>
          <w:tcPr>
            <w:tcW w:w="951" w:type="dxa"/>
          </w:tcPr>
          <w:p w14:paraId="35E8344F" w14:textId="43E3F7E3"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7.83</w:t>
            </w:r>
          </w:p>
        </w:tc>
        <w:tc>
          <w:tcPr>
            <w:tcW w:w="943" w:type="dxa"/>
          </w:tcPr>
          <w:p w14:paraId="282B9716" w14:textId="0844E4A5"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7.81</w:t>
            </w:r>
          </w:p>
        </w:tc>
      </w:tr>
      <w:tr w:rsidR="0084174E" w:rsidRPr="00EF1DF0" w14:paraId="2C7A7B5C" w14:textId="77777777" w:rsidTr="00017183">
        <w:trPr>
          <w:jc w:val="center"/>
        </w:trPr>
        <w:tc>
          <w:tcPr>
            <w:tcW w:w="936" w:type="dxa"/>
          </w:tcPr>
          <w:p w14:paraId="00F39932"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18.2</w:t>
            </w:r>
          </w:p>
        </w:tc>
        <w:tc>
          <w:tcPr>
            <w:tcW w:w="4523" w:type="dxa"/>
          </w:tcPr>
          <w:p w14:paraId="1C48B3E9"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Movies</w:t>
            </w:r>
          </w:p>
        </w:tc>
        <w:tc>
          <w:tcPr>
            <w:tcW w:w="1102" w:type="dxa"/>
          </w:tcPr>
          <w:p w14:paraId="2C2AB396" w14:textId="66F90F0F"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7D383A79" w14:textId="42A9AFB6"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71282642" w14:textId="2DB41C1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r>
      <w:tr w:rsidR="0084174E" w:rsidRPr="00EF1DF0" w14:paraId="2BC66E22" w14:textId="77777777" w:rsidTr="00017183">
        <w:trPr>
          <w:jc w:val="center"/>
        </w:trPr>
        <w:tc>
          <w:tcPr>
            <w:tcW w:w="936" w:type="dxa"/>
          </w:tcPr>
          <w:p w14:paraId="71DB3F9A"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18.2.1</w:t>
            </w:r>
          </w:p>
        </w:tc>
        <w:tc>
          <w:tcPr>
            <w:tcW w:w="4523" w:type="dxa"/>
          </w:tcPr>
          <w:p w14:paraId="0323E638"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Search</w:t>
            </w:r>
          </w:p>
        </w:tc>
        <w:tc>
          <w:tcPr>
            <w:tcW w:w="1102" w:type="dxa"/>
          </w:tcPr>
          <w:p w14:paraId="13439BC8" w14:textId="0E363F4F"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23BC0C4C" w14:textId="28C1C771"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0030726A" w14:textId="3E11FC6D"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1.03</w:t>
            </w:r>
          </w:p>
        </w:tc>
      </w:tr>
      <w:tr w:rsidR="0084174E" w:rsidRPr="00EF1DF0" w14:paraId="4CA53288" w14:textId="77777777" w:rsidTr="00017183">
        <w:trPr>
          <w:jc w:val="center"/>
        </w:trPr>
        <w:tc>
          <w:tcPr>
            <w:tcW w:w="936" w:type="dxa"/>
          </w:tcPr>
          <w:p w14:paraId="767BE797"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18.2.2</w:t>
            </w:r>
          </w:p>
        </w:tc>
        <w:tc>
          <w:tcPr>
            <w:tcW w:w="4523" w:type="dxa"/>
          </w:tcPr>
          <w:p w14:paraId="0A707283"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Memilih movie</w:t>
            </w:r>
          </w:p>
        </w:tc>
        <w:tc>
          <w:tcPr>
            <w:tcW w:w="1102" w:type="dxa"/>
          </w:tcPr>
          <w:p w14:paraId="16E5B960" w14:textId="6161B175"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1.27</w:t>
            </w:r>
          </w:p>
        </w:tc>
        <w:tc>
          <w:tcPr>
            <w:tcW w:w="951" w:type="dxa"/>
          </w:tcPr>
          <w:p w14:paraId="06054AAE" w14:textId="1AF878DA"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1.21</w:t>
            </w:r>
          </w:p>
        </w:tc>
        <w:tc>
          <w:tcPr>
            <w:tcW w:w="943" w:type="dxa"/>
          </w:tcPr>
          <w:p w14:paraId="140EAE89" w14:textId="14ABB4A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1.25</w:t>
            </w:r>
          </w:p>
        </w:tc>
      </w:tr>
      <w:tr w:rsidR="0084174E" w:rsidRPr="00EF1DF0" w14:paraId="149B36F0" w14:textId="77777777" w:rsidTr="00017183">
        <w:trPr>
          <w:jc w:val="center"/>
        </w:trPr>
        <w:tc>
          <w:tcPr>
            <w:tcW w:w="936" w:type="dxa"/>
          </w:tcPr>
          <w:p w14:paraId="789076DA"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18.2.3</w:t>
            </w:r>
          </w:p>
        </w:tc>
        <w:tc>
          <w:tcPr>
            <w:tcW w:w="4523" w:type="dxa"/>
          </w:tcPr>
          <w:p w14:paraId="592C752A"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Pick seat</w:t>
            </w:r>
          </w:p>
        </w:tc>
        <w:tc>
          <w:tcPr>
            <w:tcW w:w="1102" w:type="dxa"/>
          </w:tcPr>
          <w:p w14:paraId="1997C2B9" w14:textId="38C51F26"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1.35</w:t>
            </w:r>
          </w:p>
        </w:tc>
        <w:tc>
          <w:tcPr>
            <w:tcW w:w="951" w:type="dxa"/>
          </w:tcPr>
          <w:p w14:paraId="6E15ED59" w14:textId="16DD0002"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1.31</w:t>
            </w:r>
          </w:p>
        </w:tc>
        <w:tc>
          <w:tcPr>
            <w:tcW w:w="943" w:type="dxa"/>
          </w:tcPr>
          <w:p w14:paraId="5A3F6DBC" w14:textId="00218FDD"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1.34</w:t>
            </w:r>
          </w:p>
        </w:tc>
      </w:tr>
      <w:tr w:rsidR="0084174E" w:rsidRPr="00EF1DF0" w14:paraId="17B5DCF6" w14:textId="77777777" w:rsidTr="00017183">
        <w:trPr>
          <w:jc w:val="center"/>
        </w:trPr>
        <w:tc>
          <w:tcPr>
            <w:tcW w:w="936" w:type="dxa"/>
          </w:tcPr>
          <w:p w14:paraId="2197564D"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lastRenderedPageBreak/>
              <w:t>18.2.4</w:t>
            </w:r>
          </w:p>
        </w:tc>
        <w:tc>
          <w:tcPr>
            <w:tcW w:w="4523" w:type="dxa"/>
          </w:tcPr>
          <w:p w14:paraId="45D69BE4"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Review order</w:t>
            </w:r>
          </w:p>
        </w:tc>
        <w:tc>
          <w:tcPr>
            <w:tcW w:w="1102" w:type="dxa"/>
          </w:tcPr>
          <w:p w14:paraId="55276473" w14:textId="030A5FFD"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2.74</w:t>
            </w:r>
          </w:p>
        </w:tc>
        <w:tc>
          <w:tcPr>
            <w:tcW w:w="951" w:type="dxa"/>
          </w:tcPr>
          <w:p w14:paraId="63457BD2" w14:textId="526A26C9"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2.75</w:t>
            </w:r>
          </w:p>
        </w:tc>
        <w:tc>
          <w:tcPr>
            <w:tcW w:w="943" w:type="dxa"/>
          </w:tcPr>
          <w:p w14:paraId="7BAC24A4" w14:textId="27A8C939"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2.75</w:t>
            </w:r>
          </w:p>
        </w:tc>
      </w:tr>
      <w:tr w:rsidR="0084174E" w:rsidRPr="00EF1DF0" w14:paraId="54EA1322" w14:textId="77777777" w:rsidTr="00017183">
        <w:trPr>
          <w:jc w:val="center"/>
        </w:trPr>
        <w:tc>
          <w:tcPr>
            <w:tcW w:w="936" w:type="dxa"/>
          </w:tcPr>
          <w:p w14:paraId="36EA895B"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18.2.5</w:t>
            </w:r>
          </w:p>
        </w:tc>
        <w:tc>
          <w:tcPr>
            <w:tcW w:w="4523" w:type="dxa"/>
          </w:tcPr>
          <w:p w14:paraId="5EA4468B"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Order</w:t>
            </w:r>
          </w:p>
        </w:tc>
        <w:tc>
          <w:tcPr>
            <w:tcW w:w="1102" w:type="dxa"/>
          </w:tcPr>
          <w:p w14:paraId="5F331E35" w14:textId="6EC4AC2D"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5.75</w:t>
            </w:r>
          </w:p>
        </w:tc>
        <w:tc>
          <w:tcPr>
            <w:tcW w:w="951" w:type="dxa"/>
          </w:tcPr>
          <w:p w14:paraId="471ABDAE" w14:textId="10105438"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4.82</w:t>
            </w:r>
          </w:p>
        </w:tc>
        <w:tc>
          <w:tcPr>
            <w:tcW w:w="943" w:type="dxa"/>
          </w:tcPr>
          <w:p w14:paraId="67EBA1A9" w14:textId="30E46172"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5.76</w:t>
            </w:r>
          </w:p>
        </w:tc>
      </w:tr>
      <w:tr w:rsidR="0084174E" w:rsidRPr="00EF1DF0" w14:paraId="64A21EB6" w14:textId="77777777" w:rsidTr="00017183">
        <w:trPr>
          <w:jc w:val="center"/>
        </w:trPr>
        <w:tc>
          <w:tcPr>
            <w:tcW w:w="936" w:type="dxa"/>
          </w:tcPr>
          <w:p w14:paraId="32ECE149"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19</w:t>
            </w:r>
          </w:p>
        </w:tc>
        <w:tc>
          <w:tcPr>
            <w:tcW w:w="4523" w:type="dxa"/>
          </w:tcPr>
          <w:p w14:paraId="448B7081"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GO-BUSWAY</w:t>
            </w:r>
          </w:p>
        </w:tc>
        <w:tc>
          <w:tcPr>
            <w:tcW w:w="1102" w:type="dxa"/>
          </w:tcPr>
          <w:p w14:paraId="3467ED8A" w14:textId="52BC3F8B"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1.60</w:t>
            </w:r>
          </w:p>
        </w:tc>
        <w:tc>
          <w:tcPr>
            <w:tcW w:w="951" w:type="dxa"/>
          </w:tcPr>
          <w:p w14:paraId="12109776" w14:textId="411D2F87"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1.65</w:t>
            </w:r>
          </w:p>
        </w:tc>
        <w:tc>
          <w:tcPr>
            <w:tcW w:w="943" w:type="dxa"/>
          </w:tcPr>
          <w:p w14:paraId="218F328E" w14:textId="4D8EC9F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1.62</w:t>
            </w:r>
          </w:p>
        </w:tc>
      </w:tr>
      <w:tr w:rsidR="0084174E" w:rsidRPr="00EF1DF0" w14:paraId="1CE6EE14" w14:textId="77777777" w:rsidTr="00017183">
        <w:trPr>
          <w:jc w:val="center"/>
        </w:trPr>
        <w:tc>
          <w:tcPr>
            <w:tcW w:w="936" w:type="dxa"/>
          </w:tcPr>
          <w:p w14:paraId="3A81111F"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19.1</w:t>
            </w:r>
          </w:p>
        </w:tc>
        <w:tc>
          <w:tcPr>
            <w:tcW w:w="4523" w:type="dxa"/>
          </w:tcPr>
          <w:p w14:paraId="047AA669"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Search</w:t>
            </w:r>
          </w:p>
        </w:tc>
        <w:tc>
          <w:tcPr>
            <w:tcW w:w="1102" w:type="dxa"/>
          </w:tcPr>
          <w:p w14:paraId="704EBCF1" w14:textId="6EF28308"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17B36F9A" w14:textId="410D3EBE"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59CD18C5" w14:textId="4E8EA777"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1.02</w:t>
            </w:r>
          </w:p>
        </w:tc>
      </w:tr>
      <w:tr w:rsidR="0084174E" w:rsidRPr="00EF1DF0" w14:paraId="39B4C8F4" w14:textId="77777777" w:rsidTr="00017183">
        <w:trPr>
          <w:jc w:val="center"/>
        </w:trPr>
        <w:tc>
          <w:tcPr>
            <w:tcW w:w="936" w:type="dxa"/>
          </w:tcPr>
          <w:p w14:paraId="62483B3F"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19.2</w:t>
            </w:r>
          </w:p>
        </w:tc>
        <w:tc>
          <w:tcPr>
            <w:tcW w:w="4523" w:type="dxa"/>
          </w:tcPr>
          <w:p w14:paraId="0815D2C1"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Go to this halte</w:t>
            </w:r>
          </w:p>
        </w:tc>
        <w:tc>
          <w:tcPr>
            <w:tcW w:w="1102" w:type="dxa"/>
          </w:tcPr>
          <w:p w14:paraId="4842FB0C" w14:textId="61DF4722"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1.21</w:t>
            </w:r>
          </w:p>
        </w:tc>
        <w:tc>
          <w:tcPr>
            <w:tcW w:w="951" w:type="dxa"/>
          </w:tcPr>
          <w:p w14:paraId="4CA5D965" w14:textId="62DFA976"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1.23</w:t>
            </w:r>
          </w:p>
        </w:tc>
        <w:tc>
          <w:tcPr>
            <w:tcW w:w="943" w:type="dxa"/>
          </w:tcPr>
          <w:p w14:paraId="1191CFF6" w14:textId="5A8399A7"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1.22</w:t>
            </w:r>
          </w:p>
        </w:tc>
      </w:tr>
      <w:tr w:rsidR="0084174E" w:rsidRPr="00EF1DF0" w14:paraId="548AAC7C" w14:textId="77777777" w:rsidTr="00017183">
        <w:trPr>
          <w:jc w:val="center"/>
        </w:trPr>
        <w:tc>
          <w:tcPr>
            <w:tcW w:w="936" w:type="dxa"/>
          </w:tcPr>
          <w:p w14:paraId="678DFEFF"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19.3</w:t>
            </w:r>
          </w:p>
        </w:tc>
        <w:tc>
          <w:tcPr>
            <w:tcW w:w="4523" w:type="dxa"/>
          </w:tcPr>
          <w:p w14:paraId="4D7C6BFB" w14:textId="77777777" w:rsidR="0084174E" w:rsidRPr="00EF1DF0" w:rsidRDefault="0084174E" w:rsidP="00893F92">
            <w:pPr>
              <w:spacing w:after="0" w:line="360" w:lineRule="auto"/>
              <w:jc w:val="both"/>
              <w:rPr>
                <w:rFonts w:eastAsia="Times New Roman"/>
                <w:bCs/>
                <w:color w:val="4472C4" w:themeColor="accent5"/>
                <w:lang w:val="en-US" w:eastAsia="en-US"/>
              </w:rPr>
            </w:pPr>
            <w:r w:rsidRPr="00EF1DF0">
              <w:rPr>
                <w:rFonts w:eastAsia="Times New Roman"/>
                <w:bCs/>
                <w:color w:val="4472C4" w:themeColor="accent5"/>
                <w:lang w:val="en-US" w:eastAsia="en-US"/>
              </w:rPr>
              <w:t>Request GO-JEK</w:t>
            </w:r>
          </w:p>
        </w:tc>
        <w:tc>
          <w:tcPr>
            <w:tcW w:w="1102" w:type="dxa"/>
          </w:tcPr>
          <w:p w14:paraId="394752E0" w14:textId="4E32F201"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1.00</w:t>
            </w:r>
          </w:p>
        </w:tc>
        <w:tc>
          <w:tcPr>
            <w:tcW w:w="951" w:type="dxa"/>
          </w:tcPr>
          <w:p w14:paraId="00433B4A" w14:textId="0C915F7B"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1.01</w:t>
            </w:r>
          </w:p>
        </w:tc>
        <w:tc>
          <w:tcPr>
            <w:tcW w:w="943" w:type="dxa"/>
          </w:tcPr>
          <w:p w14:paraId="2E46262E" w14:textId="53928FB4" w:rsidR="0084174E" w:rsidRPr="00EF1DF0" w:rsidRDefault="0084174E" w:rsidP="00893F92">
            <w:pPr>
              <w:spacing w:after="0" w:line="360" w:lineRule="auto"/>
              <w:jc w:val="both"/>
              <w:rPr>
                <w:rFonts w:eastAsia="Times New Roman"/>
                <w:bCs/>
                <w:color w:val="4472C4" w:themeColor="accent5"/>
                <w:lang w:val="en-US" w:eastAsia="en-US"/>
              </w:rPr>
            </w:pPr>
            <w:r>
              <w:rPr>
                <w:rFonts w:eastAsia="Times New Roman"/>
                <w:bCs/>
                <w:color w:val="4472C4" w:themeColor="accent5"/>
                <w:lang w:val="en-US" w:eastAsia="en-US"/>
              </w:rPr>
              <w:t>1.05</w:t>
            </w:r>
          </w:p>
        </w:tc>
      </w:tr>
      <w:tr w:rsidR="00847465" w:rsidRPr="00EF1DF0" w14:paraId="22DDF646" w14:textId="77777777" w:rsidTr="00017183">
        <w:trPr>
          <w:jc w:val="center"/>
        </w:trPr>
        <w:tc>
          <w:tcPr>
            <w:tcW w:w="5459" w:type="dxa"/>
            <w:gridSpan w:val="2"/>
            <w:shd w:val="clear" w:color="auto" w:fill="D9D9D9" w:themeFill="background1" w:themeFillShade="D9"/>
          </w:tcPr>
          <w:p w14:paraId="061C9674" w14:textId="50D82536" w:rsidR="00847465" w:rsidRPr="00EF1DF0" w:rsidRDefault="00847465" w:rsidP="00847465">
            <w:pPr>
              <w:spacing w:after="0" w:line="360" w:lineRule="auto"/>
              <w:jc w:val="center"/>
              <w:rPr>
                <w:rFonts w:eastAsia="Times New Roman"/>
                <w:bCs/>
                <w:color w:val="4472C4" w:themeColor="accent5"/>
                <w:lang w:val="en-US" w:eastAsia="en-US"/>
              </w:rPr>
            </w:pPr>
            <w:r w:rsidRPr="00EF1DF0">
              <w:rPr>
                <w:rFonts w:eastAsia="Times New Roman"/>
                <w:bCs/>
                <w:color w:val="4472C4" w:themeColor="accent5"/>
                <w:lang w:val="en-US" w:eastAsia="en-US"/>
              </w:rPr>
              <w:t>Rata-rata</w:t>
            </w:r>
          </w:p>
        </w:tc>
        <w:tc>
          <w:tcPr>
            <w:tcW w:w="1102" w:type="dxa"/>
            <w:shd w:val="clear" w:color="auto" w:fill="D9D9D9" w:themeFill="background1" w:themeFillShade="D9"/>
          </w:tcPr>
          <w:p w14:paraId="11C48622" w14:textId="0CDC32FD" w:rsidR="00847465" w:rsidRPr="00EF1DF0" w:rsidRDefault="00847465" w:rsidP="00847465">
            <w:pPr>
              <w:spacing w:after="0" w:line="360" w:lineRule="auto"/>
              <w:jc w:val="both"/>
              <w:rPr>
                <w:rFonts w:eastAsia="Times New Roman"/>
                <w:bCs/>
                <w:color w:val="4472C4" w:themeColor="accent5"/>
                <w:lang w:val="en-US" w:eastAsia="en-US"/>
              </w:rPr>
            </w:pPr>
            <w:r w:rsidRPr="00847465">
              <w:rPr>
                <w:rFonts w:eastAsia="Times New Roman"/>
                <w:bCs/>
                <w:color w:val="4472C4" w:themeColor="accent5"/>
                <w:lang w:val="en-US" w:eastAsia="en-US"/>
              </w:rPr>
              <w:t xml:space="preserve"> 2.23 </w:t>
            </w:r>
          </w:p>
        </w:tc>
        <w:tc>
          <w:tcPr>
            <w:tcW w:w="951" w:type="dxa"/>
            <w:shd w:val="clear" w:color="auto" w:fill="D9D9D9" w:themeFill="background1" w:themeFillShade="D9"/>
          </w:tcPr>
          <w:p w14:paraId="3B5A7D59" w14:textId="769CDA6A" w:rsidR="00847465" w:rsidRPr="00EF1DF0" w:rsidRDefault="00847465" w:rsidP="00847465">
            <w:pPr>
              <w:spacing w:after="0" w:line="360" w:lineRule="auto"/>
              <w:jc w:val="both"/>
              <w:rPr>
                <w:rFonts w:eastAsia="Times New Roman"/>
                <w:bCs/>
                <w:color w:val="4472C4" w:themeColor="accent5"/>
                <w:lang w:val="en-US" w:eastAsia="en-US"/>
              </w:rPr>
            </w:pPr>
            <w:r w:rsidRPr="00847465">
              <w:rPr>
                <w:rFonts w:eastAsia="Times New Roman"/>
                <w:bCs/>
                <w:color w:val="4472C4" w:themeColor="accent5"/>
                <w:lang w:val="en-US" w:eastAsia="en-US"/>
              </w:rPr>
              <w:t xml:space="preserve"> 2.22 </w:t>
            </w:r>
          </w:p>
        </w:tc>
        <w:tc>
          <w:tcPr>
            <w:tcW w:w="943" w:type="dxa"/>
            <w:shd w:val="clear" w:color="auto" w:fill="D9D9D9" w:themeFill="background1" w:themeFillShade="D9"/>
          </w:tcPr>
          <w:p w14:paraId="1987A59D" w14:textId="7A7411C9" w:rsidR="00847465" w:rsidRPr="00EF1DF0" w:rsidRDefault="00847465" w:rsidP="00847465">
            <w:pPr>
              <w:spacing w:after="0" w:line="360" w:lineRule="auto"/>
              <w:jc w:val="both"/>
              <w:rPr>
                <w:rFonts w:eastAsia="Times New Roman"/>
                <w:bCs/>
                <w:color w:val="4472C4" w:themeColor="accent5"/>
                <w:lang w:val="en-US" w:eastAsia="en-US"/>
              </w:rPr>
            </w:pPr>
            <w:r w:rsidRPr="00847465">
              <w:rPr>
                <w:rFonts w:eastAsia="Times New Roman"/>
                <w:bCs/>
                <w:color w:val="4472C4" w:themeColor="accent5"/>
                <w:lang w:val="en-US" w:eastAsia="en-US"/>
              </w:rPr>
              <w:t xml:space="preserve"> 2.24 </w:t>
            </w:r>
          </w:p>
        </w:tc>
      </w:tr>
      <w:tr w:rsidR="00206880" w:rsidRPr="00EF1DF0" w14:paraId="66E4776C" w14:textId="77777777" w:rsidTr="001D57B2">
        <w:trPr>
          <w:jc w:val="center"/>
        </w:trPr>
        <w:tc>
          <w:tcPr>
            <w:tcW w:w="5459" w:type="dxa"/>
            <w:gridSpan w:val="2"/>
            <w:shd w:val="clear" w:color="auto" w:fill="D9D9D9" w:themeFill="background1" w:themeFillShade="D9"/>
          </w:tcPr>
          <w:p w14:paraId="5FE22A60" w14:textId="0F18641C" w:rsidR="00206880" w:rsidRPr="00EF1DF0" w:rsidRDefault="00206880" w:rsidP="00893F92">
            <w:pPr>
              <w:spacing w:after="0" w:line="360" w:lineRule="auto"/>
              <w:jc w:val="center"/>
              <w:rPr>
                <w:rFonts w:eastAsia="Times New Roman"/>
                <w:bCs/>
                <w:color w:val="4472C4" w:themeColor="accent5"/>
                <w:lang w:val="en-US" w:eastAsia="en-US"/>
              </w:rPr>
            </w:pPr>
            <w:r w:rsidRPr="00EF1DF0">
              <w:rPr>
                <w:rFonts w:eastAsia="Times New Roman"/>
                <w:bCs/>
                <w:color w:val="4472C4" w:themeColor="accent5"/>
                <w:lang w:val="en-US" w:eastAsia="en-US"/>
              </w:rPr>
              <w:t>Total rata-rata</w:t>
            </w:r>
          </w:p>
        </w:tc>
        <w:tc>
          <w:tcPr>
            <w:tcW w:w="2996" w:type="dxa"/>
            <w:gridSpan w:val="3"/>
            <w:shd w:val="clear" w:color="auto" w:fill="D9D9D9" w:themeFill="background1" w:themeFillShade="D9"/>
          </w:tcPr>
          <w:p w14:paraId="3932560A" w14:textId="723450C9" w:rsidR="00206880" w:rsidRPr="00EF1DF0" w:rsidRDefault="009C6D5A" w:rsidP="008D138B">
            <w:pPr>
              <w:spacing w:after="0" w:line="360" w:lineRule="auto"/>
              <w:jc w:val="center"/>
              <w:rPr>
                <w:rFonts w:eastAsia="Times New Roman"/>
                <w:bCs/>
                <w:color w:val="4472C4" w:themeColor="accent5"/>
                <w:lang w:val="en-US" w:eastAsia="en-US"/>
              </w:rPr>
            </w:pPr>
            <w:bookmarkStart w:id="5" w:name="_GoBack"/>
            <w:r>
              <w:rPr>
                <w:rFonts w:eastAsia="Times New Roman"/>
                <w:bCs/>
                <w:color w:val="4472C4" w:themeColor="accent5"/>
                <w:lang w:val="en-US" w:eastAsia="en-US"/>
              </w:rPr>
              <w:t>2.</w:t>
            </w:r>
            <w:r w:rsidR="00D975C5">
              <w:rPr>
                <w:rFonts w:eastAsia="Times New Roman"/>
                <w:bCs/>
                <w:color w:val="4472C4" w:themeColor="accent5"/>
                <w:lang w:val="en-US" w:eastAsia="en-US"/>
              </w:rPr>
              <w:t>23</w:t>
            </w:r>
            <w:bookmarkEnd w:id="5"/>
          </w:p>
        </w:tc>
      </w:tr>
    </w:tbl>
    <w:p w14:paraId="55F270F5" w14:textId="0FA6B571" w:rsidR="00535304" w:rsidRDefault="00042587" w:rsidP="004D1965">
      <w:pPr>
        <w:spacing w:after="0" w:line="360" w:lineRule="auto"/>
        <w:ind w:firstLine="720"/>
        <w:jc w:val="both"/>
        <w:rPr>
          <w:rFonts w:eastAsia="Times New Roman"/>
          <w:bCs/>
          <w:color w:val="000000"/>
          <w:lang w:val="en-US" w:eastAsia="en-US"/>
        </w:rPr>
      </w:pPr>
      <w:r>
        <w:rPr>
          <w:rFonts w:eastAsia="Times New Roman"/>
          <w:bCs/>
          <w:color w:val="000000"/>
          <w:lang w:val="en-US" w:eastAsia="en-US"/>
        </w:rPr>
        <w:t xml:space="preserve">Hasil pengujian sub karakteristik </w:t>
      </w:r>
      <w:r w:rsidR="00292C87">
        <w:rPr>
          <w:rFonts w:eastAsia="Times New Roman"/>
          <w:bCs/>
          <w:color w:val="000000"/>
          <w:lang w:val="en-US" w:eastAsia="en-US"/>
        </w:rPr>
        <w:t>time behavior</w:t>
      </w:r>
      <w:r w:rsidR="00B856A2">
        <w:rPr>
          <w:rFonts w:eastAsia="Times New Roman"/>
          <w:bCs/>
          <w:color w:val="000000"/>
          <w:lang w:val="en-US" w:eastAsia="en-US"/>
        </w:rPr>
        <w:t xml:space="preserve"> mendapatkan </w:t>
      </w:r>
      <w:r w:rsidR="009C6D5A">
        <w:rPr>
          <w:rFonts w:eastAsia="Times New Roman"/>
          <w:bCs/>
          <w:color w:val="000000"/>
          <w:lang w:val="en-US" w:eastAsia="en-US"/>
        </w:rPr>
        <w:t xml:space="preserve">rata-rata </w:t>
      </w:r>
      <w:r w:rsidR="00B856A2">
        <w:rPr>
          <w:rFonts w:eastAsia="Times New Roman"/>
          <w:bCs/>
          <w:color w:val="000000"/>
          <w:lang w:val="en-US" w:eastAsia="en-US"/>
        </w:rPr>
        <w:t>waktu</w:t>
      </w:r>
      <w:r w:rsidR="009C6D5A">
        <w:rPr>
          <w:rFonts w:eastAsia="Times New Roman"/>
          <w:bCs/>
          <w:color w:val="000000"/>
          <w:lang w:val="en-US" w:eastAsia="en-US"/>
        </w:rPr>
        <w:t xml:space="preserve"> respon sebesar 2.23</w:t>
      </w:r>
      <w:r w:rsidR="00F70859">
        <w:rPr>
          <w:rFonts w:eastAsia="Times New Roman"/>
          <w:bCs/>
          <w:color w:val="000000"/>
          <w:lang w:val="en-US" w:eastAsia="en-US"/>
        </w:rPr>
        <w:t xml:space="preserve"> detik. </w:t>
      </w:r>
      <w:r w:rsidR="00B856A2">
        <w:rPr>
          <w:rFonts w:eastAsia="Times New Roman"/>
          <w:bCs/>
          <w:color w:val="000000"/>
          <w:lang w:val="en-US" w:eastAsia="en-US"/>
        </w:rPr>
        <w:t xml:space="preserve">  </w:t>
      </w:r>
      <w:r w:rsidR="001D5955">
        <w:rPr>
          <w:rFonts w:eastAsia="Times New Roman"/>
          <w:bCs/>
          <w:color w:val="000000"/>
          <w:lang w:val="en-US" w:eastAsia="en-US"/>
        </w:rPr>
        <w:t xml:space="preserve">Hasil tersebut dibandingkan dengan </w:t>
      </w:r>
      <w:proofErr w:type="gramStart"/>
      <w:r w:rsidR="001D5955">
        <w:rPr>
          <w:rFonts w:eastAsia="Times New Roman"/>
          <w:bCs/>
          <w:color w:val="000000"/>
          <w:lang w:val="en-US" w:eastAsia="en-US"/>
        </w:rPr>
        <w:t xml:space="preserve">table </w:t>
      </w:r>
      <w:r w:rsidR="001D5955" w:rsidRPr="006F5F9B">
        <w:rPr>
          <w:rFonts w:eastAsia="Times New Roman"/>
          <w:bCs/>
          <w:color w:val="FF0000"/>
          <w:lang w:val="en-US" w:eastAsia="en-US"/>
        </w:rPr>
        <w:t>?</w:t>
      </w:r>
      <w:proofErr w:type="gramEnd"/>
      <w:r w:rsidR="001D5955">
        <w:rPr>
          <w:rFonts w:eastAsia="Times New Roman"/>
          <w:bCs/>
          <w:color w:val="000000"/>
          <w:lang w:val="en-US" w:eastAsia="en-US"/>
        </w:rPr>
        <w:t xml:space="preserve"> yang merupakan table </w:t>
      </w:r>
      <w:r w:rsidR="006F5F9B" w:rsidRPr="006F5F9B">
        <w:rPr>
          <w:rFonts w:eastAsia="Times New Roman"/>
          <w:bCs/>
          <w:color w:val="FF0000"/>
          <w:lang w:val="en-US" w:eastAsia="en-US"/>
        </w:rPr>
        <w:t>Pengukuran Kepuasan Pengguna (Hoxmeier &amp; DiCesare, 2000)</w:t>
      </w:r>
      <w:r w:rsidR="00B57CBF">
        <w:rPr>
          <w:rFonts w:eastAsia="Times New Roman"/>
          <w:bCs/>
          <w:color w:val="000000"/>
          <w:lang w:val="en-US" w:eastAsia="en-US"/>
        </w:rPr>
        <w:t xml:space="preserve">. Setelah dibandingkan, hasil tersebut berada pada </w:t>
      </w:r>
      <w:r w:rsidR="00B57CBF" w:rsidRPr="00C14AF4">
        <w:rPr>
          <w:rFonts w:eastAsia="Times New Roman"/>
          <w:bCs/>
          <w:color w:val="000000"/>
          <w:highlight w:val="yellow"/>
          <w:lang w:val="en-US" w:eastAsia="en-US"/>
        </w:rPr>
        <w:t>level 5</w:t>
      </w:r>
      <w:r w:rsidR="00B57CBF">
        <w:rPr>
          <w:rFonts w:eastAsia="Times New Roman"/>
          <w:bCs/>
          <w:color w:val="000000"/>
          <w:lang w:val="en-US" w:eastAsia="en-US"/>
        </w:rPr>
        <w:t xml:space="preserve"> dengan predikat “sangat puas”</w:t>
      </w:r>
      <w:r w:rsidR="00AF7A03">
        <w:rPr>
          <w:rFonts w:eastAsia="Times New Roman"/>
          <w:bCs/>
          <w:color w:val="000000"/>
          <w:lang w:val="en-US" w:eastAsia="en-US"/>
        </w:rPr>
        <w:t xml:space="preserve"> dengan range &lt;3 detik. </w:t>
      </w:r>
      <w:r w:rsidR="00F44517" w:rsidRPr="00487EB2">
        <w:rPr>
          <w:rFonts w:eastAsia="Times New Roman"/>
          <w:bCs/>
          <w:color w:val="000000"/>
          <w:lang w:val="en-US" w:eastAsia="en-US"/>
        </w:rPr>
        <w:t xml:space="preserve">Hal ini menunjukkan bahwa aplikasi GO-JEK memiliki kualitas yang sangat baik dalam </w:t>
      </w:r>
      <w:r w:rsidR="00314AC5">
        <w:rPr>
          <w:rFonts w:eastAsia="Times New Roman"/>
          <w:bCs/>
          <w:color w:val="000000"/>
          <w:lang w:val="en-US" w:eastAsia="en-US"/>
        </w:rPr>
        <w:t xml:space="preserve">sub </w:t>
      </w:r>
      <w:r w:rsidR="00F44517" w:rsidRPr="00487EB2">
        <w:rPr>
          <w:rFonts w:eastAsia="Times New Roman"/>
          <w:bCs/>
          <w:color w:val="000000"/>
          <w:lang w:val="en-US" w:eastAsia="en-US"/>
        </w:rPr>
        <w:t>kara</w:t>
      </w:r>
      <w:r w:rsidR="00B83D10">
        <w:rPr>
          <w:rFonts w:eastAsia="Times New Roman"/>
          <w:bCs/>
          <w:color w:val="000000"/>
          <w:lang w:val="en-US" w:eastAsia="en-US"/>
        </w:rPr>
        <w:t xml:space="preserve">kteristik </w:t>
      </w:r>
      <w:r w:rsidR="00ED7025">
        <w:rPr>
          <w:rFonts w:eastAsia="Times New Roman"/>
          <w:bCs/>
          <w:color w:val="000000"/>
          <w:lang w:val="en-US" w:eastAsia="en-US"/>
        </w:rPr>
        <w:t>time behavior</w:t>
      </w:r>
      <w:r w:rsidR="00F44517" w:rsidRPr="00487EB2">
        <w:rPr>
          <w:rFonts w:eastAsia="Times New Roman"/>
          <w:bCs/>
          <w:color w:val="000000"/>
          <w:lang w:val="en-US" w:eastAsia="en-US"/>
        </w:rPr>
        <w:t>.</w:t>
      </w:r>
    </w:p>
    <w:p w14:paraId="4726B3F2" w14:textId="77777777" w:rsidR="005D4F48" w:rsidRDefault="005D4F48" w:rsidP="004D1965">
      <w:pPr>
        <w:spacing w:after="0" w:line="360" w:lineRule="auto"/>
        <w:ind w:firstLine="720"/>
        <w:jc w:val="both"/>
        <w:rPr>
          <w:rFonts w:eastAsia="Times New Roman"/>
          <w:bCs/>
          <w:color w:val="000000"/>
          <w:lang w:val="en-US" w:eastAsia="en-US"/>
        </w:rPr>
      </w:pPr>
    </w:p>
    <w:p w14:paraId="76731837" w14:textId="42BDCBD7" w:rsidR="005D4F48" w:rsidRPr="005D4F48" w:rsidRDefault="005D4F48" w:rsidP="005D4F48">
      <w:pPr>
        <w:spacing w:after="0" w:line="360" w:lineRule="auto"/>
        <w:ind w:firstLine="720"/>
        <w:jc w:val="both"/>
        <w:rPr>
          <w:rFonts w:eastAsia="Times New Roman"/>
          <w:b/>
          <w:bCs/>
          <w:color w:val="000000"/>
          <w:lang w:val="en-US" w:eastAsia="en-US"/>
        </w:rPr>
      </w:pPr>
      <w:r>
        <w:rPr>
          <w:rFonts w:eastAsia="Times New Roman"/>
          <w:bCs/>
          <w:color w:val="000000"/>
          <w:lang w:val="en-US" w:eastAsia="en-US"/>
        </w:rPr>
        <w:tab/>
      </w:r>
      <w:r>
        <w:rPr>
          <w:rFonts w:eastAsia="Times New Roman"/>
          <w:b/>
          <w:bCs/>
          <w:color w:val="000000"/>
          <w:lang w:val="en-US" w:eastAsia="en-US"/>
        </w:rPr>
        <w:t>4</w:t>
      </w:r>
      <w:r w:rsidRPr="003F6855">
        <w:rPr>
          <w:rFonts w:eastAsia="Times New Roman"/>
          <w:b/>
          <w:bCs/>
          <w:color w:val="000000"/>
          <w:lang w:val="en-US" w:eastAsia="en-US"/>
        </w:rPr>
        <w:t>.</w:t>
      </w:r>
      <w:r w:rsidR="00A039A9">
        <w:rPr>
          <w:rFonts w:eastAsia="Times New Roman"/>
          <w:b/>
          <w:bCs/>
          <w:color w:val="000000"/>
          <w:lang w:val="en-US" w:eastAsia="en-US"/>
        </w:rPr>
        <w:t>4</w:t>
      </w:r>
      <w:r>
        <w:rPr>
          <w:rFonts w:eastAsia="Times New Roman"/>
          <w:b/>
          <w:bCs/>
          <w:color w:val="000000"/>
          <w:lang w:val="en-US" w:eastAsia="en-US"/>
        </w:rPr>
        <w:t>.2</w:t>
      </w:r>
      <w:r w:rsidRPr="003F6855">
        <w:rPr>
          <w:rFonts w:eastAsia="Times New Roman"/>
          <w:b/>
          <w:bCs/>
          <w:color w:val="000000"/>
          <w:lang w:val="en-US" w:eastAsia="en-US"/>
        </w:rPr>
        <w:t>.</w:t>
      </w:r>
      <w:r>
        <w:rPr>
          <w:rFonts w:eastAsia="Times New Roman"/>
          <w:b/>
          <w:bCs/>
          <w:color w:val="000000"/>
          <w:lang w:val="en-US" w:eastAsia="en-US"/>
        </w:rPr>
        <w:t>2 Pengujian sub karakteristik resource utilization</w:t>
      </w:r>
    </w:p>
    <w:p w14:paraId="71F47797" w14:textId="4A8BF642" w:rsidR="004D1965" w:rsidRDefault="004D1965" w:rsidP="004D1965">
      <w:pPr>
        <w:spacing w:after="0" w:line="360" w:lineRule="auto"/>
        <w:ind w:firstLine="720"/>
        <w:jc w:val="both"/>
        <w:rPr>
          <w:rFonts w:eastAsia="Times New Roman"/>
          <w:bCs/>
          <w:color w:val="000000"/>
          <w:lang w:val="en-US" w:eastAsia="en-US"/>
        </w:rPr>
      </w:pPr>
      <w:r>
        <w:rPr>
          <w:rFonts w:eastAsia="Times New Roman"/>
          <w:bCs/>
          <w:color w:val="000000"/>
          <w:lang w:val="en-US" w:eastAsia="en-US"/>
        </w:rPr>
        <w:t xml:space="preserve">Pengujian sub karakteristik resource utilization dilakukan dengan mengamati pengolahan sumber daya ketika aplikasi digunakan. Hasil observasi terhadap pemakaian memory ketika aplikasi dalam proses penginstalan dan ketika aplikasi dijalankan adalah sebagai berikut. </w:t>
      </w:r>
    </w:p>
    <w:p w14:paraId="4A9CCA39" w14:textId="6C27313A" w:rsidR="004D1965" w:rsidRPr="00837F51" w:rsidRDefault="004D1965" w:rsidP="004D1965">
      <w:pPr>
        <w:spacing w:after="0" w:line="360" w:lineRule="auto"/>
        <w:jc w:val="center"/>
        <w:rPr>
          <w:rFonts w:eastAsia="Times New Roman"/>
          <w:bCs/>
          <w:lang w:val="en-US" w:eastAsia="en-US"/>
        </w:rPr>
      </w:pPr>
      <w:r>
        <w:rPr>
          <w:rFonts w:eastAsia="Times New Roman"/>
          <w:bCs/>
          <w:lang w:val="en-US" w:eastAsia="en-US"/>
        </w:rPr>
        <w:t xml:space="preserve">table penggunaan memori pada </w:t>
      </w:r>
      <w:r>
        <w:rPr>
          <w:rFonts w:eastAsia="Times New Roman"/>
          <w:bCs/>
          <w:i/>
          <w:lang w:val="en-US" w:eastAsia="en-US"/>
        </w:rPr>
        <w:t xml:space="preserve">aplikasi GO-JEK pada perangkat </w:t>
      </w:r>
      <w:r w:rsidR="00AF68A9">
        <w:rPr>
          <w:rFonts w:eastAsia="Times New Roman"/>
          <w:bCs/>
          <w:i/>
          <w:lang w:val="en-US" w:eastAsia="en-US"/>
        </w:rPr>
        <w:t>iOS</w:t>
      </w:r>
    </w:p>
    <w:tbl>
      <w:tblPr>
        <w:tblStyle w:val="TableGrid"/>
        <w:tblW w:w="3994" w:type="dxa"/>
        <w:jc w:val="center"/>
        <w:tblLook w:val="04A0" w:firstRow="1" w:lastRow="0" w:firstColumn="1" w:lastColumn="0" w:noHBand="0" w:noVBand="1"/>
      </w:tblPr>
      <w:tblGrid>
        <w:gridCol w:w="1564"/>
        <w:gridCol w:w="1157"/>
        <w:gridCol w:w="1273"/>
      </w:tblGrid>
      <w:tr w:rsidR="00CC6E52" w14:paraId="72121653" w14:textId="77777777" w:rsidTr="00CC6E52">
        <w:trPr>
          <w:trHeight w:val="369"/>
          <w:jc w:val="center"/>
        </w:trPr>
        <w:tc>
          <w:tcPr>
            <w:tcW w:w="1564" w:type="dxa"/>
            <w:vMerge w:val="restart"/>
            <w:tcBorders>
              <w:top w:val="single" w:sz="4" w:space="0" w:color="auto"/>
              <w:left w:val="single" w:sz="4" w:space="0" w:color="auto"/>
              <w:bottom w:val="single" w:sz="4" w:space="0" w:color="auto"/>
              <w:right w:val="single" w:sz="4" w:space="0" w:color="auto"/>
            </w:tcBorders>
            <w:hideMark/>
          </w:tcPr>
          <w:p w14:paraId="7C06DBF9" w14:textId="77777777" w:rsidR="00CC6E52" w:rsidRDefault="00CC6E52" w:rsidP="00692530">
            <w:pPr>
              <w:spacing w:after="0" w:line="360" w:lineRule="auto"/>
              <w:jc w:val="both"/>
              <w:rPr>
                <w:rFonts w:eastAsia="Times New Roman"/>
                <w:bCs/>
                <w:sz w:val="22"/>
                <w:lang w:val="en-US" w:eastAsia="en-US"/>
              </w:rPr>
            </w:pPr>
            <w:r>
              <w:rPr>
                <w:rFonts w:eastAsia="Times New Roman"/>
                <w:bCs/>
                <w:i/>
                <w:sz w:val="22"/>
                <w:lang w:val="en-US" w:eastAsia="en-US"/>
              </w:rPr>
              <w:t>Transportation Service Application</w:t>
            </w:r>
          </w:p>
        </w:tc>
        <w:tc>
          <w:tcPr>
            <w:tcW w:w="2430" w:type="dxa"/>
            <w:gridSpan w:val="2"/>
            <w:tcBorders>
              <w:top w:val="single" w:sz="4" w:space="0" w:color="auto"/>
              <w:left w:val="single" w:sz="4" w:space="0" w:color="auto"/>
              <w:bottom w:val="single" w:sz="4" w:space="0" w:color="auto"/>
              <w:right w:val="single" w:sz="4" w:space="0" w:color="auto"/>
            </w:tcBorders>
            <w:hideMark/>
          </w:tcPr>
          <w:p w14:paraId="2E31D58C" w14:textId="77777777" w:rsidR="00CC6E52" w:rsidRDefault="00CC6E52" w:rsidP="00692530">
            <w:pPr>
              <w:spacing w:after="0" w:line="360" w:lineRule="auto"/>
              <w:jc w:val="center"/>
              <w:rPr>
                <w:rFonts w:eastAsia="Times New Roman"/>
                <w:bCs/>
                <w:sz w:val="22"/>
                <w:lang w:val="en-US" w:eastAsia="en-US"/>
              </w:rPr>
            </w:pPr>
            <w:r>
              <w:rPr>
                <w:rFonts w:eastAsia="Times New Roman"/>
                <w:bCs/>
                <w:sz w:val="22"/>
                <w:lang w:val="en-US" w:eastAsia="en-US"/>
              </w:rPr>
              <w:t>iOS</w:t>
            </w:r>
          </w:p>
        </w:tc>
      </w:tr>
      <w:tr w:rsidR="00CC6E52" w14:paraId="7683C55F" w14:textId="77777777" w:rsidTr="00CC6E52">
        <w:trPr>
          <w:trHeight w:val="77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EF5687" w14:textId="77777777" w:rsidR="00CC6E52" w:rsidRDefault="00CC6E52" w:rsidP="00692530">
            <w:pPr>
              <w:spacing w:after="0" w:line="240" w:lineRule="auto"/>
              <w:rPr>
                <w:rFonts w:eastAsia="Times New Roman"/>
                <w:bCs/>
                <w:sz w:val="22"/>
                <w:lang w:val="en-US" w:eastAsia="en-US"/>
              </w:rPr>
            </w:pPr>
          </w:p>
        </w:tc>
        <w:tc>
          <w:tcPr>
            <w:tcW w:w="1157" w:type="dxa"/>
            <w:tcBorders>
              <w:top w:val="single" w:sz="4" w:space="0" w:color="auto"/>
              <w:left w:val="single" w:sz="4" w:space="0" w:color="auto"/>
              <w:bottom w:val="single" w:sz="4" w:space="0" w:color="auto"/>
              <w:right w:val="single" w:sz="4" w:space="0" w:color="auto"/>
            </w:tcBorders>
            <w:hideMark/>
          </w:tcPr>
          <w:p w14:paraId="0AD753EF" w14:textId="77777777" w:rsidR="00CC6E52" w:rsidRDefault="00CC6E52" w:rsidP="00692530">
            <w:pPr>
              <w:spacing w:after="0" w:line="360" w:lineRule="auto"/>
              <w:jc w:val="both"/>
              <w:rPr>
                <w:rFonts w:eastAsia="Times New Roman"/>
                <w:bCs/>
                <w:sz w:val="22"/>
                <w:lang w:val="en-US" w:eastAsia="en-US"/>
              </w:rPr>
            </w:pPr>
            <w:r>
              <w:rPr>
                <w:rFonts w:eastAsia="Times New Roman"/>
                <w:bCs/>
                <w:sz w:val="22"/>
                <w:lang w:val="en-US" w:eastAsia="en-US"/>
              </w:rPr>
              <w:t>Instalation</w:t>
            </w:r>
          </w:p>
        </w:tc>
        <w:tc>
          <w:tcPr>
            <w:tcW w:w="1273" w:type="dxa"/>
            <w:tcBorders>
              <w:top w:val="single" w:sz="4" w:space="0" w:color="auto"/>
              <w:left w:val="single" w:sz="4" w:space="0" w:color="auto"/>
              <w:bottom w:val="single" w:sz="4" w:space="0" w:color="auto"/>
              <w:right w:val="single" w:sz="4" w:space="0" w:color="auto"/>
            </w:tcBorders>
            <w:hideMark/>
          </w:tcPr>
          <w:p w14:paraId="01BBB7F8" w14:textId="77777777" w:rsidR="00CC6E52" w:rsidRDefault="00CC6E52" w:rsidP="00692530">
            <w:pPr>
              <w:spacing w:after="0" w:line="360" w:lineRule="auto"/>
              <w:jc w:val="both"/>
              <w:rPr>
                <w:rFonts w:eastAsia="Times New Roman"/>
                <w:bCs/>
                <w:sz w:val="22"/>
                <w:lang w:val="en-US" w:eastAsia="en-US"/>
              </w:rPr>
            </w:pPr>
            <w:r>
              <w:rPr>
                <w:rFonts w:eastAsia="Times New Roman"/>
                <w:bCs/>
                <w:sz w:val="22"/>
                <w:lang w:val="en-US" w:eastAsia="en-US"/>
              </w:rPr>
              <w:t>Running</w:t>
            </w:r>
          </w:p>
        </w:tc>
      </w:tr>
      <w:tr w:rsidR="00CC6E52" w14:paraId="3C22F468" w14:textId="77777777" w:rsidTr="00CC6E52">
        <w:trPr>
          <w:trHeight w:val="369"/>
          <w:jc w:val="center"/>
        </w:trPr>
        <w:tc>
          <w:tcPr>
            <w:tcW w:w="1564" w:type="dxa"/>
            <w:tcBorders>
              <w:top w:val="single" w:sz="4" w:space="0" w:color="auto"/>
              <w:left w:val="single" w:sz="4" w:space="0" w:color="auto"/>
              <w:bottom w:val="single" w:sz="4" w:space="0" w:color="auto"/>
              <w:right w:val="single" w:sz="4" w:space="0" w:color="auto"/>
            </w:tcBorders>
            <w:hideMark/>
          </w:tcPr>
          <w:p w14:paraId="3837C938" w14:textId="77777777" w:rsidR="00CC6E52" w:rsidRDefault="00CC6E52" w:rsidP="00692530">
            <w:pPr>
              <w:spacing w:after="0" w:line="360" w:lineRule="auto"/>
              <w:jc w:val="both"/>
              <w:rPr>
                <w:rFonts w:eastAsia="Times New Roman"/>
                <w:bCs/>
                <w:sz w:val="22"/>
                <w:lang w:val="en-US" w:eastAsia="en-US"/>
              </w:rPr>
            </w:pPr>
            <w:r>
              <w:rPr>
                <w:rFonts w:eastAsia="Times New Roman"/>
                <w:bCs/>
                <w:sz w:val="22"/>
                <w:lang w:val="en-US" w:eastAsia="en-US"/>
              </w:rPr>
              <w:t>GO-JEK</w:t>
            </w:r>
          </w:p>
        </w:tc>
        <w:tc>
          <w:tcPr>
            <w:tcW w:w="1157" w:type="dxa"/>
            <w:tcBorders>
              <w:top w:val="single" w:sz="4" w:space="0" w:color="auto"/>
              <w:left w:val="single" w:sz="4" w:space="0" w:color="auto"/>
              <w:bottom w:val="single" w:sz="4" w:space="0" w:color="auto"/>
              <w:right w:val="single" w:sz="4" w:space="0" w:color="auto"/>
            </w:tcBorders>
            <w:hideMark/>
          </w:tcPr>
          <w:p w14:paraId="4F2F3EFC" w14:textId="75EC5343" w:rsidR="00CC6E52" w:rsidRDefault="00E43C36" w:rsidP="00692530">
            <w:pPr>
              <w:spacing w:after="0" w:line="360" w:lineRule="auto"/>
              <w:jc w:val="both"/>
              <w:rPr>
                <w:rFonts w:eastAsia="Times New Roman"/>
                <w:bCs/>
                <w:sz w:val="22"/>
                <w:lang w:val="en-US" w:eastAsia="en-US"/>
              </w:rPr>
            </w:pPr>
            <w:r>
              <w:rPr>
                <w:rFonts w:eastAsia="Times New Roman"/>
                <w:bCs/>
                <w:sz w:val="22"/>
                <w:lang w:val="en-US" w:eastAsia="en-US"/>
              </w:rPr>
              <w:t>83</w:t>
            </w:r>
            <w:r w:rsidR="00CC6E52">
              <w:rPr>
                <w:rFonts w:eastAsia="Times New Roman"/>
                <w:bCs/>
                <w:sz w:val="22"/>
                <w:lang w:val="en-US" w:eastAsia="en-US"/>
              </w:rPr>
              <w:t>.6 MB</w:t>
            </w:r>
          </w:p>
        </w:tc>
        <w:tc>
          <w:tcPr>
            <w:tcW w:w="1273" w:type="dxa"/>
            <w:tcBorders>
              <w:top w:val="single" w:sz="4" w:space="0" w:color="auto"/>
              <w:left w:val="single" w:sz="4" w:space="0" w:color="auto"/>
              <w:bottom w:val="single" w:sz="4" w:space="0" w:color="auto"/>
              <w:right w:val="single" w:sz="4" w:space="0" w:color="auto"/>
            </w:tcBorders>
            <w:hideMark/>
          </w:tcPr>
          <w:p w14:paraId="62903AFD" w14:textId="77777777" w:rsidR="00CC6E52" w:rsidRDefault="00CC6E52" w:rsidP="00692530">
            <w:pPr>
              <w:spacing w:after="0" w:line="360" w:lineRule="auto"/>
              <w:jc w:val="both"/>
              <w:rPr>
                <w:rFonts w:eastAsia="Times New Roman"/>
                <w:bCs/>
                <w:sz w:val="22"/>
                <w:lang w:val="en-US" w:eastAsia="en-US"/>
              </w:rPr>
            </w:pPr>
            <w:r>
              <w:rPr>
                <w:rFonts w:eastAsia="Times New Roman"/>
                <w:bCs/>
                <w:sz w:val="22"/>
                <w:lang w:val="en-US" w:eastAsia="en-US"/>
              </w:rPr>
              <w:t>86.7 MB</w:t>
            </w:r>
          </w:p>
        </w:tc>
      </w:tr>
    </w:tbl>
    <w:p w14:paraId="240708C2" w14:textId="77777777" w:rsidR="004D1965" w:rsidRDefault="004D1965" w:rsidP="004D1965">
      <w:pPr>
        <w:spacing w:after="0" w:line="360" w:lineRule="auto"/>
        <w:ind w:firstLine="720"/>
        <w:jc w:val="both"/>
        <w:rPr>
          <w:rFonts w:eastAsia="Times New Roman"/>
          <w:bCs/>
          <w:color w:val="000000"/>
          <w:lang w:val="en-US" w:eastAsia="en-US"/>
        </w:rPr>
      </w:pPr>
    </w:p>
    <w:p w14:paraId="3CE7BF30" w14:textId="652FA4AB" w:rsidR="004D1965" w:rsidRDefault="004D1965" w:rsidP="00775163">
      <w:pPr>
        <w:spacing w:after="0" w:line="360" w:lineRule="auto"/>
        <w:ind w:firstLine="720"/>
        <w:jc w:val="both"/>
        <w:rPr>
          <w:rFonts w:eastAsia="Times New Roman"/>
          <w:bCs/>
          <w:lang w:val="en-US" w:eastAsia="en-US"/>
        </w:rPr>
      </w:pPr>
      <w:r w:rsidRPr="00FA41B6">
        <w:rPr>
          <w:rFonts w:eastAsia="Times New Roman"/>
          <w:bCs/>
          <w:color w:val="000000"/>
          <w:lang w:val="en-US" w:eastAsia="en-US"/>
        </w:rPr>
        <w:t xml:space="preserve">Berdasarkan </w:t>
      </w:r>
      <w:r>
        <w:rPr>
          <w:rFonts w:eastAsia="Times New Roman"/>
          <w:bCs/>
          <w:color w:val="000000"/>
          <w:lang w:val="en-US" w:eastAsia="en-US"/>
        </w:rPr>
        <w:t xml:space="preserve">table </w:t>
      </w:r>
      <w:r w:rsidRPr="00FA41B6">
        <w:rPr>
          <w:rFonts w:eastAsia="Times New Roman"/>
          <w:bCs/>
          <w:color w:val="000000"/>
          <w:lang w:val="en-US" w:eastAsia="en-US"/>
        </w:rPr>
        <w:t>observasi</w:t>
      </w:r>
      <w:r>
        <w:rPr>
          <w:rFonts w:eastAsia="Times New Roman"/>
          <w:bCs/>
          <w:color w:val="000000"/>
          <w:lang w:val="en-US" w:eastAsia="en-US"/>
        </w:rPr>
        <w:t xml:space="preserve"> diatas, hasil dibandingkan dengan table </w:t>
      </w:r>
      <w:r>
        <w:rPr>
          <w:rFonts w:eastAsia="Times New Roman"/>
          <w:bCs/>
          <w:lang w:val="en-US" w:eastAsia="en-US"/>
        </w:rPr>
        <w:t>table indikator penggunaan resource utilization. T</w:t>
      </w:r>
      <w:r w:rsidRPr="00EF3CFF">
        <w:rPr>
          <w:rFonts w:eastAsia="Times New Roman"/>
          <w:bCs/>
          <w:lang w:val="en-US" w:eastAsia="en-US"/>
        </w:rPr>
        <w:t xml:space="preserve">able indikator </w:t>
      </w:r>
      <w:r>
        <w:rPr>
          <w:rFonts w:eastAsia="Times New Roman"/>
          <w:bCs/>
          <w:lang w:val="en-US" w:eastAsia="en-US"/>
        </w:rPr>
        <w:t xml:space="preserve">penggunaan resource utilization ini dibuat oleh peneliti berdasarkan hasil pengamatan terhadap beberapa </w:t>
      </w:r>
      <w:r>
        <w:rPr>
          <w:rFonts w:eastAsia="Times New Roman"/>
          <w:bCs/>
          <w:i/>
          <w:lang w:val="en-US" w:eastAsia="en-US"/>
        </w:rPr>
        <w:t>transportation service application</w:t>
      </w:r>
      <w:r>
        <w:rPr>
          <w:rFonts w:eastAsia="Times New Roman"/>
          <w:bCs/>
          <w:lang w:val="en-US" w:eastAsia="en-US"/>
        </w:rPr>
        <w:t xml:space="preserve"> yang serupa dengan GO-JEK dan memiliki rating diatas 3.5 skala 5. Aplikasi tersebut adalah GRAB, UBER dan My Bluebird. Hasil tersebut adalah </w:t>
      </w:r>
      <w:r w:rsidR="00E43C36">
        <w:rPr>
          <w:rFonts w:eastAsia="Times New Roman"/>
          <w:bCs/>
          <w:color w:val="5B9BD5" w:themeColor="accent1"/>
          <w:lang w:val="en-US" w:eastAsia="en-US"/>
        </w:rPr>
        <w:t>83</w:t>
      </w:r>
      <w:r w:rsidR="00597862" w:rsidRPr="008831DD">
        <w:rPr>
          <w:rFonts w:eastAsia="Times New Roman"/>
          <w:bCs/>
          <w:color w:val="5B9BD5" w:themeColor="accent1"/>
          <w:lang w:val="en-US" w:eastAsia="en-US"/>
        </w:rPr>
        <w:t>.6 MB</w:t>
      </w:r>
      <w:r w:rsidR="002F0BE0">
        <w:rPr>
          <w:rFonts w:eastAsia="Times New Roman"/>
          <w:bCs/>
          <w:color w:val="5B9BD5" w:themeColor="accent1"/>
          <w:lang w:val="en-US" w:eastAsia="en-US"/>
        </w:rPr>
        <w:t xml:space="preserve"> </w:t>
      </w:r>
      <w:r w:rsidR="002F0BE0" w:rsidRPr="000D1DA3">
        <w:rPr>
          <w:rFonts w:eastAsia="Times New Roman"/>
          <w:bCs/>
          <w:lang w:val="en-US" w:eastAsia="en-US"/>
        </w:rPr>
        <w:t>untuk Instalation</w:t>
      </w:r>
      <w:r w:rsidR="002F0BE0">
        <w:rPr>
          <w:rFonts w:eastAsia="Times New Roman"/>
          <w:bCs/>
          <w:lang w:val="en-US" w:eastAsia="en-US"/>
        </w:rPr>
        <w:t xml:space="preserve"> dan </w:t>
      </w:r>
      <w:r w:rsidR="002F0BE0" w:rsidRPr="008831DD">
        <w:rPr>
          <w:rFonts w:eastAsia="Times New Roman"/>
          <w:bCs/>
          <w:color w:val="5B9BD5" w:themeColor="accent1"/>
          <w:lang w:val="en-US" w:eastAsia="en-US"/>
        </w:rPr>
        <w:t xml:space="preserve">86.7 MB </w:t>
      </w:r>
      <w:r w:rsidR="002F0BE0" w:rsidRPr="000D1DA3">
        <w:rPr>
          <w:rFonts w:eastAsia="Times New Roman"/>
          <w:bCs/>
          <w:lang w:val="en-US" w:eastAsia="en-US"/>
        </w:rPr>
        <w:t xml:space="preserve">untuk Running </w:t>
      </w:r>
      <w:r w:rsidR="002F0BE0" w:rsidRPr="003A3B31">
        <w:rPr>
          <w:rFonts w:eastAsia="Times New Roman"/>
          <w:bCs/>
          <w:color w:val="5B9BD5" w:themeColor="accent1"/>
          <w:lang w:val="en-US" w:eastAsia="en-US"/>
        </w:rPr>
        <w:t xml:space="preserve">yaitu </w:t>
      </w:r>
      <w:r w:rsidR="002F0BE0" w:rsidRPr="003A3B31">
        <w:rPr>
          <w:rFonts w:eastAsia="Times New Roman"/>
          <w:bCs/>
          <w:color w:val="5B9BD5" w:themeColor="accent1"/>
          <w:lang w:val="en-US" w:eastAsia="en-US"/>
        </w:rPr>
        <w:lastRenderedPageBreak/>
        <w:t xml:space="preserve">berada pada level </w:t>
      </w:r>
      <w:r w:rsidR="002F0BE0" w:rsidRPr="004B47CA">
        <w:rPr>
          <w:rFonts w:eastAsia="Times New Roman"/>
          <w:bCs/>
          <w:color w:val="5B9BD5" w:themeColor="accent1"/>
          <w:highlight w:val="yellow"/>
          <w:lang w:val="en-US" w:eastAsia="en-US"/>
        </w:rPr>
        <w:t>4</w:t>
      </w:r>
      <w:r w:rsidR="002F0BE0" w:rsidRPr="003A3B31">
        <w:rPr>
          <w:rFonts w:eastAsia="Times New Roman"/>
          <w:bCs/>
          <w:color w:val="5B9BD5" w:themeColor="accent1"/>
          <w:lang w:val="en-US" w:eastAsia="en-US"/>
        </w:rPr>
        <w:t xml:space="preserve"> </w:t>
      </w:r>
      <w:r w:rsidR="002230B2" w:rsidRPr="00A15FA2">
        <w:rPr>
          <w:rFonts w:eastAsia="Times New Roman"/>
          <w:bCs/>
          <w:color w:val="5B9BD5" w:themeColor="accent1"/>
          <w:lang w:val="en-US" w:eastAsia="en-US"/>
        </w:rPr>
        <w:t>dengan range</w:t>
      </w:r>
      <w:r w:rsidR="002230B2" w:rsidRPr="00A15FA2">
        <w:rPr>
          <w:rFonts w:eastAsia="Times New Roman"/>
          <w:bCs/>
          <w:color w:val="5B9BD5" w:themeColor="accent1"/>
          <w:sz w:val="22"/>
          <w:lang w:val="en-US" w:eastAsia="en-US"/>
        </w:rPr>
        <w:t xml:space="preserve"> </w:t>
      </w:r>
      <w:r w:rsidR="00775163">
        <w:rPr>
          <w:rFonts w:eastAsia="Times New Roman"/>
          <w:bCs/>
          <w:color w:val="5B9BD5" w:themeColor="accent1"/>
          <w:sz w:val="22"/>
          <w:lang w:val="en-US" w:eastAsia="en-US"/>
        </w:rPr>
        <w:t>82-94</w:t>
      </w:r>
      <w:r w:rsidR="002230B2">
        <w:rPr>
          <w:rFonts w:eastAsia="Times New Roman"/>
          <w:bCs/>
          <w:color w:val="5B9BD5" w:themeColor="accent1"/>
          <w:sz w:val="22"/>
          <w:lang w:val="en-US" w:eastAsia="en-US"/>
        </w:rPr>
        <w:t xml:space="preserve"> MB</w:t>
      </w:r>
      <w:r w:rsidR="00910D40" w:rsidRPr="00910D40">
        <w:rPr>
          <w:rFonts w:eastAsia="Times New Roman"/>
          <w:bCs/>
          <w:lang w:val="en-US" w:eastAsia="en-US"/>
        </w:rPr>
        <w:t xml:space="preserve"> </w:t>
      </w:r>
      <w:r w:rsidR="00910D40" w:rsidRPr="000D1DA3">
        <w:rPr>
          <w:rFonts w:eastAsia="Times New Roman"/>
          <w:bCs/>
          <w:lang w:val="en-US" w:eastAsia="en-US"/>
        </w:rPr>
        <w:t>untuk Instalation</w:t>
      </w:r>
      <w:r w:rsidR="002230B2" w:rsidRPr="00A15FA2">
        <w:rPr>
          <w:rFonts w:eastAsia="Times New Roman"/>
          <w:bCs/>
          <w:color w:val="5B9BD5" w:themeColor="accent1"/>
          <w:sz w:val="22"/>
          <w:lang w:val="en-US" w:eastAsia="en-US"/>
        </w:rPr>
        <w:t xml:space="preserve"> </w:t>
      </w:r>
      <w:r w:rsidR="002F0BE0" w:rsidRPr="003A3B31">
        <w:rPr>
          <w:rFonts w:eastAsia="Times New Roman"/>
          <w:bCs/>
          <w:color w:val="5B9BD5" w:themeColor="accent1"/>
          <w:lang w:val="en-US" w:eastAsia="en-US"/>
        </w:rPr>
        <w:t xml:space="preserve">dengan </w:t>
      </w:r>
      <w:proofErr w:type="gramStart"/>
      <w:r w:rsidR="002F0BE0" w:rsidRPr="003A3B31">
        <w:rPr>
          <w:rFonts w:eastAsia="Times New Roman"/>
          <w:bCs/>
          <w:color w:val="5B9BD5" w:themeColor="accent1"/>
          <w:lang w:val="en-US" w:eastAsia="en-US"/>
        </w:rPr>
        <w:t>range</w:t>
      </w:r>
      <w:r w:rsidR="000B36CD">
        <w:rPr>
          <w:rFonts w:eastAsia="Times New Roman"/>
          <w:bCs/>
          <w:color w:val="5B9BD5" w:themeColor="accent1"/>
          <w:lang w:val="en-US" w:eastAsia="en-US"/>
        </w:rPr>
        <w:t xml:space="preserve"> </w:t>
      </w:r>
      <w:r w:rsidR="002F0BE0" w:rsidRPr="003A3B31">
        <w:rPr>
          <w:rFonts w:eastAsia="Times New Roman"/>
          <w:bCs/>
          <w:color w:val="5B9BD5" w:themeColor="accent1"/>
          <w:sz w:val="22"/>
          <w:lang w:val="en-US" w:eastAsia="en-US"/>
        </w:rPr>
        <w:t xml:space="preserve"> </w:t>
      </w:r>
      <w:r w:rsidR="002F0BE0">
        <w:rPr>
          <w:rFonts w:eastAsia="Times New Roman"/>
          <w:bCs/>
          <w:color w:val="5B9BD5" w:themeColor="accent1"/>
          <w:sz w:val="22"/>
          <w:lang w:val="en-US" w:eastAsia="en-US"/>
        </w:rPr>
        <w:t>78</w:t>
      </w:r>
      <w:proofErr w:type="gramEnd"/>
      <w:r w:rsidR="002F0BE0">
        <w:rPr>
          <w:rFonts w:eastAsia="Times New Roman"/>
          <w:bCs/>
          <w:color w:val="5B9BD5" w:themeColor="accent1"/>
          <w:sz w:val="22"/>
          <w:lang w:val="en-US" w:eastAsia="en-US"/>
        </w:rPr>
        <w:t>-91 MB</w:t>
      </w:r>
      <w:r w:rsidR="00910D40">
        <w:rPr>
          <w:rFonts w:eastAsia="Times New Roman"/>
          <w:bCs/>
          <w:color w:val="5B9BD5" w:themeColor="accent1"/>
          <w:sz w:val="22"/>
          <w:lang w:val="en-US" w:eastAsia="en-US"/>
        </w:rPr>
        <w:t xml:space="preserve"> </w:t>
      </w:r>
      <w:r w:rsidR="00910D40" w:rsidRPr="000D1DA3">
        <w:rPr>
          <w:rFonts w:eastAsia="Times New Roman"/>
          <w:bCs/>
          <w:lang w:val="en-US" w:eastAsia="en-US"/>
        </w:rPr>
        <w:t>untuk Running</w:t>
      </w:r>
      <w:r w:rsidR="002F0BE0">
        <w:rPr>
          <w:rFonts w:eastAsia="Times New Roman"/>
          <w:bCs/>
          <w:color w:val="5B9BD5" w:themeColor="accent1"/>
          <w:sz w:val="22"/>
          <w:lang w:val="en-US" w:eastAsia="en-US"/>
        </w:rPr>
        <w:t>.</w:t>
      </w:r>
      <w:r w:rsidR="00775163">
        <w:rPr>
          <w:rFonts w:eastAsia="Times New Roman"/>
          <w:bCs/>
          <w:color w:val="5B9BD5" w:themeColor="accent1"/>
          <w:lang w:val="en-US" w:eastAsia="en-US"/>
        </w:rPr>
        <w:t xml:space="preserve"> </w:t>
      </w:r>
      <w:r>
        <w:rPr>
          <w:rFonts w:eastAsia="Times New Roman"/>
          <w:bCs/>
          <w:lang w:val="en-US" w:eastAsia="en-US"/>
        </w:rPr>
        <w:t>Hal ini menunjukkan bahwa aplikasi gojek memiliki kualitas baik dalam sub karakteristik resource utilization.</w:t>
      </w:r>
    </w:p>
    <w:p w14:paraId="5DF02B77" w14:textId="1BA1F0BD" w:rsidR="00292C87" w:rsidRDefault="00292C87" w:rsidP="00292C87">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sidR="00A039A9">
        <w:rPr>
          <w:rFonts w:eastAsia="Times New Roman"/>
          <w:b/>
          <w:bCs/>
          <w:color w:val="000000"/>
          <w:lang w:val="en-US" w:eastAsia="en-US"/>
        </w:rPr>
        <w:t>4</w:t>
      </w:r>
      <w:r>
        <w:rPr>
          <w:rFonts w:eastAsia="Times New Roman"/>
          <w:b/>
          <w:bCs/>
          <w:color w:val="000000"/>
          <w:lang w:val="en-US" w:eastAsia="en-US"/>
        </w:rPr>
        <w:t>.2</w:t>
      </w:r>
      <w:r w:rsidRPr="003F6855">
        <w:rPr>
          <w:rFonts w:eastAsia="Times New Roman"/>
          <w:b/>
          <w:bCs/>
          <w:color w:val="000000"/>
          <w:lang w:val="en-US" w:eastAsia="en-US"/>
        </w:rPr>
        <w:t>.</w:t>
      </w:r>
      <w:r w:rsidR="0017763B">
        <w:rPr>
          <w:rFonts w:eastAsia="Times New Roman"/>
          <w:b/>
          <w:bCs/>
          <w:color w:val="000000"/>
          <w:lang w:val="en-US" w:eastAsia="en-US"/>
        </w:rPr>
        <w:t>3</w:t>
      </w:r>
      <w:r>
        <w:rPr>
          <w:rFonts w:eastAsia="Times New Roman"/>
          <w:b/>
          <w:bCs/>
          <w:color w:val="000000"/>
          <w:lang w:val="en-US" w:eastAsia="en-US"/>
        </w:rPr>
        <w:t xml:space="preserve"> Peng</w:t>
      </w:r>
      <w:r w:rsidR="0017763B">
        <w:rPr>
          <w:rFonts w:eastAsia="Times New Roman"/>
          <w:b/>
          <w:bCs/>
          <w:color w:val="000000"/>
          <w:lang w:val="en-US" w:eastAsia="en-US"/>
        </w:rPr>
        <w:t>ujian sub karakteristik capacity</w:t>
      </w:r>
    </w:p>
    <w:p w14:paraId="50F6549B" w14:textId="77777777" w:rsidR="001D07D4" w:rsidRDefault="001D07D4" w:rsidP="001D07D4">
      <w:pPr>
        <w:spacing w:after="0" w:line="360" w:lineRule="auto"/>
        <w:jc w:val="both"/>
        <w:rPr>
          <w:rFonts w:eastAsia="Times New Roman"/>
          <w:b/>
          <w:bCs/>
          <w:color w:val="000000"/>
          <w:lang w:val="en-US" w:eastAsia="en-US"/>
        </w:rPr>
      </w:pPr>
    </w:p>
    <w:p w14:paraId="1518912F" w14:textId="77777777" w:rsidR="001D07D4" w:rsidRDefault="001D07D4" w:rsidP="001D07D4">
      <w:pPr>
        <w:spacing w:after="0" w:line="360" w:lineRule="auto"/>
        <w:ind w:firstLine="720"/>
        <w:jc w:val="both"/>
        <w:rPr>
          <w:rFonts w:eastAsia="Times New Roman"/>
          <w:b/>
          <w:bCs/>
          <w:color w:val="000000"/>
          <w:lang w:val="en-US" w:eastAsia="en-US"/>
        </w:rPr>
      </w:pPr>
      <w:commentRangeStart w:id="6"/>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3.3</w:t>
      </w:r>
      <w:r w:rsidRPr="003F6855">
        <w:rPr>
          <w:rFonts w:eastAsia="Times New Roman"/>
          <w:b/>
          <w:bCs/>
          <w:color w:val="000000"/>
          <w:lang w:val="en-US" w:eastAsia="en-US"/>
        </w:rPr>
        <w:t>.</w:t>
      </w:r>
      <w:r>
        <w:rPr>
          <w:rFonts w:eastAsia="Times New Roman"/>
          <w:b/>
          <w:bCs/>
          <w:color w:val="000000"/>
          <w:lang w:val="en-US" w:eastAsia="en-US"/>
        </w:rPr>
        <w:t xml:space="preserve"> Pengujian karakteristik compatibility</w:t>
      </w:r>
      <w:commentRangeEnd w:id="6"/>
      <w:r>
        <w:rPr>
          <w:rStyle w:val="CommentReference"/>
        </w:rPr>
        <w:commentReference w:id="6"/>
      </w:r>
    </w:p>
    <w:p w14:paraId="6A866780" w14:textId="77777777" w:rsidR="001D07D4" w:rsidRDefault="001D07D4" w:rsidP="001D07D4">
      <w:pPr>
        <w:spacing w:after="0" w:line="360" w:lineRule="auto"/>
        <w:ind w:firstLine="720"/>
        <w:jc w:val="both"/>
        <w:rPr>
          <w:rFonts w:eastAsia="Times New Roman"/>
          <w:bCs/>
          <w:color w:val="000000"/>
          <w:lang w:val="en-US" w:eastAsia="en-US"/>
        </w:rPr>
      </w:pPr>
      <w:r>
        <w:rPr>
          <w:rFonts w:eastAsia="Times New Roman"/>
          <w:bCs/>
          <w:color w:val="000000"/>
          <w:lang w:val="en-US" w:eastAsia="en-US"/>
        </w:rPr>
        <w:t>Sesuai dengan instrument penelitian dan teknik analisis data yang dijelaskan pada bab sebelumnya, pengujian untuk karakteristik compatibility dibagi menjadi dua sub kaakeisik yaiu, sub karakeisik co-existence dan interoperability.</w:t>
      </w:r>
    </w:p>
    <w:p w14:paraId="413D98E1" w14:textId="77777777" w:rsidR="001D07D4" w:rsidRDefault="001D07D4" w:rsidP="001D07D4">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3.3</w:t>
      </w:r>
      <w:r w:rsidRPr="003F6855">
        <w:rPr>
          <w:rFonts w:eastAsia="Times New Roman"/>
          <w:b/>
          <w:bCs/>
          <w:color w:val="000000"/>
          <w:lang w:val="en-US" w:eastAsia="en-US"/>
        </w:rPr>
        <w:t>.</w:t>
      </w:r>
      <w:r>
        <w:rPr>
          <w:rFonts w:eastAsia="Times New Roman"/>
          <w:b/>
          <w:bCs/>
          <w:color w:val="000000"/>
          <w:lang w:val="en-US" w:eastAsia="en-US"/>
        </w:rPr>
        <w:t xml:space="preserve">1 Pengujian sub karakteristik </w:t>
      </w:r>
      <w:r>
        <w:rPr>
          <w:rFonts w:eastAsia="Times New Roman"/>
          <w:bCs/>
          <w:color w:val="000000"/>
          <w:lang w:val="en-US" w:eastAsia="en-US"/>
        </w:rPr>
        <w:t>co-</w:t>
      </w:r>
      <w:r w:rsidRPr="000A0EF0">
        <w:rPr>
          <w:rFonts w:eastAsia="Times New Roman"/>
          <w:b/>
          <w:bCs/>
          <w:color w:val="000000"/>
          <w:lang w:val="en-US" w:eastAsia="en-US"/>
        </w:rPr>
        <w:t>existence</w:t>
      </w:r>
    </w:p>
    <w:p w14:paraId="731EC17B" w14:textId="77777777" w:rsidR="001D07D4" w:rsidRDefault="001D07D4" w:rsidP="001D07D4">
      <w:pPr>
        <w:spacing w:after="0" w:line="360" w:lineRule="auto"/>
        <w:ind w:firstLine="720"/>
        <w:jc w:val="both"/>
        <w:rPr>
          <w:rFonts w:eastAsia="Times New Roman"/>
          <w:bCs/>
          <w:color w:val="000000"/>
          <w:lang w:val="en-US" w:eastAsia="en-US"/>
        </w:rPr>
      </w:pPr>
      <w:r>
        <w:rPr>
          <w:rFonts w:eastAsia="Times New Roman"/>
          <w:bCs/>
          <w:color w:val="000000"/>
          <w:lang w:val="en-US" w:eastAsia="en-US"/>
        </w:rPr>
        <w:t>Pengujian co-existence ditujukan untuk mengetahui kemampuan aplikasi berjalan pada perangkat dan system operasi tertentu. Berikut ini adalah hasil pengujian sub karakteristik co-existence berdasarkan scenario pengujian test plan yang telah dijelaskan pada bab sebelumnya.</w:t>
      </w:r>
    </w:p>
    <w:p w14:paraId="7DF19267" w14:textId="77777777" w:rsidR="001D07D4" w:rsidRDefault="001D07D4" w:rsidP="001D07D4">
      <w:pPr>
        <w:spacing w:after="0" w:line="360" w:lineRule="auto"/>
        <w:ind w:firstLine="720"/>
        <w:jc w:val="center"/>
        <w:rPr>
          <w:rFonts w:eastAsia="Times New Roman"/>
          <w:bCs/>
          <w:color w:val="000000"/>
          <w:lang w:val="en-US" w:eastAsia="en-US"/>
        </w:rPr>
      </w:pPr>
      <w:proofErr w:type="gramStart"/>
      <w:r>
        <w:rPr>
          <w:rFonts w:eastAsia="Times New Roman"/>
          <w:bCs/>
          <w:color w:val="000000"/>
          <w:lang w:val="en-US" w:eastAsia="en-US"/>
        </w:rPr>
        <w:t>Table ?</w:t>
      </w:r>
      <w:proofErr w:type="gramEnd"/>
      <w:r>
        <w:rPr>
          <w:rFonts w:eastAsia="Times New Roman"/>
          <w:bCs/>
          <w:color w:val="000000"/>
          <w:lang w:val="en-US" w:eastAsia="en-US"/>
        </w:rPr>
        <w:t xml:space="preserve"> </w:t>
      </w:r>
      <w:r w:rsidRPr="00831921">
        <w:rPr>
          <w:rFonts w:eastAsia="Times New Roman"/>
          <w:bCs/>
          <w:color w:val="000000"/>
          <w:lang w:val="en-US" w:eastAsia="en-US"/>
        </w:rPr>
        <w:t>Pengujian sub karakteristik co-existence</w:t>
      </w:r>
      <w:r>
        <w:rPr>
          <w:rFonts w:eastAsia="Times New Roman"/>
          <w:bCs/>
          <w:color w:val="000000"/>
          <w:lang w:val="en-US" w:eastAsia="en-US"/>
        </w:rPr>
        <w:t xml:space="preserve"> pada perangkat Android</w:t>
      </w:r>
    </w:p>
    <w:tbl>
      <w:tblPr>
        <w:tblStyle w:val="TableGrid"/>
        <w:tblW w:w="0" w:type="auto"/>
        <w:tblLook w:val="04A0" w:firstRow="1" w:lastRow="0" w:firstColumn="1" w:lastColumn="0" w:noHBand="0" w:noVBand="1"/>
      </w:tblPr>
      <w:tblGrid>
        <w:gridCol w:w="517"/>
        <w:gridCol w:w="1730"/>
        <w:gridCol w:w="1442"/>
        <w:gridCol w:w="2125"/>
        <w:gridCol w:w="1030"/>
        <w:gridCol w:w="1083"/>
      </w:tblGrid>
      <w:tr w:rsidR="001D07D4" w:rsidRPr="0098763B" w14:paraId="3495A572" w14:textId="77777777" w:rsidTr="005C0518">
        <w:tc>
          <w:tcPr>
            <w:tcW w:w="518" w:type="dxa"/>
          </w:tcPr>
          <w:p w14:paraId="378A6A09" w14:textId="77777777" w:rsidR="001D07D4" w:rsidRPr="0098763B" w:rsidRDefault="001D07D4" w:rsidP="005C0518">
            <w:pPr>
              <w:spacing w:after="0" w:line="360" w:lineRule="auto"/>
              <w:jc w:val="both"/>
              <w:rPr>
                <w:rFonts w:eastAsia="Times New Roman"/>
                <w:b/>
                <w:bCs/>
                <w:color w:val="70AD47" w:themeColor="accent6"/>
                <w:lang w:val="en-US" w:eastAsia="en-US"/>
              </w:rPr>
            </w:pPr>
            <w:r w:rsidRPr="0098763B">
              <w:rPr>
                <w:rFonts w:eastAsia="Times New Roman"/>
                <w:b/>
                <w:bCs/>
                <w:color w:val="70AD47" w:themeColor="accent6"/>
                <w:lang w:val="en-US" w:eastAsia="en-US"/>
              </w:rPr>
              <w:t>No</w:t>
            </w:r>
          </w:p>
        </w:tc>
        <w:tc>
          <w:tcPr>
            <w:tcW w:w="1817" w:type="dxa"/>
          </w:tcPr>
          <w:p w14:paraId="5412B568" w14:textId="77777777" w:rsidR="001D07D4" w:rsidRPr="0098763B" w:rsidRDefault="001D07D4" w:rsidP="005C0518">
            <w:pPr>
              <w:spacing w:after="0" w:line="360" w:lineRule="auto"/>
              <w:jc w:val="center"/>
              <w:rPr>
                <w:rFonts w:eastAsia="Times New Roman"/>
                <w:b/>
                <w:bCs/>
                <w:color w:val="70AD47" w:themeColor="accent6"/>
                <w:lang w:val="en-US" w:eastAsia="en-US"/>
              </w:rPr>
            </w:pPr>
            <w:r w:rsidRPr="0098763B">
              <w:rPr>
                <w:rFonts w:eastAsia="Times New Roman"/>
                <w:b/>
                <w:bCs/>
                <w:color w:val="70AD47" w:themeColor="accent6"/>
                <w:lang w:val="en-US" w:eastAsia="en-US"/>
              </w:rPr>
              <w:t>Skenario pengujian</w:t>
            </w:r>
          </w:p>
        </w:tc>
        <w:tc>
          <w:tcPr>
            <w:tcW w:w="1466" w:type="dxa"/>
          </w:tcPr>
          <w:p w14:paraId="6CC64453" w14:textId="77777777" w:rsidR="001D07D4" w:rsidRPr="0098763B" w:rsidRDefault="001D07D4" w:rsidP="005C0518">
            <w:pPr>
              <w:spacing w:after="0" w:line="360" w:lineRule="auto"/>
              <w:jc w:val="both"/>
              <w:rPr>
                <w:rFonts w:eastAsia="Times New Roman"/>
                <w:b/>
                <w:bCs/>
                <w:color w:val="70AD47" w:themeColor="accent6"/>
                <w:lang w:val="en-US" w:eastAsia="en-US"/>
              </w:rPr>
            </w:pPr>
            <w:r w:rsidRPr="0098763B">
              <w:rPr>
                <w:rFonts w:eastAsia="Times New Roman"/>
                <w:b/>
                <w:bCs/>
                <w:color w:val="70AD47" w:themeColor="accent6"/>
                <w:lang w:val="en-US" w:eastAsia="en-US"/>
              </w:rPr>
              <w:t>Spesifikasi Perangkat</w:t>
            </w:r>
          </w:p>
        </w:tc>
        <w:tc>
          <w:tcPr>
            <w:tcW w:w="2314" w:type="dxa"/>
          </w:tcPr>
          <w:p w14:paraId="0D38136D" w14:textId="77777777" w:rsidR="001D07D4" w:rsidRPr="0098763B" w:rsidRDefault="001D07D4" w:rsidP="005C0518">
            <w:pPr>
              <w:spacing w:after="0" w:line="360" w:lineRule="auto"/>
              <w:jc w:val="both"/>
              <w:rPr>
                <w:rFonts w:eastAsia="Times New Roman"/>
                <w:b/>
                <w:bCs/>
                <w:color w:val="70AD47" w:themeColor="accent6"/>
                <w:lang w:val="en-US" w:eastAsia="en-US"/>
              </w:rPr>
            </w:pPr>
            <w:r>
              <w:rPr>
                <w:rFonts w:eastAsia="Times New Roman"/>
                <w:b/>
                <w:bCs/>
                <w:color w:val="70AD47" w:themeColor="accent6"/>
                <w:lang w:val="en-US" w:eastAsia="en-US"/>
              </w:rPr>
              <w:t>Capture</w:t>
            </w:r>
          </w:p>
        </w:tc>
        <w:tc>
          <w:tcPr>
            <w:tcW w:w="822" w:type="dxa"/>
          </w:tcPr>
          <w:p w14:paraId="3B4DE609" w14:textId="77777777" w:rsidR="001D07D4" w:rsidRPr="0098763B" w:rsidRDefault="001D07D4" w:rsidP="005C0518">
            <w:pPr>
              <w:spacing w:after="0" w:line="360" w:lineRule="auto"/>
              <w:jc w:val="both"/>
              <w:rPr>
                <w:rFonts w:eastAsia="Times New Roman"/>
                <w:b/>
                <w:bCs/>
                <w:color w:val="70AD47" w:themeColor="accent6"/>
                <w:lang w:val="en-US" w:eastAsia="en-US"/>
              </w:rPr>
            </w:pPr>
            <w:r>
              <w:rPr>
                <w:rFonts w:eastAsia="Times New Roman"/>
                <w:b/>
                <w:bCs/>
                <w:color w:val="70AD47" w:themeColor="accent6"/>
                <w:lang w:val="en-US" w:eastAsia="en-US"/>
              </w:rPr>
              <w:t>Hasil</w:t>
            </w:r>
          </w:p>
        </w:tc>
        <w:tc>
          <w:tcPr>
            <w:tcW w:w="990" w:type="dxa"/>
          </w:tcPr>
          <w:p w14:paraId="367EABE8" w14:textId="77777777" w:rsidR="001D07D4" w:rsidRPr="00614748" w:rsidRDefault="001D07D4" w:rsidP="005C0518">
            <w:pPr>
              <w:spacing w:after="0" w:line="360" w:lineRule="auto"/>
              <w:jc w:val="both"/>
              <w:rPr>
                <w:rFonts w:eastAsia="Times New Roman"/>
                <w:b/>
                <w:bCs/>
                <w:color w:val="70AD47" w:themeColor="accent6"/>
                <w:lang w:val="en-US" w:eastAsia="en-US"/>
              </w:rPr>
            </w:pPr>
            <w:r w:rsidRPr="00614748">
              <w:rPr>
                <w:rFonts w:eastAsia="Times New Roman"/>
                <w:b/>
                <w:bCs/>
                <w:color w:val="70AD47" w:themeColor="accent6"/>
                <w:lang w:val="en-US" w:eastAsia="en-US"/>
              </w:rPr>
              <w:t>Actual Result</w:t>
            </w:r>
          </w:p>
        </w:tc>
      </w:tr>
      <w:tr w:rsidR="001D07D4" w:rsidRPr="0098763B" w14:paraId="455CA5C4" w14:textId="77777777" w:rsidTr="005C0518">
        <w:tc>
          <w:tcPr>
            <w:tcW w:w="518" w:type="dxa"/>
          </w:tcPr>
          <w:p w14:paraId="6BF8C8CC" w14:textId="77777777" w:rsidR="001D07D4" w:rsidRPr="0098763B" w:rsidRDefault="001D07D4" w:rsidP="005C0518">
            <w:pPr>
              <w:spacing w:after="0" w:line="360" w:lineRule="auto"/>
              <w:rPr>
                <w:rFonts w:eastAsia="Times New Roman"/>
                <w:bCs/>
                <w:color w:val="70AD47" w:themeColor="accent6"/>
                <w:lang w:val="en-US" w:eastAsia="en-US"/>
              </w:rPr>
            </w:pPr>
            <w:r w:rsidRPr="0098763B">
              <w:rPr>
                <w:rFonts w:eastAsia="Times New Roman"/>
                <w:bCs/>
                <w:color w:val="70AD47" w:themeColor="accent6"/>
                <w:lang w:val="en-US" w:eastAsia="en-US"/>
              </w:rPr>
              <w:t>1</w:t>
            </w:r>
          </w:p>
        </w:tc>
        <w:tc>
          <w:tcPr>
            <w:tcW w:w="1817" w:type="dxa"/>
          </w:tcPr>
          <w:p w14:paraId="423C37C4"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diinstal pada perangkat minimal Android 4.0 dengan layar &lt;6 inch.</w:t>
            </w:r>
          </w:p>
        </w:tc>
        <w:tc>
          <w:tcPr>
            <w:tcW w:w="1466" w:type="dxa"/>
          </w:tcPr>
          <w:p w14:paraId="1B342535"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2314" w:type="dxa"/>
          </w:tcPr>
          <w:p w14:paraId="3A843546"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822" w:type="dxa"/>
          </w:tcPr>
          <w:p w14:paraId="7CFCA228"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berhasil diinstal.</w:t>
            </w:r>
          </w:p>
        </w:tc>
        <w:tc>
          <w:tcPr>
            <w:tcW w:w="990" w:type="dxa"/>
          </w:tcPr>
          <w:p w14:paraId="02E5CFAC" w14:textId="77777777" w:rsidR="001D07D4" w:rsidRPr="00BA2BF6" w:rsidRDefault="001D07D4" w:rsidP="005C0518">
            <w:pPr>
              <w:spacing w:after="0" w:line="360" w:lineRule="auto"/>
              <w:jc w:val="both"/>
              <w:rPr>
                <w:rFonts w:eastAsia="Times New Roman"/>
                <w:bCs/>
                <w:color w:val="FF0000"/>
                <w:lang w:val="en-US" w:eastAsia="en-US"/>
              </w:rPr>
            </w:pPr>
            <w:r w:rsidRPr="00BA2BF6">
              <w:rPr>
                <w:rFonts w:eastAsia="Times New Roman"/>
                <w:bCs/>
                <w:color w:val="FF0000"/>
                <w:lang w:val="en-US" w:eastAsia="en-US"/>
              </w:rPr>
              <w:t>YES/NO</w:t>
            </w:r>
          </w:p>
        </w:tc>
      </w:tr>
      <w:tr w:rsidR="001D07D4" w:rsidRPr="0098763B" w14:paraId="0E3B5EFA" w14:textId="77777777" w:rsidTr="005C0518">
        <w:tc>
          <w:tcPr>
            <w:tcW w:w="518" w:type="dxa"/>
          </w:tcPr>
          <w:p w14:paraId="0E503776" w14:textId="77777777" w:rsidR="001D07D4" w:rsidRPr="0098763B" w:rsidRDefault="001D07D4" w:rsidP="005C0518">
            <w:pPr>
              <w:spacing w:after="0" w:line="360" w:lineRule="auto"/>
              <w:rPr>
                <w:rFonts w:eastAsia="Times New Roman"/>
                <w:bCs/>
                <w:color w:val="70AD47" w:themeColor="accent6"/>
                <w:lang w:val="en-US" w:eastAsia="en-US"/>
              </w:rPr>
            </w:pPr>
            <w:r w:rsidRPr="0098763B">
              <w:rPr>
                <w:rFonts w:eastAsia="Times New Roman"/>
                <w:bCs/>
                <w:color w:val="70AD47" w:themeColor="accent6"/>
                <w:lang w:val="en-US" w:eastAsia="en-US"/>
              </w:rPr>
              <w:t>2</w:t>
            </w:r>
          </w:p>
        </w:tc>
        <w:tc>
          <w:tcPr>
            <w:tcW w:w="1817" w:type="dxa"/>
          </w:tcPr>
          <w:p w14:paraId="366C5986"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diinstal pada perangkat minimal Android 4.0 dengan layar &gt;6 inch.</w:t>
            </w:r>
          </w:p>
        </w:tc>
        <w:tc>
          <w:tcPr>
            <w:tcW w:w="1466" w:type="dxa"/>
          </w:tcPr>
          <w:p w14:paraId="75B3313C"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2314" w:type="dxa"/>
          </w:tcPr>
          <w:p w14:paraId="7674B68A"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822" w:type="dxa"/>
          </w:tcPr>
          <w:p w14:paraId="768BD420"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berhasil diinstal.</w:t>
            </w:r>
          </w:p>
        </w:tc>
        <w:tc>
          <w:tcPr>
            <w:tcW w:w="990" w:type="dxa"/>
          </w:tcPr>
          <w:p w14:paraId="6D55C389" w14:textId="77777777" w:rsidR="001D07D4" w:rsidRPr="0098763B" w:rsidRDefault="001D07D4" w:rsidP="005C0518">
            <w:pPr>
              <w:spacing w:after="0" w:line="360" w:lineRule="auto"/>
              <w:jc w:val="both"/>
              <w:rPr>
                <w:rFonts w:eastAsia="Times New Roman"/>
                <w:bCs/>
                <w:color w:val="70AD47" w:themeColor="accent6"/>
                <w:lang w:val="en-US" w:eastAsia="en-US"/>
              </w:rPr>
            </w:pPr>
          </w:p>
        </w:tc>
      </w:tr>
      <w:tr w:rsidR="001D07D4" w:rsidRPr="0098763B" w14:paraId="2FB28F23" w14:textId="77777777" w:rsidTr="005C0518">
        <w:tc>
          <w:tcPr>
            <w:tcW w:w="518" w:type="dxa"/>
          </w:tcPr>
          <w:p w14:paraId="16B74835" w14:textId="77777777" w:rsidR="001D07D4" w:rsidRPr="0098763B" w:rsidRDefault="001D07D4" w:rsidP="005C0518">
            <w:pPr>
              <w:spacing w:after="0" w:line="360" w:lineRule="auto"/>
              <w:rPr>
                <w:rFonts w:eastAsia="Times New Roman"/>
                <w:bCs/>
                <w:color w:val="70AD47" w:themeColor="accent6"/>
                <w:lang w:val="en-US" w:eastAsia="en-US"/>
              </w:rPr>
            </w:pPr>
            <w:r w:rsidRPr="0098763B">
              <w:rPr>
                <w:rFonts w:eastAsia="Times New Roman"/>
                <w:bCs/>
                <w:color w:val="70AD47" w:themeColor="accent6"/>
                <w:lang w:val="en-US" w:eastAsia="en-US"/>
              </w:rPr>
              <w:lastRenderedPageBreak/>
              <w:t>3</w:t>
            </w:r>
          </w:p>
        </w:tc>
        <w:tc>
          <w:tcPr>
            <w:tcW w:w="1817" w:type="dxa"/>
          </w:tcPr>
          <w:p w14:paraId="1059D340"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diinstal pada perangkat minimal iOS 7.0 dengan layar &lt; 6 inch.</w:t>
            </w:r>
          </w:p>
        </w:tc>
        <w:tc>
          <w:tcPr>
            <w:tcW w:w="1466" w:type="dxa"/>
          </w:tcPr>
          <w:p w14:paraId="610A085A"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2314" w:type="dxa"/>
          </w:tcPr>
          <w:p w14:paraId="58EF572F"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822" w:type="dxa"/>
          </w:tcPr>
          <w:p w14:paraId="70F094E4"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berhasil diinstal.</w:t>
            </w:r>
          </w:p>
        </w:tc>
        <w:tc>
          <w:tcPr>
            <w:tcW w:w="990" w:type="dxa"/>
          </w:tcPr>
          <w:p w14:paraId="588CE178" w14:textId="77777777" w:rsidR="001D07D4" w:rsidRPr="0098763B" w:rsidRDefault="001D07D4" w:rsidP="005C0518">
            <w:pPr>
              <w:spacing w:after="0" w:line="360" w:lineRule="auto"/>
              <w:jc w:val="both"/>
              <w:rPr>
                <w:rFonts w:eastAsia="Times New Roman"/>
                <w:bCs/>
                <w:color w:val="70AD47" w:themeColor="accent6"/>
                <w:lang w:val="en-US" w:eastAsia="en-US"/>
              </w:rPr>
            </w:pPr>
          </w:p>
        </w:tc>
      </w:tr>
      <w:tr w:rsidR="001D07D4" w:rsidRPr="0098763B" w14:paraId="7D359043" w14:textId="77777777" w:rsidTr="005C0518">
        <w:tc>
          <w:tcPr>
            <w:tcW w:w="518" w:type="dxa"/>
          </w:tcPr>
          <w:p w14:paraId="702A03AF" w14:textId="77777777" w:rsidR="001D07D4" w:rsidRPr="0098763B" w:rsidRDefault="001D07D4" w:rsidP="005C0518">
            <w:pPr>
              <w:spacing w:after="0" w:line="360" w:lineRule="auto"/>
              <w:rPr>
                <w:rFonts w:eastAsia="Times New Roman"/>
                <w:bCs/>
                <w:color w:val="70AD47" w:themeColor="accent6"/>
                <w:lang w:val="en-US" w:eastAsia="en-US"/>
              </w:rPr>
            </w:pPr>
            <w:r w:rsidRPr="0098763B">
              <w:rPr>
                <w:rFonts w:eastAsia="Times New Roman"/>
                <w:bCs/>
                <w:color w:val="70AD47" w:themeColor="accent6"/>
                <w:lang w:val="en-US" w:eastAsia="en-US"/>
              </w:rPr>
              <w:t>4</w:t>
            </w:r>
          </w:p>
        </w:tc>
        <w:tc>
          <w:tcPr>
            <w:tcW w:w="1817" w:type="dxa"/>
          </w:tcPr>
          <w:p w14:paraId="16DC45D7"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diinstal pada perangkat minimal iOS 7.0 dengan layar &gt; 6 inch.</w:t>
            </w:r>
          </w:p>
        </w:tc>
        <w:tc>
          <w:tcPr>
            <w:tcW w:w="1466" w:type="dxa"/>
          </w:tcPr>
          <w:p w14:paraId="1B7006ED"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2314" w:type="dxa"/>
          </w:tcPr>
          <w:p w14:paraId="33C65FF4"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822" w:type="dxa"/>
          </w:tcPr>
          <w:p w14:paraId="5C5BF3C6"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berhasil diinstal.</w:t>
            </w:r>
          </w:p>
        </w:tc>
        <w:tc>
          <w:tcPr>
            <w:tcW w:w="990" w:type="dxa"/>
          </w:tcPr>
          <w:p w14:paraId="4EA3CE7E" w14:textId="77777777" w:rsidR="001D07D4" w:rsidRPr="0098763B" w:rsidRDefault="001D07D4" w:rsidP="005C0518">
            <w:pPr>
              <w:spacing w:after="0" w:line="360" w:lineRule="auto"/>
              <w:jc w:val="both"/>
              <w:rPr>
                <w:rFonts w:eastAsia="Times New Roman"/>
                <w:bCs/>
                <w:color w:val="70AD47" w:themeColor="accent6"/>
                <w:lang w:val="en-US" w:eastAsia="en-US"/>
              </w:rPr>
            </w:pPr>
          </w:p>
        </w:tc>
      </w:tr>
      <w:tr w:rsidR="001D07D4" w:rsidRPr="0098763B" w14:paraId="53AA69AB" w14:textId="77777777" w:rsidTr="005C0518">
        <w:tc>
          <w:tcPr>
            <w:tcW w:w="518" w:type="dxa"/>
          </w:tcPr>
          <w:p w14:paraId="0AEC480A"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5</w:t>
            </w:r>
          </w:p>
        </w:tc>
        <w:tc>
          <w:tcPr>
            <w:tcW w:w="1817" w:type="dxa"/>
          </w:tcPr>
          <w:p w14:paraId="2594581D"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Membuka fitur-fitur GO-JEK pada perangkat minimal Android 4.0 dengan layar &lt;6 inch.</w:t>
            </w:r>
          </w:p>
        </w:tc>
        <w:tc>
          <w:tcPr>
            <w:tcW w:w="1466" w:type="dxa"/>
          </w:tcPr>
          <w:p w14:paraId="47051804"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2314" w:type="dxa"/>
          </w:tcPr>
          <w:p w14:paraId="2977363C"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822" w:type="dxa"/>
          </w:tcPr>
          <w:p w14:paraId="5D685B09"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berjalan dengan baik.</w:t>
            </w:r>
          </w:p>
        </w:tc>
        <w:tc>
          <w:tcPr>
            <w:tcW w:w="990" w:type="dxa"/>
          </w:tcPr>
          <w:p w14:paraId="07794DCD" w14:textId="77777777" w:rsidR="001D07D4" w:rsidRPr="0098763B" w:rsidRDefault="001D07D4" w:rsidP="005C0518">
            <w:pPr>
              <w:spacing w:after="0" w:line="360" w:lineRule="auto"/>
              <w:jc w:val="both"/>
              <w:rPr>
                <w:rFonts w:eastAsia="Times New Roman"/>
                <w:bCs/>
                <w:color w:val="70AD47" w:themeColor="accent6"/>
                <w:lang w:val="en-US" w:eastAsia="en-US"/>
              </w:rPr>
            </w:pPr>
          </w:p>
        </w:tc>
      </w:tr>
      <w:tr w:rsidR="001D07D4" w:rsidRPr="0098763B" w14:paraId="05FCB427" w14:textId="77777777" w:rsidTr="005C0518">
        <w:tc>
          <w:tcPr>
            <w:tcW w:w="518" w:type="dxa"/>
          </w:tcPr>
          <w:p w14:paraId="4BA4A7CD"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6</w:t>
            </w:r>
          </w:p>
        </w:tc>
        <w:tc>
          <w:tcPr>
            <w:tcW w:w="1817" w:type="dxa"/>
          </w:tcPr>
          <w:p w14:paraId="06C645C8"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Membuka fitur-fitur GO-JEK pada perangkat minimal Android 4.0 dengan layar &gt;6 inch.</w:t>
            </w:r>
          </w:p>
        </w:tc>
        <w:tc>
          <w:tcPr>
            <w:tcW w:w="1466" w:type="dxa"/>
          </w:tcPr>
          <w:p w14:paraId="7F6FC91E"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2314" w:type="dxa"/>
          </w:tcPr>
          <w:p w14:paraId="7E837E54"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822" w:type="dxa"/>
          </w:tcPr>
          <w:p w14:paraId="1592553A"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berjalan dengan baik.</w:t>
            </w:r>
          </w:p>
        </w:tc>
        <w:tc>
          <w:tcPr>
            <w:tcW w:w="990" w:type="dxa"/>
          </w:tcPr>
          <w:p w14:paraId="29DC5D86" w14:textId="77777777" w:rsidR="001D07D4" w:rsidRPr="0098763B" w:rsidRDefault="001D07D4" w:rsidP="005C0518">
            <w:pPr>
              <w:spacing w:after="0" w:line="360" w:lineRule="auto"/>
              <w:jc w:val="both"/>
              <w:rPr>
                <w:rFonts w:eastAsia="Times New Roman"/>
                <w:bCs/>
                <w:color w:val="70AD47" w:themeColor="accent6"/>
                <w:lang w:val="en-US" w:eastAsia="en-US"/>
              </w:rPr>
            </w:pPr>
          </w:p>
        </w:tc>
      </w:tr>
      <w:tr w:rsidR="001D07D4" w:rsidRPr="0098763B" w14:paraId="320BE0C7" w14:textId="77777777" w:rsidTr="005C0518">
        <w:tc>
          <w:tcPr>
            <w:tcW w:w="518" w:type="dxa"/>
          </w:tcPr>
          <w:p w14:paraId="4A97E0CF"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7</w:t>
            </w:r>
          </w:p>
        </w:tc>
        <w:tc>
          <w:tcPr>
            <w:tcW w:w="1817" w:type="dxa"/>
          </w:tcPr>
          <w:p w14:paraId="3F983838"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Membuka fitur-fitur GO-JEK pada perangkat minimal iOS 7.0 dengan layar &lt; 6 inch.</w:t>
            </w:r>
          </w:p>
        </w:tc>
        <w:tc>
          <w:tcPr>
            <w:tcW w:w="1466" w:type="dxa"/>
          </w:tcPr>
          <w:p w14:paraId="4DB1A013"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2314" w:type="dxa"/>
          </w:tcPr>
          <w:p w14:paraId="3256C9AD"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822" w:type="dxa"/>
          </w:tcPr>
          <w:p w14:paraId="4683C458"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berjalan dengan baik.</w:t>
            </w:r>
          </w:p>
        </w:tc>
        <w:tc>
          <w:tcPr>
            <w:tcW w:w="990" w:type="dxa"/>
          </w:tcPr>
          <w:p w14:paraId="48103D48" w14:textId="77777777" w:rsidR="001D07D4" w:rsidRPr="0098763B" w:rsidRDefault="001D07D4" w:rsidP="005C0518">
            <w:pPr>
              <w:spacing w:after="0" w:line="360" w:lineRule="auto"/>
              <w:jc w:val="both"/>
              <w:rPr>
                <w:rFonts w:eastAsia="Times New Roman"/>
                <w:bCs/>
                <w:color w:val="70AD47" w:themeColor="accent6"/>
                <w:lang w:val="en-US" w:eastAsia="en-US"/>
              </w:rPr>
            </w:pPr>
          </w:p>
        </w:tc>
      </w:tr>
      <w:tr w:rsidR="001D07D4" w:rsidRPr="0098763B" w14:paraId="57D50306" w14:textId="77777777" w:rsidTr="005C0518">
        <w:tc>
          <w:tcPr>
            <w:tcW w:w="518" w:type="dxa"/>
          </w:tcPr>
          <w:p w14:paraId="0CBB022C"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lastRenderedPageBreak/>
              <w:t>8</w:t>
            </w:r>
          </w:p>
        </w:tc>
        <w:tc>
          <w:tcPr>
            <w:tcW w:w="1817" w:type="dxa"/>
          </w:tcPr>
          <w:p w14:paraId="7D4EF738"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Membuka fitur-fitur GO-JEK pada perangkat minimal iOS 7.0 dengan layar &gt; 6 inch.</w:t>
            </w:r>
          </w:p>
        </w:tc>
        <w:tc>
          <w:tcPr>
            <w:tcW w:w="1466" w:type="dxa"/>
          </w:tcPr>
          <w:p w14:paraId="596F2A1C"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2314" w:type="dxa"/>
          </w:tcPr>
          <w:p w14:paraId="18AF5D4D" w14:textId="77777777" w:rsidR="001D07D4" w:rsidRPr="0098763B" w:rsidRDefault="001D07D4" w:rsidP="005C0518">
            <w:pPr>
              <w:spacing w:after="0" w:line="360" w:lineRule="auto"/>
              <w:jc w:val="both"/>
              <w:rPr>
                <w:rFonts w:eastAsia="Times New Roman"/>
                <w:bCs/>
                <w:color w:val="70AD47" w:themeColor="accent6"/>
                <w:lang w:val="en-US" w:eastAsia="en-US"/>
              </w:rPr>
            </w:pPr>
          </w:p>
        </w:tc>
        <w:tc>
          <w:tcPr>
            <w:tcW w:w="822" w:type="dxa"/>
          </w:tcPr>
          <w:p w14:paraId="1A9B0062" w14:textId="77777777" w:rsidR="001D07D4" w:rsidRPr="0098763B" w:rsidRDefault="001D07D4" w:rsidP="005C0518">
            <w:pPr>
              <w:spacing w:after="0" w:line="360" w:lineRule="auto"/>
              <w:jc w:val="both"/>
              <w:rPr>
                <w:rFonts w:eastAsia="Times New Roman"/>
                <w:bCs/>
                <w:color w:val="70AD47" w:themeColor="accent6"/>
                <w:lang w:val="en-US" w:eastAsia="en-US"/>
              </w:rPr>
            </w:pPr>
            <w:r w:rsidRPr="0098763B">
              <w:rPr>
                <w:rFonts w:eastAsia="Times New Roman"/>
                <w:bCs/>
                <w:color w:val="70AD47" w:themeColor="accent6"/>
                <w:lang w:val="en-US" w:eastAsia="en-US"/>
              </w:rPr>
              <w:t>Aplikasi GO-JEK berjalan dengan baik.</w:t>
            </w:r>
          </w:p>
        </w:tc>
        <w:tc>
          <w:tcPr>
            <w:tcW w:w="990" w:type="dxa"/>
          </w:tcPr>
          <w:p w14:paraId="476A65ED" w14:textId="77777777" w:rsidR="001D07D4" w:rsidRPr="0098763B" w:rsidRDefault="001D07D4" w:rsidP="005C0518">
            <w:pPr>
              <w:spacing w:after="0" w:line="360" w:lineRule="auto"/>
              <w:jc w:val="both"/>
              <w:rPr>
                <w:rFonts w:eastAsia="Times New Roman"/>
                <w:bCs/>
                <w:color w:val="70AD47" w:themeColor="accent6"/>
                <w:lang w:val="en-US" w:eastAsia="en-US"/>
              </w:rPr>
            </w:pPr>
          </w:p>
        </w:tc>
      </w:tr>
    </w:tbl>
    <w:p w14:paraId="21E1D36D" w14:textId="77777777" w:rsidR="001D07D4" w:rsidRPr="00506AF6" w:rsidRDefault="001D07D4" w:rsidP="001D07D4">
      <w:pPr>
        <w:spacing w:after="0" w:line="360" w:lineRule="auto"/>
        <w:ind w:firstLine="720"/>
        <w:jc w:val="both"/>
        <w:rPr>
          <w:rFonts w:eastAsia="Times New Roman"/>
          <w:bCs/>
          <w:color w:val="000000"/>
          <w:lang w:val="en-US" w:eastAsia="en-US"/>
        </w:rPr>
      </w:pPr>
    </w:p>
    <w:p w14:paraId="6F78B2B1" w14:textId="5D9613DF" w:rsidR="001D07D4" w:rsidRPr="00FF78FC" w:rsidRDefault="001D07D4" w:rsidP="001D07D4">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sidR="00BF72E0">
        <w:rPr>
          <w:rFonts w:eastAsia="Times New Roman"/>
          <w:b/>
          <w:bCs/>
          <w:color w:val="000000"/>
          <w:lang w:val="en-US" w:eastAsia="en-US"/>
        </w:rPr>
        <w:t>4</w:t>
      </w:r>
      <w:r>
        <w:rPr>
          <w:rFonts w:eastAsia="Times New Roman"/>
          <w:b/>
          <w:bCs/>
          <w:color w:val="000000"/>
          <w:lang w:val="en-US" w:eastAsia="en-US"/>
        </w:rPr>
        <w:t>.3</w:t>
      </w:r>
      <w:r w:rsidRPr="003F6855">
        <w:rPr>
          <w:rFonts w:eastAsia="Times New Roman"/>
          <w:b/>
          <w:bCs/>
          <w:color w:val="000000"/>
          <w:lang w:val="en-US" w:eastAsia="en-US"/>
        </w:rPr>
        <w:t>.</w:t>
      </w:r>
      <w:r>
        <w:rPr>
          <w:rFonts w:eastAsia="Times New Roman"/>
          <w:b/>
          <w:bCs/>
          <w:color w:val="000000"/>
          <w:lang w:val="en-US" w:eastAsia="en-US"/>
        </w:rPr>
        <w:t xml:space="preserve">2 Pengujian sub karakteristik </w:t>
      </w:r>
      <w:r w:rsidRPr="000A0EF0">
        <w:rPr>
          <w:rFonts w:eastAsia="Times New Roman"/>
          <w:b/>
          <w:bCs/>
          <w:color w:val="000000"/>
          <w:lang w:val="en-US" w:eastAsia="en-US"/>
        </w:rPr>
        <w:t>interoperability</w:t>
      </w:r>
    </w:p>
    <w:p w14:paraId="046C360D" w14:textId="77777777" w:rsidR="001D07D4" w:rsidRDefault="001D07D4" w:rsidP="001D07D4">
      <w:pPr>
        <w:spacing w:after="0" w:line="360" w:lineRule="auto"/>
        <w:ind w:firstLine="720"/>
        <w:jc w:val="both"/>
        <w:rPr>
          <w:rFonts w:eastAsia="Times New Roman"/>
          <w:bCs/>
          <w:color w:val="000000"/>
          <w:lang w:val="en-US" w:eastAsia="en-US"/>
        </w:rPr>
      </w:pPr>
      <w:r>
        <w:rPr>
          <w:rFonts w:eastAsia="Times New Roman"/>
          <w:bCs/>
          <w:color w:val="000000"/>
          <w:lang w:val="en-US" w:eastAsia="en-US"/>
        </w:rPr>
        <w:t>Pengujian interoperability ditujukan untuk mengetahui kemampuan aplikasi bertukar informasi dengan system lain. Berikut ini adalah hasil pengujian sub karakteristik interoperability berdasarkan scenario pengujian test plan yang telah dijelaskan pada bab sebelumnya.</w:t>
      </w:r>
    </w:p>
    <w:p w14:paraId="46624D0A" w14:textId="77777777" w:rsidR="001D07D4" w:rsidRDefault="001D07D4" w:rsidP="001D07D4">
      <w:pPr>
        <w:spacing w:after="0" w:line="360" w:lineRule="auto"/>
        <w:ind w:firstLine="720"/>
        <w:jc w:val="center"/>
        <w:rPr>
          <w:rFonts w:eastAsia="Times New Roman"/>
          <w:bCs/>
          <w:color w:val="000000"/>
          <w:lang w:val="en-US" w:eastAsia="en-US"/>
        </w:rPr>
      </w:pPr>
      <w:proofErr w:type="gramStart"/>
      <w:r>
        <w:rPr>
          <w:rFonts w:eastAsia="Times New Roman"/>
          <w:bCs/>
          <w:color w:val="000000"/>
          <w:lang w:val="en-US" w:eastAsia="en-US"/>
        </w:rPr>
        <w:t>Table ?</w:t>
      </w:r>
      <w:proofErr w:type="gramEnd"/>
      <w:r>
        <w:rPr>
          <w:rFonts w:eastAsia="Times New Roman"/>
          <w:bCs/>
          <w:color w:val="000000"/>
          <w:lang w:val="en-US" w:eastAsia="en-US"/>
        </w:rPr>
        <w:t xml:space="preserve"> </w:t>
      </w:r>
      <w:r w:rsidRPr="00831921">
        <w:rPr>
          <w:rFonts w:eastAsia="Times New Roman"/>
          <w:bCs/>
          <w:color w:val="000000"/>
          <w:lang w:val="en-US" w:eastAsia="en-US"/>
        </w:rPr>
        <w:t xml:space="preserve">Pengujian sub karakteristik </w:t>
      </w:r>
      <w:r>
        <w:rPr>
          <w:rFonts w:eastAsia="Times New Roman"/>
          <w:bCs/>
          <w:color w:val="000000"/>
          <w:lang w:val="en-US" w:eastAsia="en-US"/>
        </w:rPr>
        <w:t>interoperability pada perangkat Android</w:t>
      </w:r>
    </w:p>
    <w:tbl>
      <w:tblPr>
        <w:tblStyle w:val="TableGrid"/>
        <w:tblW w:w="0" w:type="auto"/>
        <w:tblLook w:val="04A0" w:firstRow="1" w:lastRow="0" w:firstColumn="1" w:lastColumn="0" w:noHBand="0" w:noVBand="1"/>
      </w:tblPr>
      <w:tblGrid>
        <w:gridCol w:w="523"/>
        <w:gridCol w:w="2820"/>
        <w:gridCol w:w="3501"/>
        <w:gridCol w:w="1083"/>
      </w:tblGrid>
      <w:tr w:rsidR="001D07D4" w:rsidRPr="00567163" w14:paraId="5D37632E" w14:textId="77777777" w:rsidTr="005C0518">
        <w:tc>
          <w:tcPr>
            <w:tcW w:w="524" w:type="dxa"/>
            <w:tcBorders>
              <w:top w:val="single" w:sz="4" w:space="0" w:color="auto"/>
              <w:left w:val="single" w:sz="4" w:space="0" w:color="auto"/>
              <w:bottom w:val="single" w:sz="4" w:space="0" w:color="auto"/>
              <w:right w:val="single" w:sz="4" w:space="0" w:color="auto"/>
            </w:tcBorders>
            <w:hideMark/>
          </w:tcPr>
          <w:p w14:paraId="44325AF0" w14:textId="77777777" w:rsidR="001D07D4" w:rsidRPr="00567163" w:rsidRDefault="001D07D4" w:rsidP="005C0518">
            <w:pPr>
              <w:spacing w:after="0" w:line="360" w:lineRule="auto"/>
              <w:jc w:val="both"/>
              <w:rPr>
                <w:rFonts w:eastAsia="Times New Roman"/>
                <w:b/>
                <w:bCs/>
                <w:color w:val="538135" w:themeColor="accent6" w:themeShade="BF"/>
                <w:lang w:val="en-US" w:eastAsia="en-US"/>
              </w:rPr>
            </w:pPr>
            <w:r w:rsidRPr="00567163">
              <w:rPr>
                <w:rFonts w:eastAsia="Times New Roman"/>
                <w:b/>
                <w:bCs/>
                <w:color w:val="538135" w:themeColor="accent6" w:themeShade="BF"/>
                <w:lang w:val="en-US" w:eastAsia="en-US"/>
              </w:rPr>
              <w:t>No</w:t>
            </w:r>
          </w:p>
        </w:tc>
        <w:tc>
          <w:tcPr>
            <w:tcW w:w="2852" w:type="dxa"/>
            <w:tcBorders>
              <w:top w:val="single" w:sz="4" w:space="0" w:color="auto"/>
              <w:left w:val="single" w:sz="4" w:space="0" w:color="auto"/>
              <w:bottom w:val="single" w:sz="4" w:space="0" w:color="auto"/>
              <w:right w:val="single" w:sz="4" w:space="0" w:color="auto"/>
            </w:tcBorders>
            <w:hideMark/>
          </w:tcPr>
          <w:p w14:paraId="5AD78F04" w14:textId="77777777" w:rsidR="001D07D4" w:rsidRPr="00567163" w:rsidRDefault="001D07D4" w:rsidP="005C0518">
            <w:pPr>
              <w:spacing w:after="0" w:line="360" w:lineRule="auto"/>
              <w:jc w:val="center"/>
              <w:rPr>
                <w:rFonts w:eastAsia="Times New Roman"/>
                <w:b/>
                <w:bCs/>
                <w:color w:val="538135" w:themeColor="accent6" w:themeShade="BF"/>
                <w:lang w:val="en-US" w:eastAsia="en-US"/>
              </w:rPr>
            </w:pPr>
            <w:r w:rsidRPr="00567163">
              <w:rPr>
                <w:rFonts w:eastAsia="Times New Roman"/>
                <w:b/>
                <w:bCs/>
                <w:color w:val="538135" w:themeColor="accent6" w:themeShade="BF"/>
                <w:lang w:val="en-US" w:eastAsia="en-US"/>
              </w:rPr>
              <w:t>Skenario pengujian</w:t>
            </w:r>
          </w:p>
        </w:tc>
        <w:tc>
          <w:tcPr>
            <w:tcW w:w="3549" w:type="dxa"/>
            <w:tcBorders>
              <w:top w:val="single" w:sz="4" w:space="0" w:color="auto"/>
              <w:left w:val="single" w:sz="4" w:space="0" w:color="auto"/>
              <w:bottom w:val="single" w:sz="4" w:space="0" w:color="auto"/>
              <w:right w:val="single" w:sz="4" w:space="0" w:color="auto"/>
            </w:tcBorders>
            <w:hideMark/>
          </w:tcPr>
          <w:p w14:paraId="1A966086" w14:textId="77777777" w:rsidR="001D07D4" w:rsidRPr="00567163" w:rsidRDefault="001D07D4" w:rsidP="005C0518">
            <w:pPr>
              <w:spacing w:after="0" w:line="360" w:lineRule="auto"/>
              <w:jc w:val="both"/>
              <w:rPr>
                <w:rFonts w:eastAsia="Times New Roman"/>
                <w:b/>
                <w:bCs/>
                <w:color w:val="538135" w:themeColor="accent6" w:themeShade="BF"/>
                <w:lang w:val="en-US" w:eastAsia="en-US"/>
              </w:rPr>
            </w:pPr>
            <w:r w:rsidRPr="00567163">
              <w:rPr>
                <w:rFonts w:eastAsia="Times New Roman"/>
                <w:b/>
                <w:bCs/>
                <w:color w:val="538135" w:themeColor="accent6" w:themeShade="BF"/>
                <w:lang w:val="en-US" w:eastAsia="en-US"/>
              </w:rPr>
              <w:t>Hasil yang diharapkan</w:t>
            </w:r>
          </w:p>
        </w:tc>
        <w:tc>
          <w:tcPr>
            <w:tcW w:w="1002" w:type="dxa"/>
            <w:tcBorders>
              <w:top w:val="single" w:sz="4" w:space="0" w:color="auto"/>
              <w:left w:val="single" w:sz="4" w:space="0" w:color="auto"/>
              <w:bottom w:val="single" w:sz="4" w:space="0" w:color="auto"/>
              <w:right w:val="single" w:sz="4" w:space="0" w:color="auto"/>
            </w:tcBorders>
          </w:tcPr>
          <w:p w14:paraId="1601C6E1" w14:textId="77777777" w:rsidR="001D07D4" w:rsidRPr="00567163" w:rsidRDefault="001D07D4" w:rsidP="005C0518">
            <w:pPr>
              <w:spacing w:after="0" w:line="360" w:lineRule="auto"/>
              <w:jc w:val="both"/>
              <w:rPr>
                <w:rFonts w:eastAsia="Times New Roman"/>
                <w:b/>
                <w:bCs/>
                <w:color w:val="538135" w:themeColor="accent6" w:themeShade="BF"/>
                <w:lang w:val="en-US" w:eastAsia="en-US"/>
              </w:rPr>
            </w:pPr>
            <w:r w:rsidRPr="00614748">
              <w:rPr>
                <w:rFonts w:eastAsia="Times New Roman"/>
                <w:b/>
                <w:bCs/>
                <w:color w:val="70AD47" w:themeColor="accent6"/>
                <w:lang w:val="en-US" w:eastAsia="en-US"/>
              </w:rPr>
              <w:t>Actual Result</w:t>
            </w:r>
          </w:p>
        </w:tc>
      </w:tr>
      <w:tr w:rsidR="001D07D4" w:rsidRPr="00567163" w14:paraId="06A0B37C" w14:textId="77777777" w:rsidTr="005C0518">
        <w:tc>
          <w:tcPr>
            <w:tcW w:w="524" w:type="dxa"/>
            <w:tcBorders>
              <w:top w:val="single" w:sz="4" w:space="0" w:color="auto"/>
              <w:left w:val="single" w:sz="4" w:space="0" w:color="auto"/>
              <w:bottom w:val="single" w:sz="4" w:space="0" w:color="auto"/>
              <w:right w:val="single" w:sz="4" w:space="0" w:color="auto"/>
            </w:tcBorders>
            <w:hideMark/>
          </w:tcPr>
          <w:p w14:paraId="30E4B374" w14:textId="77777777" w:rsidR="001D07D4" w:rsidRPr="00567163" w:rsidRDefault="001D07D4" w:rsidP="005C0518">
            <w:pPr>
              <w:spacing w:after="0" w:line="360" w:lineRule="auto"/>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1</w:t>
            </w:r>
          </w:p>
        </w:tc>
        <w:tc>
          <w:tcPr>
            <w:tcW w:w="2852" w:type="dxa"/>
            <w:tcBorders>
              <w:top w:val="single" w:sz="4" w:space="0" w:color="auto"/>
              <w:left w:val="single" w:sz="4" w:space="0" w:color="auto"/>
              <w:bottom w:val="single" w:sz="4" w:space="0" w:color="auto"/>
              <w:right w:val="single" w:sz="4" w:space="0" w:color="auto"/>
            </w:tcBorders>
            <w:hideMark/>
          </w:tcPr>
          <w:p w14:paraId="50C53784"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Memasukkan nama dan phone number ketika proses pemesanan dari kontak yang tersedia di phone pengguna.</w:t>
            </w:r>
          </w:p>
        </w:tc>
        <w:tc>
          <w:tcPr>
            <w:tcW w:w="3549" w:type="dxa"/>
            <w:tcBorders>
              <w:top w:val="single" w:sz="4" w:space="0" w:color="auto"/>
              <w:left w:val="single" w:sz="4" w:space="0" w:color="auto"/>
              <w:bottom w:val="single" w:sz="4" w:space="0" w:color="auto"/>
              <w:right w:val="single" w:sz="4" w:space="0" w:color="auto"/>
            </w:tcBorders>
            <w:hideMark/>
          </w:tcPr>
          <w:p w14:paraId="38EF9CA5"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Mengakses kontak dan berhasil memasukkan nama dan phone number sesuai data dari kontak tersebut.</w:t>
            </w:r>
          </w:p>
        </w:tc>
        <w:tc>
          <w:tcPr>
            <w:tcW w:w="1002" w:type="dxa"/>
            <w:tcBorders>
              <w:top w:val="single" w:sz="4" w:space="0" w:color="auto"/>
              <w:left w:val="single" w:sz="4" w:space="0" w:color="auto"/>
              <w:bottom w:val="single" w:sz="4" w:space="0" w:color="auto"/>
              <w:right w:val="single" w:sz="4" w:space="0" w:color="auto"/>
            </w:tcBorders>
          </w:tcPr>
          <w:p w14:paraId="5B5929AD"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9A55A9">
              <w:rPr>
                <w:rFonts w:eastAsia="Times New Roman"/>
                <w:bCs/>
                <w:color w:val="FF0000"/>
                <w:lang w:val="en-US" w:eastAsia="en-US"/>
              </w:rPr>
              <w:t>YES/NO</w:t>
            </w:r>
          </w:p>
        </w:tc>
      </w:tr>
      <w:tr w:rsidR="001D07D4" w:rsidRPr="00567163" w14:paraId="495B5536" w14:textId="77777777" w:rsidTr="005C0518">
        <w:tc>
          <w:tcPr>
            <w:tcW w:w="524" w:type="dxa"/>
            <w:tcBorders>
              <w:top w:val="single" w:sz="4" w:space="0" w:color="auto"/>
              <w:left w:val="single" w:sz="4" w:space="0" w:color="auto"/>
              <w:bottom w:val="single" w:sz="4" w:space="0" w:color="auto"/>
              <w:right w:val="single" w:sz="4" w:space="0" w:color="auto"/>
            </w:tcBorders>
            <w:hideMark/>
          </w:tcPr>
          <w:p w14:paraId="5E124328" w14:textId="77777777" w:rsidR="001D07D4" w:rsidRPr="00567163" w:rsidRDefault="001D07D4" w:rsidP="005C0518">
            <w:pPr>
              <w:spacing w:after="0" w:line="360" w:lineRule="auto"/>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2</w:t>
            </w:r>
          </w:p>
        </w:tc>
        <w:tc>
          <w:tcPr>
            <w:tcW w:w="2852" w:type="dxa"/>
            <w:tcBorders>
              <w:top w:val="single" w:sz="4" w:space="0" w:color="auto"/>
              <w:left w:val="single" w:sz="4" w:space="0" w:color="auto"/>
              <w:bottom w:val="single" w:sz="4" w:space="0" w:color="auto"/>
              <w:right w:val="single" w:sz="4" w:space="0" w:color="auto"/>
            </w:tcBorders>
            <w:hideMark/>
          </w:tcPr>
          <w:p w14:paraId="7DA74EB0"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Call driver</w:t>
            </w:r>
          </w:p>
        </w:tc>
        <w:tc>
          <w:tcPr>
            <w:tcW w:w="3549" w:type="dxa"/>
            <w:tcBorders>
              <w:top w:val="single" w:sz="4" w:space="0" w:color="auto"/>
              <w:left w:val="single" w:sz="4" w:space="0" w:color="auto"/>
              <w:bottom w:val="single" w:sz="4" w:space="0" w:color="auto"/>
              <w:right w:val="single" w:sz="4" w:space="0" w:color="auto"/>
            </w:tcBorders>
            <w:hideMark/>
          </w:tcPr>
          <w:p w14:paraId="1682AB21"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Menampilkan panggilan ke nomer driver secara otomatis.</w:t>
            </w:r>
          </w:p>
        </w:tc>
        <w:tc>
          <w:tcPr>
            <w:tcW w:w="1002" w:type="dxa"/>
            <w:tcBorders>
              <w:top w:val="single" w:sz="4" w:space="0" w:color="auto"/>
              <w:left w:val="single" w:sz="4" w:space="0" w:color="auto"/>
              <w:bottom w:val="single" w:sz="4" w:space="0" w:color="auto"/>
              <w:right w:val="single" w:sz="4" w:space="0" w:color="auto"/>
            </w:tcBorders>
          </w:tcPr>
          <w:p w14:paraId="2DEBC7C3"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p>
        </w:tc>
      </w:tr>
      <w:tr w:rsidR="001D07D4" w:rsidRPr="00567163" w14:paraId="44DDFA2A" w14:textId="77777777" w:rsidTr="005C0518">
        <w:tc>
          <w:tcPr>
            <w:tcW w:w="524" w:type="dxa"/>
            <w:tcBorders>
              <w:top w:val="single" w:sz="4" w:space="0" w:color="auto"/>
              <w:left w:val="single" w:sz="4" w:space="0" w:color="auto"/>
              <w:bottom w:val="single" w:sz="4" w:space="0" w:color="auto"/>
              <w:right w:val="single" w:sz="4" w:space="0" w:color="auto"/>
            </w:tcBorders>
            <w:hideMark/>
          </w:tcPr>
          <w:p w14:paraId="4FE0DC7F" w14:textId="77777777" w:rsidR="001D07D4" w:rsidRPr="00567163" w:rsidRDefault="001D07D4" w:rsidP="005C0518">
            <w:pPr>
              <w:spacing w:after="0" w:line="360" w:lineRule="auto"/>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3</w:t>
            </w:r>
          </w:p>
        </w:tc>
        <w:tc>
          <w:tcPr>
            <w:tcW w:w="2852" w:type="dxa"/>
            <w:tcBorders>
              <w:top w:val="single" w:sz="4" w:space="0" w:color="auto"/>
              <w:left w:val="single" w:sz="4" w:space="0" w:color="auto"/>
              <w:bottom w:val="single" w:sz="4" w:space="0" w:color="auto"/>
              <w:right w:val="single" w:sz="4" w:space="0" w:color="auto"/>
            </w:tcBorders>
            <w:hideMark/>
          </w:tcPr>
          <w:p w14:paraId="0077D2DA"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SMS driver</w:t>
            </w:r>
          </w:p>
        </w:tc>
        <w:tc>
          <w:tcPr>
            <w:tcW w:w="3549" w:type="dxa"/>
            <w:tcBorders>
              <w:top w:val="single" w:sz="4" w:space="0" w:color="auto"/>
              <w:left w:val="single" w:sz="4" w:space="0" w:color="auto"/>
              <w:bottom w:val="single" w:sz="4" w:space="0" w:color="auto"/>
              <w:right w:val="single" w:sz="4" w:space="0" w:color="auto"/>
            </w:tcBorders>
            <w:hideMark/>
          </w:tcPr>
          <w:p w14:paraId="0FE09917"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Menampilkan message menu dengan layar siap mengirim pesan ke nomer driver.</w:t>
            </w:r>
          </w:p>
        </w:tc>
        <w:tc>
          <w:tcPr>
            <w:tcW w:w="1002" w:type="dxa"/>
            <w:tcBorders>
              <w:top w:val="single" w:sz="4" w:space="0" w:color="auto"/>
              <w:left w:val="single" w:sz="4" w:space="0" w:color="auto"/>
              <w:bottom w:val="single" w:sz="4" w:space="0" w:color="auto"/>
              <w:right w:val="single" w:sz="4" w:space="0" w:color="auto"/>
            </w:tcBorders>
          </w:tcPr>
          <w:p w14:paraId="365DBB0F"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p>
        </w:tc>
      </w:tr>
      <w:tr w:rsidR="001D07D4" w:rsidRPr="00567163" w14:paraId="4D502168" w14:textId="77777777" w:rsidTr="005C0518">
        <w:tc>
          <w:tcPr>
            <w:tcW w:w="524" w:type="dxa"/>
            <w:tcBorders>
              <w:top w:val="single" w:sz="4" w:space="0" w:color="auto"/>
              <w:left w:val="single" w:sz="4" w:space="0" w:color="auto"/>
              <w:bottom w:val="single" w:sz="4" w:space="0" w:color="auto"/>
              <w:right w:val="single" w:sz="4" w:space="0" w:color="auto"/>
            </w:tcBorders>
            <w:hideMark/>
          </w:tcPr>
          <w:p w14:paraId="12D2F8F9" w14:textId="77777777" w:rsidR="001D07D4" w:rsidRPr="00567163" w:rsidRDefault="001D07D4" w:rsidP="005C0518">
            <w:pPr>
              <w:spacing w:after="0" w:line="360" w:lineRule="auto"/>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4</w:t>
            </w:r>
          </w:p>
        </w:tc>
        <w:tc>
          <w:tcPr>
            <w:tcW w:w="2852" w:type="dxa"/>
            <w:tcBorders>
              <w:top w:val="single" w:sz="4" w:space="0" w:color="auto"/>
              <w:left w:val="single" w:sz="4" w:space="0" w:color="auto"/>
              <w:bottom w:val="single" w:sz="4" w:space="0" w:color="auto"/>
              <w:right w:val="single" w:sz="4" w:space="0" w:color="auto"/>
            </w:tcBorders>
            <w:hideMark/>
          </w:tcPr>
          <w:p w14:paraId="42A62885"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Call Support</w:t>
            </w:r>
          </w:p>
        </w:tc>
        <w:tc>
          <w:tcPr>
            <w:tcW w:w="3549" w:type="dxa"/>
            <w:tcBorders>
              <w:top w:val="single" w:sz="4" w:space="0" w:color="auto"/>
              <w:left w:val="single" w:sz="4" w:space="0" w:color="auto"/>
              <w:bottom w:val="single" w:sz="4" w:space="0" w:color="auto"/>
              <w:right w:val="single" w:sz="4" w:space="0" w:color="auto"/>
            </w:tcBorders>
            <w:hideMark/>
          </w:tcPr>
          <w:p w14:paraId="7B6D5BC4"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Melakukan panggilan ke custumer service GO-JEK.</w:t>
            </w:r>
          </w:p>
        </w:tc>
        <w:tc>
          <w:tcPr>
            <w:tcW w:w="1002" w:type="dxa"/>
            <w:tcBorders>
              <w:top w:val="single" w:sz="4" w:space="0" w:color="auto"/>
              <w:left w:val="single" w:sz="4" w:space="0" w:color="auto"/>
              <w:bottom w:val="single" w:sz="4" w:space="0" w:color="auto"/>
              <w:right w:val="single" w:sz="4" w:space="0" w:color="auto"/>
            </w:tcBorders>
          </w:tcPr>
          <w:p w14:paraId="2D666C29"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p>
        </w:tc>
      </w:tr>
      <w:tr w:rsidR="001D07D4" w:rsidRPr="00567163" w14:paraId="6C880EAC" w14:textId="77777777" w:rsidTr="005C0518">
        <w:tc>
          <w:tcPr>
            <w:tcW w:w="524" w:type="dxa"/>
            <w:tcBorders>
              <w:top w:val="single" w:sz="4" w:space="0" w:color="auto"/>
              <w:left w:val="single" w:sz="4" w:space="0" w:color="auto"/>
              <w:bottom w:val="single" w:sz="4" w:space="0" w:color="auto"/>
              <w:right w:val="single" w:sz="4" w:space="0" w:color="auto"/>
            </w:tcBorders>
            <w:hideMark/>
          </w:tcPr>
          <w:p w14:paraId="161E7BAF" w14:textId="77777777" w:rsidR="001D07D4" w:rsidRPr="00567163" w:rsidRDefault="001D07D4" w:rsidP="005C0518">
            <w:pPr>
              <w:spacing w:after="0" w:line="360" w:lineRule="auto"/>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5</w:t>
            </w:r>
          </w:p>
        </w:tc>
        <w:tc>
          <w:tcPr>
            <w:tcW w:w="2852" w:type="dxa"/>
            <w:tcBorders>
              <w:top w:val="single" w:sz="4" w:space="0" w:color="auto"/>
              <w:left w:val="single" w:sz="4" w:space="0" w:color="auto"/>
              <w:bottom w:val="single" w:sz="4" w:space="0" w:color="auto"/>
              <w:right w:val="single" w:sz="4" w:space="0" w:color="auto"/>
            </w:tcBorders>
            <w:hideMark/>
          </w:tcPr>
          <w:p w14:paraId="2A7BA771"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Rate this App</w:t>
            </w:r>
          </w:p>
        </w:tc>
        <w:tc>
          <w:tcPr>
            <w:tcW w:w="3549" w:type="dxa"/>
            <w:tcBorders>
              <w:top w:val="single" w:sz="4" w:space="0" w:color="auto"/>
              <w:left w:val="single" w:sz="4" w:space="0" w:color="auto"/>
              <w:bottom w:val="single" w:sz="4" w:space="0" w:color="auto"/>
              <w:right w:val="single" w:sz="4" w:space="0" w:color="auto"/>
            </w:tcBorders>
            <w:hideMark/>
          </w:tcPr>
          <w:p w14:paraId="64D35CBC"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Mengakses GO-JEK di Playstore/ Appstore untuk memberikan rating aplikasi.</w:t>
            </w:r>
          </w:p>
        </w:tc>
        <w:tc>
          <w:tcPr>
            <w:tcW w:w="1002" w:type="dxa"/>
            <w:tcBorders>
              <w:top w:val="single" w:sz="4" w:space="0" w:color="auto"/>
              <w:left w:val="single" w:sz="4" w:space="0" w:color="auto"/>
              <w:bottom w:val="single" w:sz="4" w:space="0" w:color="auto"/>
              <w:right w:val="single" w:sz="4" w:space="0" w:color="auto"/>
            </w:tcBorders>
          </w:tcPr>
          <w:p w14:paraId="1B998B77"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p>
        </w:tc>
      </w:tr>
      <w:tr w:rsidR="001D07D4" w:rsidRPr="00567163" w14:paraId="3F6CA213" w14:textId="77777777" w:rsidTr="005C0518">
        <w:tc>
          <w:tcPr>
            <w:tcW w:w="524" w:type="dxa"/>
            <w:tcBorders>
              <w:top w:val="single" w:sz="4" w:space="0" w:color="auto"/>
              <w:left w:val="single" w:sz="4" w:space="0" w:color="auto"/>
              <w:bottom w:val="single" w:sz="4" w:space="0" w:color="auto"/>
              <w:right w:val="single" w:sz="4" w:space="0" w:color="auto"/>
            </w:tcBorders>
            <w:hideMark/>
          </w:tcPr>
          <w:p w14:paraId="3AA7D066" w14:textId="77777777" w:rsidR="001D07D4" w:rsidRPr="00567163" w:rsidRDefault="001D07D4" w:rsidP="005C0518">
            <w:pPr>
              <w:spacing w:after="0" w:line="360" w:lineRule="auto"/>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lastRenderedPageBreak/>
              <w:t>6</w:t>
            </w:r>
          </w:p>
        </w:tc>
        <w:tc>
          <w:tcPr>
            <w:tcW w:w="2852" w:type="dxa"/>
            <w:tcBorders>
              <w:top w:val="single" w:sz="4" w:space="0" w:color="auto"/>
              <w:left w:val="single" w:sz="4" w:space="0" w:color="auto"/>
              <w:bottom w:val="single" w:sz="4" w:space="0" w:color="auto"/>
              <w:right w:val="single" w:sz="4" w:space="0" w:color="auto"/>
            </w:tcBorders>
            <w:hideMark/>
          </w:tcPr>
          <w:p w14:paraId="52F2B2E5"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Forget password</w:t>
            </w:r>
          </w:p>
        </w:tc>
        <w:tc>
          <w:tcPr>
            <w:tcW w:w="3549" w:type="dxa"/>
            <w:tcBorders>
              <w:top w:val="single" w:sz="4" w:space="0" w:color="auto"/>
              <w:left w:val="single" w:sz="4" w:space="0" w:color="auto"/>
              <w:bottom w:val="single" w:sz="4" w:space="0" w:color="auto"/>
              <w:right w:val="single" w:sz="4" w:space="0" w:color="auto"/>
            </w:tcBorders>
            <w:hideMark/>
          </w:tcPr>
          <w:p w14:paraId="43C5CCDD"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r w:rsidRPr="00567163">
              <w:rPr>
                <w:rFonts w:eastAsia="Times New Roman"/>
                <w:bCs/>
                <w:color w:val="538135" w:themeColor="accent6" w:themeShade="BF"/>
                <w:lang w:val="en-US" w:eastAsia="en-US"/>
              </w:rPr>
              <w:t>Send reset password ke email yang dituliskan pengguna.</w:t>
            </w:r>
          </w:p>
        </w:tc>
        <w:tc>
          <w:tcPr>
            <w:tcW w:w="1002" w:type="dxa"/>
            <w:tcBorders>
              <w:top w:val="single" w:sz="4" w:space="0" w:color="auto"/>
              <w:left w:val="single" w:sz="4" w:space="0" w:color="auto"/>
              <w:bottom w:val="single" w:sz="4" w:space="0" w:color="auto"/>
              <w:right w:val="single" w:sz="4" w:space="0" w:color="auto"/>
            </w:tcBorders>
          </w:tcPr>
          <w:p w14:paraId="165113AD" w14:textId="77777777" w:rsidR="001D07D4" w:rsidRPr="00567163" w:rsidRDefault="001D07D4" w:rsidP="005C0518">
            <w:pPr>
              <w:spacing w:after="0" w:line="360" w:lineRule="auto"/>
              <w:jc w:val="both"/>
              <w:rPr>
                <w:rFonts w:eastAsia="Times New Roman"/>
                <w:bCs/>
                <w:color w:val="538135" w:themeColor="accent6" w:themeShade="BF"/>
                <w:lang w:val="en-US" w:eastAsia="en-US"/>
              </w:rPr>
            </w:pPr>
          </w:p>
        </w:tc>
      </w:tr>
    </w:tbl>
    <w:p w14:paraId="45927EA8" w14:textId="77777777" w:rsidR="001D07D4" w:rsidRDefault="001D07D4" w:rsidP="001D07D4">
      <w:pPr>
        <w:spacing w:after="0" w:line="360" w:lineRule="auto"/>
        <w:ind w:firstLine="720"/>
        <w:rPr>
          <w:rFonts w:eastAsia="Times New Roman"/>
          <w:bCs/>
          <w:color w:val="000000"/>
          <w:lang w:val="en-US" w:eastAsia="en-US"/>
        </w:rPr>
      </w:pPr>
    </w:p>
    <w:p w14:paraId="2011BF03" w14:textId="77777777" w:rsidR="001D07D4" w:rsidRDefault="001D07D4" w:rsidP="001D07D4">
      <w:pPr>
        <w:spacing w:after="0" w:line="360" w:lineRule="auto"/>
        <w:ind w:firstLine="720"/>
        <w:jc w:val="both"/>
        <w:rPr>
          <w:rFonts w:eastAsia="Times New Roman"/>
          <w:bCs/>
          <w:color w:val="000000"/>
          <w:lang w:val="en-US" w:eastAsia="en-US"/>
        </w:rPr>
      </w:pPr>
    </w:p>
    <w:p w14:paraId="63D9909B" w14:textId="77777777" w:rsidR="001D07D4" w:rsidRDefault="001D07D4" w:rsidP="001D07D4">
      <w:pPr>
        <w:spacing w:after="0" w:line="360" w:lineRule="auto"/>
        <w:jc w:val="both"/>
        <w:rPr>
          <w:rFonts w:eastAsia="Times New Roman"/>
          <w:b/>
          <w:bCs/>
          <w:color w:val="000000"/>
          <w:lang w:val="en-US" w:eastAsia="en-US"/>
        </w:rPr>
      </w:pPr>
    </w:p>
    <w:p w14:paraId="2C8D8531" w14:textId="1D3813F2" w:rsidR="001D07D4" w:rsidRDefault="001D07D4" w:rsidP="001D07D4">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sidR="00BF72E0">
        <w:rPr>
          <w:rFonts w:eastAsia="Times New Roman"/>
          <w:b/>
          <w:bCs/>
          <w:color w:val="000000"/>
          <w:lang w:val="en-US" w:eastAsia="en-US"/>
        </w:rPr>
        <w:t>4</w:t>
      </w: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 xml:space="preserve"> Pengujian karakteristik </w:t>
      </w:r>
      <w:r>
        <w:rPr>
          <w:rFonts w:eastAsia="Times New Roman"/>
          <w:b/>
          <w:bCs/>
          <w:lang w:val="en-US" w:eastAsia="en-US"/>
        </w:rPr>
        <w:t>usability</w:t>
      </w:r>
    </w:p>
    <w:p w14:paraId="4C3B7E72" w14:textId="77777777" w:rsidR="001D07D4" w:rsidRPr="00EA2C01" w:rsidRDefault="001D07D4" w:rsidP="001D07D4">
      <w:pPr>
        <w:spacing w:after="0" w:line="360" w:lineRule="auto"/>
        <w:ind w:firstLine="720"/>
        <w:jc w:val="both"/>
        <w:rPr>
          <w:rFonts w:eastAsia="Times New Roman"/>
          <w:bCs/>
          <w:color w:val="FF0000"/>
          <w:lang w:val="en-US" w:eastAsia="en-US"/>
        </w:rPr>
      </w:pPr>
      <w:r w:rsidRPr="00EA2C01">
        <w:rPr>
          <w:rFonts w:eastAsia="Times New Roman"/>
          <w:bCs/>
          <w:color w:val="FF0000"/>
          <w:lang w:val="en-US" w:eastAsia="en-US"/>
        </w:rPr>
        <w:t>Sesuai dengan instrument penelitian dan teknik analisis data yang dijelaskan pada bab sebelumnya, testplan diuji untuk semua sub karakteristik yaitu, seluruh sub karakteristik functional suitability, yaitu Functional Completeness, Functional Correctness dan Functional Appropriateness. Berikut adalah hasil pengujian karakteristik functional suitability.</w:t>
      </w:r>
    </w:p>
    <w:p w14:paraId="216EA67F" w14:textId="77777777" w:rsidR="001D07D4" w:rsidRDefault="001D07D4" w:rsidP="001D07D4">
      <w:pPr>
        <w:spacing w:after="0" w:line="360" w:lineRule="auto"/>
        <w:jc w:val="both"/>
        <w:rPr>
          <w:rFonts w:eastAsia="Times New Roman"/>
          <w:b/>
          <w:bCs/>
          <w:color w:val="000000"/>
          <w:lang w:val="en-US" w:eastAsia="en-US"/>
        </w:rPr>
      </w:pPr>
    </w:p>
    <w:p w14:paraId="2CF609C4" w14:textId="0EB3FB52" w:rsidR="001D07D4" w:rsidRDefault="001D07D4" w:rsidP="001D07D4">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sidR="00BF72E0">
        <w:rPr>
          <w:rFonts w:eastAsia="Times New Roman"/>
          <w:b/>
          <w:bCs/>
          <w:color w:val="000000"/>
          <w:lang w:val="en-US" w:eastAsia="en-US"/>
        </w:rPr>
        <w:t>4</w:t>
      </w:r>
      <w:r>
        <w:rPr>
          <w:rFonts w:eastAsia="Times New Roman"/>
          <w:b/>
          <w:bCs/>
          <w:color w:val="000000"/>
          <w:lang w:val="en-US" w:eastAsia="en-US"/>
        </w:rPr>
        <w:t>.5</w:t>
      </w:r>
      <w:r w:rsidRPr="003F6855">
        <w:rPr>
          <w:rFonts w:eastAsia="Times New Roman"/>
          <w:b/>
          <w:bCs/>
          <w:color w:val="000000"/>
          <w:lang w:val="en-US" w:eastAsia="en-US"/>
        </w:rPr>
        <w:t>.</w:t>
      </w:r>
      <w:r>
        <w:rPr>
          <w:rFonts w:eastAsia="Times New Roman"/>
          <w:b/>
          <w:bCs/>
          <w:color w:val="000000"/>
          <w:lang w:val="en-US" w:eastAsia="en-US"/>
        </w:rPr>
        <w:t xml:space="preserve"> Pengujian karakteristik </w:t>
      </w:r>
      <w:r w:rsidRPr="0005164E">
        <w:rPr>
          <w:rFonts w:eastAsia="Times New Roman"/>
          <w:b/>
          <w:bCs/>
          <w:color w:val="000000"/>
          <w:lang w:val="en-US" w:eastAsia="en-US"/>
        </w:rPr>
        <w:t>reliability</w:t>
      </w:r>
    </w:p>
    <w:p w14:paraId="75E15D72" w14:textId="77777777" w:rsidR="001D07D4" w:rsidRDefault="001D07D4" w:rsidP="001D07D4">
      <w:pPr>
        <w:spacing w:after="0" w:line="360" w:lineRule="auto"/>
        <w:ind w:firstLine="720"/>
        <w:jc w:val="both"/>
        <w:rPr>
          <w:rFonts w:eastAsia="Times New Roman"/>
          <w:bCs/>
          <w:color w:val="000000"/>
          <w:lang w:val="en-US" w:eastAsia="en-US"/>
        </w:rPr>
      </w:pPr>
      <w:r w:rsidRPr="00EA2C01">
        <w:rPr>
          <w:rFonts w:eastAsia="Times New Roman"/>
          <w:bCs/>
          <w:color w:val="FF0000"/>
          <w:lang w:val="en-US" w:eastAsia="en-US"/>
        </w:rPr>
        <w:t>Sesuai dengan instrument penelitian dan teknik analisis data yang dijelaskan pada bab sebelumnya, testplan diuji untuk semua sub karakteristik yaitu, seluruh sub karakteristik functional suitability, yaitu Functional Completeness, Functional Correctness dan Functional Appropriateness. Berikut adalah hasil pengujian karakteristik functional suitability</w:t>
      </w:r>
      <w:r>
        <w:rPr>
          <w:rFonts w:eastAsia="Times New Roman"/>
          <w:bCs/>
          <w:color w:val="000000"/>
          <w:lang w:val="en-US" w:eastAsia="en-US"/>
        </w:rPr>
        <w:t>.</w:t>
      </w:r>
    </w:p>
    <w:p w14:paraId="61CAD5EC" w14:textId="2CA3187A" w:rsidR="001D07D4" w:rsidRDefault="001D07D4" w:rsidP="001D07D4">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sidR="00BF72E0">
        <w:rPr>
          <w:rFonts w:eastAsia="Times New Roman"/>
          <w:b/>
          <w:bCs/>
          <w:color w:val="000000"/>
          <w:lang w:val="en-US" w:eastAsia="en-US"/>
        </w:rPr>
        <w:t>4</w:t>
      </w:r>
      <w:r>
        <w:rPr>
          <w:rFonts w:eastAsia="Times New Roman"/>
          <w:b/>
          <w:bCs/>
          <w:color w:val="000000"/>
          <w:lang w:val="en-US" w:eastAsia="en-US"/>
        </w:rPr>
        <w:t>.6</w:t>
      </w:r>
      <w:r w:rsidRPr="003F6855">
        <w:rPr>
          <w:rFonts w:eastAsia="Times New Roman"/>
          <w:b/>
          <w:bCs/>
          <w:color w:val="000000"/>
          <w:lang w:val="en-US" w:eastAsia="en-US"/>
        </w:rPr>
        <w:t>.</w:t>
      </w:r>
      <w:r>
        <w:rPr>
          <w:rFonts w:eastAsia="Times New Roman"/>
          <w:b/>
          <w:bCs/>
          <w:color w:val="000000"/>
          <w:lang w:val="en-US" w:eastAsia="en-US"/>
        </w:rPr>
        <w:t xml:space="preserve"> Pengujian karakteristik </w:t>
      </w:r>
      <w:r w:rsidRPr="005D4A31">
        <w:rPr>
          <w:rFonts w:eastAsia="Times New Roman"/>
          <w:b/>
          <w:bCs/>
          <w:color w:val="000000"/>
          <w:lang w:val="en-US" w:eastAsia="en-US"/>
        </w:rPr>
        <w:t>security</w:t>
      </w:r>
    </w:p>
    <w:p w14:paraId="3D7DB426" w14:textId="77777777" w:rsidR="001D07D4" w:rsidRDefault="001D07D4" w:rsidP="001D07D4">
      <w:pPr>
        <w:spacing w:after="0" w:line="360" w:lineRule="auto"/>
        <w:ind w:firstLine="720"/>
        <w:jc w:val="both"/>
        <w:rPr>
          <w:rFonts w:eastAsia="Times New Roman"/>
          <w:bCs/>
          <w:color w:val="000000"/>
          <w:lang w:val="en-US" w:eastAsia="en-US"/>
        </w:rPr>
      </w:pPr>
      <w:r w:rsidRPr="00EA2C01">
        <w:rPr>
          <w:rFonts w:eastAsia="Times New Roman"/>
          <w:bCs/>
          <w:color w:val="FF0000"/>
          <w:lang w:val="en-US" w:eastAsia="en-US"/>
        </w:rPr>
        <w:t>Sesuai dengan instrument penelitian dan teknik analisis data yang dijelaskan pada bab sebelumnya, testplan diuji untuk semua sub karakteristik yaitu, seluruh sub karakteristik functional suitability, yaitu Functional Completeness, Functional Correctness dan Functional Appropriateness. Berikut adalah hasil pengujian karakteristik functional suitability</w:t>
      </w:r>
      <w:r>
        <w:rPr>
          <w:rFonts w:eastAsia="Times New Roman"/>
          <w:bCs/>
          <w:color w:val="000000"/>
          <w:lang w:val="en-US" w:eastAsia="en-US"/>
        </w:rPr>
        <w:t>.</w:t>
      </w:r>
    </w:p>
    <w:p w14:paraId="1A74E17C" w14:textId="46A986E5" w:rsidR="001D07D4" w:rsidRDefault="001D07D4" w:rsidP="001D07D4">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sidR="00BF72E0">
        <w:rPr>
          <w:rFonts w:eastAsia="Times New Roman"/>
          <w:b/>
          <w:bCs/>
          <w:color w:val="000000"/>
          <w:lang w:val="en-US" w:eastAsia="en-US"/>
        </w:rPr>
        <w:t>4</w:t>
      </w:r>
      <w:r>
        <w:rPr>
          <w:rFonts w:eastAsia="Times New Roman"/>
          <w:b/>
          <w:bCs/>
          <w:color w:val="000000"/>
          <w:lang w:val="en-US" w:eastAsia="en-US"/>
        </w:rPr>
        <w:t>.7</w:t>
      </w:r>
      <w:r w:rsidRPr="003F6855">
        <w:rPr>
          <w:rFonts w:eastAsia="Times New Roman"/>
          <w:b/>
          <w:bCs/>
          <w:color w:val="000000"/>
          <w:lang w:val="en-US" w:eastAsia="en-US"/>
        </w:rPr>
        <w:t>.</w:t>
      </w:r>
      <w:r>
        <w:rPr>
          <w:rFonts w:eastAsia="Times New Roman"/>
          <w:b/>
          <w:bCs/>
          <w:color w:val="000000"/>
          <w:lang w:val="en-US" w:eastAsia="en-US"/>
        </w:rPr>
        <w:t xml:space="preserve"> Pengujian </w:t>
      </w:r>
      <w:r>
        <w:rPr>
          <w:rFonts w:eastAsia="Times New Roman"/>
          <w:b/>
          <w:bCs/>
          <w:lang w:val="en-US" w:eastAsia="en-US"/>
        </w:rPr>
        <w:t>dimensi quality in use</w:t>
      </w:r>
    </w:p>
    <w:p w14:paraId="10FB170F" w14:textId="77777777" w:rsidR="001D07D4" w:rsidRDefault="001D07D4" w:rsidP="001D07D4">
      <w:pPr>
        <w:spacing w:after="0" w:line="360" w:lineRule="auto"/>
        <w:ind w:firstLine="720"/>
        <w:jc w:val="both"/>
        <w:rPr>
          <w:rFonts w:eastAsia="Times New Roman"/>
          <w:bCs/>
          <w:color w:val="000000"/>
          <w:lang w:val="en-US" w:eastAsia="en-US"/>
        </w:rPr>
      </w:pPr>
      <w:r w:rsidRPr="00EA2C01">
        <w:rPr>
          <w:rFonts w:eastAsia="Times New Roman"/>
          <w:bCs/>
          <w:color w:val="FF0000"/>
          <w:lang w:val="en-US" w:eastAsia="en-US"/>
        </w:rPr>
        <w:t>Sesuai dengan instrument penelitian dan teknik analisis data yang dijelaskan pada bab sebelumnya, testplan diuji untuk semua sub karakteristik yaitu, seluruh sub karakteristik functional suitability, yaitu Functional Completeness, Functional Correctness dan Functional Appropriateness. Berikut adalah hasil pengujian karakteristik functional suitability</w:t>
      </w:r>
      <w:r>
        <w:rPr>
          <w:rFonts w:eastAsia="Times New Roman"/>
          <w:bCs/>
          <w:color w:val="000000"/>
          <w:lang w:val="en-US" w:eastAsia="en-US"/>
        </w:rPr>
        <w:t>.</w:t>
      </w:r>
    </w:p>
    <w:p w14:paraId="6FCD2E8D" w14:textId="77777777" w:rsidR="00292C87" w:rsidRPr="00775163" w:rsidRDefault="00292C87" w:rsidP="001D07D4">
      <w:pPr>
        <w:spacing w:after="0" w:line="360" w:lineRule="auto"/>
        <w:jc w:val="both"/>
        <w:rPr>
          <w:rFonts w:eastAsia="Times New Roman"/>
          <w:bCs/>
          <w:color w:val="5B9BD5" w:themeColor="accent1"/>
          <w:lang w:val="en-US" w:eastAsia="en-US"/>
        </w:rPr>
      </w:pPr>
    </w:p>
    <w:p w14:paraId="6707EDA8" w14:textId="77777777" w:rsidR="003C6AB1" w:rsidRDefault="003C6AB1" w:rsidP="003C6AB1">
      <w:pPr>
        <w:spacing w:after="0" w:line="360" w:lineRule="auto"/>
        <w:ind w:firstLine="720"/>
        <w:jc w:val="both"/>
        <w:rPr>
          <w:rFonts w:eastAsia="Times New Roman"/>
          <w:b/>
          <w:bCs/>
          <w:color w:val="000000"/>
          <w:lang w:val="en-US" w:eastAsia="en-US"/>
        </w:rPr>
      </w:pPr>
    </w:p>
    <w:p w14:paraId="3635335A" w14:textId="5BE379E4" w:rsidR="003C6AB1" w:rsidRDefault="003C6AB1" w:rsidP="003C6AB1">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lastRenderedPageBreak/>
        <w:t>4</w:t>
      </w:r>
      <w:r w:rsidRPr="003F6855">
        <w:rPr>
          <w:rFonts w:eastAsia="Times New Roman"/>
          <w:b/>
          <w:bCs/>
          <w:color w:val="000000"/>
          <w:lang w:val="en-US" w:eastAsia="en-US"/>
        </w:rPr>
        <w:t>.</w:t>
      </w:r>
      <w:r>
        <w:rPr>
          <w:rFonts w:eastAsia="Times New Roman"/>
          <w:b/>
          <w:bCs/>
          <w:color w:val="000000"/>
          <w:lang w:val="en-US" w:eastAsia="en-US"/>
        </w:rPr>
        <w:t>4.3</w:t>
      </w:r>
      <w:r w:rsidRPr="003F6855">
        <w:rPr>
          <w:rFonts w:eastAsia="Times New Roman"/>
          <w:b/>
          <w:bCs/>
          <w:color w:val="000000"/>
          <w:lang w:val="en-US" w:eastAsia="en-US"/>
        </w:rPr>
        <w:t>.</w:t>
      </w:r>
      <w:r>
        <w:rPr>
          <w:rFonts w:eastAsia="Times New Roman"/>
          <w:b/>
          <w:bCs/>
          <w:color w:val="000000"/>
          <w:lang w:val="en-US" w:eastAsia="en-US"/>
        </w:rPr>
        <w:t xml:space="preserve"> Pengujian karakteristik </w:t>
      </w:r>
    </w:p>
    <w:p w14:paraId="31FFDE0F" w14:textId="09F8DAAF" w:rsidR="003C6AB1" w:rsidRDefault="003C6AB1" w:rsidP="003C6AB1">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4.4</w:t>
      </w:r>
      <w:r w:rsidRPr="003F6855">
        <w:rPr>
          <w:rFonts w:eastAsia="Times New Roman"/>
          <w:b/>
          <w:bCs/>
          <w:color w:val="000000"/>
          <w:lang w:val="en-US" w:eastAsia="en-US"/>
        </w:rPr>
        <w:t>.</w:t>
      </w:r>
      <w:r>
        <w:rPr>
          <w:rFonts w:eastAsia="Times New Roman"/>
          <w:b/>
          <w:bCs/>
          <w:color w:val="000000"/>
          <w:lang w:val="en-US" w:eastAsia="en-US"/>
        </w:rPr>
        <w:t xml:space="preserve"> Pengujian karakteristik </w:t>
      </w:r>
    </w:p>
    <w:p w14:paraId="3FF6C189" w14:textId="175DD13F" w:rsidR="003C6AB1" w:rsidRDefault="003C6AB1" w:rsidP="003C6AB1">
      <w:pPr>
        <w:spacing w:after="0" w:line="360" w:lineRule="auto"/>
        <w:ind w:firstLine="720"/>
        <w:jc w:val="both"/>
        <w:rPr>
          <w:rFonts w:eastAsia="Times New Roman"/>
          <w:b/>
          <w:bCs/>
          <w:color w:val="000000"/>
          <w:lang w:val="en-US" w:eastAsia="en-US"/>
        </w:rPr>
      </w:pPr>
      <w:r>
        <w:rPr>
          <w:rFonts w:eastAsia="Times New Roman"/>
          <w:b/>
          <w:bCs/>
          <w:color w:val="000000"/>
          <w:lang w:val="en-US" w:eastAsia="en-US"/>
        </w:rPr>
        <w:t>4</w:t>
      </w:r>
      <w:r w:rsidRPr="003F6855">
        <w:rPr>
          <w:rFonts w:eastAsia="Times New Roman"/>
          <w:b/>
          <w:bCs/>
          <w:color w:val="000000"/>
          <w:lang w:val="en-US" w:eastAsia="en-US"/>
        </w:rPr>
        <w:t>.</w:t>
      </w:r>
      <w:r>
        <w:rPr>
          <w:rFonts w:eastAsia="Times New Roman"/>
          <w:b/>
          <w:bCs/>
          <w:color w:val="000000"/>
          <w:lang w:val="en-US" w:eastAsia="en-US"/>
        </w:rPr>
        <w:t>4.5</w:t>
      </w:r>
      <w:r w:rsidRPr="003F6855">
        <w:rPr>
          <w:rFonts w:eastAsia="Times New Roman"/>
          <w:b/>
          <w:bCs/>
          <w:color w:val="000000"/>
          <w:lang w:val="en-US" w:eastAsia="en-US"/>
        </w:rPr>
        <w:t>.</w:t>
      </w:r>
      <w:r>
        <w:rPr>
          <w:rFonts w:eastAsia="Times New Roman"/>
          <w:b/>
          <w:bCs/>
          <w:color w:val="000000"/>
          <w:lang w:val="en-US" w:eastAsia="en-US"/>
        </w:rPr>
        <w:t xml:space="preserve"> Pengujian karakteristik </w:t>
      </w:r>
    </w:p>
    <w:p w14:paraId="05312CB7" w14:textId="042BD9F9" w:rsidR="00140052" w:rsidRDefault="00140052" w:rsidP="003C6AB1">
      <w:pPr>
        <w:spacing w:after="0" w:line="360" w:lineRule="auto"/>
        <w:ind w:firstLine="720"/>
        <w:jc w:val="both"/>
        <w:rPr>
          <w:rFonts w:eastAsia="Times New Roman"/>
          <w:b/>
          <w:bCs/>
          <w:color w:val="000000"/>
          <w:lang w:val="en-US" w:eastAsia="en-US"/>
        </w:rPr>
      </w:pPr>
    </w:p>
    <w:p w14:paraId="2155CC1F" w14:textId="77777777" w:rsidR="00140052" w:rsidRDefault="00140052" w:rsidP="003C6AB1">
      <w:pPr>
        <w:spacing w:after="0" w:line="360" w:lineRule="auto"/>
        <w:ind w:firstLine="720"/>
        <w:jc w:val="both"/>
        <w:rPr>
          <w:rFonts w:eastAsia="Times New Roman"/>
          <w:bCs/>
          <w:color w:val="000000"/>
          <w:lang w:val="en-US" w:eastAsia="en-US"/>
        </w:rPr>
      </w:pPr>
    </w:p>
    <w:p w14:paraId="6708609C" w14:textId="482C3317" w:rsidR="00473C26" w:rsidRDefault="00473C26" w:rsidP="00473C26">
      <w:pPr>
        <w:tabs>
          <w:tab w:val="left" w:pos="567"/>
        </w:tabs>
        <w:spacing w:line="360" w:lineRule="auto"/>
        <w:jc w:val="both"/>
        <w:rPr>
          <w:b/>
          <w:lang w:val="en-US"/>
        </w:rPr>
      </w:pPr>
      <w:r w:rsidRPr="00674B5C">
        <w:rPr>
          <w:b/>
        </w:rPr>
        <w:t>4.</w:t>
      </w:r>
      <w:r w:rsidR="00691AAE">
        <w:rPr>
          <w:b/>
          <w:lang w:val="en-US"/>
        </w:rPr>
        <w:t>5</w:t>
      </w:r>
      <w:r w:rsidRPr="00674B5C">
        <w:rPr>
          <w:b/>
        </w:rPr>
        <w:t xml:space="preserve">.    </w:t>
      </w:r>
      <w:r w:rsidR="00691AAE">
        <w:rPr>
          <w:b/>
          <w:lang w:val="en-US"/>
        </w:rPr>
        <w:t>Hasil p</w:t>
      </w:r>
      <w:r>
        <w:rPr>
          <w:b/>
          <w:lang w:val="en-US"/>
        </w:rPr>
        <w:t xml:space="preserve">engujian </w:t>
      </w:r>
      <w:r w:rsidRPr="00674B5C">
        <w:rPr>
          <w:b/>
          <w:lang w:val="en-US"/>
        </w:rPr>
        <w:t>transportation service application GO-JEK</w:t>
      </w:r>
      <w:r>
        <w:rPr>
          <w:b/>
          <w:lang w:val="en-US"/>
        </w:rPr>
        <w:t xml:space="preserve"> </w:t>
      </w:r>
    </w:p>
    <w:p w14:paraId="48BFCD74" w14:textId="2E025C53" w:rsidR="003C6AB1" w:rsidRDefault="009E37D7" w:rsidP="008336A9">
      <w:pPr>
        <w:tabs>
          <w:tab w:val="left" w:pos="567"/>
        </w:tabs>
        <w:spacing w:line="360" w:lineRule="auto"/>
        <w:jc w:val="both"/>
        <w:rPr>
          <w:lang w:val="en-US"/>
        </w:rPr>
      </w:pPr>
      <w:r>
        <w:rPr>
          <w:lang w:val="en-US"/>
        </w:rPr>
        <w:tab/>
        <w:t xml:space="preserve">Setelah pengujian untuk semua karakteristik dan sub karakteristik dilakukan, berikut ini adalah pembahasan </w:t>
      </w:r>
      <w:r w:rsidR="00801702">
        <w:rPr>
          <w:lang w:val="en-US"/>
        </w:rPr>
        <w:t xml:space="preserve">hasil uji yang dijabarkan dalam </w:t>
      </w:r>
      <w:proofErr w:type="gramStart"/>
      <w:r w:rsidR="00801702">
        <w:rPr>
          <w:lang w:val="en-US"/>
        </w:rPr>
        <w:t xml:space="preserve">table </w:t>
      </w:r>
      <w:r w:rsidR="00801702" w:rsidRPr="00801702">
        <w:rPr>
          <w:color w:val="FF0000"/>
          <w:lang w:val="en-US"/>
        </w:rPr>
        <w:t>?</w:t>
      </w:r>
      <w:proofErr w:type="gramEnd"/>
      <w:r w:rsidR="00801702">
        <w:rPr>
          <w:lang w:val="en-US"/>
        </w:rPr>
        <w:t>.</w:t>
      </w:r>
    </w:p>
    <w:p w14:paraId="2B9CBA44" w14:textId="227FDED3" w:rsidR="00554766" w:rsidRDefault="00554766" w:rsidP="008336A9">
      <w:pPr>
        <w:tabs>
          <w:tab w:val="left" w:pos="567"/>
        </w:tabs>
        <w:spacing w:line="360" w:lineRule="auto"/>
        <w:jc w:val="both"/>
        <w:rPr>
          <w:lang w:val="en-US"/>
        </w:rPr>
      </w:pPr>
    </w:p>
    <w:p w14:paraId="1E93F6DB" w14:textId="0BACFA3C" w:rsidR="00554766" w:rsidRDefault="00554766" w:rsidP="008336A9">
      <w:pPr>
        <w:tabs>
          <w:tab w:val="left" w:pos="567"/>
        </w:tabs>
        <w:spacing w:line="360" w:lineRule="auto"/>
        <w:jc w:val="both"/>
        <w:rPr>
          <w:lang w:val="en-US"/>
        </w:rPr>
      </w:pPr>
    </w:p>
    <w:p w14:paraId="06087F15" w14:textId="6145B91A" w:rsidR="00554766" w:rsidRDefault="00554766" w:rsidP="008336A9">
      <w:pPr>
        <w:tabs>
          <w:tab w:val="left" w:pos="567"/>
        </w:tabs>
        <w:spacing w:line="360" w:lineRule="auto"/>
        <w:jc w:val="both"/>
        <w:rPr>
          <w:lang w:val="en-US"/>
        </w:rPr>
      </w:pPr>
    </w:p>
    <w:p w14:paraId="4ADAF782" w14:textId="39AF6CC7" w:rsidR="00554766" w:rsidRDefault="00554766" w:rsidP="008336A9">
      <w:pPr>
        <w:tabs>
          <w:tab w:val="left" w:pos="567"/>
        </w:tabs>
        <w:spacing w:line="360" w:lineRule="auto"/>
        <w:jc w:val="both"/>
        <w:rPr>
          <w:lang w:val="en-US"/>
        </w:rPr>
      </w:pPr>
    </w:p>
    <w:p w14:paraId="19ECE13E" w14:textId="77777777" w:rsidR="00554766" w:rsidRDefault="00554766" w:rsidP="008336A9">
      <w:pPr>
        <w:tabs>
          <w:tab w:val="left" w:pos="567"/>
        </w:tabs>
        <w:spacing w:line="360" w:lineRule="auto"/>
        <w:jc w:val="both"/>
        <w:rPr>
          <w:lang w:val="en-US"/>
        </w:rPr>
      </w:pPr>
    </w:p>
    <w:p w14:paraId="3512BABF" w14:textId="792E3CFB" w:rsidR="00554766" w:rsidRDefault="00D86083" w:rsidP="00554766">
      <w:pPr>
        <w:tabs>
          <w:tab w:val="left" w:pos="567"/>
        </w:tabs>
        <w:spacing w:line="360" w:lineRule="auto"/>
        <w:jc w:val="center"/>
        <w:rPr>
          <w:lang w:val="en-US"/>
        </w:rPr>
      </w:pPr>
      <w:r>
        <w:rPr>
          <w:lang w:val="en-US"/>
        </w:rPr>
        <w:t xml:space="preserve">hasil pengujian semua karakteristik dan sub karakteristik pada </w:t>
      </w:r>
      <w:r w:rsidR="00877DF0">
        <w:rPr>
          <w:lang w:val="en-US"/>
        </w:rPr>
        <w:t>perangkat android</w:t>
      </w:r>
    </w:p>
    <w:tbl>
      <w:tblPr>
        <w:tblW w:w="7921" w:type="dxa"/>
        <w:tblLook w:val="04A0" w:firstRow="1" w:lastRow="0" w:firstColumn="1" w:lastColumn="0" w:noHBand="0" w:noVBand="1"/>
      </w:tblPr>
      <w:tblGrid>
        <w:gridCol w:w="2042"/>
        <w:gridCol w:w="919"/>
        <w:gridCol w:w="1876"/>
        <w:gridCol w:w="1058"/>
        <w:gridCol w:w="683"/>
        <w:gridCol w:w="1343"/>
      </w:tblGrid>
      <w:tr w:rsidR="00DC5D4D" w:rsidRPr="00DC5D4D" w14:paraId="32EDCFA5" w14:textId="2300D968" w:rsidTr="001F355C">
        <w:trPr>
          <w:trHeight w:val="285"/>
        </w:trPr>
        <w:tc>
          <w:tcPr>
            <w:tcW w:w="2042"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hideMark/>
          </w:tcPr>
          <w:p w14:paraId="45819B88" w14:textId="77777777" w:rsidR="00736C98" w:rsidRPr="00DC5D4D" w:rsidRDefault="00736C98" w:rsidP="00A65F8A">
            <w:pPr>
              <w:spacing w:after="0" w:line="240" w:lineRule="auto"/>
              <w:contextualSpacing/>
              <w:jc w:val="center"/>
              <w:rPr>
                <w:rFonts w:eastAsia="Times New Roman"/>
                <w:b/>
                <w:color w:val="70AD47" w:themeColor="accent6"/>
                <w:sz w:val="20"/>
                <w:szCs w:val="20"/>
                <w:lang w:val="en-US" w:eastAsia="en-US"/>
              </w:rPr>
            </w:pPr>
            <w:r w:rsidRPr="00DC5D4D">
              <w:rPr>
                <w:rFonts w:eastAsia="Times New Roman"/>
                <w:b/>
                <w:bCs/>
                <w:color w:val="70AD47" w:themeColor="accent6"/>
                <w:sz w:val="20"/>
                <w:szCs w:val="20"/>
                <w:lang w:val="en-US" w:eastAsia="en-US"/>
              </w:rPr>
              <w:t>Characteristics</w:t>
            </w:r>
          </w:p>
        </w:tc>
        <w:tc>
          <w:tcPr>
            <w:tcW w:w="919"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Pr>
          <w:p w14:paraId="1C3F0680" w14:textId="4FFA125D" w:rsidR="00736C98" w:rsidRPr="00DC5D4D" w:rsidRDefault="00736C98" w:rsidP="00A65F8A">
            <w:pPr>
              <w:spacing w:after="0" w:line="240" w:lineRule="auto"/>
              <w:contextualSpacing/>
              <w:jc w:val="center"/>
              <w:rPr>
                <w:rFonts w:eastAsia="Times New Roman"/>
                <w:b/>
                <w:bCs/>
                <w:color w:val="70AD47" w:themeColor="accent6"/>
                <w:sz w:val="20"/>
                <w:szCs w:val="20"/>
                <w:lang w:val="en-US" w:eastAsia="en-US"/>
              </w:rPr>
            </w:pPr>
            <w:r w:rsidRPr="00DC5D4D">
              <w:rPr>
                <w:rFonts w:eastAsia="Times New Roman"/>
                <w:b/>
                <w:color w:val="70AD47" w:themeColor="accent6"/>
                <w:sz w:val="20"/>
                <w:szCs w:val="20"/>
                <w:lang w:val="en-US" w:eastAsia="en-US"/>
              </w:rPr>
              <w:t>Relative Weight</w:t>
            </w:r>
          </w:p>
        </w:tc>
        <w:tc>
          <w:tcPr>
            <w:tcW w:w="1876"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hideMark/>
          </w:tcPr>
          <w:p w14:paraId="18389BDB" w14:textId="4D504A4B" w:rsidR="00736C98" w:rsidRPr="00DC5D4D" w:rsidRDefault="00736C98" w:rsidP="00A65F8A">
            <w:pPr>
              <w:spacing w:after="0" w:line="240" w:lineRule="auto"/>
              <w:contextualSpacing/>
              <w:jc w:val="center"/>
              <w:rPr>
                <w:rFonts w:eastAsia="Times New Roman"/>
                <w:b/>
                <w:color w:val="70AD47" w:themeColor="accent6"/>
                <w:sz w:val="20"/>
                <w:szCs w:val="20"/>
                <w:lang w:val="en-US" w:eastAsia="en-US"/>
              </w:rPr>
            </w:pPr>
            <w:r w:rsidRPr="00DC5D4D">
              <w:rPr>
                <w:rFonts w:eastAsia="Times New Roman"/>
                <w:b/>
                <w:bCs/>
                <w:color w:val="70AD47" w:themeColor="accent6"/>
                <w:sz w:val="20"/>
                <w:szCs w:val="20"/>
                <w:lang w:val="en-US" w:eastAsia="en-US"/>
              </w:rPr>
              <w:t>Subcharacteristics</w:t>
            </w:r>
          </w:p>
        </w:tc>
        <w:tc>
          <w:tcPr>
            <w:tcW w:w="1058"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Pr>
          <w:p w14:paraId="491BE888" w14:textId="6EFEBE4E" w:rsidR="00736C98" w:rsidRPr="00DC5D4D" w:rsidRDefault="0051571A" w:rsidP="00A65F8A">
            <w:pPr>
              <w:spacing w:after="0" w:line="240" w:lineRule="auto"/>
              <w:contextualSpacing/>
              <w:jc w:val="center"/>
              <w:rPr>
                <w:rFonts w:eastAsia="Times New Roman"/>
                <w:b/>
                <w:bCs/>
                <w:color w:val="70AD47" w:themeColor="accent6"/>
                <w:sz w:val="20"/>
                <w:szCs w:val="20"/>
                <w:lang w:val="en-US" w:eastAsia="en-US"/>
              </w:rPr>
            </w:pPr>
            <w:r w:rsidRPr="00DC5D4D">
              <w:rPr>
                <w:rFonts w:eastAsia="Times New Roman"/>
                <w:b/>
                <w:color w:val="70AD47" w:themeColor="accent6"/>
                <w:sz w:val="20"/>
                <w:szCs w:val="20"/>
                <w:lang w:val="en-US" w:eastAsia="en-US"/>
              </w:rPr>
              <w:t>Relative Weight</w:t>
            </w:r>
            <w:r w:rsidR="00E51102" w:rsidRPr="00DC5D4D">
              <w:rPr>
                <w:rFonts w:eastAsia="Times New Roman"/>
                <w:b/>
                <w:color w:val="70AD47" w:themeColor="accent6"/>
                <w:sz w:val="20"/>
                <w:szCs w:val="20"/>
                <w:lang w:val="en-US" w:eastAsia="en-US"/>
              </w:rPr>
              <w:t xml:space="preserve"> per sub char</w:t>
            </w:r>
          </w:p>
        </w:tc>
        <w:tc>
          <w:tcPr>
            <w:tcW w:w="683"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Pr>
          <w:p w14:paraId="009B6668" w14:textId="51B97500" w:rsidR="00736C98" w:rsidRPr="00DC5D4D" w:rsidRDefault="0051571A" w:rsidP="00A65F8A">
            <w:pPr>
              <w:spacing w:after="0" w:line="240" w:lineRule="auto"/>
              <w:contextualSpacing/>
              <w:jc w:val="center"/>
              <w:rPr>
                <w:rFonts w:eastAsia="Times New Roman"/>
                <w:b/>
                <w:bCs/>
                <w:color w:val="70AD47" w:themeColor="accent6"/>
                <w:sz w:val="20"/>
                <w:szCs w:val="20"/>
                <w:lang w:val="en-US" w:eastAsia="en-US"/>
              </w:rPr>
            </w:pPr>
            <w:r w:rsidRPr="00DC5D4D">
              <w:rPr>
                <w:rFonts w:eastAsia="Times New Roman"/>
                <w:b/>
                <w:bCs/>
                <w:color w:val="70AD47" w:themeColor="accent6"/>
                <w:sz w:val="20"/>
                <w:szCs w:val="20"/>
                <w:lang w:val="en-US" w:eastAsia="en-US"/>
              </w:rPr>
              <w:t>Level</w:t>
            </w:r>
          </w:p>
        </w:tc>
        <w:tc>
          <w:tcPr>
            <w:tcW w:w="1343"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Pr>
          <w:p w14:paraId="72A12692" w14:textId="737445FA" w:rsidR="00736C98" w:rsidRPr="00DC5D4D" w:rsidRDefault="0051571A" w:rsidP="00A65F8A">
            <w:pPr>
              <w:spacing w:after="0" w:line="240" w:lineRule="auto"/>
              <w:contextualSpacing/>
              <w:jc w:val="center"/>
              <w:rPr>
                <w:rFonts w:eastAsia="Times New Roman"/>
                <w:b/>
                <w:bCs/>
                <w:color w:val="70AD47" w:themeColor="accent6"/>
                <w:sz w:val="20"/>
                <w:szCs w:val="20"/>
                <w:lang w:val="en-US" w:eastAsia="en-US"/>
              </w:rPr>
            </w:pPr>
            <w:r w:rsidRPr="00DC5D4D">
              <w:rPr>
                <w:rFonts w:eastAsia="Times New Roman"/>
                <w:b/>
                <w:bCs/>
                <w:color w:val="70AD47" w:themeColor="accent6"/>
                <w:sz w:val="20"/>
                <w:szCs w:val="20"/>
                <w:lang w:val="en-US" w:eastAsia="en-US"/>
              </w:rPr>
              <w:t xml:space="preserve">Total </w:t>
            </w:r>
          </w:p>
        </w:tc>
      </w:tr>
      <w:tr w:rsidR="00554766" w:rsidRPr="00DC5D4D" w14:paraId="6720B280" w14:textId="2B51AD4B" w:rsidTr="005C0518">
        <w:trPr>
          <w:trHeight w:val="20"/>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C67B" w14:textId="77777777" w:rsidR="00554766" w:rsidRPr="00DC5D4D" w:rsidRDefault="00554766" w:rsidP="00554766">
            <w:pPr>
              <w:pStyle w:val="ListParagraph"/>
              <w:numPr>
                <w:ilvl w:val="0"/>
                <w:numId w:val="26"/>
              </w:numPr>
              <w:spacing w:after="0" w:line="240" w:lineRule="auto"/>
              <w:rPr>
                <w:rFonts w:eastAsia="Times New Roman"/>
                <w:b/>
                <w:color w:val="70AD47" w:themeColor="accent6"/>
                <w:sz w:val="20"/>
                <w:szCs w:val="20"/>
                <w:lang w:val="en-US" w:eastAsia="en-US"/>
              </w:rPr>
            </w:pPr>
            <w:r w:rsidRPr="00DC5D4D">
              <w:rPr>
                <w:rFonts w:eastAsia="Times New Roman"/>
                <w:b/>
                <w:color w:val="70AD47" w:themeColor="accent6"/>
                <w:sz w:val="20"/>
                <w:szCs w:val="20"/>
                <w:lang w:val="en-US" w:eastAsia="en-US"/>
              </w:rPr>
              <w:t>Functional Suitability</w:t>
            </w:r>
          </w:p>
        </w:tc>
        <w:tc>
          <w:tcPr>
            <w:tcW w:w="919" w:type="dxa"/>
            <w:vMerge w:val="restart"/>
            <w:tcBorders>
              <w:top w:val="single" w:sz="6" w:space="0" w:color="000000"/>
              <w:left w:val="single" w:sz="6" w:space="0" w:color="000000"/>
              <w:right w:val="single" w:sz="6" w:space="0" w:color="000000"/>
            </w:tcBorders>
            <w:vAlign w:val="bottom"/>
          </w:tcPr>
          <w:p w14:paraId="61D16793" w14:textId="479F508D" w:rsidR="00554766" w:rsidRPr="00DC5D4D" w:rsidRDefault="00554766" w:rsidP="00554766">
            <w:pPr>
              <w:spacing w:after="0" w:line="240" w:lineRule="auto"/>
              <w:contextualSpacing/>
              <w:jc w:val="center"/>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20.72%</w:t>
            </w: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2238D9" w14:textId="38E91B84"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1.1 Functional Completeness</w:t>
            </w:r>
          </w:p>
        </w:tc>
        <w:tc>
          <w:tcPr>
            <w:tcW w:w="1058" w:type="dxa"/>
            <w:vMerge w:val="restart"/>
            <w:tcBorders>
              <w:top w:val="single" w:sz="6" w:space="0" w:color="000000"/>
              <w:left w:val="single" w:sz="6" w:space="0" w:color="000000"/>
              <w:right w:val="single" w:sz="6" w:space="0" w:color="000000"/>
            </w:tcBorders>
            <w:vAlign w:val="bottom"/>
          </w:tcPr>
          <w:p w14:paraId="7F216DC9" w14:textId="5AB907C8"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20.72%</w:t>
            </w:r>
          </w:p>
        </w:tc>
        <w:tc>
          <w:tcPr>
            <w:tcW w:w="683" w:type="dxa"/>
            <w:vMerge w:val="restart"/>
            <w:tcBorders>
              <w:top w:val="single" w:sz="6" w:space="0" w:color="000000"/>
              <w:left w:val="single" w:sz="6" w:space="0" w:color="000000"/>
              <w:right w:val="single" w:sz="6" w:space="0" w:color="000000"/>
            </w:tcBorders>
          </w:tcPr>
          <w:p w14:paraId="737C080E" w14:textId="6B1F577E"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5</w:t>
            </w:r>
          </w:p>
        </w:tc>
        <w:tc>
          <w:tcPr>
            <w:tcW w:w="1343" w:type="dxa"/>
            <w:vMerge w:val="restart"/>
            <w:tcBorders>
              <w:top w:val="single" w:sz="6" w:space="0" w:color="000000"/>
              <w:left w:val="single" w:sz="6" w:space="0" w:color="000000"/>
              <w:right w:val="single" w:sz="6" w:space="0" w:color="000000"/>
            </w:tcBorders>
            <w:vAlign w:val="bottom"/>
          </w:tcPr>
          <w:p w14:paraId="7771F2A1" w14:textId="22F6C2BB"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20.72%</w:t>
            </w:r>
          </w:p>
        </w:tc>
      </w:tr>
      <w:tr w:rsidR="00554766" w:rsidRPr="00DC5D4D" w14:paraId="51939DBB" w14:textId="69760944" w:rsidTr="00692530">
        <w:trPr>
          <w:trHeight w:val="42"/>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6C6CD09C" w14:textId="77777777" w:rsidR="00554766" w:rsidRPr="00DC5D4D" w:rsidRDefault="00554766" w:rsidP="00554766">
            <w:pPr>
              <w:spacing w:after="0" w:line="240" w:lineRule="auto"/>
              <w:rPr>
                <w:rFonts w:eastAsia="Times New Roman"/>
                <w:b/>
                <w:color w:val="70AD47" w:themeColor="accent6"/>
                <w:sz w:val="20"/>
                <w:szCs w:val="20"/>
                <w:lang w:val="en-US" w:eastAsia="en-US"/>
              </w:rPr>
            </w:pPr>
          </w:p>
        </w:tc>
        <w:tc>
          <w:tcPr>
            <w:tcW w:w="919" w:type="dxa"/>
            <w:vMerge/>
            <w:tcBorders>
              <w:left w:val="single" w:sz="6" w:space="0" w:color="000000"/>
              <w:right w:val="single" w:sz="6" w:space="0" w:color="000000"/>
            </w:tcBorders>
            <w:vAlign w:val="center"/>
          </w:tcPr>
          <w:p w14:paraId="662C1AB5"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8BD108" w14:textId="397F5D53"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1.2 Functional Correctness</w:t>
            </w:r>
          </w:p>
        </w:tc>
        <w:tc>
          <w:tcPr>
            <w:tcW w:w="1058" w:type="dxa"/>
            <w:vMerge/>
            <w:tcBorders>
              <w:left w:val="single" w:sz="6" w:space="0" w:color="000000"/>
              <w:right w:val="single" w:sz="6" w:space="0" w:color="000000"/>
            </w:tcBorders>
          </w:tcPr>
          <w:p w14:paraId="334A8649"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683" w:type="dxa"/>
            <w:vMerge/>
            <w:tcBorders>
              <w:left w:val="single" w:sz="6" w:space="0" w:color="000000"/>
              <w:right w:val="single" w:sz="6" w:space="0" w:color="000000"/>
            </w:tcBorders>
          </w:tcPr>
          <w:p w14:paraId="6207977A"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tcBorders>
              <w:left w:val="single" w:sz="6" w:space="0" w:color="000000"/>
              <w:right w:val="single" w:sz="6" w:space="0" w:color="000000"/>
            </w:tcBorders>
          </w:tcPr>
          <w:p w14:paraId="704E5C6D"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30DCA0F5" w14:textId="093CC2ED" w:rsidTr="00692530">
        <w:trPr>
          <w:trHeight w:val="168"/>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2716E9E6" w14:textId="77777777" w:rsidR="00554766" w:rsidRPr="00DC5D4D" w:rsidRDefault="00554766" w:rsidP="00554766">
            <w:pPr>
              <w:spacing w:after="0" w:line="240" w:lineRule="auto"/>
              <w:rPr>
                <w:rFonts w:eastAsia="Times New Roman"/>
                <w:b/>
                <w:color w:val="70AD47" w:themeColor="accent6"/>
                <w:sz w:val="20"/>
                <w:szCs w:val="20"/>
                <w:lang w:val="en-US" w:eastAsia="en-US"/>
              </w:rPr>
            </w:pPr>
          </w:p>
        </w:tc>
        <w:tc>
          <w:tcPr>
            <w:tcW w:w="919" w:type="dxa"/>
            <w:vMerge/>
            <w:tcBorders>
              <w:left w:val="single" w:sz="6" w:space="0" w:color="000000"/>
              <w:bottom w:val="single" w:sz="6" w:space="0" w:color="000000"/>
              <w:right w:val="single" w:sz="6" w:space="0" w:color="000000"/>
            </w:tcBorders>
            <w:vAlign w:val="center"/>
          </w:tcPr>
          <w:p w14:paraId="184B970B"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17E3AA" w14:textId="45097EA0"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1.3 Functional Appropriateness</w:t>
            </w:r>
          </w:p>
        </w:tc>
        <w:tc>
          <w:tcPr>
            <w:tcW w:w="1058" w:type="dxa"/>
            <w:vMerge/>
            <w:tcBorders>
              <w:left w:val="single" w:sz="6" w:space="0" w:color="000000"/>
              <w:bottom w:val="single" w:sz="6" w:space="0" w:color="000000"/>
              <w:right w:val="single" w:sz="6" w:space="0" w:color="000000"/>
            </w:tcBorders>
          </w:tcPr>
          <w:p w14:paraId="3B0782D1"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683" w:type="dxa"/>
            <w:vMerge/>
            <w:tcBorders>
              <w:left w:val="single" w:sz="6" w:space="0" w:color="000000"/>
              <w:bottom w:val="single" w:sz="6" w:space="0" w:color="000000"/>
              <w:right w:val="single" w:sz="6" w:space="0" w:color="000000"/>
            </w:tcBorders>
          </w:tcPr>
          <w:p w14:paraId="4FD91FD3"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tcBorders>
              <w:left w:val="single" w:sz="6" w:space="0" w:color="000000"/>
              <w:bottom w:val="single" w:sz="6" w:space="0" w:color="000000"/>
              <w:right w:val="single" w:sz="6" w:space="0" w:color="000000"/>
            </w:tcBorders>
          </w:tcPr>
          <w:p w14:paraId="7B0EC55A"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6BCCCB64" w14:textId="00B603F0" w:rsidTr="001F355C">
        <w:trPr>
          <w:trHeight w:val="33"/>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17A7C7" w14:textId="77777777" w:rsidR="00554766" w:rsidRPr="00DC5D4D" w:rsidRDefault="00554766" w:rsidP="00554766">
            <w:pPr>
              <w:pStyle w:val="ListParagraph"/>
              <w:numPr>
                <w:ilvl w:val="0"/>
                <w:numId w:val="26"/>
              </w:numPr>
              <w:spacing w:after="0" w:line="240" w:lineRule="auto"/>
              <w:rPr>
                <w:rFonts w:eastAsia="Times New Roman"/>
                <w:b/>
                <w:color w:val="70AD47" w:themeColor="accent6"/>
                <w:sz w:val="20"/>
                <w:szCs w:val="20"/>
                <w:lang w:val="en-US" w:eastAsia="en-US"/>
              </w:rPr>
            </w:pPr>
            <w:r w:rsidRPr="00DC5D4D">
              <w:rPr>
                <w:rFonts w:eastAsia="Times New Roman"/>
                <w:b/>
                <w:color w:val="70AD47" w:themeColor="accent6"/>
                <w:sz w:val="20"/>
                <w:szCs w:val="20"/>
                <w:lang w:val="en-US" w:eastAsia="en-US"/>
              </w:rPr>
              <w:t>Performance Efficiency</w:t>
            </w:r>
          </w:p>
        </w:tc>
        <w:tc>
          <w:tcPr>
            <w:tcW w:w="919" w:type="dxa"/>
            <w:vMerge w:val="restart"/>
            <w:tcBorders>
              <w:top w:val="single" w:sz="6" w:space="0" w:color="000000"/>
              <w:left w:val="single" w:sz="6" w:space="0" w:color="000000"/>
              <w:right w:val="single" w:sz="6" w:space="0" w:color="000000"/>
            </w:tcBorders>
            <w:vAlign w:val="bottom"/>
          </w:tcPr>
          <w:p w14:paraId="1F6AA913" w14:textId="45E21819"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12.57%</w:t>
            </w: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8C4FC9" w14:textId="26EE4F73"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2.1 Time Behaviour</w:t>
            </w:r>
          </w:p>
        </w:tc>
        <w:tc>
          <w:tcPr>
            <w:tcW w:w="1058" w:type="dxa"/>
            <w:tcBorders>
              <w:top w:val="single" w:sz="6" w:space="0" w:color="000000"/>
              <w:left w:val="single" w:sz="6" w:space="0" w:color="000000"/>
              <w:bottom w:val="single" w:sz="6" w:space="0" w:color="000000"/>
              <w:right w:val="single" w:sz="6" w:space="0" w:color="000000"/>
            </w:tcBorders>
          </w:tcPr>
          <w:p w14:paraId="6851DA93" w14:textId="569EBA14"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3.36%</w:t>
            </w:r>
          </w:p>
        </w:tc>
        <w:tc>
          <w:tcPr>
            <w:tcW w:w="683" w:type="dxa"/>
            <w:tcBorders>
              <w:top w:val="single" w:sz="6" w:space="0" w:color="000000"/>
              <w:left w:val="single" w:sz="6" w:space="0" w:color="000000"/>
              <w:bottom w:val="single" w:sz="6" w:space="0" w:color="000000"/>
              <w:right w:val="single" w:sz="6" w:space="0" w:color="000000"/>
            </w:tcBorders>
          </w:tcPr>
          <w:p w14:paraId="339E94FF"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val="restart"/>
            <w:tcBorders>
              <w:top w:val="single" w:sz="6" w:space="0" w:color="000000"/>
              <w:left w:val="single" w:sz="6" w:space="0" w:color="000000"/>
              <w:right w:val="single" w:sz="6" w:space="0" w:color="000000"/>
            </w:tcBorders>
          </w:tcPr>
          <w:p w14:paraId="61C1B393"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5D6098E5" w14:textId="5F1300BE" w:rsidTr="001F355C">
        <w:trPr>
          <w:trHeight w:val="69"/>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2AA3AD4C" w14:textId="77777777" w:rsidR="00554766" w:rsidRPr="00DC5D4D" w:rsidRDefault="00554766" w:rsidP="00554766">
            <w:pPr>
              <w:spacing w:after="0" w:line="240" w:lineRule="auto"/>
              <w:rPr>
                <w:rFonts w:eastAsia="Times New Roman"/>
                <w:b/>
                <w:color w:val="70AD47" w:themeColor="accent6"/>
                <w:sz w:val="20"/>
                <w:szCs w:val="20"/>
                <w:lang w:val="en-US" w:eastAsia="en-US"/>
              </w:rPr>
            </w:pPr>
          </w:p>
        </w:tc>
        <w:tc>
          <w:tcPr>
            <w:tcW w:w="919" w:type="dxa"/>
            <w:vMerge/>
            <w:tcBorders>
              <w:left w:val="single" w:sz="6" w:space="0" w:color="000000"/>
              <w:right w:val="single" w:sz="6" w:space="0" w:color="000000"/>
            </w:tcBorders>
            <w:vAlign w:val="center"/>
          </w:tcPr>
          <w:p w14:paraId="40DE92F6"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BFAB9" w14:textId="59E4FD84"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2.2 Resource Utilization</w:t>
            </w:r>
          </w:p>
        </w:tc>
        <w:tc>
          <w:tcPr>
            <w:tcW w:w="1058" w:type="dxa"/>
            <w:tcBorders>
              <w:top w:val="single" w:sz="6" w:space="0" w:color="000000"/>
              <w:left w:val="single" w:sz="6" w:space="0" w:color="000000"/>
              <w:bottom w:val="single" w:sz="6" w:space="0" w:color="000000"/>
              <w:right w:val="single" w:sz="6" w:space="0" w:color="000000"/>
            </w:tcBorders>
          </w:tcPr>
          <w:p w14:paraId="234681B4" w14:textId="4398A9DC"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5.70%</w:t>
            </w:r>
          </w:p>
        </w:tc>
        <w:tc>
          <w:tcPr>
            <w:tcW w:w="683" w:type="dxa"/>
            <w:tcBorders>
              <w:top w:val="single" w:sz="6" w:space="0" w:color="000000"/>
              <w:left w:val="single" w:sz="6" w:space="0" w:color="000000"/>
              <w:bottom w:val="single" w:sz="6" w:space="0" w:color="000000"/>
              <w:right w:val="single" w:sz="6" w:space="0" w:color="000000"/>
            </w:tcBorders>
          </w:tcPr>
          <w:p w14:paraId="16C3EA27" w14:textId="53EC2376"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4</w:t>
            </w:r>
          </w:p>
        </w:tc>
        <w:tc>
          <w:tcPr>
            <w:tcW w:w="1343" w:type="dxa"/>
            <w:vMerge/>
            <w:tcBorders>
              <w:left w:val="single" w:sz="6" w:space="0" w:color="000000"/>
              <w:right w:val="single" w:sz="6" w:space="0" w:color="000000"/>
            </w:tcBorders>
          </w:tcPr>
          <w:p w14:paraId="7710655E"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6C673AB5" w14:textId="4B0DBA03" w:rsidTr="001F355C">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5DD680ED" w14:textId="77777777" w:rsidR="00554766" w:rsidRPr="00DC5D4D" w:rsidRDefault="00554766" w:rsidP="00554766">
            <w:pPr>
              <w:spacing w:after="0" w:line="240" w:lineRule="auto"/>
              <w:rPr>
                <w:rFonts w:eastAsia="Times New Roman"/>
                <w:b/>
                <w:color w:val="70AD47" w:themeColor="accent6"/>
                <w:sz w:val="20"/>
                <w:szCs w:val="20"/>
                <w:lang w:val="en-US" w:eastAsia="en-US"/>
              </w:rPr>
            </w:pPr>
          </w:p>
        </w:tc>
        <w:tc>
          <w:tcPr>
            <w:tcW w:w="919" w:type="dxa"/>
            <w:vMerge/>
            <w:tcBorders>
              <w:left w:val="single" w:sz="6" w:space="0" w:color="000000"/>
              <w:bottom w:val="single" w:sz="6" w:space="0" w:color="000000"/>
              <w:right w:val="single" w:sz="6" w:space="0" w:color="000000"/>
            </w:tcBorders>
            <w:vAlign w:val="center"/>
          </w:tcPr>
          <w:p w14:paraId="09777B59"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1CFEFC" w14:textId="35B8B153"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2.3 Capacity</w:t>
            </w:r>
          </w:p>
        </w:tc>
        <w:tc>
          <w:tcPr>
            <w:tcW w:w="1058" w:type="dxa"/>
            <w:tcBorders>
              <w:top w:val="single" w:sz="6" w:space="0" w:color="000000"/>
              <w:left w:val="single" w:sz="6" w:space="0" w:color="000000"/>
              <w:bottom w:val="single" w:sz="6" w:space="0" w:color="000000"/>
              <w:right w:val="single" w:sz="6" w:space="0" w:color="000000"/>
            </w:tcBorders>
          </w:tcPr>
          <w:p w14:paraId="5BAC3054" w14:textId="52B92454"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3.51%</w:t>
            </w:r>
          </w:p>
        </w:tc>
        <w:tc>
          <w:tcPr>
            <w:tcW w:w="683" w:type="dxa"/>
            <w:tcBorders>
              <w:top w:val="single" w:sz="6" w:space="0" w:color="000000"/>
              <w:left w:val="single" w:sz="6" w:space="0" w:color="000000"/>
              <w:bottom w:val="single" w:sz="6" w:space="0" w:color="000000"/>
              <w:right w:val="single" w:sz="6" w:space="0" w:color="000000"/>
            </w:tcBorders>
          </w:tcPr>
          <w:p w14:paraId="4B973EEC"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tcBorders>
              <w:left w:val="single" w:sz="6" w:space="0" w:color="000000"/>
              <w:bottom w:val="single" w:sz="6" w:space="0" w:color="000000"/>
              <w:right w:val="single" w:sz="6" w:space="0" w:color="000000"/>
            </w:tcBorders>
          </w:tcPr>
          <w:p w14:paraId="68A5F076"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34ECC0B5" w14:textId="4106C3DF" w:rsidTr="00692530">
        <w:trPr>
          <w:trHeight w:val="141"/>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44115D" w14:textId="77777777" w:rsidR="00554766" w:rsidRPr="00DC5D4D" w:rsidRDefault="00554766" w:rsidP="00554766">
            <w:pPr>
              <w:pStyle w:val="ListParagraph"/>
              <w:numPr>
                <w:ilvl w:val="0"/>
                <w:numId w:val="26"/>
              </w:numPr>
              <w:spacing w:after="0" w:line="240" w:lineRule="auto"/>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Compatibility</w:t>
            </w:r>
          </w:p>
        </w:tc>
        <w:tc>
          <w:tcPr>
            <w:tcW w:w="919" w:type="dxa"/>
            <w:vMerge w:val="restart"/>
            <w:tcBorders>
              <w:top w:val="single" w:sz="6" w:space="0" w:color="000000"/>
              <w:left w:val="single" w:sz="6" w:space="0" w:color="000000"/>
              <w:right w:val="single" w:sz="6" w:space="0" w:color="000000"/>
            </w:tcBorders>
            <w:vAlign w:val="bottom"/>
          </w:tcPr>
          <w:p w14:paraId="3936FEA6" w14:textId="0DC35FFC"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5.12%</w:t>
            </w: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5AEDF0" w14:textId="47C3AFAB"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3.1 Co-existence</w:t>
            </w:r>
          </w:p>
        </w:tc>
        <w:tc>
          <w:tcPr>
            <w:tcW w:w="1058" w:type="dxa"/>
            <w:tcBorders>
              <w:top w:val="single" w:sz="6" w:space="0" w:color="000000"/>
              <w:left w:val="single" w:sz="6" w:space="0" w:color="000000"/>
              <w:bottom w:val="single" w:sz="6" w:space="0" w:color="000000"/>
              <w:right w:val="single" w:sz="6" w:space="0" w:color="000000"/>
            </w:tcBorders>
          </w:tcPr>
          <w:p w14:paraId="22C7FE2C" w14:textId="7F07F473"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2.60%</w:t>
            </w:r>
          </w:p>
        </w:tc>
        <w:tc>
          <w:tcPr>
            <w:tcW w:w="683" w:type="dxa"/>
            <w:tcBorders>
              <w:top w:val="single" w:sz="6" w:space="0" w:color="000000"/>
              <w:left w:val="single" w:sz="6" w:space="0" w:color="000000"/>
              <w:bottom w:val="single" w:sz="6" w:space="0" w:color="000000"/>
              <w:right w:val="single" w:sz="6" w:space="0" w:color="000000"/>
            </w:tcBorders>
          </w:tcPr>
          <w:p w14:paraId="69DD707C"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val="restart"/>
            <w:tcBorders>
              <w:top w:val="single" w:sz="6" w:space="0" w:color="000000"/>
              <w:left w:val="single" w:sz="6" w:space="0" w:color="000000"/>
              <w:right w:val="single" w:sz="6" w:space="0" w:color="000000"/>
            </w:tcBorders>
          </w:tcPr>
          <w:p w14:paraId="3B951628"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7028BAB7" w14:textId="617FD5B2" w:rsidTr="00692530">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79A9ACA1" w14:textId="77777777" w:rsidR="00554766" w:rsidRPr="00DC5D4D" w:rsidRDefault="00554766" w:rsidP="00554766">
            <w:pPr>
              <w:spacing w:after="0" w:line="240" w:lineRule="auto"/>
              <w:rPr>
                <w:rFonts w:eastAsia="Times New Roman"/>
                <w:color w:val="70AD47" w:themeColor="accent6"/>
                <w:sz w:val="20"/>
                <w:szCs w:val="20"/>
                <w:lang w:val="en-US" w:eastAsia="en-US"/>
              </w:rPr>
            </w:pPr>
          </w:p>
        </w:tc>
        <w:tc>
          <w:tcPr>
            <w:tcW w:w="919" w:type="dxa"/>
            <w:vMerge/>
            <w:tcBorders>
              <w:left w:val="single" w:sz="6" w:space="0" w:color="000000"/>
              <w:bottom w:val="single" w:sz="6" w:space="0" w:color="000000"/>
              <w:right w:val="single" w:sz="6" w:space="0" w:color="000000"/>
            </w:tcBorders>
            <w:vAlign w:val="center"/>
          </w:tcPr>
          <w:p w14:paraId="19A056E9"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508443" w14:textId="0DD403BE"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3.2 Interoperability</w:t>
            </w:r>
          </w:p>
        </w:tc>
        <w:tc>
          <w:tcPr>
            <w:tcW w:w="1058" w:type="dxa"/>
            <w:tcBorders>
              <w:top w:val="single" w:sz="6" w:space="0" w:color="000000"/>
              <w:left w:val="single" w:sz="6" w:space="0" w:color="000000"/>
              <w:bottom w:val="single" w:sz="6" w:space="0" w:color="000000"/>
              <w:right w:val="single" w:sz="6" w:space="0" w:color="000000"/>
            </w:tcBorders>
          </w:tcPr>
          <w:p w14:paraId="4A97B672" w14:textId="6F39D8A2"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2.52%</w:t>
            </w:r>
          </w:p>
        </w:tc>
        <w:tc>
          <w:tcPr>
            <w:tcW w:w="683" w:type="dxa"/>
            <w:tcBorders>
              <w:top w:val="single" w:sz="6" w:space="0" w:color="000000"/>
              <w:left w:val="single" w:sz="6" w:space="0" w:color="000000"/>
              <w:bottom w:val="single" w:sz="6" w:space="0" w:color="000000"/>
              <w:right w:val="single" w:sz="6" w:space="0" w:color="000000"/>
            </w:tcBorders>
          </w:tcPr>
          <w:p w14:paraId="4CA8630C"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tcBorders>
              <w:left w:val="single" w:sz="6" w:space="0" w:color="000000"/>
              <w:bottom w:val="single" w:sz="6" w:space="0" w:color="000000"/>
              <w:right w:val="single" w:sz="6" w:space="0" w:color="000000"/>
            </w:tcBorders>
          </w:tcPr>
          <w:p w14:paraId="0035ED5A"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6D9FC300" w14:textId="2FDF4773" w:rsidTr="00692530">
        <w:trPr>
          <w:trHeight w:val="33"/>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8FEA00" w14:textId="77777777" w:rsidR="00554766" w:rsidRPr="00DC5D4D" w:rsidRDefault="00554766" w:rsidP="00554766">
            <w:pPr>
              <w:pStyle w:val="ListParagraph"/>
              <w:numPr>
                <w:ilvl w:val="0"/>
                <w:numId w:val="26"/>
              </w:numPr>
              <w:spacing w:after="0" w:line="240" w:lineRule="auto"/>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lastRenderedPageBreak/>
              <w:t>Usability</w:t>
            </w:r>
          </w:p>
        </w:tc>
        <w:tc>
          <w:tcPr>
            <w:tcW w:w="919" w:type="dxa"/>
            <w:vMerge w:val="restart"/>
            <w:tcBorders>
              <w:top w:val="single" w:sz="6" w:space="0" w:color="000000"/>
              <w:left w:val="single" w:sz="6" w:space="0" w:color="000000"/>
              <w:right w:val="single" w:sz="6" w:space="0" w:color="000000"/>
            </w:tcBorders>
            <w:vAlign w:val="bottom"/>
          </w:tcPr>
          <w:p w14:paraId="343C2E0E" w14:textId="1B46056A"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23.10%</w:t>
            </w: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10F503" w14:textId="3732D5AD"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4.1 Appropriateness Recognizability</w:t>
            </w:r>
          </w:p>
        </w:tc>
        <w:tc>
          <w:tcPr>
            <w:tcW w:w="1058" w:type="dxa"/>
            <w:tcBorders>
              <w:top w:val="single" w:sz="6" w:space="0" w:color="000000"/>
              <w:left w:val="single" w:sz="6" w:space="0" w:color="000000"/>
              <w:bottom w:val="single" w:sz="6" w:space="0" w:color="000000"/>
              <w:right w:val="single" w:sz="6" w:space="0" w:color="000000"/>
            </w:tcBorders>
          </w:tcPr>
          <w:p w14:paraId="4439B949" w14:textId="29CAFEE7"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7.42%</w:t>
            </w:r>
          </w:p>
        </w:tc>
        <w:tc>
          <w:tcPr>
            <w:tcW w:w="683" w:type="dxa"/>
            <w:tcBorders>
              <w:top w:val="single" w:sz="6" w:space="0" w:color="000000"/>
              <w:left w:val="single" w:sz="6" w:space="0" w:color="000000"/>
              <w:bottom w:val="single" w:sz="6" w:space="0" w:color="000000"/>
              <w:right w:val="single" w:sz="6" w:space="0" w:color="000000"/>
            </w:tcBorders>
          </w:tcPr>
          <w:p w14:paraId="7B31F55E"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val="restart"/>
            <w:tcBorders>
              <w:top w:val="single" w:sz="6" w:space="0" w:color="000000"/>
              <w:left w:val="single" w:sz="6" w:space="0" w:color="000000"/>
              <w:right w:val="single" w:sz="6" w:space="0" w:color="000000"/>
            </w:tcBorders>
          </w:tcPr>
          <w:p w14:paraId="23C4D1A2"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68354D9D" w14:textId="50AB0752" w:rsidTr="00692530">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2508D615" w14:textId="77777777" w:rsidR="00554766" w:rsidRPr="00DC5D4D" w:rsidRDefault="00554766" w:rsidP="00554766">
            <w:pPr>
              <w:spacing w:after="0" w:line="240" w:lineRule="auto"/>
              <w:rPr>
                <w:rFonts w:eastAsia="Times New Roman"/>
                <w:color w:val="70AD47" w:themeColor="accent6"/>
                <w:sz w:val="20"/>
                <w:szCs w:val="20"/>
                <w:lang w:val="en-US" w:eastAsia="en-US"/>
              </w:rPr>
            </w:pPr>
          </w:p>
        </w:tc>
        <w:tc>
          <w:tcPr>
            <w:tcW w:w="919" w:type="dxa"/>
            <w:vMerge/>
            <w:tcBorders>
              <w:left w:val="single" w:sz="6" w:space="0" w:color="000000"/>
              <w:right w:val="single" w:sz="6" w:space="0" w:color="000000"/>
            </w:tcBorders>
            <w:vAlign w:val="center"/>
          </w:tcPr>
          <w:p w14:paraId="6C0DCEC4"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099980" w14:textId="03BFB19F"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4.2 Learnability</w:t>
            </w:r>
          </w:p>
        </w:tc>
        <w:tc>
          <w:tcPr>
            <w:tcW w:w="1058" w:type="dxa"/>
            <w:tcBorders>
              <w:top w:val="single" w:sz="6" w:space="0" w:color="000000"/>
              <w:left w:val="single" w:sz="6" w:space="0" w:color="000000"/>
              <w:bottom w:val="single" w:sz="6" w:space="0" w:color="000000"/>
              <w:right w:val="single" w:sz="6" w:space="0" w:color="000000"/>
            </w:tcBorders>
          </w:tcPr>
          <w:p w14:paraId="2DEA9D64" w14:textId="6BA1ABB2"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3.07%</w:t>
            </w:r>
          </w:p>
        </w:tc>
        <w:tc>
          <w:tcPr>
            <w:tcW w:w="683" w:type="dxa"/>
            <w:tcBorders>
              <w:top w:val="single" w:sz="6" w:space="0" w:color="000000"/>
              <w:left w:val="single" w:sz="6" w:space="0" w:color="000000"/>
              <w:bottom w:val="single" w:sz="6" w:space="0" w:color="000000"/>
              <w:right w:val="single" w:sz="6" w:space="0" w:color="000000"/>
            </w:tcBorders>
          </w:tcPr>
          <w:p w14:paraId="5F52B4D2"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tcBorders>
              <w:left w:val="single" w:sz="6" w:space="0" w:color="000000"/>
              <w:right w:val="single" w:sz="6" w:space="0" w:color="000000"/>
            </w:tcBorders>
          </w:tcPr>
          <w:p w14:paraId="4C44BBF7"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23915C53" w14:textId="03EBD125" w:rsidTr="00692530">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5FEF748C" w14:textId="77777777" w:rsidR="00554766" w:rsidRPr="00DC5D4D" w:rsidRDefault="00554766" w:rsidP="00554766">
            <w:pPr>
              <w:spacing w:after="0" w:line="240" w:lineRule="auto"/>
              <w:rPr>
                <w:rFonts w:eastAsia="Times New Roman"/>
                <w:color w:val="70AD47" w:themeColor="accent6"/>
                <w:sz w:val="20"/>
                <w:szCs w:val="20"/>
                <w:lang w:val="en-US" w:eastAsia="en-US"/>
              </w:rPr>
            </w:pPr>
          </w:p>
        </w:tc>
        <w:tc>
          <w:tcPr>
            <w:tcW w:w="919" w:type="dxa"/>
            <w:vMerge/>
            <w:tcBorders>
              <w:left w:val="single" w:sz="6" w:space="0" w:color="000000"/>
              <w:right w:val="single" w:sz="6" w:space="0" w:color="000000"/>
            </w:tcBorders>
            <w:vAlign w:val="center"/>
          </w:tcPr>
          <w:p w14:paraId="7AD007D2"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570A03" w14:textId="68C22345"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4.3 Operability</w:t>
            </w:r>
          </w:p>
        </w:tc>
        <w:tc>
          <w:tcPr>
            <w:tcW w:w="1058" w:type="dxa"/>
            <w:tcBorders>
              <w:top w:val="single" w:sz="6" w:space="0" w:color="000000"/>
              <w:left w:val="single" w:sz="6" w:space="0" w:color="000000"/>
              <w:bottom w:val="single" w:sz="6" w:space="0" w:color="000000"/>
              <w:right w:val="single" w:sz="6" w:space="0" w:color="000000"/>
            </w:tcBorders>
          </w:tcPr>
          <w:p w14:paraId="7BFB4753" w14:textId="3444CC51"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4.75%</w:t>
            </w:r>
          </w:p>
        </w:tc>
        <w:tc>
          <w:tcPr>
            <w:tcW w:w="683" w:type="dxa"/>
            <w:tcBorders>
              <w:top w:val="single" w:sz="6" w:space="0" w:color="000000"/>
              <w:left w:val="single" w:sz="6" w:space="0" w:color="000000"/>
              <w:bottom w:val="single" w:sz="6" w:space="0" w:color="000000"/>
              <w:right w:val="single" w:sz="6" w:space="0" w:color="000000"/>
            </w:tcBorders>
          </w:tcPr>
          <w:p w14:paraId="44BFD868"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tcBorders>
              <w:left w:val="single" w:sz="6" w:space="0" w:color="000000"/>
              <w:right w:val="single" w:sz="6" w:space="0" w:color="000000"/>
            </w:tcBorders>
          </w:tcPr>
          <w:p w14:paraId="08C326D3"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7254BE55" w14:textId="41B530D6" w:rsidTr="00692530">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1A8F9B3F" w14:textId="77777777" w:rsidR="00554766" w:rsidRPr="00DC5D4D" w:rsidRDefault="00554766" w:rsidP="00554766">
            <w:pPr>
              <w:spacing w:after="0" w:line="240" w:lineRule="auto"/>
              <w:rPr>
                <w:rFonts w:eastAsia="Times New Roman"/>
                <w:color w:val="70AD47" w:themeColor="accent6"/>
                <w:sz w:val="20"/>
                <w:szCs w:val="20"/>
                <w:lang w:val="en-US" w:eastAsia="en-US"/>
              </w:rPr>
            </w:pPr>
          </w:p>
        </w:tc>
        <w:tc>
          <w:tcPr>
            <w:tcW w:w="919" w:type="dxa"/>
            <w:vMerge/>
            <w:tcBorders>
              <w:left w:val="single" w:sz="6" w:space="0" w:color="000000"/>
              <w:right w:val="single" w:sz="6" w:space="0" w:color="000000"/>
            </w:tcBorders>
            <w:vAlign w:val="center"/>
          </w:tcPr>
          <w:p w14:paraId="508C1F74"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3711E" w14:textId="19C909DD"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4.5 User Interface Aesthetics</w:t>
            </w:r>
          </w:p>
        </w:tc>
        <w:tc>
          <w:tcPr>
            <w:tcW w:w="1058" w:type="dxa"/>
            <w:tcBorders>
              <w:top w:val="single" w:sz="6" w:space="0" w:color="000000"/>
              <w:left w:val="single" w:sz="6" w:space="0" w:color="000000"/>
              <w:bottom w:val="single" w:sz="6" w:space="0" w:color="000000"/>
              <w:right w:val="single" w:sz="6" w:space="0" w:color="000000"/>
            </w:tcBorders>
          </w:tcPr>
          <w:p w14:paraId="0DCDADE5" w14:textId="4E5F149E"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5.59%</w:t>
            </w:r>
          </w:p>
        </w:tc>
        <w:tc>
          <w:tcPr>
            <w:tcW w:w="683" w:type="dxa"/>
            <w:tcBorders>
              <w:top w:val="single" w:sz="6" w:space="0" w:color="000000"/>
              <w:left w:val="single" w:sz="6" w:space="0" w:color="000000"/>
              <w:bottom w:val="single" w:sz="6" w:space="0" w:color="000000"/>
              <w:right w:val="single" w:sz="6" w:space="0" w:color="000000"/>
            </w:tcBorders>
          </w:tcPr>
          <w:p w14:paraId="707099ED"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tcBorders>
              <w:left w:val="single" w:sz="6" w:space="0" w:color="000000"/>
              <w:right w:val="single" w:sz="6" w:space="0" w:color="000000"/>
            </w:tcBorders>
          </w:tcPr>
          <w:p w14:paraId="5F1F66D2"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67CCDAEB" w14:textId="52B86167" w:rsidTr="00692530">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3816ABB4" w14:textId="77777777" w:rsidR="00554766" w:rsidRPr="00DC5D4D" w:rsidRDefault="00554766" w:rsidP="00554766">
            <w:pPr>
              <w:spacing w:after="0" w:line="240" w:lineRule="auto"/>
              <w:rPr>
                <w:rFonts w:eastAsia="Times New Roman"/>
                <w:color w:val="70AD47" w:themeColor="accent6"/>
                <w:sz w:val="20"/>
                <w:szCs w:val="20"/>
                <w:lang w:val="en-US" w:eastAsia="en-US"/>
              </w:rPr>
            </w:pPr>
          </w:p>
        </w:tc>
        <w:tc>
          <w:tcPr>
            <w:tcW w:w="919" w:type="dxa"/>
            <w:vMerge/>
            <w:tcBorders>
              <w:left w:val="single" w:sz="6" w:space="0" w:color="000000"/>
              <w:bottom w:val="single" w:sz="6" w:space="0" w:color="000000"/>
              <w:right w:val="single" w:sz="6" w:space="0" w:color="000000"/>
            </w:tcBorders>
            <w:vAlign w:val="center"/>
          </w:tcPr>
          <w:p w14:paraId="43055E4C"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C5F6B9" w14:textId="2A9F7983"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4.6 Accessability</w:t>
            </w:r>
          </w:p>
        </w:tc>
        <w:tc>
          <w:tcPr>
            <w:tcW w:w="1058" w:type="dxa"/>
            <w:tcBorders>
              <w:top w:val="single" w:sz="6" w:space="0" w:color="000000"/>
              <w:left w:val="single" w:sz="6" w:space="0" w:color="000000"/>
              <w:bottom w:val="single" w:sz="6" w:space="0" w:color="000000"/>
              <w:right w:val="single" w:sz="6" w:space="0" w:color="000000"/>
            </w:tcBorders>
          </w:tcPr>
          <w:p w14:paraId="3B335653" w14:textId="30A6DF65"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2.27%</w:t>
            </w:r>
          </w:p>
        </w:tc>
        <w:tc>
          <w:tcPr>
            <w:tcW w:w="683" w:type="dxa"/>
            <w:tcBorders>
              <w:top w:val="single" w:sz="6" w:space="0" w:color="000000"/>
              <w:left w:val="single" w:sz="6" w:space="0" w:color="000000"/>
              <w:bottom w:val="single" w:sz="6" w:space="0" w:color="000000"/>
              <w:right w:val="single" w:sz="6" w:space="0" w:color="000000"/>
            </w:tcBorders>
          </w:tcPr>
          <w:p w14:paraId="40542938"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tcBorders>
              <w:left w:val="single" w:sz="6" w:space="0" w:color="000000"/>
              <w:bottom w:val="single" w:sz="6" w:space="0" w:color="000000"/>
              <w:right w:val="single" w:sz="6" w:space="0" w:color="000000"/>
            </w:tcBorders>
          </w:tcPr>
          <w:p w14:paraId="067D8177"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5832CADD" w14:textId="17DC6BEE" w:rsidTr="001F355C">
        <w:trPr>
          <w:trHeight w:val="22"/>
        </w:trPr>
        <w:tc>
          <w:tcPr>
            <w:tcW w:w="20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F74802" w14:textId="77777777" w:rsidR="00554766" w:rsidRPr="00DC5D4D" w:rsidRDefault="00554766" w:rsidP="00554766">
            <w:pPr>
              <w:pStyle w:val="ListParagraph"/>
              <w:numPr>
                <w:ilvl w:val="0"/>
                <w:numId w:val="26"/>
              </w:numPr>
              <w:spacing w:after="0" w:line="240" w:lineRule="auto"/>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Reliability</w:t>
            </w:r>
          </w:p>
        </w:tc>
        <w:tc>
          <w:tcPr>
            <w:tcW w:w="919" w:type="dxa"/>
            <w:tcBorders>
              <w:top w:val="single" w:sz="6" w:space="0" w:color="000000"/>
              <w:left w:val="single" w:sz="6" w:space="0" w:color="000000"/>
              <w:bottom w:val="single" w:sz="6" w:space="0" w:color="000000"/>
              <w:right w:val="single" w:sz="6" w:space="0" w:color="000000"/>
            </w:tcBorders>
            <w:vAlign w:val="bottom"/>
          </w:tcPr>
          <w:p w14:paraId="429CEFB3" w14:textId="684A7631"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3.33%</w:t>
            </w: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923804" w14:textId="3FFF5CEE"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5.1 Maturity</w:t>
            </w:r>
          </w:p>
        </w:tc>
        <w:tc>
          <w:tcPr>
            <w:tcW w:w="1058" w:type="dxa"/>
            <w:tcBorders>
              <w:top w:val="single" w:sz="6" w:space="0" w:color="000000"/>
              <w:left w:val="single" w:sz="6" w:space="0" w:color="000000"/>
              <w:bottom w:val="single" w:sz="6" w:space="0" w:color="000000"/>
              <w:right w:val="single" w:sz="6" w:space="0" w:color="000000"/>
            </w:tcBorders>
          </w:tcPr>
          <w:p w14:paraId="3E44811F" w14:textId="75F0DB73"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3.33%</w:t>
            </w:r>
          </w:p>
        </w:tc>
        <w:tc>
          <w:tcPr>
            <w:tcW w:w="683" w:type="dxa"/>
            <w:tcBorders>
              <w:top w:val="single" w:sz="6" w:space="0" w:color="000000"/>
              <w:left w:val="single" w:sz="6" w:space="0" w:color="000000"/>
              <w:bottom w:val="single" w:sz="6" w:space="0" w:color="000000"/>
              <w:right w:val="single" w:sz="6" w:space="0" w:color="000000"/>
            </w:tcBorders>
          </w:tcPr>
          <w:p w14:paraId="53FF77C1"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tcBorders>
              <w:top w:val="single" w:sz="6" w:space="0" w:color="000000"/>
              <w:left w:val="single" w:sz="6" w:space="0" w:color="000000"/>
              <w:bottom w:val="single" w:sz="6" w:space="0" w:color="000000"/>
              <w:right w:val="single" w:sz="6" w:space="0" w:color="000000"/>
            </w:tcBorders>
          </w:tcPr>
          <w:p w14:paraId="7E2537B0"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5CA55127" w14:textId="74D65DE9" w:rsidTr="00692530">
        <w:trPr>
          <w:trHeight w:val="20"/>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9D5C39" w14:textId="77777777" w:rsidR="00554766" w:rsidRPr="00DC5D4D" w:rsidRDefault="00554766" w:rsidP="00554766">
            <w:pPr>
              <w:pStyle w:val="ListParagraph"/>
              <w:numPr>
                <w:ilvl w:val="0"/>
                <w:numId w:val="26"/>
              </w:numPr>
              <w:spacing w:after="0" w:line="240" w:lineRule="auto"/>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Security</w:t>
            </w:r>
          </w:p>
        </w:tc>
        <w:tc>
          <w:tcPr>
            <w:tcW w:w="919" w:type="dxa"/>
            <w:vMerge w:val="restart"/>
            <w:tcBorders>
              <w:top w:val="single" w:sz="6" w:space="0" w:color="000000"/>
              <w:left w:val="single" w:sz="6" w:space="0" w:color="000000"/>
              <w:right w:val="single" w:sz="6" w:space="0" w:color="000000"/>
            </w:tcBorders>
            <w:vAlign w:val="bottom"/>
          </w:tcPr>
          <w:p w14:paraId="58B5C334" w14:textId="0BA528F8"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26.53%</w:t>
            </w: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E7CBAD" w14:textId="19A48CAF"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6.1 Confidentiality</w:t>
            </w:r>
          </w:p>
        </w:tc>
        <w:tc>
          <w:tcPr>
            <w:tcW w:w="1058" w:type="dxa"/>
            <w:tcBorders>
              <w:top w:val="single" w:sz="6" w:space="0" w:color="000000"/>
              <w:left w:val="single" w:sz="6" w:space="0" w:color="000000"/>
              <w:bottom w:val="single" w:sz="6" w:space="0" w:color="000000"/>
              <w:right w:val="single" w:sz="6" w:space="0" w:color="000000"/>
            </w:tcBorders>
          </w:tcPr>
          <w:p w14:paraId="3DD673EE" w14:textId="341FB94C"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4.28%</w:t>
            </w:r>
          </w:p>
        </w:tc>
        <w:tc>
          <w:tcPr>
            <w:tcW w:w="683" w:type="dxa"/>
            <w:tcBorders>
              <w:top w:val="single" w:sz="6" w:space="0" w:color="000000"/>
              <w:left w:val="single" w:sz="6" w:space="0" w:color="000000"/>
              <w:bottom w:val="single" w:sz="6" w:space="0" w:color="000000"/>
              <w:right w:val="single" w:sz="6" w:space="0" w:color="000000"/>
            </w:tcBorders>
          </w:tcPr>
          <w:p w14:paraId="05E2CD1B"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val="restart"/>
            <w:tcBorders>
              <w:top w:val="single" w:sz="6" w:space="0" w:color="000000"/>
              <w:left w:val="single" w:sz="6" w:space="0" w:color="000000"/>
              <w:right w:val="single" w:sz="6" w:space="0" w:color="000000"/>
            </w:tcBorders>
          </w:tcPr>
          <w:p w14:paraId="5EDDA0F7"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5EE0B39C" w14:textId="7774FE2A" w:rsidTr="00692530">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4D273602" w14:textId="77777777" w:rsidR="00554766" w:rsidRPr="00DC5D4D" w:rsidRDefault="00554766" w:rsidP="00554766">
            <w:pPr>
              <w:spacing w:after="0" w:line="240" w:lineRule="auto"/>
              <w:rPr>
                <w:rFonts w:eastAsia="Times New Roman"/>
                <w:color w:val="70AD47" w:themeColor="accent6"/>
                <w:sz w:val="20"/>
                <w:szCs w:val="20"/>
                <w:lang w:val="en-US" w:eastAsia="en-US"/>
              </w:rPr>
            </w:pPr>
          </w:p>
        </w:tc>
        <w:tc>
          <w:tcPr>
            <w:tcW w:w="919" w:type="dxa"/>
            <w:vMerge/>
            <w:tcBorders>
              <w:left w:val="single" w:sz="6" w:space="0" w:color="000000"/>
              <w:right w:val="single" w:sz="6" w:space="0" w:color="000000"/>
            </w:tcBorders>
          </w:tcPr>
          <w:p w14:paraId="5A3CBD9C"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4FD9B1" w14:textId="500E937B"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6.2 Integrity</w:t>
            </w:r>
          </w:p>
        </w:tc>
        <w:tc>
          <w:tcPr>
            <w:tcW w:w="1058" w:type="dxa"/>
            <w:tcBorders>
              <w:top w:val="single" w:sz="6" w:space="0" w:color="000000"/>
              <w:left w:val="single" w:sz="6" w:space="0" w:color="000000"/>
              <w:bottom w:val="single" w:sz="6" w:space="0" w:color="000000"/>
              <w:right w:val="single" w:sz="6" w:space="0" w:color="000000"/>
            </w:tcBorders>
          </w:tcPr>
          <w:p w14:paraId="5C529DBF" w14:textId="40146F74"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4.46%</w:t>
            </w:r>
          </w:p>
        </w:tc>
        <w:tc>
          <w:tcPr>
            <w:tcW w:w="683" w:type="dxa"/>
            <w:tcBorders>
              <w:top w:val="single" w:sz="6" w:space="0" w:color="000000"/>
              <w:left w:val="single" w:sz="6" w:space="0" w:color="000000"/>
              <w:bottom w:val="single" w:sz="6" w:space="0" w:color="000000"/>
              <w:right w:val="single" w:sz="6" w:space="0" w:color="000000"/>
            </w:tcBorders>
          </w:tcPr>
          <w:p w14:paraId="7215419E"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tcBorders>
              <w:left w:val="single" w:sz="6" w:space="0" w:color="000000"/>
              <w:right w:val="single" w:sz="6" w:space="0" w:color="000000"/>
            </w:tcBorders>
          </w:tcPr>
          <w:p w14:paraId="5E479AAD"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009876BF" w14:textId="7C05BDC7" w:rsidTr="00692530">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6D575E22" w14:textId="77777777" w:rsidR="00554766" w:rsidRPr="00DC5D4D" w:rsidRDefault="00554766" w:rsidP="00554766">
            <w:pPr>
              <w:spacing w:after="0" w:line="240" w:lineRule="auto"/>
              <w:rPr>
                <w:rFonts w:eastAsia="Times New Roman"/>
                <w:color w:val="70AD47" w:themeColor="accent6"/>
                <w:sz w:val="20"/>
                <w:szCs w:val="20"/>
                <w:lang w:val="en-US" w:eastAsia="en-US"/>
              </w:rPr>
            </w:pPr>
          </w:p>
        </w:tc>
        <w:tc>
          <w:tcPr>
            <w:tcW w:w="919" w:type="dxa"/>
            <w:vMerge/>
            <w:tcBorders>
              <w:left w:val="single" w:sz="6" w:space="0" w:color="000000"/>
              <w:right w:val="single" w:sz="6" w:space="0" w:color="000000"/>
            </w:tcBorders>
          </w:tcPr>
          <w:p w14:paraId="0BC00E88"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C335DD" w14:textId="6742E109"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6.3 Non-repudiation</w:t>
            </w:r>
          </w:p>
        </w:tc>
        <w:tc>
          <w:tcPr>
            <w:tcW w:w="1058" w:type="dxa"/>
            <w:tcBorders>
              <w:top w:val="single" w:sz="6" w:space="0" w:color="000000"/>
              <w:left w:val="single" w:sz="6" w:space="0" w:color="000000"/>
              <w:bottom w:val="single" w:sz="6" w:space="0" w:color="000000"/>
              <w:right w:val="single" w:sz="6" w:space="0" w:color="000000"/>
            </w:tcBorders>
          </w:tcPr>
          <w:p w14:paraId="4224573D" w14:textId="6B047C9F"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8.00%</w:t>
            </w:r>
          </w:p>
        </w:tc>
        <w:tc>
          <w:tcPr>
            <w:tcW w:w="683" w:type="dxa"/>
            <w:tcBorders>
              <w:top w:val="single" w:sz="6" w:space="0" w:color="000000"/>
              <w:left w:val="single" w:sz="6" w:space="0" w:color="000000"/>
              <w:bottom w:val="single" w:sz="6" w:space="0" w:color="000000"/>
              <w:right w:val="single" w:sz="6" w:space="0" w:color="000000"/>
            </w:tcBorders>
          </w:tcPr>
          <w:p w14:paraId="2964E3A1"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tcBorders>
              <w:left w:val="single" w:sz="6" w:space="0" w:color="000000"/>
              <w:right w:val="single" w:sz="6" w:space="0" w:color="000000"/>
            </w:tcBorders>
          </w:tcPr>
          <w:p w14:paraId="034E80D2"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5FEF02A2" w14:textId="75B09FC6" w:rsidTr="00692530">
        <w:trPr>
          <w:trHeight w:val="405"/>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74103C19" w14:textId="77777777" w:rsidR="00554766" w:rsidRPr="00DC5D4D" w:rsidRDefault="00554766" w:rsidP="00554766">
            <w:pPr>
              <w:spacing w:after="0" w:line="240" w:lineRule="auto"/>
              <w:rPr>
                <w:rFonts w:eastAsia="Times New Roman"/>
                <w:color w:val="70AD47" w:themeColor="accent6"/>
                <w:sz w:val="20"/>
                <w:szCs w:val="20"/>
                <w:lang w:val="en-US" w:eastAsia="en-US"/>
              </w:rPr>
            </w:pPr>
          </w:p>
        </w:tc>
        <w:tc>
          <w:tcPr>
            <w:tcW w:w="919" w:type="dxa"/>
            <w:vMerge/>
            <w:tcBorders>
              <w:left w:val="single" w:sz="6" w:space="0" w:color="000000"/>
              <w:right w:val="single" w:sz="6" w:space="0" w:color="000000"/>
            </w:tcBorders>
          </w:tcPr>
          <w:p w14:paraId="585CAE77"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DE8C90" w14:textId="61FA3F56"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6.4 Accountability</w:t>
            </w:r>
          </w:p>
        </w:tc>
        <w:tc>
          <w:tcPr>
            <w:tcW w:w="1058" w:type="dxa"/>
            <w:tcBorders>
              <w:top w:val="single" w:sz="6" w:space="0" w:color="000000"/>
              <w:left w:val="single" w:sz="6" w:space="0" w:color="000000"/>
              <w:bottom w:val="single" w:sz="6" w:space="0" w:color="000000"/>
              <w:right w:val="single" w:sz="6" w:space="0" w:color="000000"/>
            </w:tcBorders>
          </w:tcPr>
          <w:p w14:paraId="608FF189" w14:textId="262DC48B"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6.14%</w:t>
            </w:r>
          </w:p>
        </w:tc>
        <w:tc>
          <w:tcPr>
            <w:tcW w:w="683" w:type="dxa"/>
            <w:tcBorders>
              <w:top w:val="single" w:sz="6" w:space="0" w:color="000000"/>
              <w:left w:val="single" w:sz="6" w:space="0" w:color="000000"/>
              <w:bottom w:val="single" w:sz="6" w:space="0" w:color="000000"/>
              <w:right w:val="single" w:sz="6" w:space="0" w:color="000000"/>
            </w:tcBorders>
          </w:tcPr>
          <w:p w14:paraId="49D6BEB3"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tcBorders>
              <w:left w:val="single" w:sz="6" w:space="0" w:color="000000"/>
              <w:right w:val="single" w:sz="6" w:space="0" w:color="000000"/>
            </w:tcBorders>
          </w:tcPr>
          <w:p w14:paraId="13EE6493"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03C6A7F3" w14:textId="3B950656" w:rsidTr="00692530">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6F44F0CB" w14:textId="77777777" w:rsidR="00554766" w:rsidRPr="00DC5D4D" w:rsidRDefault="00554766" w:rsidP="00554766">
            <w:pPr>
              <w:spacing w:after="0" w:line="240" w:lineRule="auto"/>
              <w:rPr>
                <w:rFonts w:eastAsia="Times New Roman"/>
                <w:color w:val="70AD47" w:themeColor="accent6"/>
                <w:sz w:val="20"/>
                <w:szCs w:val="20"/>
                <w:lang w:val="en-US" w:eastAsia="en-US"/>
              </w:rPr>
            </w:pPr>
          </w:p>
        </w:tc>
        <w:tc>
          <w:tcPr>
            <w:tcW w:w="919" w:type="dxa"/>
            <w:vMerge/>
            <w:tcBorders>
              <w:left w:val="single" w:sz="6" w:space="0" w:color="000000"/>
              <w:bottom w:val="single" w:sz="6" w:space="0" w:color="000000"/>
              <w:right w:val="single" w:sz="6" w:space="0" w:color="000000"/>
            </w:tcBorders>
          </w:tcPr>
          <w:p w14:paraId="2638295F"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2D683D2" w14:textId="769DFE78"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6.5 Authenticity</w:t>
            </w:r>
          </w:p>
        </w:tc>
        <w:tc>
          <w:tcPr>
            <w:tcW w:w="1058" w:type="dxa"/>
            <w:tcBorders>
              <w:top w:val="single" w:sz="6" w:space="0" w:color="000000"/>
              <w:left w:val="single" w:sz="6" w:space="0" w:color="000000"/>
              <w:bottom w:val="single" w:sz="6" w:space="0" w:color="000000"/>
              <w:right w:val="single" w:sz="6" w:space="0" w:color="000000"/>
            </w:tcBorders>
          </w:tcPr>
          <w:p w14:paraId="4FACE791" w14:textId="44D9C7CF" w:rsidR="00554766" w:rsidRPr="00DC5D4D" w:rsidRDefault="00554766" w:rsidP="00554766">
            <w:pPr>
              <w:spacing w:after="0" w:line="240" w:lineRule="auto"/>
              <w:contextualSpacing/>
              <w:rPr>
                <w:rFonts w:eastAsia="Times New Roman"/>
                <w:color w:val="70AD47" w:themeColor="accent6"/>
                <w:sz w:val="20"/>
                <w:szCs w:val="20"/>
                <w:lang w:val="en-US" w:eastAsia="en-US"/>
              </w:rPr>
            </w:pPr>
            <w:r w:rsidRPr="00DC5D4D">
              <w:rPr>
                <w:rFonts w:ascii="DINAlternate-Light" w:hAnsi="DINAlternate-Light" w:cs="DINAlternate-Light"/>
                <w:color w:val="70AD47" w:themeColor="accent6"/>
                <w:sz w:val="20"/>
                <w:szCs w:val="20"/>
                <w:lang w:val="en-US" w:eastAsia="en-US"/>
              </w:rPr>
              <w:t>3.65%</w:t>
            </w:r>
          </w:p>
        </w:tc>
        <w:tc>
          <w:tcPr>
            <w:tcW w:w="683" w:type="dxa"/>
            <w:tcBorders>
              <w:top w:val="single" w:sz="6" w:space="0" w:color="000000"/>
              <w:left w:val="single" w:sz="6" w:space="0" w:color="000000"/>
              <w:bottom w:val="single" w:sz="6" w:space="0" w:color="000000"/>
              <w:right w:val="single" w:sz="6" w:space="0" w:color="000000"/>
            </w:tcBorders>
          </w:tcPr>
          <w:p w14:paraId="24B58128"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c>
          <w:tcPr>
            <w:tcW w:w="1343" w:type="dxa"/>
            <w:vMerge/>
            <w:tcBorders>
              <w:left w:val="single" w:sz="6" w:space="0" w:color="000000"/>
              <w:bottom w:val="single" w:sz="6" w:space="0" w:color="000000"/>
              <w:right w:val="single" w:sz="6" w:space="0" w:color="000000"/>
            </w:tcBorders>
          </w:tcPr>
          <w:p w14:paraId="5F20EE27" w14:textId="77777777" w:rsidR="00554766" w:rsidRPr="00DC5D4D" w:rsidRDefault="00554766" w:rsidP="00554766">
            <w:pPr>
              <w:spacing w:after="0" w:line="240" w:lineRule="auto"/>
              <w:contextualSpacing/>
              <w:rPr>
                <w:rFonts w:eastAsia="Times New Roman"/>
                <w:color w:val="70AD47" w:themeColor="accent6"/>
                <w:sz w:val="20"/>
                <w:szCs w:val="20"/>
                <w:lang w:val="en-US" w:eastAsia="en-US"/>
              </w:rPr>
            </w:pPr>
          </w:p>
        </w:tc>
      </w:tr>
      <w:tr w:rsidR="00554766" w:rsidRPr="00DC5D4D" w14:paraId="33094439" w14:textId="0D5D3100" w:rsidTr="001D57B2">
        <w:trPr>
          <w:trHeight w:val="22"/>
        </w:trPr>
        <w:tc>
          <w:tcPr>
            <w:tcW w:w="20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2166DD" w14:textId="77777777" w:rsidR="00554766" w:rsidRPr="00DC5D4D" w:rsidRDefault="00554766" w:rsidP="00554766">
            <w:pPr>
              <w:spacing w:after="0" w:line="240" w:lineRule="auto"/>
              <w:contextualSpacing/>
              <w:jc w:val="center"/>
              <w:rPr>
                <w:rFonts w:eastAsia="Times New Roman"/>
                <w:color w:val="70AD47" w:themeColor="accent6"/>
                <w:sz w:val="20"/>
                <w:szCs w:val="20"/>
                <w:lang w:val="en-US" w:eastAsia="en-US"/>
              </w:rPr>
            </w:pPr>
            <w:r w:rsidRPr="00DC5D4D">
              <w:rPr>
                <w:rFonts w:eastAsia="Times New Roman"/>
                <w:color w:val="70AD47" w:themeColor="accent6"/>
                <w:sz w:val="20"/>
                <w:szCs w:val="20"/>
                <w:lang w:val="en-US" w:eastAsia="en-US"/>
              </w:rPr>
              <w:t>Sum of Total Weights (Confidence)</w:t>
            </w:r>
          </w:p>
        </w:tc>
        <w:tc>
          <w:tcPr>
            <w:tcW w:w="3853" w:type="dxa"/>
            <w:gridSpan w:val="3"/>
            <w:tcBorders>
              <w:top w:val="single" w:sz="6" w:space="0" w:color="000000"/>
              <w:left w:val="single" w:sz="6" w:space="0" w:color="000000"/>
              <w:bottom w:val="single" w:sz="6" w:space="0" w:color="000000"/>
              <w:right w:val="single" w:sz="6" w:space="0" w:color="000000"/>
            </w:tcBorders>
          </w:tcPr>
          <w:p w14:paraId="28EEA5DE" w14:textId="56A7D664" w:rsidR="00554766" w:rsidRPr="00DC5D4D" w:rsidRDefault="00554766" w:rsidP="00554766">
            <w:pPr>
              <w:spacing w:after="0" w:line="240" w:lineRule="auto"/>
              <w:contextualSpacing/>
              <w:jc w:val="center"/>
              <w:rPr>
                <w:b/>
                <w:color w:val="70AD47" w:themeColor="accent6"/>
                <w:sz w:val="20"/>
                <w:szCs w:val="20"/>
                <w:lang w:val="en-US" w:eastAsia="en-US"/>
              </w:rPr>
            </w:pPr>
            <w:r w:rsidRPr="00DC5D4D">
              <w:rPr>
                <w:b/>
                <w:color w:val="70AD47" w:themeColor="accent6"/>
                <w:sz w:val="20"/>
                <w:szCs w:val="20"/>
                <w:lang w:val="en-US" w:eastAsia="en-US"/>
              </w:rPr>
              <w:t>91.37%</w:t>
            </w:r>
          </w:p>
        </w:tc>
        <w:tc>
          <w:tcPr>
            <w:tcW w:w="2026" w:type="dxa"/>
            <w:gridSpan w:val="2"/>
            <w:tcBorders>
              <w:top w:val="single" w:sz="6" w:space="0" w:color="000000"/>
              <w:left w:val="single" w:sz="6" w:space="0" w:color="000000"/>
              <w:bottom w:val="single" w:sz="6" w:space="0" w:color="000000"/>
              <w:right w:val="single" w:sz="6" w:space="0" w:color="000000"/>
            </w:tcBorders>
          </w:tcPr>
          <w:p w14:paraId="4B2D96E1" w14:textId="77777777" w:rsidR="00554766" w:rsidRPr="00DC5D4D" w:rsidRDefault="00554766" w:rsidP="00554766">
            <w:pPr>
              <w:spacing w:after="0" w:line="240" w:lineRule="auto"/>
              <w:contextualSpacing/>
              <w:jc w:val="center"/>
              <w:rPr>
                <w:b/>
                <w:color w:val="70AD47" w:themeColor="accent6"/>
                <w:sz w:val="20"/>
                <w:szCs w:val="20"/>
                <w:lang w:val="en-US" w:eastAsia="en-US"/>
              </w:rPr>
            </w:pPr>
          </w:p>
        </w:tc>
      </w:tr>
    </w:tbl>
    <w:p w14:paraId="770088F9" w14:textId="2EB9307C" w:rsidR="00B165FF" w:rsidRDefault="00B165FF" w:rsidP="008336A9">
      <w:pPr>
        <w:tabs>
          <w:tab w:val="left" w:pos="567"/>
        </w:tabs>
        <w:spacing w:line="360" w:lineRule="auto"/>
        <w:jc w:val="both"/>
        <w:rPr>
          <w:lang w:val="en-US"/>
        </w:rPr>
      </w:pPr>
    </w:p>
    <w:p w14:paraId="5E6F5B9E" w14:textId="3363AD1B" w:rsidR="00877DF0" w:rsidRDefault="00877DF0" w:rsidP="00877DF0">
      <w:pPr>
        <w:tabs>
          <w:tab w:val="left" w:pos="567"/>
        </w:tabs>
        <w:spacing w:line="360" w:lineRule="auto"/>
        <w:jc w:val="center"/>
        <w:rPr>
          <w:lang w:val="en-US"/>
        </w:rPr>
      </w:pPr>
      <w:r>
        <w:rPr>
          <w:lang w:val="en-US"/>
        </w:rPr>
        <w:t>hasil pengujian semua karakteristik dan sub karakteristik pada perangkat iOS</w:t>
      </w:r>
    </w:p>
    <w:tbl>
      <w:tblPr>
        <w:tblW w:w="7921" w:type="dxa"/>
        <w:tblLook w:val="04A0" w:firstRow="1" w:lastRow="0" w:firstColumn="1" w:lastColumn="0" w:noHBand="0" w:noVBand="1"/>
      </w:tblPr>
      <w:tblGrid>
        <w:gridCol w:w="2042"/>
        <w:gridCol w:w="919"/>
        <w:gridCol w:w="1876"/>
        <w:gridCol w:w="1058"/>
        <w:gridCol w:w="683"/>
        <w:gridCol w:w="1343"/>
      </w:tblGrid>
      <w:tr w:rsidR="00877DF0" w:rsidRPr="00877DF0" w14:paraId="1B2F9883" w14:textId="77777777" w:rsidTr="00A6334B">
        <w:trPr>
          <w:trHeight w:val="285"/>
        </w:trPr>
        <w:tc>
          <w:tcPr>
            <w:tcW w:w="2042"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hideMark/>
          </w:tcPr>
          <w:p w14:paraId="7F0BBC77" w14:textId="77777777" w:rsidR="00877DF0" w:rsidRPr="00877DF0" w:rsidRDefault="00877DF0" w:rsidP="00A6334B">
            <w:pPr>
              <w:spacing w:after="0" w:line="240" w:lineRule="auto"/>
              <w:contextualSpacing/>
              <w:jc w:val="center"/>
              <w:rPr>
                <w:rFonts w:eastAsia="Times New Roman"/>
                <w:b/>
                <w:color w:val="4472C4" w:themeColor="accent5"/>
                <w:sz w:val="20"/>
                <w:szCs w:val="20"/>
                <w:lang w:val="en-US" w:eastAsia="en-US"/>
              </w:rPr>
            </w:pPr>
            <w:r w:rsidRPr="00877DF0">
              <w:rPr>
                <w:rFonts w:eastAsia="Times New Roman"/>
                <w:b/>
                <w:bCs/>
                <w:color w:val="4472C4" w:themeColor="accent5"/>
                <w:sz w:val="20"/>
                <w:szCs w:val="20"/>
                <w:lang w:val="en-US" w:eastAsia="en-US"/>
              </w:rPr>
              <w:t>Characteristics</w:t>
            </w:r>
          </w:p>
        </w:tc>
        <w:tc>
          <w:tcPr>
            <w:tcW w:w="919"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Pr>
          <w:p w14:paraId="004A1094" w14:textId="77777777" w:rsidR="00877DF0" w:rsidRPr="00877DF0" w:rsidRDefault="00877DF0" w:rsidP="00A6334B">
            <w:pPr>
              <w:spacing w:after="0" w:line="240" w:lineRule="auto"/>
              <w:contextualSpacing/>
              <w:jc w:val="center"/>
              <w:rPr>
                <w:rFonts w:eastAsia="Times New Roman"/>
                <w:b/>
                <w:bCs/>
                <w:color w:val="4472C4" w:themeColor="accent5"/>
                <w:sz w:val="20"/>
                <w:szCs w:val="20"/>
                <w:lang w:val="en-US" w:eastAsia="en-US"/>
              </w:rPr>
            </w:pPr>
            <w:r w:rsidRPr="00877DF0">
              <w:rPr>
                <w:rFonts w:eastAsia="Times New Roman"/>
                <w:b/>
                <w:color w:val="4472C4" w:themeColor="accent5"/>
                <w:sz w:val="20"/>
                <w:szCs w:val="20"/>
                <w:lang w:val="en-US" w:eastAsia="en-US"/>
              </w:rPr>
              <w:t>Relative Weight</w:t>
            </w:r>
          </w:p>
        </w:tc>
        <w:tc>
          <w:tcPr>
            <w:tcW w:w="1876"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Mar>
              <w:top w:w="105" w:type="dxa"/>
              <w:left w:w="105" w:type="dxa"/>
              <w:bottom w:w="105" w:type="dxa"/>
              <w:right w:w="105" w:type="dxa"/>
            </w:tcMar>
            <w:hideMark/>
          </w:tcPr>
          <w:p w14:paraId="346AAE3F" w14:textId="77777777" w:rsidR="00877DF0" w:rsidRPr="00877DF0" w:rsidRDefault="00877DF0" w:rsidP="00A6334B">
            <w:pPr>
              <w:spacing w:after="0" w:line="240" w:lineRule="auto"/>
              <w:contextualSpacing/>
              <w:jc w:val="center"/>
              <w:rPr>
                <w:rFonts w:eastAsia="Times New Roman"/>
                <w:b/>
                <w:color w:val="4472C4" w:themeColor="accent5"/>
                <w:sz w:val="20"/>
                <w:szCs w:val="20"/>
                <w:lang w:val="en-US" w:eastAsia="en-US"/>
              </w:rPr>
            </w:pPr>
            <w:r w:rsidRPr="00877DF0">
              <w:rPr>
                <w:rFonts w:eastAsia="Times New Roman"/>
                <w:b/>
                <w:bCs/>
                <w:color w:val="4472C4" w:themeColor="accent5"/>
                <w:sz w:val="20"/>
                <w:szCs w:val="20"/>
                <w:lang w:val="en-US" w:eastAsia="en-US"/>
              </w:rPr>
              <w:t>Subcharacteristics</w:t>
            </w:r>
          </w:p>
        </w:tc>
        <w:tc>
          <w:tcPr>
            <w:tcW w:w="1058"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Pr>
          <w:p w14:paraId="7BAB6E5E" w14:textId="77777777" w:rsidR="00877DF0" w:rsidRPr="00877DF0" w:rsidRDefault="00877DF0" w:rsidP="00A6334B">
            <w:pPr>
              <w:spacing w:after="0" w:line="240" w:lineRule="auto"/>
              <w:contextualSpacing/>
              <w:jc w:val="center"/>
              <w:rPr>
                <w:rFonts w:eastAsia="Times New Roman"/>
                <w:b/>
                <w:bCs/>
                <w:color w:val="4472C4" w:themeColor="accent5"/>
                <w:sz w:val="20"/>
                <w:szCs w:val="20"/>
                <w:lang w:val="en-US" w:eastAsia="en-US"/>
              </w:rPr>
            </w:pPr>
            <w:r w:rsidRPr="00877DF0">
              <w:rPr>
                <w:rFonts w:eastAsia="Times New Roman"/>
                <w:b/>
                <w:color w:val="4472C4" w:themeColor="accent5"/>
                <w:sz w:val="20"/>
                <w:szCs w:val="20"/>
                <w:lang w:val="en-US" w:eastAsia="en-US"/>
              </w:rPr>
              <w:t>Relative Weight per sub char</w:t>
            </w:r>
          </w:p>
        </w:tc>
        <w:tc>
          <w:tcPr>
            <w:tcW w:w="683"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Pr>
          <w:p w14:paraId="7AB5FF4F" w14:textId="77777777" w:rsidR="00877DF0" w:rsidRPr="00877DF0" w:rsidRDefault="00877DF0" w:rsidP="00A6334B">
            <w:pPr>
              <w:spacing w:after="0" w:line="240" w:lineRule="auto"/>
              <w:contextualSpacing/>
              <w:jc w:val="center"/>
              <w:rPr>
                <w:rFonts w:eastAsia="Times New Roman"/>
                <w:b/>
                <w:bCs/>
                <w:color w:val="4472C4" w:themeColor="accent5"/>
                <w:sz w:val="20"/>
                <w:szCs w:val="20"/>
                <w:lang w:val="en-US" w:eastAsia="en-US"/>
              </w:rPr>
            </w:pPr>
            <w:r w:rsidRPr="00877DF0">
              <w:rPr>
                <w:rFonts w:eastAsia="Times New Roman"/>
                <w:b/>
                <w:bCs/>
                <w:color w:val="4472C4" w:themeColor="accent5"/>
                <w:sz w:val="20"/>
                <w:szCs w:val="20"/>
                <w:lang w:val="en-US" w:eastAsia="en-US"/>
              </w:rPr>
              <w:t>Level</w:t>
            </w:r>
          </w:p>
        </w:tc>
        <w:tc>
          <w:tcPr>
            <w:tcW w:w="1343" w:type="dxa"/>
            <w:tcBorders>
              <w:top w:val="single" w:sz="6" w:space="0" w:color="000000"/>
              <w:left w:val="single" w:sz="6" w:space="0" w:color="000000"/>
              <w:bottom w:val="single" w:sz="6" w:space="0" w:color="000000"/>
              <w:right w:val="single" w:sz="6" w:space="0" w:color="000000"/>
            </w:tcBorders>
            <w:shd w:val="clear" w:color="auto" w:fill="AEAAAA" w:themeFill="background2" w:themeFillShade="BF"/>
          </w:tcPr>
          <w:p w14:paraId="331080F2" w14:textId="77777777" w:rsidR="00877DF0" w:rsidRPr="00877DF0" w:rsidRDefault="00877DF0" w:rsidP="00A6334B">
            <w:pPr>
              <w:spacing w:after="0" w:line="240" w:lineRule="auto"/>
              <w:contextualSpacing/>
              <w:jc w:val="center"/>
              <w:rPr>
                <w:rFonts w:eastAsia="Times New Roman"/>
                <w:b/>
                <w:bCs/>
                <w:color w:val="4472C4" w:themeColor="accent5"/>
                <w:sz w:val="20"/>
                <w:szCs w:val="20"/>
                <w:lang w:val="en-US" w:eastAsia="en-US"/>
              </w:rPr>
            </w:pPr>
            <w:r w:rsidRPr="00877DF0">
              <w:rPr>
                <w:rFonts w:eastAsia="Times New Roman"/>
                <w:b/>
                <w:bCs/>
                <w:color w:val="4472C4" w:themeColor="accent5"/>
                <w:sz w:val="20"/>
                <w:szCs w:val="20"/>
                <w:lang w:val="en-US" w:eastAsia="en-US"/>
              </w:rPr>
              <w:t xml:space="preserve">Total </w:t>
            </w:r>
          </w:p>
        </w:tc>
      </w:tr>
      <w:tr w:rsidR="006623FE" w:rsidRPr="00877DF0" w14:paraId="09BD64B3" w14:textId="77777777" w:rsidTr="00A6334B">
        <w:trPr>
          <w:trHeight w:val="20"/>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FA8FD7" w14:textId="77777777" w:rsidR="006623FE" w:rsidRPr="00877DF0" w:rsidRDefault="006623FE" w:rsidP="006623FE">
            <w:pPr>
              <w:pStyle w:val="ListParagraph"/>
              <w:numPr>
                <w:ilvl w:val="0"/>
                <w:numId w:val="27"/>
              </w:numPr>
              <w:spacing w:after="0" w:line="240" w:lineRule="auto"/>
              <w:rPr>
                <w:rFonts w:eastAsia="Times New Roman"/>
                <w:b/>
                <w:color w:val="4472C4" w:themeColor="accent5"/>
                <w:sz w:val="20"/>
                <w:szCs w:val="20"/>
                <w:lang w:val="en-US" w:eastAsia="en-US"/>
              </w:rPr>
            </w:pPr>
            <w:r w:rsidRPr="00877DF0">
              <w:rPr>
                <w:rFonts w:eastAsia="Times New Roman"/>
                <w:b/>
                <w:color w:val="4472C4" w:themeColor="accent5"/>
                <w:sz w:val="20"/>
                <w:szCs w:val="20"/>
                <w:lang w:val="en-US" w:eastAsia="en-US"/>
              </w:rPr>
              <w:t>Functional Suitability</w:t>
            </w:r>
          </w:p>
        </w:tc>
        <w:tc>
          <w:tcPr>
            <w:tcW w:w="919" w:type="dxa"/>
            <w:vMerge w:val="restart"/>
            <w:tcBorders>
              <w:top w:val="single" w:sz="6" w:space="0" w:color="000000"/>
              <w:left w:val="single" w:sz="6" w:space="0" w:color="000000"/>
              <w:right w:val="single" w:sz="6" w:space="0" w:color="000000"/>
            </w:tcBorders>
            <w:vAlign w:val="bottom"/>
          </w:tcPr>
          <w:p w14:paraId="266CF210" w14:textId="77777777" w:rsidR="006623FE" w:rsidRPr="00877DF0" w:rsidRDefault="006623FE" w:rsidP="006623FE">
            <w:pPr>
              <w:spacing w:after="0" w:line="240" w:lineRule="auto"/>
              <w:contextualSpacing/>
              <w:jc w:val="center"/>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20.72%</w:t>
            </w: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8F2A2D"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1.1 Functional Completeness</w:t>
            </w:r>
          </w:p>
        </w:tc>
        <w:tc>
          <w:tcPr>
            <w:tcW w:w="1058" w:type="dxa"/>
            <w:vMerge w:val="restart"/>
            <w:tcBorders>
              <w:top w:val="single" w:sz="6" w:space="0" w:color="000000"/>
              <w:left w:val="single" w:sz="6" w:space="0" w:color="000000"/>
              <w:right w:val="single" w:sz="6" w:space="0" w:color="000000"/>
            </w:tcBorders>
            <w:vAlign w:val="bottom"/>
          </w:tcPr>
          <w:p w14:paraId="5B51DC6F" w14:textId="46B0950E"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1830E8">
              <w:rPr>
                <w:rFonts w:eastAsia="Times New Roman"/>
                <w:color w:val="538135" w:themeColor="accent6" w:themeShade="BF"/>
                <w:sz w:val="20"/>
                <w:szCs w:val="20"/>
                <w:lang w:val="en-US" w:eastAsia="en-US"/>
              </w:rPr>
              <w:t>20.72%</w:t>
            </w:r>
          </w:p>
        </w:tc>
        <w:tc>
          <w:tcPr>
            <w:tcW w:w="683" w:type="dxa"/>
            <w:vMerge w:val="restart"/>
            <w:tcBorders>
              <w:top w:val="single" w:sz="6" w:space="0" w:color="000000"/>
              <w:left w:val="single" w:sz="6" w:space="0" w:color="000000"/>
              <w:right w:val="single" w:sz="6" w:space="0" w:color="000000"/>
            </w:tcBorders>
          </w:tcPr>
          <w:p w14:paraId="6E82713A" w14:textId="409D51CD" w:rsidR="006623FE" w:rsidRPr="00877DF0" w:rsidRDefault="006623FE" w:rsidP="006623FE">
            <w:pPr>
              <w:spacing w:after="0" w:line="240" w:lineRule="auto"/>
              <w:contextualSpacing/>
              <w:rPr>
                <w:rFonts w:eastAsia="Times New Roman"/>
                <w:color w:val="4472C4" w:themeColor="accent5"/>
                <w:sz w:val="20"/>
                <w:szCs w:val="20"/>
                <w:lang w:val="en-US" w:eastAsia="en-US"/>
              </w:rPr>
            </w:pPr>
            <w:r>
              <w:rPr>
                <w:rFonts w:eastAsia="Times New Roman"/>
                <w:color w:val="4472C4" w:themeColor="accent5"/>
                <w:sz w:val="20"/>
                <w:szCs w:val="20"/>
                <w:lang w:val="en-US" w:eastAsia="en-US"/>
              </w:rPr>
              <w:t>5</w:t>
            </w:r>
          </w:p>
        </w:tc>
        <w:tc>
          <w:tcPr>
            <w:tcW w:w="1343" w:type="dxa"/>
            <w:vMerge w:val="restart"/>
            <w:tcBorders>
              <w:top w:val="single" w:sz="6" w:space="0" w:color="000000"/>
              <w:left w:val="single" w:sz="6" w:space="0" w:color="000000"/>
              <w:right w:val="single" w:sz="6" w:space="0" w:color="000000"/>
            </w:tcBorders>
          </w:tcPr>
          <w:p w14:paraId="1D3EB549"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42E573A2" w14:textId="77777777" w:rsidTr="00A6334B">
        <w:trPr>
          <w:trHeight w:val="42"/>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41CCDCD3" w14:textId="77777777" w:rsidR="006623FE" w:rsidRPr="00877DF0" w:rsidRDefault="006623FE" w:rsidP="006623FE">
            <w:pPr>
              <w:spacing w:after="0" w:line="240" w:lineRule="auto"/>
              <w:rPr>
                <w:rFonts w:eastAsia="Times New Roman"/>
                <w:b/>
                <w:color w:val="4472C4" w:themeColor="accent5"/>
                <w:sz w:val="20"/>
                <w:szCs w:val="20"/>
                <w:lang w:val="en-US" w:eastAsia="en-US"/>
              </w:rPr>
            </w:pPr>
          </w:p>
        </w:tc>
        <w:tc>
          <w:tcPr>
            <w:tcW w:w="919" w:type="dxa"/>
            <w:vMerge/>
            <w:tcBorders>
              <w:left w:val="single" w:sz="6" w:space="0" w:color="000000"/>
              <w:right w:val="single" w:sz="6" w:space="0" w:color="000000"/>
            </w:tcBorders>
            <w:vAlign w:val="center"/>
          </w:tcPr>
          <w:p w14:paraId="6B407486"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32BC6"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1.2 Functional Correctness</w:t>
            </w:r>
          </w:p>
        </w:tc>
        <w:tc>
          <w:tcPr>
            <w:tcW w:w="1058" w:type="dxa"/>
            <w:vMerge/>
            <w:tcBorders>
              <w:left w:val="single" w:sz="6" w:space="0" w:color="000000"/>
              <w:right w:val="single" w:sz="6" w:space="0" w:color="000000"/>
            </w:tcBorders>
          </w:tcPr>
          <w:p w14:paraId="3472FE68"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683" w:type="dxa"/>
            <w:vMerge/>
            <w:tcBorders>
              <w:left w:val="single" w:sz="6" w:space="0" w:color="000000"/>
              <w:right w:val="single" w:sz="6" w:space="0" w:color="000000"/>
            </w:tcBorders>
          </w:tcPr>
          <w:p w14:paraId="3A96AD74"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tcBorders>
              <w:left w:val="single" w:sz="6" w:space="0" w:color="000000"/>
              <w:right w:val="single" w:sz="6" w:space="0" w:color="000000"/>
            </w:tcBorders>
          </w:tcPr>
          <w:p w14:paraId="41891488"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7A4EEA19" w14:textId="77777777" w:rsidTr="00A6334B">
        <w:trPr>
          <w:trHeight w:val="168"/>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7791D99A" w14:textId="77777777" w:rsidR="006623FE" w:rsidRPr="00877DF0" w:rsidRDefault="006623FE" w:rsidP="006623FE">
            <w:pPr>
              <w:spacing w:after="0" w:line="240" w:lineRule="auto"/>
              <w:rPr>
                <w:rFonts w:eastAsia="Times New Roman"/>
                <w:b/>
                <w:color w:val="4472C4" w:themeColor="accent5"/>
                <w:sz w:val="20"/>
                <w:szCs w:val="20"/>
                <w:lang w:val="en-US" w:eastAsia="en-US"/>
              </w:rPr>
            </w:pPr>
          </w:p>
        </w:tc>
        <w:tc>
          <w:tcPr>
            <w:tcW w:w="919" w:type="dxa"/>
            <w:vMerge/>
            <w:tcBorders>
              <w:left w:val="single" w:sz="6" w:space="0" w:color="000000"/>
              <w:bottom w:val="single" w:sz="6" w:space="0" w:color="000000"/>
              <w:right w:val="single" w:sz="6" w:space="0" w:color="000000"/>
            </w:tcBorders>
            <w:vAlign w:val="center"/>
          </w:tcPr>
          <w:p w14:paraId="3155DB4A"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5CA608D"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1.3 Functional Appropriateness</w:t>
            </w:r>
          </w:p>
        </w:tc>
        <w:tc>
          <w:tcPr>
            <w:tcW w:w="1058" w:type="dxa"/>
            <w:vMerge/>
            <w:tcBorders>
              <w:left w:val="single" w:sz="6" w:space="0" w:color="000000"/>
              <w:bottom w:val="single" w:sz="6" w:space="0" w:color="000000"/>
              <w:right w:val="single" w:sz="6" w:space="0" w:color="000000"/>
            </w:tcBorders>
          </w:tcPr>
          <w:p w14:paraId="7FE6E3AD"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683" w:type="dxa"/>
            <w:vMerge/>
            <w:tcBorders>
              <w:left w:val="single" w:sz="6" w:space="0" w:color="000000"/>
              <w:bottom w:val="single" w:sz="6" w:space="0" w:color="000000"/>
              <w:right w:val="single" w:sz="6" w:space="0" w:color="000000"/>
            </w:tcBorders>
          </w:tcPr>
          <w:p w14:paraId="57B9579C"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tcBorders>
              <w:left w:val="single" w:sz="6" w:space="0" w:color="000000"/>
              <w:bottom w:val="single" w:sz="6" w:space="0" w:color="000000"/>
              <w:right w:val="single" w:sz="6" w:space="0" w:color="000000"/>
            </w:tcBorders>
          </w:tcPr>
          <w:p w14:paraId="7C62EDEF"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729778CF" w14:textId="77777777" w:rsidTr="00A6334B">
        <w:trPr>
          <w:trHeight w:val="33"/>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077C016" w14:textId="77777777" w:rsidR="006623FE" w:rsidRPr="00877DF0" w:rsidRDefault="006623FE" w:rsidP="006623FE">
            <w:pPr>
              <w:pStyle w:val="ListParagraph"/>
              <w:numPr>
                <w:ilvl w:val="0"/>
                <w:numId w:val="27"/>
              </w:numPr>
              <w:spacing w:after="0" w:line="240" w:lineRule="auto"/>
              <w:rPr>
                <w:rFonts w:eastAsia="Times New Roman"/>
                <w:b/>
                <w:color w:val="4472C4" w:themeColor="accent5"/>
                <w:sz w:val="20"/>
                <w:szCs w:val="20"/>
                <w:lang w:val="en-US" w:eastAsia="en-US"/>
              </w:rPr>
            </w:pPr>
            <w:r w:rsidRPr="00877DF0">
              <w:rPr>
                <w:rFonts w:eastAsia="Times New Roman"/>
                <w:b/>
                <w:color w:val="4472C4" w:themeColor="accent5"/>
                <w:sz w:val="20"/>
                <w:szCs w:val="20"/>
                <w:lang w:val="en-US" w:eastAsia="en-US"/>
              </w:rPr>
              <w:t>Performance Efficiency</w:t>
            </w:r>
          </w:p>
        </w:tc>
        <w:tc>
          <w:tcPr>
            <w:tcW w:w="919" w:type="dxa"/>
            <w:vMerge w:val="restart"/>
            <w:tcBorders>
              <w:top w:val="single" w:sz="6" w:space="0" w:color="000000"/>
              <w:left w:val="single" w:sz="6" w:space="0" w:color="000000"/>
              <w:right w:val="single" w:sz="6" w:space="0" w:color="000000"/>
            </w:tcBorders>
            <w:vAlign w:val="bottom"/>
          </w:tcPr>
          <w:p w14:paraId="4D10E156"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12.57%</w:t>
            </w: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BA175D0"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2.1 Time Behaviour</w:t>
            </w:r>
          </w:p>
        </w:tc>
        <w:tc>
          <w:tcPr>
            <w:tcW w:w="1058" w:type="dxa"/>
            <w:tcBorders>
              <w:top w:val="single" w:sz="6" w:space="0" w:color="000000"/>
              <w:left w:val="single" w:sz="6" w:space="0" w:color="000000"/>
              <w:bottom w:val="single" w:sz="6" w:space="0" w:color="000000"/>
              <w:right w:val="single" w:sz="6" w:space="0" w:color="000000"/>
            </w:tcBorders>
          </w:tcPr>
          <w:p w14:paraId="1C3170AD" w14:textId="7F530EFA"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3.36%</w:t>
            </w:r>
          </w:p>
        </w:tc>
        <w:tc>
          <w:tcPr>
            <w:tcW w:w="683" w:type="dxa"/>
            <w:tcBorders>
              <w:top w:val="single" w:sz="6" w:space="0" w:color="000000"/>
              <w:left w:val="single" w:sz="6" w:space="0" w:color="000000"/>
              <w:bottom w:val="single" w:sz="6" w:space="0" w:color="000000"/>
              <w:right w:val="single" w:sz="6" w:space="0" w:color="000000"/>
            </w:tcBorders>
          </w:tcPr>
          <w:p w14:paraId="2FBC5498" w14:textId="49A39C6D" w:rsidR="006623FE" w:rsidRPr="00877DF0" w:rsidRDefault="00C14AF4" w:rsidP="006623FE">
            <w:pPr>
              <w:spacing w:after="0" w:line="240" w:lineRule="auto"/>
              <w:contextualSpacing/>
              <w:rPr>
                <w:rFonts w:eastAsia="Times New Roman"/>
                <w:color w:val="4472C4" w:themeColor="accent5"/>
                <w:sz w:val="20"/>
                <w:szCs w:val="20"/>
                <w:lang w:val="en-US" w:eastAsia="en-US"/>
              </w:rPr>
            </w:pPr>
            <w:r>
              <w:rPr>
                <w:rFonts w:eastAsia="Times New Roman"/>
                <w:color w:val="4472C4" w:themeColor="accent5"/>
                <w:sz w:val="20"/>
                <w:szCs w:val="20"/>
                <w:lang w:val="en-US" w:eastAsia="en-US"/>
              </w:rPr>
              <w:t>5</w:t>
            </w:r>
          </w:p>
        </w:tc>
        <w:tc>
          <w:tcPr>
            <w:tcW w:w="1343" w:type="dxa"/>
            <w:vMerge w:val="restart"/>
            <w:tcBorders>
              <w:top w:val="single" w:sz="6" w:space="0" w:color="000000"/>
              <w:left w:val="single" w:sz="6" w:space="0" w:color="000000"/>
              <w:right w:val="single" w:sz="6" w:space="0" w:color="000000"/>
            </w:tcBorders>
          </w:tcPr>
          <w:p w14:paraId="67062A73"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3DEA9F35" w14:textId="77777777" w:rsidTr="00A6334B">
        <w:trPr>
          <w:trHeight w:val="69"/>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380280C8" w14:textId="77777777" w:rsidR="006623FE" w:rsidRPr="00877DF0" w:rsidRDefault="006623FE" w:rsidP="006623FE">
            <w:pPr>
              <w:spacing w:after="0" w:line="240" w:lineRule="auto"/>
              <w:rPr>
                <w:rFonts w:eastAsia="Times New Roman"/>
                <w:b/>
                <w:color w:val="4472C4" w:themeColor="accent5"/>
                <w:sz w:val="20"/>
                <w:szCs w:val="20"/>
                <w:lang w:val="en-US" w:eastAsia="en-US"/>
              </w:rPr>
            </w:pPr>
          </w:p>
        </w:tc>
        <w:tc>
          <w:tcPr>
            <w:tcW w:w="919" w:type="dxa"/>
            <w:vMerge/>
            <w:tcBorders>
              <w:left w:val="single" w:sz="6" w:space="0" w:color="000000"/>
              <w:right w:val="single" w:sz="6" w:space="0" w:color="000000"/>
            </w:tcBorders>
            <w:vAlign w:val="center"/>
          </w:tcPr>
          <w:p w14:paraId="53133B91"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E10B62"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2.2 Resource Utilization</w:t>
            </w:r>
          </w:p>
        </w:tc>
        <w:tc>
          <w:tcPr>
            <w:tcW w:w="1058" w:type="dxa"/>
            <w:tcBorders>
              <w:top w:val="single" w:sz="6" w:space="0" w:color="000000"/>
              <w:left w:val="single" w:sz="6" w:space="0" w:color="000000"/>
              <w:bottom w:val="single" w:sz="6" w:space="0" w:color="000000"/>
              <w:right w:val="single" w:sz="6" w:space="0" w:color="000000"/>
            </w:tcBorders>
          </w:tcPr>
          <w:p w14:paraId="0B7E830D" w14:textId="3072854E"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5.70%</w:t>
            </w:r>
          </w:p>
        </w:tc>
        <w:tc>
          <w:tcPr>
            <w:tcW w:w="683" w:type="dxa"/>
            <w:tcBorders>
              <w:top w:val="single" w:sz="6" w:space="0" w:color="000000"/>
              <w:left w:val="single" w:sz="6" w:space="0" w:color="000000"/>
              <w:bottom w:val="single" w:sz="6" w:space="0" w:color="000000"/>
              <w:right w:val="single" w:sz="6" w:space="0" w:color="000000"/>
            </w:tcBorders>
          </w:tcPr>
          <w:p w14:paraId="0F76320A" w14:textId="2E0728C7" w:rsidR="006623FE" w:rsidRPr="00877DF0" w:rsidRDefault="006623FE" w:rsidP="006623FE">
            <w:pPr>
              <w:spacing w:after="0" w:line="240" w:lineRule="auto"/>
              <w:contextualSpacing/>
              <w:rPr>
                <w:rFonts w:eastAsia="Times New Roman"/>
                <w:color w:val="4472C4" w:themeColor="accent5"/>
                <w:sz w:val="20"/>
                <w:szCs w:val="20"/>
                <w:lang w:val="en-US" w:eastAsia="en-US"/>
              </w:rPr>
            </w:pPr>
            <w:r>
              <w:rPr>
                <w:rFonts w:eastAsia="Times New Roman"/>
                <w:color w:val="4472C4" w:themeColor="accent5"/>
                <w:sz w:val="20"/>
                <w:szCs w:val="20"/>
                <w:lang w:val="en-US" w:eastAsia="en-US"/>
              </w:rPr>
              <w:t>4</w:t>
            </w:r>
          </w:p>
        </w:tc>
        <w:tc>
          <w:tcPr>
            <w:tcW w:w="1343" w:type="dxa"/>
            <w:vMerge/>
            <w:tcBorders>
              <w:left w:val="single" w:sz="6" w:space="0" w:color="000000"/>
              <w:right w:val="single" w:sz="6" w:space="0" w:color="000000"/>
            </w:tcBorders>
          </w:tcPr>
          <w:p w14:paraId="446A5278"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7187E492" w14:textId="77777777" w:rsidTr="00A6334B">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6CEA9762" w14:textId="77777777" w:rsidR="006623FE" w:rsidRPr="00877DF0" w:rsidRDefault="006623FE" w:rsidP="006623FE">
            <w:pPr>
              <w:spacing w:after="0" w:line="240" w:lineRule="auto"/>
              <w:rPr>
                <w:rFonts w:eastAsia="Times New Roman"/>
                <w:b/>
                <w:color w:val="4472C4" w:themeColor="accent5"/>
                <w:sz w:val="20"/>
                <w:szCs w:val="20"/>
                <w:lang w:val="en-US" w:eastAsia="en-US"/>
              </w:rPr>
            </w:pPr>
          </w:p>
        </w:tc>
        <w:tc>
          <w:tcPr>
            <w:tcW w:w="919" w:type="dxa"/>
            <w:vMerge/>
            <w:tcBorders>
              <w:left w:val="single" w:sz="6" w:space="0" w:color="000000"/>
              <w:bottom w:val="single" w:sz="6" w:space="0" w:color="000000"/>
              <w:right w:val="single" w:sz="6" w:space="0" w:color="000000"/>
            </w:tcBorders>
            <w:vAlign w:val="center"/>
          </w:tcPr>
          <w:p w14:paraId="7EBE705A"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E9204F"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2.3 Capacity</w:t>
            </w:r>
          </w:p>
        </w:tc>
        <w:tc>
          <w:tcPr>
            <w:tcW w:w="1058" w:type="dxa"/>
            <w:tcBorders>
              <w:top w:val="single" w:sz="6" w:space="0" w:color="000000"/>
              <w:left w:val="single" w:sz="6" w:space="0" w:color="000000"/>
              <w:bottom w:val="single" w:sz="6" w:space="0" w:color="000000"/>
              <w:right w:val="single" w:sz="6" w:space="0" w:color="000000"/>
            </w:tcBorders>
          </w:tcPr>
          <w:p w14:paraId="0C895B08" w14:textId="3470DE2C"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3.51%</w:t>
            </w:r>
          </w:p>
        </w:tc>
        <w:tc>
          <w:tcPr>
            <w:tcW w:w="683" w:type="dxa"/>
            <w:tcBorders>
              <w:top w:val="single" w:sz="6" w:space="0" w:color="000000"/>
              <w:left w:val="single" w:sz="6" w:space="0" w:color="000000"/>
              <w:bottom w:val="single" w:sz="6" w:space="0" w:color="000000"/>
              <w:right w:val="single" w:sz="6" w:space="0" w:color="000000"/>
            </w:tcBorders>
          </w:tcPr>
          <w:p w14:paraId="0C75FDC7"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tcBorders>
              <w:left w:val="single" w:sz="6" w:space="0" w:color="000000"/>
              <w:bottom w:val="single" w:sz="6" w:space="0" w:color="000000"/>
              <w:right w:val="single" w:sz="6" w:space="0" w:color="000000"/>
            </w:tcBorders>
          </w:tcPr>
          <w:p w14:paraId="259573CA"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6448CAC6" w14:textId="77777777" w:rsidTr="00A6334B">
        <w:trPr>
          <w:trHeight w:val="141"/>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58AD3A" w14:textId="77777777" w:rsidR="006623FE" w:rsidRPr="00877DF0" w:rsidRDefault="006623FE" w:rsidP="006623FE">
            <w:pPr>
              <w:pStyle w:val="ListParagraph"/>
              <w:numPr>
                <w:ilvl w:val="0"/>
                <w:numId w:val="27"/>
              </w:numPr>
              <w:spacing w:after="0" w:line="240" w:lineRule="auto"/>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Compatibility</w:t>
            </w:r>
          </w:p>
        </w:tc>
        <w:tc>
          <w:tcPr>
            <w:tcW w:w="919" w:type="dxa"/>
            <w:vMerge w:val="restart"/>
            <w:tcBorders>
              <w:top w:val="single" w:sz="6" w:space="0" w:color="000000"/>
              <w:left w:val="single" w:sz="6" w:space="0" w:color="000000"/>
              <w:right w:val="single" w:sz="6" w:space="0" w:color="000000"/>
            </w:tcBorders>
            <w:vAlign w:val="bottom"/>
          </w:tcPr>
          <w:p w14:paraId="35FA4B09"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5.12%</w:t>
            </w: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1D5E40"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3.1 Co-existence</w:t>
            </w:r>
          </w:p>
        </w:tc>
        <w:tc>
          <w:tcPr>
            <w:tcW w:w="1058" w:type="dxa"/>
            <w:tcBorders>
              <w:top w:val="single" w:sz="6" w:space="0" w:color="000000"/>
              <w:left w:val="single" w:sz="6" w:space="0" w:color="000000"/>
              <w:bottom w:val="single" w:sz="6" w:space="0" w:color="000000"/>
              <w:right w:val="single" w:sz="6" w:space="0" w:color="000000"/>
            </w:tcBorders>
          </w:tcPr>
          <w:p w14:paraId="27B5B01E" w14:textId="690819D8"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2.60%</w:t>
            </w:r>
          </w:p>
        </w:tc>
        <w:tc>
          <w:tcPr>
            <w:tcW w:w="683" w:type="dxa"/>
            <w:tcBorders>
              <w:top w:val="single" w:sz="6" w:space="0" w:color="000000"/>
              <w:left w:val="single" w:sz="6" w:space="0" w:color="000000"/>
              <w:bottom w:val="single" w:sz="6" w:space="0" w:color="000000"/>
              <w:right w:val="single" w:sz="6" w:space="0" w:color="000000"/>
            </w:tcBorders>
          </w:tcPr>
          <w:p w14:paraId="003233D6"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val="restart"/>
            <w:tcBorders>
              <w:top w:val="single" w:sz="6" w:space="0" w:color="000000"/>
              <w:left w:val="single" w:sz="6" w:space="0" w:color="000000"/>
              <w:right w:val="single" w:sz="6" w:space="0" w:color="000000"/>
            </w:tcBorders>
          </w:tcPr>
          <w:p w14:paraId="20FB506B"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230BA62F" w14:textId="77777777" w:rsidTr="00A6334B">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5797F51B" w14:textId="77777777" w:rsidR="006623FE" w:rsidRPr="00877DF0" w:rsidRDefault="006623FE" w:rsidP="006623FE">
            <w:pPr>
              <w:spacing w:after="0" w:line="240" w:lineRule="auto"/>
              <w:rPr>
                <w:rFonts w:eastAsia="Times New Roman"/>
                <w:color w:val="4472C4" w:themeColor="accent5"/>
                <w:sz w:val="20"/>
                <w:szCs w:val="20"/>
                <w:lang w:val="en-US" w:eastAsia="en-US"/>
              </w:rPr>
            </w:pPr>
          </w:p>
        </w:tc>
        <w:tc>
          <w:tcPr>
            <w:tcW w:w="919" w:type="dxa"/>
            <w:vMerge/>
            <w:tcBorders>
              <w:left w:val="single" w:sz="6" w:space="0" w:color="000000"/>
              <w:bottom w:val="single" w:sz="6" w:space="0" w:color="000000"/>
              <w:right w:val="single" w:sz="6" w:space="0" w:color="000000"/>
            </w:tcBorders>
            <w:vAlign w:val="center"/>
          </w:tcPr>
          <w:p w14:paraId="7BA2EB37"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269817"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3.2 Interoperability</w:t>
            </w:r>
          </w:p>
        </w:tc>
        <w:tc>
          <w:tcPr>
            <w:tcW w:w="1058" w:type="dxa"/>
            <w:tcBorders>
              <w:top w:val="single" w:sz="6" w:space="0" w:color="000000"/>
              <w:left w:val="single" w:sz="6" w:space="0" w:color="000000"/>
              <w:bottom w:val="single" w:sz="6" w:space="0" w:color="000000"/>
              <w:right w:val="single" w:sz="6" w:space="0" w:color="000000"/>
            </w:tcBorders>
          </w:tcPr>
          <w:p w14:paraId="47A56E9D" w14:textId="76D467D4"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2.52%</w:t>
            </w:r>
          </w:p>
        </w:tc>
        <w:tc>
          <w:tcPr>
            <w:tcW w:w="683" w:type="dxa"/>
            <w:tcBorders>
              <w:top w:val="single" w:sz="6" w:space="0" w:color="000000"/>
              <w:left w:val="single" w:sz="6" w:space="0" w:color="000000"/>
              <w:bottom w:val="single" w:sz="6" w:space="0" w:color="000000"/>
              <w:right w:val="single" w:sz="6" w:space="0" w:color="000000"/>
            </w:tcBorders>
          </w:tcPr>
          <w:p w14:paraId="30916915"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tcBorders>
              <w:left w:val="single" w:sz="6" w:space="0" w:color="000000"/>
              <w:bottom w:val="single" w:sz="6" w:space="0" w:color="000000"/>
              <w:right w:val="single" w:sz="6" w:space="0" w:color="000000"/>
            </w:tcBorders>
          </w:tcPr>
          <w:p w14:paraId="5579219F"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7DF0B771" w14:textId="77777777" w:rsidTr="00A6334B">
        <w:trPr>
          <w:trHeight w:val="33"/>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F30F40" w14:textId="77777777" w:rsidR="006623FE" w:rsidRPr="00877DF0" w:rsidRDefault="006623FE" w:rsidP="006623FE">
            <w:pPr>
              <w:pStyle w:val="ListParagraph"/>
              <w:numPr>
                <w:ilvl w:val="0"/>
                <w:numId w:val="27"/>
              </w:numPr>
              <w:spacing w:after="0" w:line="240" w:lineRule="auto"/>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lastRenderedPageBreak/>
              <w:t>Usability</w:t>
            </w:r>
          </w:p>
        </w:tc>
        <w:tc>
          <w:tcPr>
            <w:tcW w:w="919" w:type="dxa"/>
            <w:vMerge w:val="restart"/>
            <w:tcBorders>
              <w:top w:val="single" w:sz="6" w:space="0" w:color="000000"/>
              <w:left w:val="single" w:sz="6" w:space="0" w:color="000000"/>
              <w:right w:val="single" w:sz="6" w:space="0" w:color="000000"/>
            </w:tcBorders>
            <w:vAlign w:val="bottom"/>
          </w:tcPr>
          <w:p w14:paraId="579CCA3D"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23.10%</w:t>
            </w: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0764A5"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4.1 Appropriateness Recognizability</w:t>
            </w:r>
          </w:p>
        </w:tc>
        <w:tc>
          <w:tcPr>
            <w:tcW w:w="1058" w:type="dxa"/>
            <w:tcBorders>
              <w:top w:val="single" w:sz="6" w:space="0" w:color="000000"/>
              <w:left w:val="single" w:sz="6" w:space="0" w:color="000000"/>
              <w:bottom w:val="single" w:sz="6" w:space="0" w:color="000000"/>
              <w:right w:val="single" w:sz="6" w:space="0" w:color="000000"/>
            </w:tcBorders>
          </w:tcPr>
          <w:p w14:paraId="77ACE9A7" w14:textId="4DA0339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7.42%</w:t>
            </w:r>
          </w:p>
        </w:tc>
        <w:tc>
          <w:tcPr>
            <w:tcW w:w="683" w:type="dxa"/>
            <w:tcBorders>
              <w:top w:val="single" w:sz="6" w:space="0" w:color="000000"/>
              <w:left w:val="single" w:sz="6" w:space="0" w:color="000000"/>
              <w:bottom w:val="single" w:sz="6" w:space="0" w:color="000000"/>
              <w:right w:val="single" w:sz="6" w:space="0" w:color="000000"/>
            </w:tcBorders>
          </w:tcPr>
          <w:p w14:paraId="3F8C9218"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val="restart"/>
            <w:tcBorders>
              <w:top w:val="single" w:sz="6" w:space="0" w:color="000000"/>
              <w:left w:val="single" w:sz="6" w:space="0" w:color="000000"/>
              <w:right w:val="single" w:sz="6" w:space="0" w:color="000000"/>
            </w:tcBorders>
          </w:tcPr>
          <w:p w14:paraId="0ECD8840"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5E1DCD77" w14:textId="77777777" w:rsidTr="00A6334B">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16BA7319" w14:textId="77777777" w:rsidR="006623FE" w:rsidRPr="00877DF0" w:rsidRDefault="006623FE" w:rsidP="006623FE">
            <w:pPr>
              <w:spacing w:after="0" w:line="240" w:lineRule="auto"/>
              <w:rPr>
                <w:rFonts w:eastAsia="Times New Roman"/>
                <w:color w:val="4472C4" w:themeColor="accent5"/>
                <w:sz w:val="20"/>
                <w:szCs w:val="20"/>
                <w:lang w:val="en-US" w:eastAsia="en-US"/>
              </w:rPr>
            </w:pPr>
          </w:p>
        </w:tc>
        <w:tc>
          <w:tcPr>
            <w:tcW w:w="919" w:type="dxa"/>
            <w:vMerge/>
            <w:tcBorders>
              <w:left w:val="single" w:sz="6" w:space="0" w:color="000000"/>
              <w:right w:val="single" w:sz="6" w:space="0" w:color="000000"/>
            </w:tcBorders>
            <w:vAlign w:val="center"/>
          </w:tcPr>
          <w:p w14:paraId="09DE421A"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9AA5E1"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4.2 Learnability</w:t>
            </w:r>
          </w:p>
        </w:tc>
        <w:tc>
          <w:tcPr>
            <w:tcW w:w="1058" w:type="dxa"/>
            <w:tcBorders>
              <w:top w:val="single" w:sz="6" w:space="0" w:color="000000"/>
              <w:left w:val="single" w:sz="6" w:space="0" w:color="000000"/>
              <w:bottom w:val="single" w:sz="6" w:space="0" w:color="000000"/>
              <w:right w:val="single" w:sz="6" w:space="0" w:color="000000"/>
            </w:tcBorders>
          </w:tcPr>
          <w:p w14:paraId="7DDA78AF" w14:textId="15E80033"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3.07%</w:t>
            </w:r>
          </w:p>
        </w:tc>
        <w:tc>
          <w:tcPr>
            <w:tcW w:w="683" w:type="dxa"/>
            <w:tcBorders>
              <w:top w:val="single" w:sz="6" w:space="0" w:color="000000"/>
              <w:left w:val="single" w:sz="6" w:space="0" w:color="000000"/>
              <w:bottom w:val="single" w:sz="6" w:space="0" w:color="000000"/>
              <w:right w:val="single" w:sz="6" w:space="0" w:color="000000"/>
            </w:tcBorders>
          </w:tcPr>
          <w:p w14:paraId="4154CA82"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tcBorders>
              <w:left w:val="single" w:sz="6" w:space="0" w:color="000000"/>
              <w:right w:val="single" w:sz="6" w:space="0" w:color="000000"/>
            </w:tcBorders>
          </w:tcPr>
          <w:p w14:paraId="6CE9BDA8"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29819C82" w14:textId="77777777" w:rsidTr="00A6334B">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38603CC0" w14:textId="77777777" w:rsidR="006623FE" w:rsidRPr="00877DF0" w:rsidRDefault="006623FE" w:rsidP="006623FE">
            <w:pPr>
              <w:spacing w:after="0" w:line="240" w:lineRule="auto"/>
              <w:rPr>
                <w:rFonts w:eastAsia="Times New Roman"/>
                <w:color w:val="4472C4" w:themeColor="accent5"/>
                <w:sz w:val="20"/>
                <w:szCs w:val="20"/>
                <w:lang w:val="en-US" w:eastAsia="en-US"/>
              </w:rPr>
            </w:pPr>
          </w:p>
        </w:tc>
        <w:tc>
          <w:tcPr>
            <w:tcW w:w="919" w:type="dxa"/>
            <w:vMerge/>
            <w:tcBorders>
              <w:left w:val="single" w:sz="6" w:space="0" w:color="000000"/>
              <w:right w:val="single" w:sz="6" w:space="0" w:color="000000"/>
            </w:tcBorders>
            <w:vAlign w:val="center"/>
          </w:tcPr>
          <w:p w14:paraId="5F076884"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4176D5"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4.3 Operability</w:t>
            </w:r>
          </w:p>
        </w:tc>
        <w:tc>
          <w:tcPr>
            <w:tcW w:w="1058" w:type="dxa"/>
            <w:tcBorders>
              <w:top w:val="single" w:sz="6" w:space="0" w:color="000000"/>
              <w:left w:val="single" w:sz="6" w:space="0" w:color="000000"/>
              <w:bottom w:val="single" w:sz="6" w:space="0" w:color="000000"/>
              <w:right w:val="single" w:sz="6" w:space="0" w:color="000000"/>
            </w:tcBorders>
          </w:tcPr>
          <w:p w14:paraId="7C788BE9" w14:textId="005C5DED"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4.75%</w:t>
            </w:r>
          </w:p>
        </w:tc>
        <w:tc>
          <w:tcPr>
            <w:tcW w:w="683" w:type="dxa"/>
            <w:tcBorders>
              <w:top w:val="single" w:sz="6" w:space="0" w:color="000000"/>
              <w:left w:val="single" w:sz="6" w:space="0" w:color="000000"/>
              <w:bottom w:val="single" w:sz="6" w:space="0" w:color="000000"/>
              <w:right w:val="single" w:sz="6" w:space="0" w:color="000000"/>
            </w:tcBorders>
          </w:tcPr>
          <w:p w14:paraId="379C753D"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tcBorders>
              <w:left w:val="single" w:sz="6" w:space="0" w:color="000000"/>
              <w:right w:val="single" w:sz="6" w:space="0" w:color="000000"/>
            </w:tcBorders>
          </w:tcPr>
          <w:p w14:paraId="084A67ED"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574B0990" w14:textId="77777777" w:rsidTr="00A6334B">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6C5DDD8C" w14:textId="77777777" w:rsidR="006623FE" w:rsidRPr="00877DF0" w:rsidRDefault="006623FE" w:rsidP="006623FE">
            <w:pPr>
              <w:spacing w:after="0" w:line="240" w:lineRule="auto"/>
              <w:rPr>
                <w:rFonts w:eastAsia="Times New Roman"/>
                <w:color w:val="4472C4" w:themeColor="accent5"/>
                <w:sz w:val="20"/>
                <w:szCs w:val="20"/>
                <w:lang w:val="en-US" w:eastAsia="en-US"/>
              </w:rPr>
            </w:pPr>
          </w:p>
        </w:tc>
        <w:tc>
          <w:tcPr>
            <w:tcW w:w="919" w:type="dxa"/>
            <w:vMerge/>
            <w:tcBorders>
              <w:left w:val="single" w:sz="6" w:space="0" w:color="000000"/>
              <w:right w:val="single" w:sz="6" w:space="0" w:color="000000"/>
            </w:tcBorders>
            <w:vAlign w:val="center"/>
          </w:tcPr>
          <w:p w14:paraId="68093825"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BE00C"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4.5 User Interface Aesthetics</w:t>
            </w:r>
          </w:p>
        </w:tc>
        <w:tc>
          <w:tcPr>
            <w:tcW w:w="1058" w:type="dxa"/>
            <w:tcBorders>
              <w:top w:val="single" w:sz="6" w:space="0" w:color="000000"/>
              <w:left w:val="single" w:sz="6" w:space="0" w:color="000000"/>
              <w:bottom w:val="single" w:sz="6" w:space="0" w:color="000000"/>
              <w:right w:val="single" w:sz="6" w:space="0" w:color="000000"/>
            </w:tcBorders>
          </w:tcPr>
          <w:p w14:paraId="768F08D1" w14:textId="728C05D1"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5.59%</w:t>
            </w:r>
          </w:p>
        </w:tc>
        <w:tc>
          <w:tcPr>
            <w:tcW w:w="683" w:type="dxa"/>
            <w:tcBorders>
              <w:top w:val="single" w:sz="6" w:space="0" w:color="000000"/>
              <w:left w:val="single" w:sz="6" w:space="0" w:color="000000"/>
              <w:bottom w:val="single" w:sz="6" w:space="0" w:color="000000"/>
              <w:right w:val="single" w:sz="6" w:space="0" w:color="000000"/>
            </w:tcBorders>
          </w:tcPr>
          <w:p w14:paraId="68523FAC"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tcBorders>
              <w:left w:val="single" w:sz="6" w:space="0" w:color="000000"/>
              <w:right w:val="single" w:sz="6" w:space="0" w:color="000000"/>
            </w:tcBorders>
          </w:tcPr>
          <w:p w14:paraId="36618C2A"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651AFE81" w14:textId="77777777" w:rsidTr="00A6334B">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74BABF23" w14:textId="77777777" w:rsidR="006623FE" w:rsidRPr="00877DF0" w:rsidRDefault="006623FE" w:rsidP="006623FE">
            <w:pPr>
              <w:spacing w:after="0" w:line="240" w:lineRule="auto"/>
              <w:rPr>
                <w:rFonts w:eastAsia="Times New Roman"/>
                <w:color w:val="4472C4" w:themeColor="accent5"/>
                <w:sz w:val="20"/>
                <w:szCs w:val="20"/>
                <w:lang w:val="en-US" w:eastAsia="en-US"/>
              </w:rPr>
            </w:pPr>
          </w:p>
        </w:tc>
        <w:tc>
          <w:tcPr>
            <w:tcW w:w="919" w:type="dxa"/>
            <w:vMerge/>
            <w:tcBorders>
              <w:left w:val="single" w:sz="6" w:space="0" w:color="000000"/>
              <w:bottom w:val="single" w:sz="6" w:space="0" w:color="000000"/>
              <w:right w:val="single" w:sz="6" w:space="0" w:color="000000"/>
            </w:tcBorders>
            <w:vAlign w:val="center"/>
          </w:tcPr>
          <w:p w14:paraId="3B439C26"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CA3027"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4.6 Accessability</w:t>
            </w:r>
          </w:p>
        </w:tc>
        <w:tc>
          <w:tcPr>
            <w:tcW w:w="1058" w:type="dxa"/>
            <w:tcBorders>
              <w:top w:val="single" w:sz="6" w:space="0" w:color="000000"/>
              <w:left w:val="single" w:sz="6" w:space="0" w:color="000000"/>
              <w:bottom w:val="single" w:sz="6" w:space="0" w:color="000000"/>
              <w:right w:val="single" w:sz="6" w:space="0" w:color="000000"/>
            </w:tcBorders>
          </w:tcPr>
          <w:p w14:paraId="06A6138D" w14:textId="00C8100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2.27%</w:t>
            </w:r>
          </w:p>
        </w:tc>
        <w:tc>
          <w:tcPr>
            <w:tcW w:w="683" w:type="dxa"/>
            <w:tcBorders>
              <w:top w:val="single" w:sz="6" w:space="0" w:color="000000"/>
              <w:left w:val="single" w:sz="6" w:space="0" w:color="000000"/>
              <w:bottom w:val="single" w:sz="6" w:space="0" w:color="000000"/>
              <w:right w:val="single" w:sz="6" w:space="0" w:color="000000"/>
            </w:tcBorders>
          </w:tcPr>
          <w:p w14:paraId="2C48B15C"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tcBorders>
              <w:left w:val="single" w:sz="6" w:space="0" w:color="000000"/>
              <w:bottom w:val="single" w:sz="6" w:space="0" w:color="000000"/>
              <w:right w:val="single" w:sz="6" w:space="0" w:color="000000"/>
            </w:tcBorders>
          </w:tcPr>
          <w:p w14:paraId="7BC8E58B"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559DC9A1" w14:textId="77777777" w:rsidTr="00A6334B">
        <w:trPr>
          <w:trHeight w:val="22"/>
        </w:trPr>
        <w:tc>
          <w:tcPr>
            <w:tcW w:w="20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A28230" w14:textId="77777777" w:rsidR="006623FE" w:rsidRPr="00877DF0" w:rsidRDefault="006623FE" w:rsidP="006623FE">
            <w:pPr>
              <w:pStyle w:val="ListParagraph"/>
              <w:numPr>
                <w:ilvl w:val="0"/>
                <w:numId w:val="27"/>
              </w:numPr>
              <w:spacing w:after="0" w:line="240" w:lineRule="auto"/>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Reliability</w:t>
            </w:r>
          </w:p>
        </w:tc>
        <w:tc>
          <w:tcPr>
            <w:tcW w:w="919" w:type="dxa"/>
            <w:tcBorders>
              <w:top w:val="single" w:sz="6" w:space="0" w:color="000000"/>
              <w:left w:val="single" w:sz="6" w:space="0" w:color="000000"/>
              <w:bottom w:val="single" w:sz="6" w:space="0" w:color="000000"/>
              <w:right w:val="single" w:sz="6" w:space="0" w:color="000000"/>
            </w:tcBorders>
            <w:vAlign w:val="bottom"/>
          </w:tcPr>
          <w:p w14:paraId="106957C9"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3.33%</w:t>
            </w: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598686"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5.1 Maturity</w:t>
            </w:r>
          </w:p>
        </w:tc>
        <w:tc>
          <w:tcPr>
            <w:tcW w:w="1058" w:type="dxa"/>
            <w:tcBorders>
              <w:top w:val="single" w:sz="6" w:space="0" w:color="000000"/>
              <w:left w:val="single" w:sz="6" w:space="0" w:color="000000"/>
              <w:bottom w:val="single" w:sz="6" w:space="0" w:color="000000"/>
              <w:right w:val="single" w:sz="6" w:space="0" w:color="000000"/>
            </w:tcBorders>
          </w:tcPr>
          <w:p w14:paraId="698A879D" w14:textId="161B8A0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3.33%</w:t>
            </w:r>
          </w:p>
        </w:tc>
        <w:tc>
          <w:tcPr>
            <w:tcW w:w="683" w:type="dxa"/>
            <w:tcBorders>
              <w:top w:val="single" w:sz="6" w:space="0" w:color="000000"/>
              <w:left w:val="single" w:sz="6" w:space="0" w:color="000000"/>
              <w:bottom w:val="single" w:sz="6" w:space="0" w:color="000000"/>
              <w:right w:val="single" w:sz="6" w:space="0" w:color="000000"/>
            </w:tcBorders>
          </w:tcPr>
          <w:p w14:paraId="02817013"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tcBorders>
              <w:top w:val="single" w:sz="6" w:space="0" w:color="000000"/>
              <w:left w:val="single" w:sz="6" w:space="0" w:color="000000"/>
              <w:bottom w:val="single" w:sz="6" w:space="0" w:color="000000"/>
              <w:right w:val="single" w:sz="6" w:space="0" w:color="000000"/>
            </w:tcBorders>
          </w:tcPr>
          <w:p w14:paraId="3AB53ACE"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1DB1B70D" w14:textId="77777777" w:rsidTr="00A6334B">
        <w:trPr>
          <w:trHeight w:val="20"/>
        </w:trPr>
        <w:tc>
          <w:tcPr>
            <w:tcW w:w="2042" w:type="dxa"/>
            <w:vMerge w:val="restart"/>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4CF956" w14:textId="77777777" w:rsidR="006623FE" w:rsidRPr="00877DF0" w:rsidRDefault="006623FE" w:rsidP="006623FE">
            <w:pPr>
              <w:pStyle w:val="ListParagraph"/>
              <w:numPr>
                <w:ilvl w:val="0"/>
                <w:numId w:val="27"/>
              </w:numPr>
              <w:spacing w:after="0" w:line="240" w:lineRule="auto"/>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Security</w:t>
            </w:r>
          </w:p>
        </w:tc>
        <w:tc>
          <w:tcPr>
            <w:tcW w:w="919" w:type="dxa"/>
            <w:vMerge w:val="restart"/>
            <w:tcBorders>
              <w:top w:val="single" w:sz="6" w:space="0" w:color="000000"/>
              <w:left w:val="single" w:sz="6" w:space="0" w:color="000000"/>
              <w:right w:val="single" w:sz="6" w:space="0" w:color="000000"/>
            </w:tcBorders>
            <w:vAlign w:val="bottom"/>
          </w:tcPr>
          <w:p w14:paraId="21061589"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26.53%</w:t>
            </w: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4F294"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6.1 Confidentiality</w:t>
            </w:r>
          </w:p>
        </w:tc>
        <w:tc>
          <w:tcPr>
            <w:tcW w:w="1058" w:type="dxa"/>
            <w:tcBorders>
              <w:top w:val="single" w:sz="6" w:space="0" w:color="000000"/>
              <w:left w:val="single" w:sz="6" w:space="0" w:color="000000"/>
              <w:bottom w:val="single" w:sz="6" w:space="0" w:color="000000"/>
              <w:right w:val="single" w:sz="6" w:space="0" w:color="000000"/>
            </w:tcBorders>
          </w:tcPr>
          <w:p w14:paraId="7E8AC804" w14:textId="398AEBD6"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4.28%</w:t>
            </w:r>
          </w:p>
        </w:tc>
        <w:tc>
          <w:tcPr>
            <w:tcW w:w="683" w:type="dxa"/>
            <w:tcBorders>
              <w:top w:val="single" w:sz="6" w:space="0" w:color="000000"/>
              <w:left w:val="single" w:sz="6" w:space="0" w:color="000000"/>
              <w:bottom w:val="single" w:sz="6" w:space="0" w:color="000000"/>
              <w:right w:val="single" w:sz="6" w:space="0" w:color="000000"/>
            </w:tcBorders>
          </w:tcPr>
          <w:p w14:paraId="2D2840C2"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val="restart"/>
            <w:tcBorders>
              <w:top w:val="single" w:sz="6" w:space="0" w:color="000000"/>
              <w:left w:val="single" w:sz="6" w:space="0" w:color="000000"/>
              <w:right w:val="single" w:sz="6" w:space="0" w:color="000000"/>
            </w:tcBorders>
          </w:tcPr>
          <w:p w14:paraId="7C4928DE"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2BEBB0AB" w14:textId="77777777" w:rsidTr="00A6334B">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45C81E80" w14:textId="77777777" w:rsidR="006623FE" w:rsidRPr="00877DF0" w:rsidRDefault="006623FE" w:rsidP="006623FE">
            <w:pPr>
              <w:spacing w:after="0" w:line="240" w:lineRule="auto"/>
              <w:rPr>
                <w:rFonts w:eastAsia="Times New Roman"/>
                <w:color w:val="4472C4" w:themeColor="accent5"/>
                <w:sz w:val="20"/>
                <w:szCs w:val="20"/>
                <w:lang w:val="en-US" w:eastAsia="en-US"/>
              </w:rPr>
            </w:pPr>
          </w:p>
        </w:tc>
        <w:tc>
          <w:tcPr>
            <w:tcW w:w="919" w:type="dxa"/>
            <w:vMerge/>
            <w:tcBorders>
              <w:left w:val="single" w:sz="6" w:space="0" w:color="000000"/>
              <w:right w:val="single" w:sz="6" w:space="0" w:color="000000"/>
            </w:tcBorders>
          </w:tcPr>
          <w:p w14:paraId="2946F7DB"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9F60DB"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6.2 Integrity</w:t>
            </w:r>
          </w:p>
        </w:tc>
        <w:tc>
          <w:tcPr>
            <w:tcW w:w="1058" w:type="dxa"/>
            <w:tcBorders>
              <w:top w:val="single" w:sz="6" w:space="0" w:color="000000"/>
              <w:left w:val="single" w:sz="6" w:space="0" w:color="000000"/>
              <w:bottom w:val="single" w:sz="6" w:space="0" w:color="000000"/>
              <w:right w:val="single" w:sz="6" w:space="0" w:color="000000"/>
            </w:tcBorders>
          </w:tcPr>
          <w:p w14:paraId="5753724C" w14:textId="2186460D"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4.46%</w:t>
            </w:r>
          </w:p>
        </w:tc>
        <w:tc>
          <w:tcPr>
            <w:tcW w:w="683" w:type="dxa"/>
            <w:tcBorders>
              <w:top w:val="single" w:sz="6" w:space="0" w:color="000000"/>
              <w:left w:val="single" w:sz="6" w:space="0" w:color="000000"/>
              <w:bottom w:val="single" w:sz="6" w:space="0" w:color="000000"/>
              <w:right w:val="single" w:sz="6" w:space="0" w:color="000000"/>
            </w:tcBorders>
          </w:tcPr>
          <w:p w14:paraId="3754A50D"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tcBorders>
              <w:left w:val="single" w:sz="6" w:space="0" w:color="000000"/>
              <w:right w:val="single" w:sz="6" w:space="0" w:color="000000"/>
            </w:tcBorders>
          </w:tcPr>
          <w:p w14:paraId="454CBC96"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64307105" w14:textId="77777777" w:rsidTr="00A6334B">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0BE5525C" w14:textId="77777777" w:rsidR="006623FE" w:rsidRPr="00877DF0" w:rsidRDefault="006623FE" w:rsidP="006623FE">
            <w:pPr>
              <w:spacing w:after="0" w:line="240" w:lineRule="auto"/>
              <w:rPr>
                <w:rFonts w:eastAsia="Times New Roman"/>
                <w:color w:val="4472C4" w:themeColor="accent5"/>
                <w:sz w:val="20"/>
                <w:szCs w:val="20"/>
                <w:lang w:val="en-US" w:eastAsia="en-US"/>
              </w:rPr>
            </w:pPr>
          </w:p>
        </w:tc>
        <w:tc>
          <w:tcPr>
            <w:tcW w:w="919" w:type="dxa"/>
            <w:vMerge/>
            <w:tcBorders>
              <w:left w:val="single" w:sz="6" w:space="0" w:color="000000"/>
              <w:right w:val="single" w:sz="6" w:space="0" w:color="000000"/>
            </w:tcBorders>
          </w:tcPr>
          <w:p w14:paraId="77955CC6"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151177"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6.3 Non-repudiation</w:t>
            </w:r>
          </w:p>
        </w:tc>
        <w:tc>
          <w:tcPr>
            <w:tcW w:w="1058" w:type="dxa"/>
            <w:tcBorders>
              <w:top w:val="single" w:sz="6" w:space="0" w:color="000000"/>
              <w:left w:val="single" w:sz="6" w:space="0" w:color="000000"/>
              <w:bottom w:val="single" w:sz="6" w:space="0" w:color="000000"/>
              <w:right w:val="single" w:sz="6" w:space="0" w:color="000000"/>
            </w:tcBorders>
          </w:tcPr>
          <w:p w14:paraId="1B4BCDB0" w14:textId="373A1FAA"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8.00%</w:t>
            </w:r>
          </w:p>
        </w:tc>
        <w:tc>
          <w:tcPr>
            <w:tcW w:w="683" w:type="dxa"/>
            <w:tcBorders>
              <w:top w:val="single" w:sz="6" w:space="0" w:color="000000"/>
              <w:left w:val="single" w:sz="6" w:space="0" w:color="000000"/>
              <w:bottom w:val="single" w:sz="6" w:space="0" w:color="000000"/>
              <w:right w:val="single" w:sz="6" w:space="0" w:color="000000"/>
            </w:tcBorders>
          </w:tcPr>
          <w:p w14:paraId="461E890B"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tcBorders>
              <w:left w:val="single" w:sz="6" w:space="0" w:color="000000"/>
              <w:right w:val="single" w:sz="6" w:space="0" w:color="000000"/>
            </w:tcBorders>
          </w:tcPr>
          <w:p w14:paraId="1C7C3600"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32D2E30B" w14:textId="77777777" w:rsidTr="00A6334B">
        <w:trPr>
          <w:trHeight w:val="405"/>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316CB08C" w14:textId="77777777" w:rsidR="006623FE" w:rsidRPr="00877DF0" w:rsidRDefault="006623FE" w:rsidP="006623FE">
            <w:pPr>
              <w:spacing w:after="0" w:line="240" w:lineRule="auto"/>
              <w:rPr>
                <w:rFonts w:eastAsia="Times New Roman"/>
                <w:color w:val="4472C4" w:themeColor="accent5"/>
                <w:sz w:val="20"/>
                <w:szCs w:val="20"/>
                <w:lang w:val="en-US" w:eastAsia="en-US"/>
              </w:rPr>
            </w:pPr>
          </w:p>
        </w:tc>
        <w:tc>
          <w:tcPr>
            <w:tcW w:w="919" w:type="dxa"/>
            <w:vMerge/>
            <w:tcBorders>
              <w:left w:val="single" w:sz="6" w:space="0" w:color="000000"/>
              <w:right w:val="single" w:sz="6" w:space="0" w:color="000000"/>
            </w:tcBorders>
          </w:tcPr>
          <w:p w14:paraId="31BDBBA2"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40859"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6.4 Accountability</w:t>
            </w:r>
          </w:p>
        </w:tc>
        <w:tc>
          <w:tcPr>
            <w:tcW w:w="1058" w:type="dxa"/>
            <w:tcBorders>
              <w:top w:val="single" w:sz="6" w:space="0" w:color="000000"/>
              <w:left w:val="single" w:sz="6" w:space="0" w:color="000000"/>
              <w:bottom w:val="single" w:sz="6" w:space="0" w:color="000000"/>
              <w:right w:val="single" w:sz="6" w:space="0" w:color="000000"/>
            </w:tcBorders>
          </w:tcPr>
          <w:p w14:paraId="1F5117A6" w14:textId="4BDD8669"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6.14%</w:t>
            </w:r>
          </w:p>
        </w:tc>
        <w:tc>
          <w:tcPr>
            <w:tcW w:w="683" w:type="dxa"/>
            <w:tcBorders>
              <w:top w:val="single" w:sz="6" w:space="0" w:color="000000"/>
              <w:left w:val="single" w:sz="6" w:space="0" w:color="000000"/>
              <w:bottom w:val="single" w:sz="6" w:space="0" w:color="000000"/>
              <w:right w:val="single" w:sz="6" w:space="0" w:color="000000"/>
            </w:tcBorders>
          </w:tcPr>
          <w:p w14:paraId="05050291"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tcBorders>
              <w:left w:val="single" w:sz="6" w:space="0" w:color="000000"/>
              <w:right w:val="single" w:sz="6" w:space="0" w:color="000000"/>
            </w:tcBorders>
          </w:tcPr>
          <w:p w14:paraId="2C401E30"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6A9089D7" w14:textId="77777777" w:rsidTr="00A6334B">
        <w:trPr>
          <w:trHeight w:val="20"/>
        </w:trPr>
        <w:tc>
          <w:tcPr>
            <w:tcW w:w="2042" w:type="dxa"/>
            <w:vMerge/>
            <w:tcBorders>
              <w:top w:val="single" w:sz="6" w:space="0" w:color="000000"/>
              <w:left w:val="single" w:sz="6" w:space="0" w:color="000000"/>
              <w:bottom w:val="single" w:sz="6" w:space="0" w:color="000000"/>
              <w:right w:val="single" w:sz="6" w:space="0" w:color="000000"/>
            </w:tcBorders>
            <w:vAlign w:val="center"/>
            <w:hideMark/>
          </w:tcPr>
          <w:p w14:paraId="5F5CDB09" w14:textId="77777777" w:rsidR="006623FE" w:rsidRPr="00877DF0" w:rsidRDefault="006623FE" w:rsidP="006623FE">
            <w:pPr>
              <w:spacing w:after="0" w:line="240" w:lineRule="auto"/>
              <w:rPr>
                <w:rFonts w:eastAsia="Times New Roman"/>
                <w:color w:val="4472C4" w:themeColor="accent5"/>
                <w:sz w:val="20"/>
                <w:szCs w:val="20"/>
                <w:lang w:val="en-US" w:eastAsia="en-US"/>
              </w:rPr>
            </w:pPr>
          </w:p>
        </w:tc>
        <w:tc>
          <w:tcPr>
            <w:tcW w:w="919" w:type="dxa"/>
            <w:vMerge/>
            <w:tcBorders>
              <w:left w:val="single" w:sz="6" w:space="0" w:color="000000"/>
              <w:bottom w:val="single" w:sz="6" w:space="0" w:color="000000"/>
              <w:right w:val="single" w:sz="6" w:space="0" w:color="000000"/>
            </w:tcBorders>
          </w:tcPr>
          <w:p w14:paraId="084BD166"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8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CE376"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6.5 Authenticity</w:t>
            </w:r>
          </w:p>
        </w:tc>
        <w:tc>
          <w:tcPr>
            <w:tcW w:w="1058" w:type="dxa"/>
            <w:tcBorders>
              <w:top w:val="single" w:sz="6" w:space="0" w:color="000000"/>
              <w:left w:val="single" w:sz="6" w:space="0" w:color="000000"/>
              <w:bottom w:val="single" w:sz="6" w:space="0" w:color="000000"/>
              <w:right w:val="single" w:sz="6" w:space="0" w:color="000000"/>
            </w:tcBorders>
          </w:tcPr>
          <w:p w14:paraId="069F028F" w14:textId="0C7A5931" w:rsidR="006623FE" w:rsidRPr="00877DF0" w:rsidRDefault="006623FE" w:rsidP="006623FE">
            <w:pPr>
              <w:spacing w:after="0" w:line="240" w:lineRule="auto"/>
              <w:contextualSpacing/>
              <w:rPr>
                <w:rFonts w:eastAsia="Times New Roman"/>
                <w:color w:val="4472C4" w:themeColor="accent5"/>
                <w:sz w:val="20"/>
                <w:szCs w:val="20"/>
                <w:lang w:val="en-US" w:eastAsia="en-US"/>
              </w:rPr>
            </w:pPr>
            <w:r w:rsidRPr="003B65FA">
              <w:rPr>
                <w:rFonts w:ascii="DINAlternate-Light" w:hAnsi="DINAlternate-Light" w:cs="DINAlternate-Light"/>
                <w:sz w:val="20"/>
                <w:szCs w:val="20"/>
                <w:lang w:val="en-US" w:eastAsia="en-US"/>
              </w:rPr>
              <w:t>3.65%</w:t>
            </w:r>
          </w:p>
        </w:tc>
        <w:tc>
          <w:tcPr>
            <w:tcW w:w="683" w:type="dxa"/>
            <w:tcBorders>
              <w:top w:val="single" w:sz="6" w:space="0" w:color="000000"/>
              <w:left w:val="single" w:sz="6" w:space="0" w:color="000000"/>
              <w:bottom w:val="single" w:sz="6" w:space="0" w:color="000000"/>
              <w:right w:val="single" w:sz="6" w:space="0" w:color="000000"/>
            </w:tcBorders>
          </w:tcPr>
          <w:p w14:paraId="1D31CF84"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c>
          <w:tcPr>
            <w:tcW w:w="1343" w:type="dxa"/>
            <w:vMerge/>
            <w:tcBorders>
              <w:left w:val="single" w:sz="6" w:space="0" w:color="000000"/>
              <w:bottom w:val="single" w:sz="6" w:space="0" w:color="000000"/>
              <w:right w:val="single" w:sz="6" w:space="0" w:color="000000"/>
            </w:tcBorders>
          </w:tcPr>
          <w:p w14:paraId="1AF2AAD6" w14:textId="77777777" w:rsidR="006623FE" w:rsidRPr="00877DF0" w:rsidRDefault="006623FE" w:rsidP="006623FE">
            <w:pPr>
              <w:spacing w:after="0" w:line="240" w:lineRule="auto"/>
              <w:contextualSpacing/>
              <w:rPr>
                <w:rFonts w:eastAsia="Times New Roman"/>
                <w:color w:val="4472C4" w:themeColor="accent5"/>
                <w:sz w:val="20"/>
                <w:szCs w:val="20"/>
                <w:lang w:val="en-US" w:eastAsia="en-US"/>
              </w:rPr>
            </w:pPr>
          </w:p>
        </w:tc>
      </w:tr>
      <w:tr w:rsidR="006623FE" w:rsidRPr="00877DF0" w14:paraId="35BC0232" w14:textId="77777777" w:rsidTr="001D57B2">
        <w:trPr>
          <w:trHeight w:val="22"/>
        </w:trPr>
        <w:tc>
          <w:tcPr>
            <w:tcW w:w="204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83D26A" w14:textId="77777777" w:rsidR="006623FE" w:rsidRPr="00877DF0" w:rsidRDefault="006623FE" w:rsidP="00A6334B">
            <w:pPr>
              <w:spacing w:after="0" w:line="240" w:lineRule="auto"/>
              <w:contextualSpacing/>
              <w:jc w:val="center"/>
              <w:rPr>
                <w:rFonts w:eastAsia="Times New Roman"/>
                <w:color w:val="4472C4" w:themeColor="accent5"/>
                <w:sz w:val="20"/>
                <w:szCs w:val="20"/>
                <w:lang w:val="en-US" w:eastAsia="en-US"/>
              </w:rPr>
            </w:pPr>
            <w:r w:rsidRPr="00877DF0">
              <w:rPr>
                <w:rFonts w:eastAsia="Times New Roman"/>
                <w:color w:val="4472C4" w:themeColor="accent5"/>
                <w:sz w:val="20"/>
                <w:szCs w:val="20"/>
                <w:lang w:val="en-US" w:eastAsia="en-US"/>
              </w:rPr>
              <w:t>Sum of Total Weights (Confidence)</w:t>
            </w:r>
          </w:p>
        </w:tc>
        <w:tc>
          <w:tcPr>
            <w:tcW w:w="3853" w:type="dxa"/>
            <w:gridSpan w:val="3"/>
            <w:tcBorders>
              <w:top w:val="single" w:sz="6" w:space="0" w:color="000000"/>
              <w:left w:val="single" w:sz="6" w:space="0" w:color="000000"/>
              <w:bottom w:val="single" w:sz="6" w:space="0" w:color="000000"/>
              <w:right w:val="single" w:sz="6" w:space="0" w:color="000000"/>
            </w:tcBorders>
          </w:tcPr>
          <w:p w14:paraId="5B3A96CA" w14:textId="2058D948" w:rsidR="006623FE" w:rsidRPr="00877DF0" w:rsidRDefault="006623FE" w:rsidP="00A6334B">
            <w:pPr>
              <w:spacing w:after="0" w:line="240" w:lineRule="auto"/>
              <w:contextualSpacing/>
              <w:jc w:val="center"/>
              <w:rPr>
                <w:b/>
                <w:color w:val="4472C4" w:themeColor="accent5"/>
                <w:sz w:val="20"/>
                <w:szCs w:val="20"/>
                <w:lang w:val="en-US" w:eastAsia="en-US"/>
              </w:rPr>
            </w:pPr>
            <w:r w:rsidRPr="00877DF0">
              <w:rPr>
                <w:b/>
                <w:color w:val="4472C4" w:themeColor="accent5"/>
                <w:sz w:val="20"/>
                <w:szCs w:val="20"/>
                <w:lang w:val="en-US" w:eastAsia="en-US"/>
              </w:rPr>
              <w:t>91.37%</w:t>
            </w:r>
          </w:p>
        </w:tc>
        <w:tc>
          <w:tcPr>
            <w:tcW w:w="2026" w:type="dxa"/>
            <w:gridSpan w:val="2"/>
            <w:tcBorders>
              <w:top w:val="single" w:sz="6" w:space="0" w:color="000000"/>
              <w:left w:val="single" w:sz="6" w:space="0" w:color="000000"/>
              <w:bottom w:val="single" w:sz="6" w:space="0" w:color="000000"/>
              <w:right w:val="single" w:sz="6" w:space="0" w:color="000000"/>
            </w:tcBorders>
          </w:tcPr>
          <w:p w14:paraId="2E816993" w14:textId="77777777" w:rsidR="006623FE" w:rsidRPr="00877DF0" w:rsidRDefault="006623FE" w:rsidP="00A6334B">
            <w:pPr>
              <w:spacing w:after="0" w:line="240" w:lineRule="auto"/>
              <w:contextualSpacing/>
              <w:jc w:val="center"/>
              <w:rPr>
                <w:b/>
                <w:color w:val="4472C4" w:themeColor="accent5"/>
                <w:sz w:val="20"/>
                <w:szCs w:val="20"/>
                <w:lang w:val="en-US" w:eastAsia="en-US"/>
              </w:rPr>
            </w:pPr>
          </w:p>
        </w:tc>
      </w:tr>
    </w:tbl>
    <w:p w14:paraId="1185D017" w14:textId="77777777" w:rsidR="00877DF0" w:rsidRPr="009E37D7" w:rsidRDefault="00877DF0" w:rsidP="008336A9">
      <w:pPr>
        <w:tabs>
          <w:tab w:val="left" w:pos="567"/>
        </w:tabs>
        <w:spacing w:line="360" w:lineRule="auto"/>
        <w:jc w:val="both"/>
        <w:rPr>
          <w:lang w:val="en-US"/>
        </w:rPr>
      </w:pPr>
    </w:p>
    <w:sectPr w:rsidR="00877DF0" w:rsidRPr="009E37D7" w:rsidSect="00597BC3">
      <w:headerReference w:type="default" r:id="rId16"/>
      <w:footerReference w:type="first" r:id="rId17"/>
      <w:pgSz w:w="11906" w:h="16838" w:code="9"/>
      <w:pgMar w:top="1701" w:right="1701" w:bottom="1701" w:left="2268" w:header="708" w:footer="708" w:gutter="0"/>
      <w:pgNumType w:start="55"/>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llatiizzatillah" w:date="2016-08-23T09:05:00Z" w:initials="m">
    <w:p w14:paraId="44461FE9" w14:textId="52D36687" w:rsidR="00C34922" w:rsidRDefault="00C34922">
      <w:pPr>
        <w:pStyle w:val="CommentText"/>
      </w:pPr>
      <w:r>
        <w:rPr>
          <w:rStyle w:val="CommentReference"/>
        </w:rPr>
        <w:annotationRef/>
      </w:r>
      <w:r>
        <w:rPr>
          <w:rFonts w:eastAsia="Times New Roman"/>
          <w:b/>
          <w:bCs/>
          <w:color w:val="000000"/>
          <w:lang w:val="en-US" w:eastAsia="en-US"/>
        </w:rPr>
        <w:t>functional suitability android</w:t>
      </w:r>
    </w:p>
  </w:comment>
  <w:comment w:id="1" w:author="millatiizzatillah" w:date="2016-08-23T08:59:00Z" w:initials="m">
    <w:p w14:paraId="1954D3C3" w14:textId="5C8B9BE6" w:rsidR="00C34922" w:rsidRPr="00AD4599" w:rsidRDefault="00C34922">
      <w:pPr>
        <w:pStyle w:val="CommentText"/>
        <w:rPr>
          <w:lang w:val="en-US"/>
        </w:rPr>
      </w:pPr>
      <w:r>
        <w:rPr>
          <w:rStyle w:val="CommentReference"/>
        </w:rPr>
        <w:annotationRef/>
      </w:r>
      <w:r>
        <w:rPr>
          <w:lang w:val="en-US"/>
        </w:rPr>
        <w:t>Performance effecieency android</w:t>
      </w:r>
    </w:p>
  </w:comment>
  <w:comment w:id="2" w:author="millatiizzatillah" w:date="2016-08-31T12:45:00Z" w:initials="m">
    <w:p w14:paraId="1C67EFD6" w14:textId="6DC951E9" w:rsidR="00C34922" w:rsidRPr="003A14B1" w:rsidRDefault="00C34922">
      <w:pPr>
        <w:pStyle w:val="CommentText"/>
        <w:rPr>
          <w:lang w:val="en-US"/>
        </w:rPr>
      </w:pPr>
      <w:r>
        <w:rPr>
          <w:rStyle w:val="CommentReference"/>
        </w:rPr>
        <w:annotationRef/>
      </w:r>
      <w:r>
        <w:rPr>
          <w:lang w:val="en-US"/>
        </w:rPr>
        <w:t>belom</w:t>
      </w:r>
    </w:p>
  </w:comment>
  <w:comment w:id="3" w:author="millatiizzatillah" w:date="2016-08-31T13:54:00Z" w:initials="m">
    <w:p w14:paraId="6A3F5B30" w14:textId="442CCAD0" w:rsidR="00C34922" w:rsidRPr="000A0EF0" w:rsidRDefault="00C34922">
      <w:pPr>
        <w:pStyle w:val="CommentText"/>
        <w:rPr>
          <w:lang w:val="en-US"/>
        </w:rPr>
      </w:pPr>
      <w:r>
        <w:rPr>
          <w:rStyle w:val="CommentReference"/>
        </w:rPr>
        <w:annotationRef/>
      </w:r>
      <w:r>
        <w:rPr>
          <w:lang w:val="en-US"/>
        </w:rPr>
        <w:t>compatibility android</w:t>
      </w:r>
    </w:p>
  </w:comment>
  <w:comment w:id="4" w:author="millatiizzatillah" w:date="2016-08-23T08:59:00Z" w:initials="m">
    <w:p w14:paraId="786B87AC" w14:textId="14C827A8" w:rsidR="00C34922" w:rsidRPr="00AD4599" w:rsidRDefault="00C34922" w:rsidP="003C6AB1">
      <w:pPr>
        <w:pStyle w:val="CommentText"/>
        <w:rPr>
          <w:lang w:val="en-US"/>
        </w:rPr>
      </w:pPr>
      <w:r>
        <w:rPr>
          <w:rStyle w:val="CommentReference"/>
        </w:rPr>
        <w:annotationRef/>
      </w:r>
      <w:r>
        <w:rPr>
          <w:lang w:val="en-US"/>
        </w:rPr>
        <w:t>Performance effecieency ios</w:t>
      </w:r>
    </w:p>
  </w:comment>
  <w:comment w:id="6" w:author="millatiizzatillah" w:date="2016-08-31T13:54:00Z" w:initials="m">
    <w:p w14:paraId="0BB05918" w14:textId="77777777" w:rsidR="00C34922" w:rsidRPr="000A0EF0" w:rsidRDefault="00C34922" w:rsidP="001D07D4">
      <w:pPr>
        <w:pStyle w:val="CommentText"/>
        <w:rPr>
          <w:lang w:val="en-US"/>
        </w:rPr>
      </w:pPr>
      <w:r>
        <w:rPr>
          <w:rStyle w:val="CommentReference"/>
        </w:rPr>
        <w:annotationRef/>
      </w:r>
      <w:r>
        <w:rPr>
          <w:lang w:val="en-US"/>
        </w:rPr>
        <w:t>compatibility android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4461FE9" w15:done="0"/>
  <w15:commentEx w15:paraId="1954D3C3" w15:done="0"/>
  <w15:commentEx w15:paraId="1C67EFD6" w15:done="0"/>
  <w15:commentEx w15:paraId="6A3F5B30" w15:done="0"/>
  <w15:commentEx w15:paraId="786B87AC" w15:done="0"/>
  <w15:commentEx w15:paraId="0BB0591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FD9F3A" w14:textId="77777777" w:rsidR="00033321" w:rsidRDefault="00033321" w:rsidP="00923A43">
      <w:pPr>
        <w:spacing w:after="0" w:line="240" w:lineRule="auto"/>
      </w:pPr>
      <w:r>
        <w:separator/>
      </w:r>
    </w:p>
  </w:endnote>
  <w:endnote w:type="continuationSeparator" w:id="0">
    <w:p w14:paraId="41A70B6A" w14:textId="77777777" w:rsidR="00033321" w:rsidRDefault="00033321" w:rsidP="00923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INAlternate-Ligh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harterBT-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2AF4F" w14:textId="3516A57C" w:rsidR="00C34922" w:rsidRDefault="00C34922">
    <w:pPr>
      <w:pStyle w:val="Footer"/>
      <w:jc w:val="center"/>
    </w:pPr>
    <w:r>
      <w:fldChar w:fldCharType="begin"/>
    </w:r>
    <w:r>
      <w:instrText xml:space="preserve"> PAGE   \* MERGEFORMAT </w:instrText>
    </w:r>
    <w:r>
      <w:fldChar w:fldCharType="separate"/>
    </w:r>
    <w:r w:rsidR="007018A9">
      <w:rPr>
        <w:noProof/>
      </w:rPr>
      <w:t>55</w:t>
    </w:r>
    <w:r>
      <w:rPr>
        <w:noProof/>
      </w:rPr>
      <w:fldChar w:fldCharType="end"/>
    </w:r>
  </w:p>
  <w:p w14:paraId="59FC5C57" w14:textId="77777777" w:rsidR="00C34922" w:rsidRDefault="00C349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96B65" w14:textId="77777777" w:rsidR="00033321" w:rsidRDefault="00033321" w:rsidP="00923A43">
      <w:pPr>
        <w:spacing w:after="0" w:line="240" w:lineRule="auto"/>
      </w:pPr>
      <w:r>
        <w:separator/>
      </w:r>
    </w:p>
  </w:footnote>
  <w:footnote w:type="continuationSeparator" w:id="0">
    <w:p w14:paraId="235AC74F" w14:textId="77777777" w:rsidR="00033321" w:rsidRDefault="00033321" w:rsidP="00923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66CC02" w14:textId="6A6175B7" w:rsidR="00C34922" w:rsidRDefault="00C34922">
    <w:pPr>
      <w:pStyle w:val="Header"/>
      <w:jc w:val="right"/>
    </w:pPr>
    <w:r>
      <w:fldChar w:fldCharType="begin"/>
    </w:r>
    <w:r>
      <w:instrText xml:space="preserve"> PAGE   \* MERGEFORMAT </w:instrText>
    </w:r>
    <w:r>
      <w:fldChar w:fldCharType="separate"/>
    </w:r>
    <w:r w:rsidR="00C41F3D">
      <w:rPr>
        <w:noProof/>
      </w:rPr>
      <w:t>88</w:t>
    </w:r>
    <w:r>
      <w:rPr>
        <w:noProof/>
      </w:rPr>
      <w:fldChar w:fldCharType="end"/>
    </w:r>
  </w:p>
  <w:p w14:paraId="71AD470F" w14:textId="77777777" w:rsidR="00C34922" w:rsidRDefault="00C34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53A"/>
    <w:multiLevelType w:val="hybridMultilevel"/>
    <w:tmpl w:val="479A329E"/>
    <w:lvl w:ilvl="0" w:tplc="28688314">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8736CF"/>
    <w:multiLevelType w:val="hybridMultilevel"/>
    <w:tmpl w:val="5636A9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58B438F"/>
    <w:multiLevelType w:val="hybridMultilevel"/>
    <w:tmpl w:val="EBE8D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90B2AE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4A39AF"/>
    <w:multiLevelType w:val="hybridMultilevel"/>
    <w:tmpl w:val="CC0CA2A0"/>
    <w:lvl w:ilvl="0" w:tplc="F182AC54">
      <w:start w:val="1"/>
      <w:numFmt w:val="decimal"/>
      <w:lvlText w:val="%1."/>
      <w:lvlJc w:val="left"/>
      <w:pPr>
        <w:ind w:left="720" w:hanging="360"/>
      </w:pPr>
      <w:rPr>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C8E335C"/>
    <w:multiLevelType w:val="multilevel"/>
    <w:tmpl w:val="DB8C1F26"/>
    <w:lvl w:ilvl="0">
      <w:start w:val="1"/>
      <w:numFmt w:val="decimal"/>
      <w:lvlText w:val="%1."/>
      <w:lvlJc w:val="left"/>
      <w:pPr>
        <w:ind w:left="720" w:hanging="360"/>
      </w:pPr>
      <w:rPr>
        <w:rFonts w:hint="default"/>
      </w:rPr>
    </w:lvl>
    <w:lvl w:ilvl="1">
      <w:start w:val="6"/>
      <w:numFmt w:val="decimal"/>
      <w:isLgl/>
      <w:lvlText w:val="%1.%2."/>
      <w:lvlJc w:val="left"/>
      <w:pPr>
        <w:ind w:left="930" w:hanging="57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4F6A50"/>
    <w:multiLevelType w:val="hybridMultilevel"/>
    <w:tmpl w:val="11DA3C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2BA7629"/>
    <w:multiLevelType w:val="hybridMultilevel"/>
    <w:tmpl w:val="EBE8D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5880455"/>
    <w:multiLevelType w:val="hybridMultilevel"/>
    <w:tmpl w:val="D4EC245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9" w15:restartNumberingAfterBreak="0">
    <w:nsid w:val="2BE654B9"/>
    <w:multiLevelType w:val="hybridMultilevel"/>
    <w:tmpl w:val="03A659B0"/>
    <w:lvl w:ilvl="0" w:tplc="D9C019F4">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FDC3709"/>
    <w:multiLevelType w:val="hybridMultilevel"/>
    <w:tmpl w:val="939E9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1901D1C"/>
    <w:multiLevelType w:val="multilevel"/>
    <w:tmpl w:val="C518B448"/>
    <w:lvl w:ilvl="0">
      <w:start w:val="1"/>
      <w:numFmt w:val="decimal"/>
      <w:lvlText w:val="%1."/>
      <w:lvlJc w:val="left"/>
      <w:pPr>
        <w:ind w:left="1080" w:hanging="360"/>
      </w:pPr>
      <w:rPr>
        <w:rFonts w:hint="default"/>
      </w:rPr>
    </w:lvl>
    <w:lvl w:ilvl="1">
      <w:start w:val="6"/>
      <w:numFmt w:val="decimal"/>
      <w:isLgl/>
      <w:lvlText w:val="%1.%2"/>
      <w:lvlJc w:val="left"/>
      <w:pPr>
        <w:ind w:left="1200" w:hanging="480"/>
      </w:pPr>
      <w:rPr>
        <w:rFonts w:hint="default"/>
      </w:rPr>
    </w:lvl>
    <w:lvl w:ilvl="2">
      <w:start w:val="5"/>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95079EB"/>
    <w:multiLevelType w:val="hybridMultilevel"/>
    <w:tmpl w:val="939E9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B6A23D9"/>
    <w:multiLevelType w:val="hybridMultilevel"/>
    <w:tmpl w:val="E11EF0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E4E68F5"/>
    <w:multiLevelType w:val="multilevel"/>
    <w:tmpl w:val="287C626A"/>
    <w:lvl w:ilvl="0">
      <w:start w:val="1"/>
      <w:numFmt w:val="decimal"/>
      <w:lvlText w:val="%1."/>
      <w:lvlJc w:val="left"/>
      <w:pPr>
        <w:ind w:left="720" w:hanging="360"/>
      </w:pPr>
      <w:rPr>
        <w:rFonts w:hint="default"/>
      </w:rPr>
    </w:lvl>
    <w:lvl w:ilvl="1">
      <w:start w:val="6"/>
      <w:numFmt w:val="decimal"/>
      <w:isLgl/>
      <w:lvlText w:val="%1.%2"/>
      <w:lvlJc w:val="left"/>
      <w:pPr>
        <w:ind w:left="1020" w:hanging="48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3F35159C"/>
    <w:multiLevelType w:val="multilevel"/>
    <w:tmpl w:val="7B3AF7D2"/>
    <w:lvl w:ilvl="0">
      <w:start w:val="3"/>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49767FA9"/>
    <w:multiLevelType w:val="hybridMultilevel"/>
    <w:tmpl w:val="311C7AE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DA9057F"/>
    <w:multiLevelType w:val="hybridMultilevel"/>
    <w:tmpl w:val="5CB6107A"/>
    <w:lvl w:ilvl="0" w:tplc="88AC946C">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0615606"/>
    <w:multiLevelType w:val="hybridMultilevel"/>
    <w:tmpl w:val="939E9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2D616B8"/>
    <w:multiLevelType w:val="hybridMultilevel"/>
    <w:tmpl w:val="E11EF0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52252B0"/>
    <w:multiLevelType w:val="multilevel"/>
    <w:tmpl w:val="C018D3D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8B20095"/>
    <w:multiLevelType w:val="hybridMultilevel"/>
    <w:tmpl w:val="939E9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10420B"/>
    <w:multiLevelType w:val="multilevel"/>
    <w:tmpl w:val="E0BE78B2"/>
    <w:lvl w:ilvl="0">
      <w:start w:val="3"/>
      <w:numFmt w:val="decimal"/>
      <w:lvlText w:val="%1."/>
      <w:lvlJc w:val="left"/>
      <w:pPr>
        <w:ind w:left="540" w:hanging="540"/>
      </w:pPr>
      <w:rPr>
        <w:rFonts w:hint="default"/>
      </w:rPr>
    </w:lvl>
    <w:lvl w:ilvl="1">
      <w:start w:val="7"/>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6E476EEF"/>
    <w:multiLevelType w:val="hybridMultilevel"/>
    <w:tmpl w:val="EBE8D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4F07AA0"/>
    <w:multiLevelType w:val="hybridMultilevel"/>
    <w:tmpl w:val="B6B61B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A069F8"/>
    <w:multiLevelType w:val="hybridMultilevel"/>
    <w:tmpl w:val="939E930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24"/>
  </w:num>
  <w:num w:numId="4">
    <w:abstractNumId w:val="10"/>
  </w:num>
  <w:num w:numId="5">
    <w:abstractNumId w:val="17"/>
  </w:num>
  <w:num w:numId="6">
    <w:abstractNumId w:val="20"/>
  </w:num>
  <w:num w:numId="7">
    <w:abstractNumId w:val="18"/>
  </w:num>
  <w:num w:numId="8">
    <w:abstractNumId w:val="25"/>
  </w:num>
  <w:num w:numId="9">
    <w:abstractNumId w:val="21"/>
  </w:num>
  <w:num w:numId="10">
    <w:abstractNumId w:val="16"/>
  </w:num>
  <w:num w:numId="11">
    <w:abstractNumId w:val="1"/>
  </w:num>
  <w:num w:numId="12">
    <w:abstractNumId w:val="9"/>
  </w:num>
  <w:num w:numId="13">
    <w:abstractNumId w:val="14"/>
  </w:num>
  <w:num w:numId="14">
    <w:abstractNumId w:val="11"/>
  </w:num>
  <w:num w:numId="15">
    <w:abstractNumId w:val="5"/>
  </w:num>
  <w:num w:numId="16">
    <w:abstractNumId w:val="15"/>
  </w:num>
  <w:num w:numId="17">
    <w:abstractNumId w:val="12"/>
  </w:num>
  <w:num w:numId="18">
    <w:abstractNumId w:val="13"/>
  </w:num>
  <w:num w:numId="19">
    <w:abstractNumId w:val="22"/>
  </w:num>
  <w:num w:numId="20">
    <w:abstractNumId w:val="6"/>
  </w:num>
  <w:num w:numId="21">
    <w:abstractNumId w:val="19"/>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8"/>
  </w:num>
  <w:num w:numId="26">
    <w:abstractNumId w:val="2"/>
  </w:num>
  <w:num w:numId="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llatiizzatillah">
    <w15:presenceInfo w15:providerId="None" w15:userId="millatiizzatilla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76"/>
    <w:rsid w:val="0000142A"/>
    <w:rsid w:val="00001C32"/>
    <w:rsid w:val="00003592"/>
    <w:rsid w:val="000035C4"/>
    <w:rsid w:val="00007FB7"/>
    <w:rsid w:val="00010158"/>
    <w:rsid w:val="000112DD"/>
    <w:rsid w:val="00016BCA"/>
    <w:rsid w:val="00017183"/>
    <w:rsid w:val="000176D8"/>
    <w:rsid w:val="00021004"/>
    <w:rsid w:val="00021DC7"/>
    <w:rsid w:val="00022921"/>
    <w:rsid w:val="00023B30"/>
    <w:rsid w:val="000303A0"/>
    <w:rsid w:val="0003041E"/>
    <w:rsid w:val="000309B0"/>
    <w:rsid w:val="00031CC9"/>
    <w:rsid w:val="00032870"/>
    <w:rsid w:val="00033321"/>
    <w:rsid w:val="00034578"/>
    <w:rsid w:val="00040150"/>
    <w:rsid w:val="00041554"/>
    <w:rsid w:val="0004237E"/>
    <w:rsid w:val="00042587"/>
    <w:rsid w:val="000451AB"/>
    <w:rsid w:val="00047AA8"/>
    <w:rsid w:val="0005164E"/>
    <w:rsid w:val="00051AA0"/>
    <w:rsid w:val="00053C91"/>
    <w:rsid w:val="000555D5"/>
    <w:rsid w:val="0005593C"/>
    <w:rsid w:val="000569F5"/>
    <w:rsid w:val="000654F0"/>
    <w:rsid w:val="0006734D"/>
    <w:rsid w:val="00071B47"/>
    <w:rsid w:val="000725B0"/>
    <w:rsid w:val="00072979"/>
    <w:rsid w:val="00074315"/>
    <w:rsid w:val="00076B85"/>
    <w:rsid w:val="0007778D"/>
    <w:rsid w:val="000813B7"/>
    <w:rsid w:val="00081755"/>
    <w:rsid w:val="00081F3F"/>
    <w:rsid w:val="0008324B"/>
    <w:rsid w:val="000848D8"/>
    <w:rsid w:val="00084DEE"/>
    <w:rsid w:val="000855CA"/>
    <w:rsid w:val="00085692"/>
    <w:rsid w:val="00086F0C"/>
    <w:rsid w:val="000877FE"/>
    <w:rsid w:val="000910C0"/>
    <w:rsid w:val="0009128B"/>
    <w:rsid w:val="00091E02"/>
    <w:rsid w:val="0009281F"/>
    <w:rsid w:val="00092BF5"/>
    <w:rsid w:val="000936BE"/>
    <w:rsid w:val="000943D2"/>
    <w:rsid w:val="000944CB"/>
    <w:rsid w:val="00096260"/>
    <w:rsid w:val="000A0EF0"/>
    <w:rsid w:val="000A4415"/>
    <w:rsid w:val="000A4C25"/>
    <w:rsid w:val="000B304F"/>
    <w:rsid w:val="000B36CD"/>
    <w:rsid w:val="000B5B51"/>
    <w:rsid w:val="000C31AD"/>
    <w:rsid w:val="000C6BEE"/>
    <w:rsid w:val="000C7938"/>
    <w:rsid w:val="000D1DA3"/>
    <w:rsid w:val="000D4120"/>
    <w:rsid w:val="000D4E6B"/>
    <w:rsid w:val="000E18E5"/>
    <w:rsid w:val="000E1CD8"/>
    <w:rsid w:val="000E7063"/>
    <w:rsid w:val="000F2722"/>
    <w:rsid w:val="000F763D"/>
    <w:rsid w:val="00102816"/>
    <w:rsid w:val="0010362E"/>
    <w:rsid w:val="00103E38"/>
    <w:rsid w:val="001065BA"/>
    <w:rsid w:val="001070FB"/>
    <w:rsid w:val="00110ED2"/>
    <w:rsid w:val="00112CA4"/>
    <w:rsid w:val="00113C0B"/>
    <w:rsid w:val="00114699"/>
    <w:rsid w:val="001151EB"/>
    <w:rsid w:val="00117921"/>
    <w:rsid w:val="00120DF8"/>
    <w:rsid w:val="001240DA"/>
    <w:rsid w:val="00124FB8"/>
    <w:rsid w:val="00127B05"/>
    <w:rsid w:val="00131684"/>
    <w:rsid w:val="00132FBF"/>
    <w:rsid w:val="00133723"/>
    <w:rsid w:val="001338BC"/>
    <w:rsid w:val="00135F98"/>
    <w:rsid w:val="00140052"/>
    <w:rsid w:val="00140B98"/>
    <w:rsid w:val="001413B2"/>
    <w:rsid w:val="00144BE0"/>
    <w:rsid w:val="001463DD"/>
    <w:rsid w:val="001469C1"/>
    <w:rsid w:val="001478CA"/>
    <w:rsid w:val="001509F4"/>
    <w:rsid w:val="00152583"/>
    <w:rsid w:val="00153041"/>
    <w:rsid w:val="00154B11"/>
    <w:rsid w:val="0015770C"/>
    <w:rsid w:val="001603CB"/>
    <w:rsid w:val="001605EA"/>
    <w:rsid w:val="001624CB"/>
    <w:rsid w:val="00162728"/>
    <w:rsid w:val="001633C8"/>
    <w:rsid w:val="001667DC"/>
    <w:rsid w:val="00166A64"/>
    <w:rsid w:val="00166A75"/>
    <w:rsid w:val="00166B7D"/>
    <w:rsid w:val="00167D4A"/>
    <w:rsid w:val="00174FF5"/>
    <w:rsid w:val="0017763B"/>
    <w:rsid w:val="00180B55"/>
    <w:rsid w:val="0018235C"/>
    <w:rsid w:val="001824E4"/>
    <w:rsid w:val="0018287B"/>
    <w:rsid w:val="001830E8"/>
    <w:rsid w:val="0018384F"/>
    <w:rsid w:val="00183F6F"/>
    <w:rsid w:val="001840BB"/>
    <w:rsid w:val="00184127"/>
    <w:rsid w:val="00184460"/>
    <w:rsid w:val="00185B95"/>
    <w:rsid w:val="00185D94"/>
    <w:rsid w:val="001866C6"/>
    <w:rsid w:val="00186D30"/>
    <w:rsid w:val="00193CB0"/>
    <w:rsid w:val="00196256"/>
    <w:rsid w:val="00197F85"/>
    <w:rsid w:val="001A2DC2"/>
    <w:rsid w:val="001B044C"/>
    <w:rsid w:val="001B3508"/>
    <w:rsid w:val="001B4F43"/>
    <w:rsid w:val="001C20C8"/>
    <w:rsid w:val="001C38FF"/>
    <w:rsid w:val="001C40BE"/>
    <w:rsid w:val="001C71DE"/>
    <w:rsid w:val="001C7959"/>
    <w:rsid w:val="001C7B86"/>
    <w:rsid w:val="001D07D4"/>
    <w:rsid w:val="001D1193"/>
    <w:rsid w:val="001D12ED"/>
    <w:rsid w:val="001D1EEE"/>
    <w:rsid w:val="001D57B2"/>
    <w:rsid w:val="001D5955"/>
    <w:rsid w:val="001E0AC5"/>
    <w:rsid w:val="001E4B69"/>
    <w:rsid w:val="001E5C52"/>
    <w:rsid w:val="001E7603"/>
    <w:rsid w:val="001E7EDF"/>
    <w:rsid w:val="001F14A4"/>
    <w:rsid w:val="001F2319"/>
    <w:rsid w:val="001F355C"/>
    <w:rsid w:val="001F68F4"/>
    <w:rsid w:val="00202470"/>
    <w:rsid w:val="00202E83"/>
    <w:rsid w:val="0020340D"/>
    <w:rsid w:val="00203FF1"/>
    <w:rsid w:val="002040ED"/>
    <w:rsid w:val="00204B78"/>
    <w:rsid w:val="00205012"/>
    <w:rsid w:val="0020533A"/>
    <w:rsid w:val="00205854"/>
    <w:rsid w:val="00206880"/>
    <w:rsid w:val="00210151"/>
    <w:rsid w:val="00210911"/>
    <w:rsid w:val="00210C3A"/>
    <w:rsid w:val="00211196"/>
    <w:rsid w:val="00214EB4"/>
    <w:rsid w:val="00217133"/>
    <w:rsid w:val="002206E2"/>
    <w:rsid w:val="0022257E"/>
    <w:rsid w:val="00222A1E"/>
    <w:rsid w:val="002230B2"/>
    <w:rsid w:val="002230D1"/>
    <w:rsid w:val="0022406C"/>
    <w:rsid w:val="0023622D"/>
    <w:rsid w:val="00240B3E"/>
    <w:rsid w:val="00242A14"/>
    <w:rsid w:val="002449E2"/>
    <w:rsid w:val="00246874"/>
    <w:rsid w:val="0025103F"/>
    <w:rsid w:val="00251F08"/>
    <w:rsid w:val="002552BE"/>
    <w:rsid w:val="0025575B"/>
    <w:rsid w:val="00256A98"/>
    <w:rsid w:val="00270131"/>
    <w:rsid w:val="00272310"/>
    <w:rsid w:val="002755E7"/>
    <w:rsid w:val="0028260C"/>
    <w:rsid w:val="00283090"/>
    <w:rsid w:val="00283C05"/>
    <w:rsid w:val="002854EA"/>
    <w:rsid w:val="00286687"/>
    <w:rsid w:val="002877B9"/>
    <w:rsid w:val="00287FDA"/>
    <w:rsid w:val="00290BC2"/>
    <w:rsid w:val="00291E57"/>
    <w:rsid w:val="00292A90"/>
    <w:rsid w:val="00292C87"/>
    <w:rsid w:val="0029480D"/>
    <w:rsid w:val="00295161"/>
    <w:rsid w:val="002A4755"/>
    <w:rsid w:val="002A664C"/>
    <w:rsid w:val="002A78B4"/>
    <w:rsid w:val="002B0079"/>
    <w:rsid w:val="002B5615"/>
    <w:rsid w:val="002C21F5"/>
    <w:rsid w:val="002C3D5E"/>
    <w:rsid w:val="002C6B62"/>
    <w:rsid w:val="002D08F2"/>
    <w:rsid w:val="002D2C8C"/>
    <w:rsid w:val="002D424A"/>
    <w:rsid w:val="002D49E8"/>
    <w:rsid w:val="002D5368"/>
    <w:rsid w:val="002D5435"/>
    <w:rsid w:val="002D70D3"/>
    <w:rsid w:val="002D7E81"/>
    <w:rsid w:val="002E0198"/>
    <w:rsid w:val="002E11B1"/>
    <w:rsid w:val="002E198D"/>
    <w:rsid w:val="002E55B8"/>
    <w:rsid w:val="002E7AD4"/>
    <w:rsid w:val="002E7F1B"/>
    <w:rsid w:val="002E7FA3"/>
    <w:rsid w:val="002F0A39"/>
    <w:rsid w:val="002F0BE0"/>
    <w:rsid w:val="002F25E0"/>
    <w:rsid w:val="002F265E"/>
    <w:rsid w:val="002F2ED5"/>
    <w:rsid w:val="002F4DE0"/>
    <w:rsid w:val="002F7AB3"/>
    <w:rsid w:val="003010AB"/>
    <w:rsid w:val="00302C70"/>
    <w:rsid w:val="00310833"/>
    <w:rsid w:val="00314AC5"/>
    <w:rsid w:val="00314E7E"/>
    <w:rsid w:val="003160EA"/>
    <w:rsid w:val="00321499"/>
    <w:rsid w:val="00323F3F"/>
    <w:rsid w:val="003252D9"/>
    <w:rsid w:val="003256D1"/>
    <w:rsid w:val="00327CB1"/>
    <w:rsid w:val="003315F7"/>
    <w:rsid w:val="00331A86"/>
    <w:rsid w:val="00333E1E"/>
    <w:rsid w:val="00333F10"/>
    <w:rsid w:val="00334829"/>
    <w:rsid w:val="00334FCF"/>
    <w:rsid w:val="003355D3"/>
    <w:rsid w:val="00337428"/>
    <w:rsid w:val="00340E76"/>
    <w:rsid w:val="00345C0E"/>
    <w:rsid w:val="0034642D"/>
    <w:rsid w:val="00352350"/>
    <w:rsid w:val="00353F0B"/>
    <w:rsid w:val="00354AFE"/>
    <w:rsid w:val="00354B6E"/>
    <w:rsid w:val="00360114"/>
    <w:rsid w:val="00360BD0"/>
    <w:rsid w:val="00361B28"/>
    <w:rsid w:val="0036241D"/>
    <w:rsid w:val="0036474F"/>
    <w:rsid w:val="00364A1D"/>
    <w:rsid w:val="0036777A"/>
    <w:rsid w:val="00367829"/>
    <w:rsid w:val="00367EBA"/>
    <w:rsid w:val="00370E4E"/>
    <w:rsid w:val="00373C8E"/>
    <w:rsid w:val="003761C4"/>
    <w:rsid w:val="00376874"/>
    <w:rsid w:val="00377D35"/>
    <w:rsid w:val="003813C1"/>
    <w:rsid w:val="003851D6"/>
    <w:rsid w:val="003864F0"/>
    <w:rsid w:val="0039046A"/>
    <w:rsid w:val="00391505"/>
    <w:rsid w:val="003933E4"/>
    <w:rsid w:val="00393973"/>
    <w:rsid w:val="00394390"/>
    <w:rsid w:val="00397377"/>
    <w:rsid w:val="003A14B1"/>
    <w:rsid w:val="003A2828"/>
    <w:rsid w:val="003A3B31"/>
    <w:rsid w:val="003A5E05"/>
    <w:rsid w:val="003A754C"/>
    <w:rsid w:val="003B4945"/>
    <w:rsid w:val="003B5B43"/>
    <w:rsid w:val="003C09C6"/>
    <w:rsid w:val="003C24FA"/>
    <w:rsid w:val="003C3568"/>
    <w:rsid w:val="003C5949"/>
    <w:rsid w:val="003C6AB1"/>
    <w:rsid w:val="003C6E08"/>
    <w:rsid w:val="003D7F81"/>
    <w:rsid w:val="003E0F94"/>
    <w:rsid w:val="003E29E4"/>
    <w:rsid w:val="003E322A"/>
    <w:rsid w:val="003E3418"/>
    <w:rsid w:val="003E41F8"/>
    <w:rsid w:val="003E585C"/>
    <w:rsid w:val="003E5930"/>
    <w:rsid w:val="003F3831"/>
    <w:rsid w:val="003F51DC"/>
    <w:rsid w:val="003F67CC"/>
    <w:rsid w:val="003F74AF"/>
    <w:rsid w:val="003F78E5"/>
    <w:rsid w:val="00401132"/>
    <w:rsid w:val="004024CB"/>
    <w:rsid w:val="00402D64"/>
    <w:rsid w:val="0041170E"/>
    <w:rsid w:val="00412FC7"/>
    <w:rsid w:val="004138F0"/>
    <w:rsid w:val="00413E97"/>
    <w:rsid w:val="004163FD"/>
    <w:rsid w:val="004253D6"/>
    <w:rsid w:val="00425B06"/>
    <w:rsid w:val="00431730"/>
    <w:rsid w:val="00433734"/>
    <w:rsid w:val="00433AD7"/>
    <w:rsid w:val="00433F3B"/>
    <w:rsid w:val="00435754"/>
    <w:rsid w:val="00436A85"/>
    <w:rsid w:val="00437B76"/>
    <w:rsid w:val="00440D96"/>
    <w:rsid w:val="0044220C"/>
    <w:rsid w:val="00442239"/>
    <w:rsid w:val="004458FB"/>
    <w:rsid w:val="00445E72"/>
    <w:rsid w:val="00450F72"/>
    <w:rsid w:val="004512FA"/>
    <w:rsid w:val="00451E70"/>
    <w:rsid w:val="004532F6"/>
    <w:rsid w:val="004551A0"/>
    <w:rsid w:val="00455D39"/>
    <w:rsid w:val="0046632F"/>
    <w:rsid w:val="00467EDD"/>
    <w:rsid w:val="004712F7"/>
    <w:rsid w:val="00471939"/>
    <w:rsid w:val="0047332A"/>
    <w:rsid w:val="00473C26"/>
    <w:rsid w:val="0047514D"/>
    <w:rsid w:val="00476D9C"/>
    <w:rsid w:val="00481BEB"/>
    <w:rsid w:val="004821B1"/>
    <w:rsid w:val="00484B17"/>
    <w:rsid w:val="00486ABE"/>
    <w:rsid w:val="00486B7E"/>
    <w:rsid w:val="004870F6"/>
    <w:rsid w:val="00487293"/>
    <w:rsid w:val="00487EB2"/>
    <w:rsid w:val="00487F80"/>
    <w:rsid w:val="004933DD"/>
    <w:rsid w:val="00493AA2"/>
    <w:rsid w:val="00493BFB"/>
    <w:rsid w:val="00494E17"/>
    <w:rsid w:val="00495E4C"/>
    <w:rsid w:val="004A0764"/>
    <w:rsid w:val="004A1F72"/>
    <w:rsid w:val="004A5022"/>
    <w:rsid w:val="004A5A4D"/>
    <w:rsid w:val="004A68AA"/>
    <w:rsid w:val="004B1FAC"/>
    <w:rsid w:val="004B47CA"/>
    <w:rsid w:val="004B52AB"/>
    <w:rsid w:val="004C1AE5"/>
    <w:rsid w:val="004C25A0"/>
    <w:rsid w:val="004C5CB8"/>
    <w:rsid w:val="004C77D3"/>
    <w:rsid w:val="004C7E52"/>
    <w:rsid w:val="004D1965"/>
    <w:rsid w:val="004D46E7"/>
    <w:rsid w:val="004D7794"/>
    <w:rsid w:val="004E044F"/>
    <w:rsid w:val="004E10B4"/>
    <w:rsid w:val="004E3D07"/>
    <w:rsid w:val="004E4547"/>
    <w:rsid w:val="004F036B"/>
    <w:rsid w:val="004F36B1"/>
    <w:rsid w:val="004F3D2D"/>
    <w:rsid w:val="00506AF6"/>
    <w:rsid w:val="00506C97"/>
    <w:rsid w:val="00506F3B"/>
    <w:rsid w:val="00512D55"/>
    <w:rsid w:val="00514045"/>
    <w:rsid w:val="0051571A"/>
    <w:rsid w:val="00515D65"/>
    <w:rsid w:val="0052185E"/>
    <w:rsid w:val="005221E8"/>
    <w:rsid w:val="005228F1"/>
    <w:rsid w:val="00523734"/>
    <w:rsid w:val="00523816"/>
    <w:rsid w:val="00523FFA"/>
    <w:rsid w:val="005276DA"/>
    <w:rsid w:val="005324FB"/>
    <w:rsid w:val="00532926"/>
    <w:rsid w:val="005330FD"/>
    <w:rsid w:val="00535304"/>
    <w:rsid w:val="00535A73"/>
    <w:rsid w:val="00540E0E"/>
    <w:rsid w:val="00543E95"/>
    <w:rsid w:val="00545B05"/>
    <w:rsid w:val="00551C03"/>
    <w:rsid w:val="00553C9E"/>
    <w:rsid w:val="00553CE8"/>
    <w:rsid w:val="00554766"/>
    <w:rsid w:val="00561FFC"/>
    <w:rsid w:val="005653B7"/>
    <w:rsid w:val="00566DF2"/>
    <w:rsid w:val="00567163"/>
    <w:rsid w:val="00572D03"/>
    <w:rsid w:val="00573757"/>
    <w:rsid w:val="00573B26"/>
    <w:rsid w:val="00573E75"/>
    <w:rsid w:val="0057408A"/>
    <w:rsid w:val="00576AD2"/>
    <w:rsid w:val="0058066A"/>
    <w:rsid w:val="0058144A"/>
    <w:rsid w:val="0058250D"/>
    <w:rsid w:val="00582BEC"/>
    <w:rsid w:val="00583A76"/>
    <w:rsid w:val="0058720B"/>
    <w:rsid w:val="005875FE"/>
    <w:rsid w:val="00590A96"/>
    <w:rsid w:val="00591EB3"/>
    <w:rsid w:val="005967F5"/>
    <w:rsid w:val="00597862"/>
    <w:rsid w:val="00597BC3"/>
    <w:rsid w:val="005A315C"/>
    <w:rsid w:val="005A3B5E"/>
    <w:rsid w:val="005A5501"/>
    <w:rsid w:val="005B0783"/>
    <w:rsid w:val="005B273A"/>
    <w:rsid w:val="005B2A81"/>
    <w:rsid w:val="005B3BA1"/>
    <w:rsid w:val="005B3E34"/>
    <w:rsid w:val="005B6B35"/>
    <w:rsid w:val="005B706D"/>
    <w:rsid w:val="005C0518"/>
    <w:rsid w:val="005C17E5"/>
    <w:rsid w:val="005C1F05"/>
    <w:rsid w:val="005C46A7"/>
    <w:rsid w:val="005C6843"/>
    <w:rsid w:val="005C7300"/>
    <w:rsid w:val="005D01FA"/>
    <w:rsid w:val="005D1878"/>
    <w:rsid w:val="005D2358"/>
    <w:rsid w:val="005D24CB"/>
    <w:rsid w:val="005D40D6"/>
    <w:rsid w:val="005D4A31"/>
    <w:rsid w:val="005D4F48"/>
    <w:rsid w:val="005D6767"/>
    <w:rsid w:val="005E1812"/>
    <w:rsid w:val="005E4F0C"/>
    <w:rsid w:val="005E6BEA"/>
    <w:rsid w:val="005E6DC2"/>
    <w:rsid w:val="005F07FA"/>
    <w:rsid w:val="005F0C42"/>
    <w:rsid w:val="005F3C0D"/>
    <w:rsid w:val="005F3DCB"/>
    <w:rsid w:val="005F73EF"/>
    <w:rsid w:val="00601125"/>
    <w:rsid w:val="00604A33"/>
    <w:rsid w:val="00606BCD"/>
    <w:rsid w:val="006107BB"/>
    <w:rsid w:val="00614748"/>
    <w:rsid w:val="00624CB8"/>
    <w:rsid w:val="00624F95"/>
    <w:rsid w:val="0062581F"/>
    <w:rsid w:val="0063053F"/>
    <w:rsid w:val="00633025"/>
    <w:rsid w:val="00634F5E"/>
    <w:rsid w:val="00636411"/>
    <w:rsid w:val="00636790"/>
    <w:rsid w:val="00636CAE"/>
    <w:rsid w:val="0064366E"/>
    <w:rsid w:val="0065064F"/>
    <w:rsid w:val="00651F91"/>
    <w:rsid w:val="0065492E"/>
    <w:rsid w:val="006563F4"/>
    <w:rsid w:val="00656E6E"/>
    <w:rsid w:val="00660A4A"/>
    <w:rsid w:val="006623FE"/>
    <w:rsid w:val="0066379B"/>
    <w:rsid w:val="00664443"/>
    <w:rsid w:val="00664FCB"/>
    <w:rsid w:val="0066575F"/>
    <w:rsid w:val="00671635"/>
    <w:rsid w:val="00673BD2"/>
    <w:rsid w:val="00674B5C"/>
    <w:rsid w:val="006771DE"/>
    <w:rsid w:val="00680823"/>
    <w:rsid w:val="00680EBD"/>
    <w:rsid w:val="00683A76"/>
    <w:rsid w:val="00684829"/>
    <w:rsid w:val="00686E44"/>
    <w:rsid w:val="00691AAE"/>
    <w:rsid w:val="00692530"/>
    <w:rsid w:val="00695101"/>
    <w:rsid w:val="00696A88"/>
    <w:rsid w:val="00697F81"/>
    <w:rsid w:val="006B00A5"/>
    <w:rsid w:val="006B33B4"/>
    <w:rsid w:val="006B4D4B"/>
    <w:rsid w:val="006B65B6"/>
    <w:rsid w:val="006C6BED"/>
    <w:rsid w:val="006D0743"/>
    <w:rsid w:val="006D2B34"/>
    <w:rsid w:val="006D3884"/>
    <w:rsid w:val="006D3B13"/>
    <w:rsid w:val="006D5333"/>
    <w:rsid w:val="006D615D"/>
    <w:rsid w:val="006D61FD"/>
    <w:rsid w:val="006E083D"/>
    <w:rsid w:val="006E39A6"/>
    <w:rsid w:val="006F103B"/>
    <w:rsid w:val="006F117F"/>
    <w:rsid w:val="006F4AE6"/>
    <w:rsid w:val="006F5973"/>
    <w:rsid w:val="006F5F9B"/>
    <w:rsid w:val="006F706F"/>
    <w:rsid w:val="006F7586"/>
    <w:rsid w:val="006F7A10"/>
    <w:rsid w:val="006F7EB0"/>
    <w:rsid w:val="007018A9"/>
    <w:rsid w:val="00704E18"/>
    <w:rsid w:val="00704E4D"/>
    <w:rsid w:val="00705B57"/>
    <w:rsid w:val="00713245"/>
    <w:rsid w:val="00716646"/>
    <w:rsid w:val="00725976"/>
    <w:rsid w:val="00725AAC"/>
    <w:rsid w:val="0072624D"/>
    <w:rsid w:val="0073130F"/>
    <w:rsid w:val="00735E65"/>
    <w:rsid w:val="007367BF"/>
    <w:rsid w:val="007368E7"/>
    <w:rsid w:val="00736C98"/>
    <w:rsid w:val="00740CDF"/>
    <w:rsid w:val="00740FC1"/>
    <w:rsid w:val="00745B7B"/>
    <w:rsid w:val="0074600E"/>
    <w:rsid w:val="00746C3C"/>
    <w:rsid w:val="00753EC9"/>
    <w:rsid w:val="00755CDE"/>
    <w:rsid w:val="00755F19"/>
    <w:rsid w:val="00756B46"/>
    <w:rsid w:val="00757B02"/>
    <w:rsid w:val="00757E50"/>
    <w:rsid w:val="00760255"/>
    <w:rsid w:val="00760767"/>
    <w:rsid w:val="00761921"/>
    <w:rsid w:val="007633B8"/>
    <w:rsid w:val="0076540B"/>
    <w:rsid w:val="00773AA2"/>
    <w:rsid w:val="00773AA4"/>
    <w:rsid w:val="00774400"/>
    <w:rsid w:val="00774918"/>
    <w:rsid w:val="00775163"/>
    <w:rsid w:val="00775E88"/>
    <w:rsid w:val="00776FFF"/>
    <w:rsid w:val="00777AD4"/>
    <w:rsid w:val="007807B4"/>
    <w:rsid w:val="00781C52"/>
    <w:rsid w:val="007824CE"/>
    <w:rsid w:val="00782B5E"/>
    <w:rsid w:val="0078311E"/>
    <w:rsid w:val="00784062"/>
    <w:rsid w:val="00785AC2"/>
    <w:rsid w:val="00786FEB"/>
    <w:rsid w:val="007879A3"/>
    <w:rsid w:val="00790FDB"/>
    <w:rsid w:val="00793853"/>
    <w:rsid w:val="00794EBB"/>
    <w:rsid w:val="007A040A"/>
    <w:rsid w:val="007A0466"/>
    <w:rsid w:val="007A2CD1"/>
    <w:rsid w:val="007A3E42"/>
    <w:rsid w:val="007A4117"/>
    <w:rsid w:val="007A4E89"/>
    <w:rsid w:val="007A6192"/>
    <w:rsid w:val="007A64E4"/>
    <w:rsid w:val="007B05A4"/>
    <w:rsid w:val="007B1157"/>
    <w:rsid w:val="007B1A45"/>
    <w:rsid w:val="007B1F5E"/>
    <w:rsid w:val="007B3945"/>
    <w:rsid w:val="007C104F"/>
    <w:rsid w:val="007C1B3E"/>
    <w:rsid w:val="007C484A"/>
    <w:rsid w:val="007C67DB"/>
    <w:rsid w:val="007D1301"/>
    <w:rsid w:val="007D49F0"/>
    <w:rsid w:val="007D569B"/>
    <w:rsid w:val="007D5BE2"/>
    <w:rsid w:val="007D672F"/>
    <w:rsid w:val="007E03D3"/>
    <w:rsid w:val="007E1A4D"/>
    <w:rsid w:val="007E225F"/>
    <w:rsid w:val="007E28C7"/>
    <w:rsid w:val="007E2BD6"/>
    <w:rsid w:val="007E38B7"/>
    <w:rsid w:val="007E43CB"/>
    <w:rsid w:val="007E4B4F"/>
    <w:rsid w:val="007E4ECF"/>
    <w:rsid w:val="007E7BAD"/>
    <w:rsid w:val="007F5A14"/>
    <w:rsid w:val="007F5DC9"/>
    <w:rsid w:val="00801702"/>
    <w:rsid w:val="00803C58"/>
    <w:rsid w:val="00804947"/>
    <w:rsid w:val="0080527D"/>
    <w:rsid w:val="008054A2"/>
    <w:rsid w:val="008176F8"/>
    <w:rsid w:val="00824190"/>
    <w:rsid w:val="00824F32"/>
    <w:rsid w:val="008269E1"/>
    <w:rsid w:val="00831921"/>
    <w:rsid w:val="008336A9"/>
    <w:rsid w:val="00834363"/>
    <w:rsid w:val="008365EC"/>
    <w:rsid w:val="00836DEA"/>
    <w:rsid w:val="0083768B"/>
    <w:rsid w:val="00837F51"/>
    <w:rsid w:val="00840C44"/>
    <w:rsid w:val="00841629"/>
    <w:rsid w:val="0084174E"/>
    <w:rsid w:val="00842F0C"/>
    <w:rsid w:val="0084373B"/>
    <w:rsid w:val="0084473E"/>
    <w:rsid w:val="00844AD4"/>
    <w:rsid w:val="00847465"/>
    <w:rsid w:val="00847C39"/>
    <w:rsid w:val="00854343"/>
    <w:rsid w:val="00857A7B"/>
    <w:rsid w:val="00857BD4"/>
    <w:rsid w:val="0086075B"/>
    <w:rsid w:val="00866EC0"/>
    <w:rsid w:val="0087059B"/>
    <w:rsid w:val="00872005"/>
    <w:rsid w:val="00876C2B"/>
    <w:rsid w:val="00877DF0"/>
    <w:rsid w:val="00881712"/>
    <w:rsid w:val="008819B0"/>
    <w:rsid w:val="008831DD"/>
    <w:rsid w:val="00891F9B"/>
    <w:rsid w:val="00892280"/>
    <w:rsid w:val="00893699"/>
    <w:rsid w:val="00893F92"/>
    <w:rsid w:val="008A0EAA"/>
    <w:rsid w:val="008A1446"/>
    <w:rsid w:val="008A1880"/>
    <w:rsid w:val="008A34F4"/>
    <w:rsid w:val="008A5035"/>
    <w:rsid w:val="008A7F2E"/>
    <w:rsid w:val="008B00E6"/>
    <w:rsid w:val="008B15FE"/>
    <w:rsid w:val="008B18C4"/>
    <w:rsid w:val="008B2CEA"/>
    <w:rsid w:val="008B70E5"/>
    <w:rsid w:val="008B75EE"/>
    <w:rsid w:val="008B7F60"/>
    <w:rsid w:val="008C23DE"/>
    <w:rsid w:val="008C2E58"/>
    <w:rsid w:val="008C2FD0"/>
    <w:rsid w:val="008C4D93"/>
    <w:rsid w:val="008C5130"/>
    <w:rsid w:val="008C575F"/>
    <w:rsid w:val="008D138B"/>
    <w:rsid w:val="008D20CA"/>
    <w:rsid w:val="008D317A"/>
    <w:rsid w:val="008D3DDE"/>
    <w:rsid w:val="008D5A2C"/>
    <w:rsid w:val="008D6278"/>
    <w:rsid w:val="008E4D0B"/>
    <w:rsid w:val="008E5210"/>
    <w:rsid w:val="008E6AE2"/>
    <w:rsid w:val="008F0DB1"/>
    <w:rsid w:val="008F1881"/>
    <w:rsid w:val="008F3BCC"/>
    <w:rsid w:val="008F5009"/>
    <w:rsid w:val="008F5FF1"/>
    <w:rsid w:val="008F64BD"/>
    <w:rsid w:val="008F74C8"/>
    <w:rsid w:val="00900ED6"/>
    <w:rsid w:val="009014C9"/>
    <w:rsid w:val="00902A86"/>
    <w:rsid w:val="00902AE0"/>
    <w:rsid w:val="0090675C"/>
    <w:rsid w:val="009072B2"/>
    <w:rsid w:val="00910726"/>
    <w:rsid w:val="00910C4F"/>
    <w:rsid w:val="00910D40"/>
    <w:rsid w:val="0091757B"/>
    <w:rsid w:val="00917781"/>
    <w:rsid w:val="00920FE8"/>
    <w:rsid w:val="00922B81"/>
    <w:rsid w:val="00923A43"/>
    <w:rsid w:val="009251FA"/>
    <w:rsid w:val="00931E5D"/>
    <w:rsid w:val="00933F2D"/>
    <w:rsid w:val="0093593E"/>
    <w:rsid w:val="009359DF"/>
    <w:rsid w:val="00936D35"/>
    <w:rsid w:val="00940D1E"/>
    <w:rsid w:val="00941299"/>
    <w:rsid w:val="009435ED"/>
    <w:rsid w:val="009440AC"/>
    <w:rsid w:val="00944AA6"/>
    <w:rsid w:val="009470D5"/>
    <w:rsid w:val="009521F6"/>
    <w:rsid w:val="00954FFC"/>
    <w:rsid w:val="00957101"/>
    <w:rsid w:val="00957939"/>
    <w:rsid w:val="009579DB"/>
    <w:rsid w:val="009602D3"/>
    <w:rsid w:val="00960832"/>
    <w:rsid w:val="00962E2D"/>
    <w:rsid w:val="009637C4"/>
    <w:rsid w:val="00963B88"/>
    <w:rsid w:val="00970BDD"/>
    <w:rsid w:val="00971916"/>
    <w:rsid w:val="00971E7C"/>
    <w:rsid w:val="009731A1"/>
    <w:rsid w:val="00973219"/>
    <w:rsid w:val="00975295"/>
    <w:rsid w:val="00976008"/>
    <w:rsid w:val="009769F1"/>
    <w:rsid w:val="009773B7"/>
    <w:rsid w:val="009807B3"/>
    <w:rsid w:val="009812B6"/>
    <w:rsid w:val="00981612"/>
    <w:rsid w:val="00981E9F"/>
    <w:rsid w:val="00984CC3"/>
    <w:rsid w:val="0098763B"/>
    <w:rsid w:val="009878EE"/>
    <w:rsid w:val="00990637"/>
    <w:rsid w:val="0099271A"/>
    <w:rsid w:val="00993FE5"/>
    <w:rsid w:val="0099573F"/>
    <w:rsid w:val="009973B3"/>
    <w:rsid w:val="009A07DC"/>
    <w:rsid w:val="009A5127"/>
    <w:rsid w:val="009A55A9"/>
    <w:rsid w:val="009A6C3F"/>
    <w:rsid w:val="009A6D38"/>
    <w:rsid w:val="009A7785"/>
    <w:rsid w:val="009B1B3D"/>
    <w:rsid w:val="009B2600"/>
    <w:rsid w:val="009B36F1"/>
    <w:rsid w:val="009B3755"/>
    <w:rsid w:val="009B3DAD"/>
    <w:rsid w:val="009B7EDA"/>
    <w:rsid w:val="009C50E3"/>
    <w:rsid w:val="009C582F"/>
    <w:rsid w:val="009C6986"/>
    <w:rsid w:val="009C6D5A"/>
    <w:rsid w:val="009D0412"/>
    <w:rsid w:val="009D0AA1"/>
    <w:rsid w:val="009D2099"/>
    <w:rsid w:val="009D4BF7"/>
    <w:rsid w:val="009D4FDA"/>
    <w:rsid w:val="009D569D"/>
    <w:rsid w:val="009D7C41"/>
    <w:rsid w:val="009E2B2C"/>
    <w:rsid w:val="009E37D7"/>
    <w:rsid w:val="009E5D3E"/>
    <w:rsid w:val="009E708E"/>
    <w:rsid w:val="009F1D20"/>
    <w:rsid w:val="009F1F22"/>
    <w:rsid w:val="009F3558"/>
    <w:rsid w:val="009F4460"/>
    <w:rsid w:val="009F5488"/>
    <w:rsid w:val="009F6CBF"/>
    <w:rsid w:val="00A001DB"/>
    <w:rsid w:val="00A03794"/>
    <w:rsid w:val="00A039A9"/>
    <w:rsid w:val="00A03DD2"/>
    <w:rsid w:val="00A0455D"/>
    <w:rsid w:val="00A05CA8"/>
    <w:rsid w:val="00A073B5"/>
    <w:rsid w:val="00A074FA"/>
    <w:rsid w:val="00A07676"/>
    <w:rsid w:val="00A133A4"/>
    <w:rsid w:val="00A14F71"/>
    <w:rsid w:val="00A15FA2"/>
    <w:rsid w:val="00A17DF4"/>
    <w:rsid w:val="00A31B3B"/>
    <w:rsid w:val="00A35F5E"/>
    <w:rsid w:val="00A37B12"/>
    <w:rsid w:val="00A37DE3"/>
    <w:rsid w:val="00A37DFD"/>
    <w:rsid w:val="00A43282"/>
    <w:rsid w:val="00A449BB"/>
    <w:rsid w:val="00A51B67"/>
    <w:rsid w:val="00A52CAA"/>
    <w:rsid w:val="00A53927"/>
    <w:rsid w:val="00A57A88"/>
    <w:rsid w:val="00A61427"/>
    <w:rsid w:val="00A61489"/>
    <w:rsid w:val="00A616A2"/>
    <w:rsid w:val="00A620B8"/>
    <w:rsid w:val="00A6334B"/>
    <w:rsid w:val="00A6420A"/>
    <w:rsid w:val="00A643D6"/>
    <w:rsid w:val="00A65F8A"/>
    <w:rsid w:val="00A6746F"/>
    <w:rsid w:val="00A7056B"/>
    <w:rsid w:val="00A70B2A"/>
    <w:rsid w:val="00A7280B"/>
    <w:rsid w:val="00A738EF"/>
    <w:rsid w:val="00A73F8B"/>
    <w:rsid w:val="00A75CC3"/>
    <w:rsid w:val="00A762B7"/>
    <w:rsid w:val="00A81610"/>
    <w:rsid w:val="00A851AF"/>
    <w:rsid w:val="00A853E2"/>
    <w:rsid w:val="00A87A8E"/>
    <w:rsid w:val="00A91035"/>
    <w:rsid w:val="00A93E93"/>
    <w:rsid w:val="00A94364"/>
    <w:rsid w:val="00A95668"/>
    <w:rsid w:val="00A959E1"/>
    <w:rsid w:val="00A976A6"/>
    <w:rsid w:val="00A97716"/>
    <w:rsid w:val="00A97CF6"/>
    <w:rsid w:val="00AA04DD"/>
    <w:rsid w:val="00AA09F0"/>
    <w:rsid w:val="00AA0F75"/>
    <w:rsid w:val="00AA1118"/>
    <w:rsid w:val="00AA1199"/>
    <w:rsid w:val="00AA4485"/>
    <w:rsid w:val="00AC24B2"/>
    <w:rsid w:val="00AC356B"/>
    <w:rsid w:val="00AC44E6"/>
    <w:rsid w:val="00AC45B1"/>
    <w:rsid w:val="00AC47EE"/>
    <w:rsid w:val="00AC4920"/>
    <w:rsid w:val="00AC5AAC"/>
    <w:rsid w:val="00AD0B1B"/>
    <w:rsid w:val="00AD1611"/>
    <w:rsid w:val="00AD24E3"/>
    <w:rsid w:val="00AD3A44"/>
    <w:rsid w:val="00AD43F3"/>
    <w:rsid w:val="00AD4599"/>
    <w:rsid w:val="00AE493B"/>
    <w:rsid w:val="00AE7632"/>
    <w:rsid w:val="00AF14C5"/>
    <w:rsid w:val="00AF3D94"/>
    <w:rsid w:val="00AF68A9"/>
    <w:rsid w:val="00AF7A03"/>
    <w:rsid w:val="00AF7A45"/>
    <w:rsid w:val="00B00001"/>
    <w:rsid w:val="00B00617"/>
    <w:rsid w:val="00B00B25"/>
    <w:rsid w:val="00B014DA"/>
    <w:rsid w:val="00B06B9F"/>
    <w:rsid w:val="00B11E2E"/>
    <w:rsid w:val="00B13221"/>
    <w:rsid w:val="00B13E04"/>
    <w:rsid w:val="00B15E76"/>
    <w:rsid w:val="00B165FF"/>
    <w:rsid w:val="00B17A93"/>
    <w:rsid w:val="00B2106A"/>
    <w:rsid w:val="00B22CD6"/>
    <w:rsid w:val="00B22E73"/>
    <w:rsid w:val="00B22F4C"/>
    <w:rsid w:val="00B2480A"/>
    <w:rsid w:val="00B25C59"/>
    <w:rsid w:val="00B26E5F"/>
    <w:rsid w:val="00B27044"/>
    <w:rsid w:val="00B33476"/>
    <w:rsid w:val="00B339E5"/>
    <w:rsid w:val="00B34BBF"/>
    <w:rsid w:val="00B34FA0"/>
    <w:rsid w:val="00B36403"/>
    <w:rsid w:val="00B3660B"/>
    <w:rsid w:val="00B36FF4"/>
    <w:rsid w:val="00B37C37"/>
    <w:rsid w:val="00B4025E"/>
    <w:rsid w:val="00B438A3"/>
    <w:rsid w:val="00B45DD6"/>
    <w:rsid w:val="00B478B1"/>
    <w:rsid w:val="00B57CBF"/>
    <w:rsid w:val="00B61440"/>
    <w:rsid w:val="00B636F0"/>
    <w:rsid w:val="00B646EB"/>
    <w:rsid w:val="00B653E6"/>
    <w:rsid w:val="00B667A8"/>
    <w:rsid w:val="00B705CC"/>
    <w:rsid w:val="00B76BD8"/>
    <w:rsid w:val="00B80314"/>
    <w:rsid w:val="00B820BE"/>
    <w:rsid w:val="00B83671"/>
    <w:rsid w:val="00B83D10"/>
    <w:rsid w:val="00B856A2"/>
    <w:rsid w:val="00B869AC"/>
    <w:rsid w:val="00B86C37"/>
    <w:rsid w:val="00B87B89"/>
    <w:rsid w:val="00B926D8"/>
    <w:rsid w:val="00B93E19"/>
    <w:rsid w:val="00B94093"/>
    <w:rsid w:val="00B94771"/>
    <w:rsid w:val="00B94967"/>
    <w:rsid w:val="00B94A66"/>
    <w:rsid w:val="00B9606F"/>
    <w:rsid w:val="00B97AA8"/>
    <w:rsid w:val="00BA2BF6"/>
    <w:rsid w:val="00BA31D5"/>
    <w:rsid w:val="00BA503A"/>
    <w:rsid w:val="00BA6520"/>
    <w:rsid w:val="00BA660F"/>
    <w:rsid w:val="00BB14AF"/>
    <w:rsid w:val="00BB1C22"/>
    <w:rsid w:val="00BB3805"/>
    <w:rsid w:val="00BB4774"/>
    <w:rsid w:val="00BB57C3"/>
    <w:rsid w:val="00BB79EA"/>
    <w:rsid w:val="00BC01C9"/>
    <w:rsid w:val="00BC17C1"/>
    <w:rsid w:val="00BC28FB"/>
    <w:rsid w:val="00BC327A"/>
    <w:rsid w:val="00BC55A0"/>
    <w:rsid w:val="00BC7A3C"/>
    <w:rsid w:val="00BD0A1C"/>
    <w:rsid w:val="00BD1E1C"/>
    <w:rsid w:val="00BD2BF2"/>
    <w:rsid w:val="00BD54B7"/>
    <w:rsid w:val="00BD61D7"/>
    <w:rsid w:val="00BE0B31"/>
    <w:rsid w:val="00BE2B5E"/>
    <w:rsid w:val="00BE429C"/>
    <w:rsid w:val="00BE4731"/>
    <w:rsid w:val="00BE58E8"/>
    <w:rsid w:val="00BE70FC"/>
    <w:rsid w:val="00BE75DE"/>
    <w:rsid w:val="00BF14B1"/>
    <w:rsid w:val="00BF664D"/>
    <w:rsid w:val="00BF7199"/>
    <w:rsid w:val="00BF72E0"/>
    <w:rsid w:val="00C00CC5"/>
    <w:rsid w:val="00C0175B"/>
    <w:rsid w:val="00C028E4"/>
    <w:rsid w:val="00C05B1C"/>
    <w:rsid w:val="00C05F01"/>
    <w:rsid w:val="00C108E7"/>
    <w:rsid w:val="00C12CD5"/>
    <w:rsid w:val="00C14AF4"/>
    <w:rsid w:val="00C16E16"/>
    <w:rsid w:val="00C16F21"/>
    <w:rsid w:val="00C17D22"/>
    <w:rsid w:val="00C34922"/>
    <w:rsid w:val="00C41F3D"/>
    <w:rsid w:val="00C43865"/>
    <w:rsid w:val="00C46288"/>
    <w:rsid w:val="00C539D8"/>
    <w:rsid w:val="00C53C9D"/>
    <w:rsid w:val="00C57DE5"/>
    <w:rsid w:val="00C6228A"/>
    <w:rsid w:val="00C6316E"/>
    <w:rsid w:val="00C658FE"/>
    <w:rsid w:val="00C6605F"/>
    <w:rsid w:val="00C7086B"/>
    <w:rsid w:val="00C712CA"/>
    <w:rsid w:val="00C72324"/>
    <w:rsid w:val="00C75DF3"/>
    <w:rsid w:val="00C7673E"/>
    <w:rsid w:val="00C77DEB"/>
    <w:rsid w:val="00C831A4"/>
    <w:rsid w:val="00C85382"/>
    <w:rsid w:val="00C85C84"/>
    <w:rsid w:val="00C929AA"/>
    <w:rsid w:val="00C932AB"/>
    <w:rsid w:val="00C94558"/>
    <w:rsid w:val="00C95588"/>
    <w:rsid w:val="00C96741"/>
    <w:rsid w:val="00C969E5"/>
    <w:rsid w:val="00CA1CB5"/>
    <w:rsid w:val="00CA3B56"/>
    <w:rsid w:val="00CA552C"/>
    <w:rsid w:val="00CA6D17"/>
    <w:rsid w:val="00CA711E"/>
    <w:rsid w:val="00CB06FD"/>
    <w:rsid w:val="00CB0D08"/>
    <w:rsid w:val="00CB3884"/>
    <w:rsid w:val="00CB5EB2"/>
    <w:rsid w:val="00CB7083"/>
    <w:rsid w:val="00CB7AF4"/>
    <w:rsid w:val="00CC02B8"/>
    <w:rsid w:val="00CC0609"/>
    <w:rsid w:val="00CC09C9"/>
    <w:rsid w:val="00CC0B17"/>
    <w:rsid w:val="00CC104D"/>
    <w:rsid w:val="00CC4129"/>
    <w:rsid w:val="00CC508D"/>
    <w:rsid w:val="00CC5411"/>
    <w:rsid w:val="00CC5D93"/>
    <w:rsid w:val="00CC6E52"/>
    <w:rsid w:val="00CD08AF"/>
    <w:rsid w:val="00CD236C"/>
    <w:rsid w:val="00CD505B"/>
    <w:rsid w:val="00CD51CC"/>
    <w:rsid w:val="00CD5E5C"/>
    <w:rsid w:val="00CD7B6C"/>
    <w:rsid w:val="00CE0681"/>
    <w:rsid w:val="00CE0D64"/>
    <w:rsid w:val="00CE2214"/>
    <w:rsid w:val="00CE3C7F"/>
    <w:rsid w:val="00CE643E"/>
    <w:rsid w:val="00CF05DC"/>
    <w:rsid w:val="00CF0A54"/>
    <w:rsid w:val="00CF1100"/>
    <w:rsid w:val="00CF20DA"/>
    <w:rsid w:val="00CF4405"/>
    <w:rsid w:val="00CF4A49"/>
    <w:rsid w:val="00CF7FA0"/>
    <w:rsid w:val="00D03560"/>
    <w:rsid w:val="00D05DCE"/>
    <w:rsid w:val="00D100D1"/>
    <w:rsid w:val="00D10A0A"/>
    <w:rsid w:val="00D130F0"/>
    <w:rsid w:val="00D14365"/>
    <w:rsid w:val="00D16934"/>
    <w:rsid w:val="00D21B84"/>
    <w:rsid w:val="00D22047"/>
    <w:rsid w:val="00D22B47"/>
    <w:rsid w:val="00D25F8B"/>
    <w:rsid w:val="00D275AF"/>
    <w:rsid w:val="00D27C8B"/>
    <w:rsid w:val="00D31CEC"/>
    <w:rsid w:val="00D34B7E"/>
    <w:rsid w:val="00D35E8C"/>
    <w:rsid w:val="00D36A86"/>
    <w:rsid w:val="00D4181F"/>
    <w:rsid w:val="00D41D77"/>
    <w:rsid w:val="00D44B4D"/>
    <w:rsid w:val="00D450A0"/>
    <w:rsid w:val="00D45C4F"/>
    <w:rsid w:val="00D5046F"/>
    <w:rsid w:val="00D5167F"/>
    <w:rsid w:val="00D525FE"/>
    <w:rsid w:val="00D5447F"/>
    <w:rsid w:val="00D57167"/>
    <w:rsid w:val="00D611B8"/>
    <w:rsid w:val="00D70535"/>
    <w:rsid w:val="00D70850"/>
    <w:rsid w:val="00D72FA2"/>
    <w:rsid w:val="00D74AD7"/>
    <w:rsid w:val="00D80163"/>
    <w:rsid w:val="00D80F05"/>
    <w:rsid w:val="00D80FF2"/>
    <w:rsid w:val="00D86083"/>
    <w:rsid w:val="00D90098"/>
    <w:rsid w:val="00D91AAD"/>
    <w:rsid w:val="00D92178"/>
    <w:rsid w:val="00D93241"/>
    <w:rsid w:val="00D94A4D"/>
    <w:rsid w:val="00D975C5"/>
    <w:rsid w:val="00DA1813"/>
    <w:rsid w:val="00DA1F8F"/>
    <w:rsid w:val="00DA2001"/>
    <w:rsid w:val="00DA594D"/>
    <w:rsid w:val="00DB76F9"/>
    <w:rsid w:val="00DB7EAF"/>
    <w:rsid w:val="00DC0678"/>
    <w:rsid w:val="00DC18FD"/>
    <w:rsid w:val="00DC306B"/>
    <w:rsid w:val="00DC3218"/>
    <w:rsid w:val="00DC388F"/>
    <w:rsid w:val="00DC45BB"/>
    <w:rsid w:val="00DC4653"/>
    <w:rsid w:val="00DC5D4D"/>
    <w:rsid w:val="00DC64F7"/>
    <w:rsid w:val="00DC72F6"/>
    <w:rsid w:val="00DD01D1"/>
    <w:rsid w:val="00DD50E9"/>
    <w:rsid w:val="00DD5828"/>
    <w:rsid w:val="00DD599D"/>
    <w:rsid w:val="00DE1466"/>
    <w:rsid w:val="00DE3FCB"/>
    <w:rsid w:val="00DE475D"/>
    <w:rsid w:val="00DE55EB"/>
    <w:rsid w:val="00DE56B7"/>
    <w:rsid w:val="00DE62B0"/>
    <w:rsid w:val="00DE7834"/>
    <w:rsid w:val="00DF030E"/>
    <w:rsid w:val="00DF0CC7"/>
    <w:rsid w:val="00DF0E66"/>
    <w:rsid w:val="00DF1B1E"/>
    <w:rsid w:val="00DF265F"/>
    <w:rsid w:val="00DF39C7"/>
    <w:rsid w:val="00DF6D32"/>
    <w:rsid w:val="00E0212A"/>
    <w:rsid w:val="00E05143"/>
    <w:rsid w:val="00E05D8C"/>
    <w:rsid w:val="00E14402"/>
    <w:rsid w:val="00E1485B"/>
    <w:rsid w:val="00E15D91"/>
    <w:rsid w:val="00E17158"/>
    <w:rsid w:val="00E176CB"/>
    <w:rsid w:val="00E17724"/>
    <w:rsid w:val="00E25909"/>
    <w:rsid w:val="00E270DA"/>
    <w:rsid w:val="00E2755A"/>
    <w:rsid w:val="00E277FD"/>
    <w:rsid w:val="00E30C31"/>
    <w:rsid w:val="00E317EB"/>
    <w:rsid w:val="00E3603D"/>
    <w:rsid w:val="00E376FA"/>
    <w:rsid w:val="00E37D0B"/>
    <w:rsid w:val="00E41AF4"/>
    <w:rsid w:val="00E42458"/>
    <w:rsid w:val="00E429D0"/>
    <w:rsid w:val="00E433B1"/>
    <w:rsid w:val="00E43C36"/>
    <w:rsid w:val="00E444CE"/>
    <w:rsid w:val="00E44974"/>
    <w:rsid w:val="00E460D8"/>
    <w:rsid w:val="00E468D7"/>
    <w:rsid w:val="00E50C37"/>
    <w:rsid w:val="00E51102"/>
    <w:rsid w:val="00E51DB0"/>
    <w:rsid w:val="00E51F4D"/>
    <w:rsid w:val="00E525E0"/>
    <w:rsid w:val="00E55A2E"/>
    <w:rsid w:val="00E60147"/>
    <w:rsid w:val="00E60D07"/>
    <w:rsid w:val="00E619C6"/>
    <w:rsid w:val="00E61C42"/>
    <w:rsid w:val="00E64574"/>
    <w:rsid w:val="00E64C1D"/>
    <w:rsid w:val="00E7146D"/>
    <w:rsid w:val="00E71C44"/>
    <w:rsid w:val="00E72051"/>
    <w:rsid w:val="00E72A8A"/>
    <w:rsid w:val="00E73B08"/>
    <w:rsid w:val="00E74E1A"/>
    <w:rsid w:val="00E76093"/>
    <w:rsid w:val="00E762D1"/>
    <w:rsid w:val="00E76B34"/>
    <w:rsid w:val="00E8066C"/>
    <w:rsid w:val="00E8243B"/>
    <w:rsid w:val="00E83F6F"/>
    <w:rsid w:val="00E83F9C"/>
    <w:rsid w:val="00E903FC"/>
    <w:rsid w:val="00E90E53"/>
    <w:rsid w:val="00E937A6"/>
    <w:rsid w:val="00E95807"/>
    <w:rsid w:val="00E96F9B"/>
    <w:rsid w:val="00E97C35"/>
    <w:rsid w:val="00EA1ED5"/>
    <w:rsid w:val="00EA2C01"/>
    <w:rsid w:val="00EA34F0"/>
    <w:rsid w:val="00EA3E65"/>
    <w:rsid w:val="00EA5123"/>
    <w:rsid w:val="00EA5221"/>
    <w:rsid w:val="00EA6448"/>
    <w:rsid w:val="00EA6B2D"/>
    <w:rsid w:val="00EA6C52"/>
    <w:rsid w:val="00EA7075"/>
    <w:rsid w:val="00EB490F"/>
    <w:rsid w:val="00EC24C4"/>
    <w:rsid w:val="00EC25BE"/>
    <w:rsid w:val="00EC402B"/>
    <w:rsid w:val="00EC5672"/>
    <w:rsid w:val="00ED0DC5"/>
    <w:rsid w:val="00ED7025"/>
    <w:rsid w:val="00ED7213"/>
    <w:rsid w:val="00EE089F"/>
    <w:rsid w:val="00EE1AA6"/>
    <w:rsid w:val="00EE29AF"/>
    <w:rsid w:val="00EE317D"/>
    <w:rsid w:val="00EE3BA9"/>
    <w:rsid w:val="00EE4A3D"/>
    <w:rsid w:val="00EF0BFD"/>
    <w:rsid w:val="00EF0E2A"/>
    <w:rsid w:val="00EF1CFF"/>
    <w:rsid w:val="00EF1DF0"/>
    <w:rsid w:val="00EF2BA0"/>
    <w:rsid w:val="00EF3CFF"/>
    <w:rsid w:val="00EF7447"/>
    <w:rsid w:val="00F012F9"/>
    <w:rsid w:val="00F049AC"/>
    <w:rsid w:val="00F06757"/>
    <w:rsid w:val="00F078E4"/>
    <w:rsid w:val="00F11EA5"/>
    <w:rsid w:val="00F15B45"/>
    <w:rsid w:val="00F15C2A"/>
    <w:rsid w:val="00F15D98"/>
    <w:rsid w:val="00F20FF1"/>
    <w:rsid w:val="00F2131A"/>
    <w:rsid w:val="00F228CD"/>
    <w:rsid w:val="00F233DA"/>
    <w:rsid w:val="00F26092"/>
    <w:rsid w:val="00F314FC"/>
    <w:rsid w:val="00F3328F"/>
    <w:rsid w:val="00F34F28"/>
    <w:rsid w:val="00F371FB"/>
    <w:rsid w:val="00F4318D"/>
    <w:rsid w:val="00F43760"/>
    <w:rsid w:val="00F44517"/>
    <w:rsid w:val="00F462B8"/>
    <w:rsid w:val="00F47EF8"/>
    <w:rsid w:val="00F5046F"/>
    <w:rsid w:val="00F52C89"/>
    <w:rsid w:val="00F55B3F"/>
    <w:rsid w:val="00F56364"/>
    <w:rsid w:val="00F64715"/>
    <w:rsid w:val="00F667BD"/>
    <w:rsid w:val="00F70859"/>
    <w:rsid w:val="00F75E19"/>
    <w:rsid w:val="00F76C16"/>
    <w:rsid w:val="00F77321"/>
    <w:rsid w:val="00F77398"/>
    <w:rsid w:val="00F80005"/>
    <w:rsid w:val="00F82294"/>
    <w:rsid w:val="00F82E30"/>
    <w:rsid w:val="00F853EF"/>
    <w:rsid w:val="00F879FF"/>
    <w:rsid w:val="00F91148"/>
    <w:rsid w:val="00F919B3"/>
    <w:rsid w:val="00F91C28"/>
    <w:rsid w:val="00F94218"/>
    <w:rsid w:val="00F942C5"/>
    <w:rsid w:val="00F959DB"/>
    <w:rsid w:val="00F979E3"/>
    <w:rsid w:val="00F97F69"/>
    <w:rsid w:val="00FA2341"/>
    <w:rsid w:val="00FA41B6"/>
    <w:rsid w:val="00FA5129"/>
    <w:rsid w:val="00FA58E9"/>
    <w:rsid w:val="00FA7F9B"/>
    <w:rsid w:val="00FB20B2"/>
    <w:rsid w:val="00FB6531"/>
    <w:rsid w:val="00FB69FF"/>
    <w:rsid w:val="00FC0E62"/>
    <w:rsid w:val="00FC4CE2"/>
    <w:rsid w:val="00FC6F53"/>
    <w:rsid w:val="00FC7321"/>
    <w:rsid w:val="00FD25AA"/>
    <w:rsid w:val="00FD463E"/>
    <w:rsid w:val="00FD4BB3"/>
    <w:rsid w:val="00FD6B90"/>
    <w:rsid w:val="00FD744F"/>
    <w:rsid w:val="00FE5387"/>
    <w:rsid w:val="00FE5BDF"/>
    <w:rsid w:val="00FE6C28"/>
    <w:rsid w:val="00FE7BD3"/>
    <w:rsid w:val="00FF6EEF"/>
    <w:rsid w:val="00FF7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AA6F80"/>
  <w15:chartTrackingRefBased/>
  <w15:docId w15:val="{E80B901E-BB36-4FCF-9E6C-F1F6EDEE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603CB"/>
    <w:pPr>
      <w:spacing w:after="200" w:line="276" w:lineRule="auto"/>
    </w:pPr>
    <w:rPr>
      <w:sz w:val="24"/>
      <w:szCs w:val="24"/>
      <w:lang w:val="id-ID"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7B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37B76"/>
    <w:rPr>
      <w:rFonts w:ascii="Tahoma" w:eastAsia="MS Mincho" w:hAnsi="Tahoma" w:cs="Tahoma"/>
      <w:sz w:val="16"/>
      <w:szCs w:val="16"/>
    </w:rPr>
  </w:style>
  <w:style w:type="character" w:styleId="PlaceholderText">
    <w:name w:val="Placeholder Text"/>
    <w:uiPriority w:val="99"/>
    <w:semiHidden/>
    <w:rsid w:val="00437B76"/>
    <w:rPr>
      <w:color w:val="808080"/>
    </w:rPr>
  </w:style>
  <w:style w:type="table" w:styleId="TableGrid">
    <w:name w:val="Table Grid"/>
    <w:basedOn w:val="TableNormal"/>
    <w:rsid w:val="00437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7B76"/>
    <w:pPr>
      <w:ind w:left="720"/>
      <w:contextualSpacing/>
    </w:pPr>
  </w:style>
  <w:style w:type="paragraph" w:styleId="Header">
    <w:name w:val="header"/>
    <w:basedOn w:val="Normal"/>
    <w:link w:val="HeaderChar"/>
    <w:uiPriority w:val="99"/>
    <w:unhideWhenUsed/>
    <w:rsid w:val="00437B76"/>
    <w:pPr>
      <w:tabs>
        <w:tab w:val="center" w:pos="4513"/>
        <w:tab w:val="right" w:pos="9026"/>
      </w:tabs>
      <w:spacing w:after="0" w:line="240" w:lineRule="auto"/>
    </w:pPr>
  </w:style>
  <w:style w:type="character" w:customStyle="1" w:styleId="HeaderChar">
    <w:name w:val="Header Char"/>
    <w:link w:val="Header"/>
    <w:uiPriority w:val="99"/>
    <w:rsid w:val="00437B76"/>
    <w:rPr>
      <w:rFonts w:eastAsia="MS Mincho"/>
    </w:rPr>
  </w:style>
  <w:style w:type="paragraph" w:styleId="Footer">
    <w:name w:val="footer"/>
    <w:basedOn w:val="Normal"/>
    <w:link w:val="FooterChar"/>
    <w:uiPriority w:val="99"/>
    <w:unhideWhenUsed/>
    <w:rsid w:val="00437B76"/>
    <w:pPr>
      <w:tabs>
        <w:tab w:val="center" w:pos="4513"/>
        <w:tab w:val="right" w:pos="9026"/>
      </w:tabs>
      <w:spacing w:after="0" w:line="240" w:lineRule="auto"/>
    </w:pPr>
  </w:style>
  <w:style w:type="character" w:customStyle="1" w:styleId="FooterChar">
    <w:name w:val="Footer Char"/>
    <w:link w:val="Footer"/>
    <w:uiPriority w:val="99"/>
    <w:rsid w:val="00437B76"/>
    <w:rPr>
      <w:rFonts w:eastAsia="MS Mincho"/>
    </w:rPr>
  </w:style>
  <w:style w:type="paragraph" w:styleId="DocumentMap">
    <w:name w:val="Document Map"/>
    <w:basedOn w:val="Normal"/>
    <w:link w:val="DocumentMapChar"/>
    <w:uiPriority w:val="99"/>
    <w:semiHidden/>
    <w:unhideWhenUsed/>
    <w:rsid w:val="00923A43"/>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923A43"/>
    <w:rPr>
      <w:rFonts w:ascii="Tahoma" w:hAnsi="Tahoma" w:cs="Tahoma"/>
      <w:sz w:val="16"/>
      <w:szCs w:val="16"/>
    </w:rPr>
  </w:style>
  <w:style w:type="paragraph" w:styleId="Subtitle">
    <w:name w:val="Subtitle"/>
    <w:basedOn w:val="Normal"/>
    <w:next w:val="Normal"/>
    <w:link w:val="SubtitleChar"/>
    <w:uiPriority w:val="11"/>
    <w:qFormat/>
    <w:rsid w:val="000303A0"/>
    <w:pPr>
      <w:numPr>
        <w:ilvl w:val="1"/>
      </w:numPr>
      <w:spacing w:after="160"/>
    </w:pPr>
    <w:rPr>
      <w:rFonts w:ascii="Calibri" w:hAnsi="Calibri"/>
      <w:color w:val="5A5A5A"/>
      <w:spacing w:val="15"/>
      <w:sz w:val="22"/>
      <w:szCs w:val="22"/>
    </w:rPr>
  </w:style>
  <w:style w:type="character" w:customStyle="1" w:styleId="SubtitleChar">
    <w:name w:val="Subtitle Char"/>
    <w:link w:val="Subtitle"/>
    <w:uiPriority w:val="11"/>
    <w:rsid w:val="000303A0"/>
    <w:rPr>
      <w:rFonts w:ascii="Calibri" w:hAnsi="Calibri" w:cs="Times New Roman"/>
      <w:color w:val="5A5A5A"/>
      <w:spacing w:val="15"/>
      <w:sz w:val="22"/>
      <w:szCs w:val="22"/>
    </w:rPr>
  </w:style>
  <w:style w:type="paragraph" w:styleId="NoSpacing">
    <w:name w:val="No Spacing"/>
    <w:uiPriority w:val="1"/>
    <w:qFormat/>
    <w:rsid w:val="00746C3C"/>
    <w:rPr>
      <w:sz w:val="24"/>
      <w:szCs w:val="24"/>
      <w:lang w:val="id-ID" w:eastAsia="ja-JP"/>
    </w:rPr>
  </w:style>
  <w:style w:type="character" w:styleId="CommentReference">
    <w:name w:val="annotation reference"/>
    <w:basedOn w:val="DefaultParagraphFont"/>
    <w:uiPriority w:val="99"/>
    <w:semiHidden/>
    <w:unhideWhenUsed/>
    <w:rsid w:val="00AD4599"/>
    <w:rPr>
      <w:sz w:val="16"/>
      <w:szCs w:val="16"/>
    </w:rPr>
  </w:style>
  <w:style w:type="paragraph" w:styleId="CommentText">
    <w:name w:val="annotation text"/>
    <w:basedOn w:val="Normal"/>
    <w:link w:val="CommentTextChar"/>
    <w:uiPriority w:val="99"/>
    <w:semiHidden/>
    <w:unhideWhenUsed/>
    <w:rsid w:val="00AD4599"/>
    <w:pPr>
      <w:spacing w:line="240" w:lineRule="auto"/>
    </w:pPr>
    <w:rPr>
      <w:sz w:val="20"/>
      <w:szCs w:val="20"/>
    </w:rPr>
  </w:style>
  <w:style w:type="character" w:customStyle="1" w:styleId="CommentTextChar">
    <w:name w:val="Comment Text Char"/>
    <w:basedOn w:val="DefaultParagraphFont"/>
    <w:link w:val="CommentText"/>
    <w:uiPriority w:val="99"/>
    <w:semiHidden/>
    <w:rsid w:val="00AD4599"/>
    <w:rPr>
      <w:lang w:val="id-ID" w:eastAsia="ja-JP"/>
    </w:rPr>
  </w:style>
  <w:style w:type="paragraph" w:styleId="CommentSubject">
    <w:name w:val="annotation subject"/>
    <w:basedOn w:val="CommentText"/>
    <w:next w:val="CommentText"/>
    <w:link w:val="CommentSubjectChar"/>
    <w:uiPriority w:val="99"/>
    <w:semiHidden/>
    <w:unhideWhenUsed/>
    <w:rsid w:val="00AD4599"/>
    <w:rPr>
      <w:b/>
      <w:bCs/>
    </w:rPr>
  </w:style>
  <w:style w:type="character" w:customStyle="1" w:styleId="CommentSubjectChar">
    <w:name w:val="Comment Subject Char"/>
    <w:basedOn w:val="CommentTextChar"/>
    <w:link w:val="CommentSubject"/>
    <w:uiPriority w:val="99"/>
    <w:semiHidden/>
    <w:rsid w:val="00AD4599"/>
    <w:rPr>
      <w:b/>
      <w:bCs/>
      <w:lang w:val="id-ID" w:eastAsia="ja-JP"/>
    </w:rPr>
  </w:style>
  <w:style w:type="character" w:styleId="Hyperlink">
    <w:name w:val="Hyperlink"/>
    <w:basedOn w:val="DefaultParagraphFont"/>
    <w:uiPriority w:val="99"/>
    <w:unhideWhenUsed/>
    <w:rsid w:val="00EE4A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8226">
      <w:bodyDiv w:val="1"/>
      <w:marLeft w:val="0"/>
      <w:marRight w:val="0"/>
      <w:marTop w:val="0"/>
      <w:marBottom w:val="0"/>
      <w:divBdr>
        <w:top w:val="none" w:sz="0" w:space="0" w:color="auto"/>
        <w:left w:val="none" w:sz="0" w:space="0" w:color="auto"/>
        <w:bottom w:val="none" w:sz="0" w:space="0" w:color="auto"/>
        <w:right w:val="none" w:sz="0" w:space="0" w:color="auto"/>
      </w:divBdr>
    </w:div>
    <w:div w:id="84814770">
      <w:bodyDiv w:val="1"/>
      <w:marLeft w:val="0"/>
      <w:marRight w:val="0"/>
      <w:marTop w:val="0"/>
      <w:marBottom w:val="0"/>
      <w:divBdr>
        <w:top w:val="none" w:sz="0" w:space="0" w:color="auto"/>
        <w:left w:val="none" w:sz="0" w:space="0" w:color="auto"/>
        <w:bottom w:val="none" w:sz="0" w:space="0" w:color="auto"/>
        <w:right w:val="none" w:sz="0" w:space="0" w:color="auto"/>
      </w:divBdr>
    </w:div>
    <w:div w:id="200289941">
      <w:bodyDiv w:val="1"/>
      <w:marLeft w:val="0"/>
      <w:marRight w:val="0"/>
      <w:marTop w:val="0"/>
      <w:marBottom w:val="0"/>
      <w:divBdr>
        <w:top w:val="none" w:sz="0" w:space="0" w:color="auto"/>
        <w:left w:val="none" w:sz="0" w:space="0" w:color="auto"/>
        <w:bottom w:val="none" w:sz="0" w:space="0" w:color="auto"/>
        <w:right w:val="none" w:sz="0" w:space="0" w:color="auto"/>
      </w:divBdr>
    </w:div>
    <w:div w:id="398409552">
      <w:bodyDiv w:val="1"/>
      <w:marLeft w:val="0"/>
      <w:marRight w:val="0"/>
      <w:marTop w:val="0"/>
      <w:marBottom w:val="0"/>
      <w:divBdr>
        <w:top w:val="none" w:sz="0" w:space="0" w:color="auto"/>
        <w:left w:val="none" w:sz="0" w:space="0" w:color="auto"/>
        <w:bottom w:val="none" w:sz="0" w:space="0" w:color="auto"/>
        <w:right w:val="none" w:sz="0" w:space="0" w:color="auto"/>
      </w:divBdr>
      <w:divsChild>
        <w:div w:id="452675256">
          <w:marLeft w:val="0"/>
          <w:marRight w:val="0"/>
          <w:marTop w:val="0"/>
          <w:marBottom w:val="240"/>
          <w:divBdr>
            <w:top w:val="none" w:sz="0" w:space="0" w:color="auto"/>
            <w:left w:val="none" w:sz="0" w:space="0" w:color="auto"/>
            <w:bottom w:val="none" w:sz="0" w:space="0" w:color="auto"/>
            <w:right w:val="none" w:sz="0" w:space="0" w:color="auto"/>
          </w:divBdr>
        </w:div>
      </w:divsChild>
    </w:div>
    <w:div w:id="424107357">
      <w:bodyDiv w:val="1"/>
      <w:marLeft w:val="0"/>
      <w:marRight w:val="0"/>
      <w:marTop w:val="0"/>
      <w:marBottom w:val="0"/>
      <w:divBdr>
        <w:top w:val="none" w:sz="0" w:space="0" w:color="auto"/>
        <w:left w:val="none" w:sz="0" w:space="0" w:color="auto"/>
        <w:bottom w:val="none" w:sz="0" w:space="0" w:color="auto"/>
        <w:right w:val="none" w:sz="0" w:space="0" w:color="auto"/>
      </w:divBdr>
    </w:div>
    <w:div w:id="499656485">
      <w:bodyDiv w:val="1"/>
      <w:marLeft w:val="0"/>
      <w:marRight w:val="0"/>
      <w:marTop w:val="0"/>
      <w:marBottom w:val="0"/>
      <w:divBdr>
        <w:top w:val="none" w:sz="0" w:space="0" w:color="auto"/>
        <w:left w:val="none" w:sz="0" w:space="0" w:color="auto"/>
        <w:bottom w:val="none" w:sz="0" w:space="0" w:color="auto"/>
        <w:right w:val="none" w:sz="0" w:space="0" w:color="auto"/>
      </w:divBdr>
      <w:divsChild>
        <w:div w:id="786267686">
          <w:marLeft w:val="0"/>
          <w:marRight w:val="0"/>
          <w:marTop w:val="0"/>
          <w:marBottom w:val="240"/>
          <w:divBdr>
            <w:top w:val="none" w:sz="0" w:space="0" w:color="auto"/>
            <w:left w:val="none" w:sz="0" w:space="0" w:color="auto"/>
            <w:bottom w:val="none" w:sz="0" w:space="0" w:color="auto"/>
            <w:right w:val="none" w:sz="0" w:space="0" w:color="auto"/>
          </w:divBdr>
        </w:div>
      </w:divsChild>
    </w:div>
    <w:div w:id="528303588">
      <w:bodyDiv w:val="1"/>
      <w:marLeft w:val="0"/>
      <w:marRight w:val="0"/>
      <w:marTop w:val="0"/>
      <w:marBottom w:val="0"/>
      <w:divBdr>
        <w:top w:val="none" w:sz="0" w:space="0" w:color="auto"/>
        <w:left w:val="none" w:sz="0" w:space="0" w:color="auto"/>
        <w:bottom w:val="none" w:sz="0" w:space="0" w:color="auto"/>
        <w:right w:val="none" w:sz="0" w:space="0" w:color="auto"/>
      </w:divBdr>
    </w:div>
    <w:div w:id="556210622">
      <w:bodyDiv w:val="1"/>
      <w:marLeft w:val="0"/>
      <w:marRight w:val="0"/>
      <w:marTop w:val="0"/>
      <w:marBottom w:val="0"/>
      <w:divBdr>
        <w:top w:val="none" w:sz="0" w:space="0" w:color="auto"/>
        <w:left w:val="none" w:sz="0" w:space="0" w:color="auto"/>
        <w:bottom w:val="none" w:sz="0" w:space="0" w:color="auto"/>
        <w:right w:val="none" w:sz="0" w:space="0" w:color="auto"/>
      </w:divBdr>
    </w:div>
    <w:div w:id="560019656">
      <w:bodyDiv w:val="1"/>
      <w:marLeft w:val="0"/>
      <w:marRight w:val="0"/>
      <w:marTop w:val="0"/>
      <w:marBottom w:val="0"/>
      <w:divBdr>
        <w:top w:val="none" w:sz="0" w:space="0" w:color="auto"/>
        <w:left w:val="none" w:sz="0" w:space="0" w:color="auto"/>
        <w:bottom w:val="none" w:sz="0" w:space="0" w:color="auto"/>
        <w:right w:val="none" w:sz="0" w:space="0" w:color="auto"/>
      </w:divBdr>
    </w:div>
    <w:div w:id="574364635">
      <w:bodyDiv w:val="1"/>
      <w:marLeft w:val="0"/>
      <w:marRight w:val="0"/>
      <w:marTop w:val="0"/>
      <w:marBottom w:val="0"/>
      <w:divBdr>
        <w:top w:val="none" w:sz="0" w:space="0" w:color="auto"/>
        <w:left w:val="none" w:sz="0" w:space="0" w:color="auto"/>
        <w:bottom w:val="none" w:sz="0" w:space="0" w:color="auto"/>
        <w:right w:val="none" w:sz="0" w:space="0" w:color="auto"/>
      </w:divBdr>
    </w:div>
    <w:div w:id="615987356">
      <w:bodyDiv w:val="1"/>
      <w:marLeft w:val="0"/>
      <w:marRight w:val="0"/>
      <w:marTop w:val="0"/>
      <w:marBottom w:val="0"/>
      <w:divBdr>
        <w:top w:val="none" w:sz="0" w:space="0" w:color="auto"/>
        <w:left w:val="none" w:sz="0" w:space="0" w:color="auto"/>
        <w:bottom w:val="none" w:sz="0" w:space="0" w:color="auto"/>
        <w:right w:val="none" w:sz="0" w:space="0" w:color="auto"/>
      </w:divBdr>
      <w:divsChild>
        <w:div w:id="1214655862">
          <w:marLeft w:val="0"/>
          <w:marRight w:val="0"/>
          <w:marTop w:val="0"/>
          <w:marBottom w:val="240"/>
          <w:divBdr>
            <w:top w:val="none" w:sz="0" w:space="0" w:color="auto"/>
            <w:left w:val="none" w:sz="0" w:space="0" w:color="auto"/>
            <w:bottom w:val="none" w:sz="0" w:space="0" w:color="auto"/>
            <w:right w:val="none" w:sz="0" w:space="0" w:color="auto"/>
          </w:divBdr>
        </w:div>
      </w:divsChild>
    </w:div>
    <w:div w:id="647366930">
      <w:bodyDiv w:val="1"/>
      <w:marLeft w:val="0"/>
      <w:marRight w:val="0"/>
      <w:marTop w:val="0"/>
      <w:marBottom w:val="0"/>
      <w:divBdr>
        <w:top w:val="none" w:sz="0" w:space="0" w:color="auto"/>
        <w:left w:val="none" w:sz="0" w:space="0" w:color="auto"/>
        <w:bottom w:val="none" w:sz="0" w:space="0" w:color="auto"/>
        <w:right w:val="none" w:sz="0" w:space="0" w:color="auto"/>
      </w:divBdr>
    </w:div>
    <w:div w:id="658534803">
      <w:bodyDiv w:val="1"/>
      <w:marLeft w:val="0"/>
      <w:marRight w:val="0"/>
      <w:marTop w:val="0"/>
      <w:marBottom w:val="0"/>
      <w:divBdr>
        <w:top w:val="none" w:sz="0" w:space="0" w:color="auto"/>
        <w:left w:val="none" w:sz="0" w:space="0" w:color="auto"/>
        <w:bottom w:val="none" w:sz="0" w:space="0" w:color="auto"/>
        <w:right w:val="none" w:sz="0" w:space="0" w:color="auto"/>
      </w:divBdr>
    </w:div>
    <w:div w:id="686836444">
      <w:bodyDiv w:val="1"/>
      <w:marLeft w:val="0"/>
      <w:marRight w:val="0"/>
      <w:marTop w:val="0"/>
      <w:marBottom w:val="0"/>
      <w:divBdr>
        <w:top w:val="none" w:sz="0" w:space="0" w:color="auto"/>
        <w:left w:val="none" w:sz="0" w:space="0" w:color="auto"/>
        <w:bottom w:val="none" w:sz="0" w:space="0" w:color="auto"/>
        <w:right w:val="none" w:sz="0" w:space="0" w:color="auto"/>
      </w:divBdr>
    </w:div>
    <w:div w:id="738598860">
      <w:bodyDiv w:val="1"/>
      <w:marLeft w:val="0"/>
      <w:marRight w:val="0"/>
      <w:marTop w:val="0"/>
      <w:marBottom w:val="0"/>
      <w:divBdr>
        <w:top w:val="none" w:sz="0" w:space="0" w:color="auto"/>
        <w:left w:val="none" w:sz="0" w:space="0" w:color="auto"/>
        <w:bottom w:val="none" w:sz="0" w:space="0" w:color="auto"/>
        <w:right w:val="none" w:sz="0" w:space="0" w:color="auto"/>
      </w:divBdr>
      <w:divsChild>
        <w:div w:id="1473451094">
          <w:marLeft w:val="0"/>
          <w:marRight w:val="0"/>
          <w:marTop w:val="0"/>
          <w:marBottom w:val="240"/>
          <w:divBdr>
            <w:top w:val="none" w:sz="0" w:space="0" w:color="auto"/>
            <w:left w:val="none" w:sz="0" w:space="0" w:color="auto"/>
            <w:bottom w:val="none" w:sz="0" w:space="0" w:color="auto"/>
            <w:right w:val="none" w:sz="0" w:space="0" w:color="auto"/>
          </w:divBdr>
        </w:div>
      </w:divsChild>
    </w:div>
    <w:div w:id="767040116">
      <w:bodyDiv w:val="1"/>
      <w:marLeft w:val="0"/>
      <w:marRight w:val="0"/>
      <w:marTop w:val="0"/>
      <w:marBottom w:val="0"/>
      <w:divBdr>
        <w:top w:val="none" w:sz="0" w:space="0" w:color="auto"/>
        <w:left w:val="none" w:sz="0" w:space="0" w:color="auto"/>
        <w:bottom w:val="none" w:sz="0" w:space="0" w:color="auto"/>
        <w:right w:val="none" w:sz="0" w:space="0" w:color="auto"/>
      </w:divBdr>
    </w:div>
    <w:div w:id="793136551">
      <w:bodyDiv w:val="1"/>
      <w:marLeft w:val="0"/>
      <w:marRight w:val="0"/>
      <w:marTop w:val="0"/>
      <w:marBottom w:val="0"/>
      <w:divBdr>
        <w:top w:val="none" w:sz="0" w:space="0" w:color="auto"/>
        <w:left w:val="none" w:sz="0" w:space="0" w:color="auto"/>
        <w:bottom w:val="none" w:sz="0" w:space="0" w:color="auto"/>
        <w:right w:val="none" w:sz="0" w:space="0" w:color="auto"/>
      </w:divBdr>
    </w:div>
    <w:div w:id="831528779">
      <w:bodyDiv w:val="1"/>
      <w:marLeft w:val="0"/>
      <w:marRight w:val="0"/>
      <w:marTop w:val="0"/>
      <w:marBottom w:val="0"/>
      <w:divBdr>
        <w:top w:val="none" w:sz="0" w:space="0" w:color="auto"/>
        <w:left w:val="none" w:sz="0" w:space="0" w:color="auto"/>
        <w:bottom w:val="none" w:sz="0" w:space="0" w:color="auto"/>
        <w:right w:val="none" w:sz="0" w:space="0" w:color="auto"/>
      </w:divBdr>
    </w:div>
    <w:div w:id="983463928">
      <w:bodyDiv w:val="1"/>
      <w:marLeft w:val="0"/>
      <w:marRight w:val="0"/>
      <w:marTop w:val="0"/>
      <w:marBottom w:val="0"/>
      <w:divBdr>
        <w:top w:val="none" w:sz="0" w:space="0" w:color="auto"/>
        <w:left w:val="none" w:sz="0" w:space="0" w:color="auto"/>
        <w:bottom w:val="none" w:sz="0" w:space="0" w:color="auto"/>
        <w:right w:val="none" w:sz="0" w:space="0" w:color="auto"/>
      </w:divBdr>
    </w:div>
    <w:div w:id="1053313159">
      <w:bodyDiv w:val="1"/>
      <w:marLeft w:val="0"/>
      <w:marRight w:val="0"/>
      <w:marTop w:val="0"/>
      <w:marBottom w:val="0"/>
      <w:divBdr>
        <w:top w:val="none" w:sz="0" w:space="0" w:color="auto"/>
        <w:left w:val="none" w:sz="0" w:space="0" w:color="auto"/>
        <w:bottom w:val="none" w:sz="0" w:space="0" w:color="auto"/>
        <w:right w:val="none" w:sz="0" w:space="0" w:color="auto"/>
      </w:divBdr>
      <w:divsChild>
        <w:div w:id="369033394">
          <w:marLeft w:val="0"/>
          <w:marRight w:val="0"/>
          <w:marTop w:val="0"/>
          <w:marBottom w:val="240"/>
          <w:divBdr>
            <w:top w:val="none" w:sz="0" w:space="0" w:color="auto"/>
            <w:left w:val="none" w:sz="0" w:space="0" w:color="auto"/>
            <w:bottom w:val="none" w:sz="0" w:space="0" w:color="auto"/>
            <w:right w:val="none" w:sz="0" w:space="0" w:color="auto"/>
          </w:divBdr>
        </w:div>
      </w:divsChild>
    </w:div>
    <w:div w:id="1374885749">
      <w:bodyDiv w:val="1"/>
      <w:marLeft w:val="0"/>
      <w:marRight w:val="0"/>
      <w:marTop w:val="0"/>
      <w:marBottom w:val="0"/>
      <w:divBdr>
        <w:top w:val="none" w:sz="0" w:space="0" w:color="auto"/>
        <w:left w:val="none" w:sz="0" w:space="0" w:color="auto"/>
        <w:bottom w:val="none" w:sz="0" w:space="0" w:color="auto"/>
        <w:right w:val="none" w:sz="0" w:space="0" w:color="auto"/>
      </w:divBdr>
    </w:div>
    <w:div w:id="1432822859">
      <w:bodyDiv w:val="1"/>
      <w:marLeft w:val="0"/>
      <w:marRight w:val="0"/>
      <w:marTop w:val="0"/>
      <w:marBottom w:val="0"/>
      <w:divBdr>
        <w:top w:val="none" w:sz="0" w:space="0" w:color="auto"/>
        <w:left w:val="none" w:sz="0" w:space="0" w:color="auto"/>
        <w:bottom w:val="none" w:sz="0" w:space="0" w:color="auto"/>
        <w:right w:val="none" w:sz="0" w:space="0" w:color="auto"/>
      </w:divBdr>
    </w:div>
    <w:div w:id="1574511581">
      <w:bodyDiv w:val="1"/>
      <w:marLeft w:val="0"/>
      <w:marRight w:val="0"/>
      <w:marTop w:val="0"/>
      <w:marBottom w:val="0"/>
      <w:divBdr>
        <w:top w:val="none" w:sz="0" w:space="0" w:color="auto"/>
        <w:left w:val="none" w:sz="0" w:space="0" w:color="auto"/>
        <w:bottom w:val="none" w:sz="0" w:space="0" w:color="auto"/>
        <w:right w:val="none" w:sz="0" w:space="0" w:color="auto"/>
      </w:divBdr>
    </w:div>
    <w:div w:id="1728606415">
      <w:bodyDiv w:val="1"/>
      <w:marLeft w:val="0"/>
      <w:marRight w:val="0"/>
      <w:marTop w:val="0"/>
      <w:marBottom w:val="0"/>
      <w:divBdr>
        <w:top w:val="none" w:sz="0" w:space="0" w:color="auto"/>
        <w:left w:val="none" w:sz="0" w:space="0" w:color="auto"/>
        <w:bottom w:val="none" w:sz="0" w:space="0" w:color="auto"/>
        <w:right w:val="none" w:sz="0" w:space="0" w:color="auto"/>
      </w:divBdr>
    </w:div>
    <w:div w:id="1741247170">
      <w:bodyDiv w:val="1"/>
      <w:marLeft w:val="0"/>
      <w:marRight w:val="0"/>
      <w:marTop w:val="0"/>
      <w:marBottom w:val="0"/>
      <w:divBdr>
        <w:top w:val="none" w:sz="0" w:space="0" w:color="auto"/>
        <w:left w:val="none" w:sz="0" w:space="0" w:color="auto"/>
        <w:bottom w:val="none" w:sz="0" w:space="0" w:color="auto"/>
        <w:right w:val="none" w:sz="0" w:space="0" w:color="auto"/>
      </w:divBdr>
    </w:div>
    <w:div w:id="1777095155">
      <w:bodyDiv w:val="1"/>
      <w:marLeft w:val="0"/>
      <w:marRight w:val="0"/>
      <w:marTop w:val="0"/>
      <w:marBottom w:val="0"/>
      <w:divBdr>
        <w:top w:val="none" w:sz="0" w:space="0" w:color="auto"/>
        <w:left w:val="none" w:sz="0" w:space="0" w:color="auto"/>
        <w:bottom w:val="none" w:sz="0" w:space="0" w:color="auto"/>
        <w:right w:val="none" w:sz="0" w:space="0" w:color="auto"/>
      </w:divBdr>
    </w:div>
    <w:div w:id="1810856638">
      <w:bodyDiv w:val="1"/>
      <w:marLeft w:val="0"/>
      <w:marRight w:val="0"/>
      <w:marTop w:val="0"/>
      <w:marBottom w:val="0"/>
      <w:divBdr>
        <w:top w:val="none" w:sz="0" w:space="0" w:color="auto"/>
        <w:left w:val="none" w:sz="0" w:space="0" w:color="auto"/>
        <w:bottom w:val="none" w:sz="0" w:space="0" w:color="auto"/>
        <w:right w:val="none" w:sz="0" w:space="0" w:color="auto"/>
      </w:divBdr>
      <w:divsChild>
        <w:div w:id="907805365">
          <w:marLeft w:val="0"/>
          <w:marRight w:val="0"/>
          <w:marTop w:val="0"/>
          <w:marBottom w:val="240"/>
          <w:divBdr>
            <w:top w:val="none" w:sz="0" w:space="0" w:color="auto"/>
            <w:left w:val="none" w:sz="0" w:space="0" w:color="auto"/>
            <w:bottom w:val="none" w:sz="0" w:space="0" w:color="auto"/>
            <w:right w:val="none" w:sz="0" w:space="0" w:color="auto"/>
          </w:divBdr>
        </w:div>
      </w:divsChild>
    </w:div>
    <w:div w:id="1818760860">
      <w:bodyDiv w:val="1"/>
      <w:marLeft w:val="0"/>
      <w:marRight w:val="0"/>
      <w:marTop w:val="0"/>
      <w:marBottom w:val="0"/>
      <w:divBdr>
        <w:top w:val="none" w:sz="0" w:space="0" w:color="auto"/>
        <w:left w:val="none" w:sz="0" w:space="0" w:color="auto"/>
        <w:bottom w:val="none" w:sz="0" w:space="0" w:color="auto"/>
        <w:right w:val="none" w:sz="0" w:space="0" w:color="auto"/>
      </w:divBdr>
      <w:divsChild>
        <w:div w:id="1385175902">
          <w:marLeft w:val="0"/>
          <w:marRight w:val="0"/>
          <w:marTop w:val="0"/>
          <w:marBottom w:val="240"/>
          <w:divBdr>
            <w:top w:val="none" w:sz="0" w:space="0" w:color="auto"/>
            <w:left w:val="none" w:sz="0" w:space="0" w:color="auto"/>
            <w:bottom w:val="none" w:sz="0" w:space="0" w:color="auto"/>
            <w:right w:val="none" w:sz="0" w:space="0" w:color="auto"/>
          </w:divBdr>
        </w:div>
      </w:divsChild>
    </w:div>
    <w:div w:id="1839300158">
      <w:bodyDiv w:val="1"/>
      <w:marLeft w:val="0"/>
      <w:marRight w:val="0"/>
      <w:marTop w:val="0"/>
      <w:marBottom w:val="0"/>
      <w:divBdr>
        <w:top w:val="none" w:sz="0" w:space="0" w:color="auto"/>
        <w:left w:val="none" w:sz="0" w:space="0" w:color="auto"/>
        <w:bottom w:val="none" w:sz="0" w:space="0" w:color="auto"/>
        <w:right w:val="none" w:sz="0" w:space="0" w:color="auto"/>
      </w:divBdr>
      <w:divsChild>
        <w:div w:id="232277870">
          <w:marLeft w:val="0"/>
          <w:marRight w:val="0"/>
          <w:marTop w:val="0"/>
          <w:marBottom w:val="240"/>
          <w:divBdr>
            <w:top w:val="none" w:sz="0" w:space="0" w:color="auto"/>
            <w:left w:val="none" w:sz="0" w:space="0" w:color="auto"/>
            <w:bottom w:val="none" w:sz="0" w:space="0" w:color="auto"/>
            <w:right w:val="none" w:sz="0" w:space="0" w:color="auto"/>
          </w:divBdr>
        </w:div>
      </w:divsChild>
    </w:div>
    <w:div w:id="1865630375">
      <w:bodyDiv w:val="1"/>
      <w:marLeft w:val="0"/>
      <w:marRight w:val="0"/>
      <w:marTop w:val="0"/>
      <w:marBottom w:val="0"/>
      <w:divBdr>
        <w:top w:val="none" w:sz="0" w:space="0" w:color="auto"/>
        <w:left w:val="none" w:sz="0" w:space="0" w:color="auto"/>
        <w:bottom w:val="none" w:sz="0" w:space="0" w:color="auto"/>
        <w:right w:val="none" w:sz="0" w:space="0" w:color="auto"/>
      </w:divBdr>
      <w:divsChild>
        <w:div w:id="1114903333">
          <w:marLeft w:val="0"/>
          <w:marRight w:val="0"/>
          <w:marTop w:val="0"/>
          <w:marBottom w:val="240"/>
          <w:divBdr>
            <w:top w:val="none" w:sz="0" w:space="0" w:color="auto"/>
            <w:left w:val="none" w:sz="0" w:space="0" w:color="auto"/>
            <w:bottom w:val="none" w:sz="0" w:space="0" w:color="auto"/>
            <w:right w:val="none" w:sz="0" w:space="0" w:color="auto"/>
          </w:divBdr>
        </w:div>
      </w:divsChild>
    </w:div>
    <w:div w:id="1887182322">
      <w:bodyDiv w:val="1"/>
      <w:marLeft w:val="0"/>
      <w:marRight w:val="0"/>
      <w:marTop w:val="0"/>
      <w:marBottom w:val="0"/>
      <w:divBdr>
        <w:top w:val="none" w:sz="0" w:space="0" w:color="auto"/>
        <w:left w:val="none" w:sz="0" w:space="0" w:color="auto"/>
        <w:bottom w:val="none" w:sz="0" w:space="0" w:color="auto"/>
        <w:right w:val="none" w:sz="0" w:space="0" w:color="auto"/>
      </w:divBdr>
      <w:divsChild>
        <w:div w:id="1844935838">
          <w:marLeft w:val="0"/>
          <w:marRight w:val="0"/>
          <w:marTop w:val="0"/>
          <w:marBottom w:val="240"/>
          <w:divBdr>
            <w:top w:val="none" w:sz="0" w:space="0" w:color="auto"/>
            <w:left w:val="none" w:sz="0" w:space="0" w:color="auto"/>
            <w:bottom w:val="none" w:sz="0" w:space="0" w:color="auto"/>
            <w:right w:val="none" w:sz="0" w:space="0" w:color="auto"/>
          </w:divBdr>
        </w:div>
      </w:divsChild>
    </w:div>
    <w:div w:id="1962686476">
      <w:bodyDiv w:val="1"/>
      <w:marLeft w:val="0"/>
      <w:marRight w:val="0"/>
      <w:marTop w:val="0"/>
      <w:marBottom w:val="0"/>
      <w:divBdr>
        <w:top w:val="none" w:sz="0" w:space="0" w:color="auto"/>
        <w:left w:val="none" w:sz="0" w:space="0" w:color="auto"/>
        <w:bottom w:val="none" w:sz="0" w:space="0" w:color="auto"/>
        <w:right w:val="none" w:sz="0" w:space="0" w:color="auto"/>
      </w:divBdr>
    </w:div>
    <w:div w:id="1983849613">
      <w:bodyDiv w:val="1"/>
      <w:marLeft w:val="0"/>
      <w:marRight w:val="0"/>
      <w:marTop w:val="0"/>
      <w:marBottom w:val="0"/>
      <w:divBdr>
        <w:top w:val="none" w:sz="0" w:space="0" w:color="auto"/>
        <w:left w:val="none" w:sz="0" w:space="0" w:color="auto"/>
        <w:bottom w:val="none" w:sz="0" w:space="0" w:color="auto"/>
        <w:right w:val="none" w:sz="0" w:space="0" w:color="auto"/>
      </w:divBdr>
    </w:div>
    <w:div w:id="1989435524">
      <w:bodyDiv w:val="1"/>
      <w:marLeft w:val="0"/>
      <w:marRight w:val="0"/>
      <w:marTop w:val="0"/>
      <w:marBottom w:val="0"/>
      <w:divBdr>
        <w:top w:val="none" w:sz="0" w:space="0" w:color="auto"/>
        <w:left w:val="none" w:sz="0" w:space="0" w:color="auto"/>
        <w:bottom w:val="none" w:sz="0" w:space="0" w:color="auto"/>
        <w:right w:val="none" w:sz="0" w:space="0" w:color="auto"/>
      </w:divBdr>
      <w:divsChild>
        <w:div w:id="18433602">
          <w:marLeft w:val="0"/>
          <w:marRight w:val="0"/>
          <w:marTop w:val="0"/>
          <w:marBottom w:val="240"/>
          <w:divBdr>
            <w:top w:val="none" w:sz="0" w:space="0" w:color="auto"/>
            <w:left w:val="none" w:sz="0" w:space="0" w:color="auto"/>
            <w:bottom w:val="none" w:sz="0" w:space="0" w:color="auto"/>
            <w:right w:val="none" w:sz="0" w:space="0" w:color="auto"/>
          </w:divBdr>
        </w:div>
      </w:divsChild>
    </w:div>
    <w:div w:id="2016376389">
      <w:bodyDiv w:val="1"/>
      <w:marLeft w:val="0"/>
      <w:marRight w:val="0"/>
      <w:marTop w:val="0"/>
      <w:marBottom w:val="0"/>
      <w:divBdr>
        <w:top w:val="none" w:sz="0" w:space="0" w:color="auto"/>
        <w:left w:val="none" w:sz="0" w:space="0" w:color="auto"/>
        <w:bottom w:val="none" w:sz="0" w:space="0" w:color="auto"/>
        <w:right w:val="none" w:sz="0" w:space="0" w:color="auto"/>
      </w:divBdr>
    </w:div>
    <w:div w:id="212658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speedtest.net/id/"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peedtest.net/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F2A4E-7183-4368-8C61-5B1F3264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3099</TotalTime>
  <Pages>1</Pages>
  <Words>6975</Words>
  <Characters>39764</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HP</dc:creator>
  <cp:keywords/>
  <cp:lastModifiedBy>millatiizzatillah</cp:lastModifiedBy>
  <cp:revision>535</cp:revision>
  <cp:lastPrinted>2014-06-27T01:59:00Z</cp:lastPrinted>
  <dcterms:created xsi:type="dcterms:W3CDTF">2016-08-05T07:05:00Z</dcterms:created>
  <dcterms:modified xsi:type="dcterms:W3CDTF">2016-09-30T11:43:00Z</dcterms:modified>
</cp:coreProperties>
</file>