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6933" w:type="dxa"/>
        <w:tblInd w:w="1075" w:type="dxa"/>
        <w:tblLook w:val="04A0" w:firstRow="1" w:lastRow="0" w:firstColumn="1" w:lastColumn="0" w:noHBand="0" w:noVBand="1"/>
      </w:tblPr>
      <w:tblGrid>
        <w:gridCol w:w="936"/>
        <w:gridCol w:w="2259"/>
        <w:gridCol w:w="3738"/>
      </w:tblGrid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No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Fungsi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Hasil yang diharapkan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Membuka aplikasi (Belum pernah Sign Up)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</w:t>
            </w:r>
            <w:r w:rsidRPr="00112BA5">
              <w:rPr>
                <w:rFonts w:eastAsia="Times New Roman"/>
                <w:bCs/>
                <w:color w:val="000000"/>
                <w:lang w:val="en-US" w:eastAsia="en-US"/>
              </w:rPr>
              <w:t xml:space="preserve">enampilkan halaman </w:t>
            </w:r>
            <w:r>
              <w:rPr>
                <w:rFonts w:eastAsia="Times New Roman"/>
                <w:bCs/>
                <w:color w:val="000000"/>
                <w:lang w:val="en-US" w:eastAsia="en-US"/>
              </w:rPr>
              <w:t>untuk Sign in dan Sign up.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Sign In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</w:t>
            </w:r>
            <w:r w:rsidRPr="00112BA5">
              <w:rPr>
                <w:rFonts w:eastAsia="Times New Roman"/>
                <w:bCs/>
                <w:color w:val="000000"/>
                <w:lang w:val="en-US" w:eastAsia="en-US"/>
              </w:rPr>
              <w:t xml:space="preserve">enampilkan halaman utama </w:t>
            </w:r>
            <w:r>
              <w:rPr>
                <w:rFonts w:eastAsia="Times New Roman"/>
                <w:bCs/>
                <w:color w:val="000000"/>
                <w:lang w:val="en-US" w:eastAsia="en-US"/>
              </w:rPr>
              <w:t>(home page) yang berisi semua fitur pada aplikasi GO-JEK.</w:t>
            </w:r>
          </w:p>
        </w:tc>
      </w:tr>
      <w:tr w:rsidR="006769DA" w:rsidTr="00DA4DBF">
        <w:tc>
          <w:tcPr>
            <w:tcW w:w="936" w:type="dxa"/>
            <w:vMerge w:val="restart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3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3.1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Forget Password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halaman untuk reset password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Reset password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Mengirimkan link reset paaword ke alamat email yang telah diinput.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4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Sign up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halaman untuk sign up.</w:t>
            </w:r>
          </w:p>
        </w:tc>
      </w:tr>
      <w:tr w:rsidR="006769DA" w:rsidTr="00DA4DBF">
        <w:tc>
          <w:tcPr>
            <w:tcW w:w="936" w:type="dxa"/>
            <w:vMerge w:val="restart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5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5.1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5.2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History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history order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In progress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history order yang sedang berlangsung.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Completed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history order yang sudah selesai.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6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Help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menu bantuan untuk menggunakan fitur2 aplikasi GO-JEK.</w:t>
            </w:r>
          </w:p>
        </w:tc>
      </w:tr>
      <w:tr w:rsidR="006769DA" w:rsidTr="00DA4DBF">
        <w:tc>
          <w:tcPr>
            <w:tcW w:w="936" w:type="dxa"/>
            <w:vMerge w:val="restart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7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7.1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7.2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7.3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7.4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lastRenderedPageBreak/>
              <w:t>7.5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7.6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lastRenderedPageBreak/>
              <w:t>Settings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menu pengaturan.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Profile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data pengguna.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Change Password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halaman untuk mengubah password pengguna.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Terms of service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informasi syarat dan ketentuan penggunaan aplikasi GO-JEK.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Privacy policy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informasi kebijakan privasi aplikasi GO-JEK.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Rate the app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Menyambungkan ke store untuk memberikan rating aplikasi GO-JEK.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Logout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Keluar dari halaman utama.</w:t>
            </w:r>
          </w:p>
        </w:tc>
      </w:tr>
      <w:tr w:rsidR="006769DA" w:rsidTr="00DA4DBF">
        <w:tc>
          <w:tcPr>
            <w:tcW w:w="936" w:type="dxa"/>
            <w:vMerge w:val="restart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8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8.1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8.2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GO-PAY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Menampilkan informasi credit balance pengguna 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Redeem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Memproses kode voucher yang diinput oleh pengguna dan credit balance akan bertambah secara otomatis. 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Top up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informasi berbagai cara top up credit balance beserta langkah-langkahnya.</w:t>
            </w:r>
          </w:p>
        </w:tc>
      </w:tr>
      <w:tr w:rsidR="006769DA" w:rsidTr="00DA4DBF">
        <w:tc>
          <w:tcPr>
            <w:tcW w:w="936" w:type="dxa"/>
            <w:vMerge w:val="restart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9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9.1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9.2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9.3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9.4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9.5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GO-RIDE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halaman untuk melakukan pemesanan layanan GO-RIDE.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Set pickup location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peta lokasi pick up sesuai dengan apa yang diinput pengguna.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Add note pickup location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keterangan detail lokasi pickup.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Set destination location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peta lokasi destination sesuai dengan apa yang diinput pengguna.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Add note destination location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Menambahkan keterangan detail lokasi destination. 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Order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Melanjutkan proses pemesanan jasa GO-RIDE sesuai dengan pemilihan metode pembayaran terlebih dahulu, kemudian menampilkan profile </w:t>
            </w:r>
            <w:r>
              <w:rPr>
                <w:rFonts w:eastAsia="Times New Roman"/>
                <w:bCs/>
                <w:color w:val="000000"/>
                <w:lang w:val="en-US" w:eastAsia="en-US"/>
              </w:rPr>
              <w:lastRenderedPageBreak/>
              <w:t>driver GO-RIDE yang akan menjemput pengguna.</w:t>
            </w:r>
          </w:p>
        </w:tc>
      </w:tr>
      <w:tr w:rsidR="006769DA" w:rsidTr="00DA4DBF">
        <w:tc>
          <w:tcPr>
            <w:tcW w:w="936" w:type="dxa"/>
            <w:vMerge w:val="restart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lastRenderedPageBreak/>
              <w:t>10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10.1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10..2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10.3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10.4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10.5</w:t>
            </w:r>
          </w:p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GO-CAR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halaman untuk melakukan pemesanan layanan GO-CAR.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Set pickup location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peta lokasi pick up sesuai dengan apa yang diinput pengguna.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Add note pickup location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keterangan detail lokasi pickup.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Set destination location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peta lokasi destination sesuai dengan apa yang diinput pengguna.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Add note destination location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Menambahkan keterangan detail lokasi destination. </w:t>
            </w:r>
          </w:p>
        </w:tc>
      </w:tr>
      <w:tr w:rsidR="006769DA" w:rsidTr="00DA4DBF">
        <w:tc>
          <w:tcPr>
            <w:tcW w:w="936" w:type="dxa"/>
            <w:vMerge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Order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Melanjutkan proses pemesanan jasa GO-CAR sesuai dengan pemilihan metode pembayaran terlebih dahulu kemudian menampilkan profile driver GO-CAR yang akan menjemput pengguna.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GO-FOOD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halaman untuk melakukan pemesanan layanan GO-FOOD.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11.1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Search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daftar hasil pencarian makanan dan restaurant.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11.2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Near Me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daftar restaurant terdekat dari lokasi pengguna ketika memesan.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11.3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Top Picks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daftar makanan top picks.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lastRenderedPageBreak/>
              <w:t>11.4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Recommended Dishes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Menampilkan daftar rekomendasi makanan 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11.5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Explore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daftar makanan berdasarkan keriteria dan jenisnya.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11.6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Suggest restaurant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halaman untuk pengguna mengisi restaurant untuk didaftarkan menjadi GO-FOOD partner.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11.7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Memilih makanan di salah satu restaurant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informasi makanan, lokasi dan jam operasional restaurant, serta menu di restaurant tersebut.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11.7.1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Memilih menu makanan  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daftar makanan dan pengguna dapat mengisi jumlah yang akan dipesan.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11.7.2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Order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Melanjutkan proses pemesanan sesuai dengan pemilihan metode pembayaran terlebih dahulu kemudian menampilkan profile driver yang akan mengantarkan pesanan anda.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GO-MART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halaman untuk melakukan pemesanan layanan GO-MART.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12.1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Search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daftar hasil pencarian item dan toko.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12.2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Delivery to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peta lokasi untuk pengantaran barang yang dipesan.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12.3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Memilih kategori item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informasi toko tempat pembelian beserta item.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lastRenderedPageBreak/>
              <w:t>12.3.1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Memilih item 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informasi item dan pengguna dapat mengisi jumlah yang akan dipesan.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12.3.2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Order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Melanjutkan proses pemesanan sesuai dengan pemilihan metode pembayaran terlebih dahulu kemudian menampilkan profile driver yang akan mengantarkan pesanan anda.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13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GO-SEND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 w:rsidRPr="000D7FA1">
              <w:rPr>
                <w:rFonts w:eastAsia="Times New Roman"/>
                <w:bCs/>
                <w:color w:val="000000"/>
                <w:lang w:val="en-US" w:eastAsia="en-US"/>
              </w:rPr>
              <w:t>Menampilkan halaman untuk melakukan pemesanan layanan GO-</w:t>
            </w:r>
            <w:r>
              <w:rPr>
                <w:rFonts w:eastAsia="Times New Roman"/>
                <w:bCs/>
                <w:color w:val="000000"/>
                <w:lang w:val="en-US" w:eastAsia="en-US"/>
              </w:rPr>
              <w:t>SEND</w:t>
            </w:r>
            <w:r w:rsidRPr="000D7FA1">
              <w:rPr>
                <w:rFonts w:eastAsia="Times New Roman"/>
                <w:bCs/>
                <w:color w:val="000000"/>
                <w:lang w:val="en-US" w:eastAsia="en-US"/>
              </w:rPr>
              <w:t>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13.1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From Pick location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peta lokasi pengirim barang sesuai dengan apa yang diinput pengguna.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13.2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Location detail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keterangan detail lokasi pickup.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13.3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Contact person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kontak pengirim barang.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13.4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To Pick location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peta lokasi penerima barang sesuai dengan apa yang diinput pengguna.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13.5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Location detail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keterangan detail lokasi pickup.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13.6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Contact person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kontak pengirim barang.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13.7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Items to deliver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barang apa yang akan dikirim.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13.8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Order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Melanjutkan proses pemesanan jasa GO-SEND sesuai dengan pemilihan metode pembayaran terlebih dahulu, </w:t>
            </w:r>
            <w:r>
              <w:rPr>
                <w:rFonts w:eastAsia="Times New Roman"/>
                <w:bCs/>
                <w:color w:val="000000"/>
                <w:lang w:val="en-US" w:eastAsia="en-US"/>
              </w:rPr>
              <w:lastRenderedPageBreak/>
              <w:t>kemudian menampilkan profile driver GO-SEND yang akan menjemput barang ke lokasi pengirim dan mengantarkannya ke penerima.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lastRenderedPageBreak/>
              <w:t>14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GO-BOX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daftar mobil pickup dan box.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14.1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Memilih mobil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 w:rsidRPr="000D7FA1">
              <w:rPr>
                <w:rFonts w:eastAsia="Times New Roman"/>
                <w:bCs/>
                <w:color w:val="000000"/>
                <w:lang w:val="en-US" w:eastAsia="en-US"/>
              </w:rPr>
              <w:t>Menampilkan halaman untuk melakukan pemesanan layanan GO-</w:t>
            </w:r>
            <w:r>
              <w:rPr>
                <w:rFonts w:eastAsia="Times New Roman"/>
                <w:bCs/>
                <w:color w:val="000000"/>
                <w:lang w:val="en-US" w:eastAsia="en-US"/>
              </w:rPr>
              <w:t>BOX</w:t>
            </w:r>
            <w:r w:rsidRPr="000D7FA1">
              <w:rPr>
                <w:rFonts w:eastAsia="Times New Roman"/>
                <w:bCs/>
                <w:color w:val="000000"/>
                <w:lang w:val="en-US" w:eastAsia="en-US"/>
              </w:rPr>
              <w:t>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14.1.1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Origin location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peta lokasi pengambilan barang yang akan dipindahkan sesuai dengan apa yang diinput pengguna.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14.1.2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Location detail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keterangan detail lokasi pickup.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14.1.3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Contact person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kontak pengirim barang.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14.1.4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Instruction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instruksi khusus.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14.1.5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Destination location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peta lokasi tujuan perpindahan barang sesuai dengan apa yang diinput pengguna.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14.1.6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Location detail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keterangan detail lokasi pickup.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14.1.7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Contact person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kontak pengirim barang.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14.1.8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Instruction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instruksi khusus.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14.1.9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Items to deliver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barang apa yang akan dikirim.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14.1.10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Extra features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Menambahkan additional shipper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lastRenderedPageBreak/>
              <w:t>14.1.11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Insurance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pilihan asuransi.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14.1.12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Booking time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pilihan waktu pemesanan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14.1.13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Next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rincian pesanan beserta total yang harus dibayar pengguna, kemudian melanjutkan proses pemesanan jasa GO-BOX sesuai dengan pemilihan metode pembayaran terlebih dahulu, kemudian menampilkan profile driver GO-BOX.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15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GO-MASSAGE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 w:rsidRPr="000D7FA1">
              <w:rPr>
                <w:rFonts w:eastAsia="Times New Roman"/>
                <w:bCs/>
                <w:color w:val="000000"/>
                <w:lang w:val="en-US" w:eastAsia="en-US"/>
              </w:rPr>
              <w:t>Menampilkan halaman untuk melakukan pemesanan layanan GO-</w:t>
            </w: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 MASSAGE</w:t>
            </w:r>
            <w:r w:rsidRPr="000D7FA1">
              <w:rPr>
                <w:rFonts w:eastAsia="Times New Roman"/>
                <w:bCs/>
                <w:color w:val="000000"/>
                <w:lang w:val="en-US" w:eastAsia="en-US"/>
              </w:rPr>
              <w:t>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15.1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FAQ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informasi tentang GO- MASSAGE services.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15.2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Book now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langkah pertama  untuk pemesanan GO- MASSAGE services (pengisian services detail).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15.2.1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Next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langkah kedua untuk pemesanan GO- MASSAGE services (pengisian data diri pemesan).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15.2.2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Back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Kembali ke langkah pertama.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15.2.3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Next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langkah ketiga untuk pemesanan GO- MASSAGE services (review order).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15.2.4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Validate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Memproses kode voucher yang diinput oleh pengguna dan total price yang harus dibayar terpotong sesuai dengan nominal voucher.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lastRenderedPageBreak/>
              <w:t>15.2.5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Back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Kembali ke langkah kedua.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15.2.6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Order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Melanjutkan proses pemesanan jasa GO-MASSAGE sesuai dengan pemilihan metode pembayaran terlebih dahulu, kemudian GO-MASSAGE akan mengirimkan email yang beirisikan informasi profile masseuse yang akan memproses orderan anda.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16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GO-CLEAN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 w:rsidRPr="000D7FA1">
              <w:rPr>
                <w:rFonts w:eastAsia="Times New Roman"/>
                <w:bCs/>
                <w:color w:val="000000"/>
                <w:lang w:val="en-US" w:eastAsia="en-US"/>
              </w:rPr>
              <w:t>Menampilkan halaman untuk melakukan pemesanan layanan GO-</w:t>
            </w: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 CLEAN</w:t>
            </w:r>
            <w:r w:rsidRPr="000D7FA1">
              <w:rPr>
                <w:rFonts w:eastAsia="Times New Roman"/>
                <w:bCs/>
                <w:color w:val="000000"/>
                <w:lang w:val="en-US" w:eastAsia="en-US"/>
              </w:rPr>
              <w:t>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16.1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FAQ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informasi tentang GO- CLEAN services.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16.2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Book now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langkah pertama  untuk pemesanan GO-CLEAN services (pengisian services detail).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16.2.1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Next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langkah kedua untuk pemesanan GO- MASSAGE services (pengisian data diri pemesan).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16.2.2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Back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Kembali ke langkah pertama.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16.2.3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Next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langkah ketiga untuk pemesanan GO-CLEAN services (review order).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16.2.4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Validate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Memproses kode voucher yang diinput oleh pengguna dan total price yang harus dibayar terpotong sesuai dengan nominal voucher.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16.2.5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Back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Kembali ke langkah kedua.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lastRenderedPageBreak/>
              <w:t>16.2.6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Order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Melanjutkan proses pemesanan jasa GO-CLEAN sesuai dengan pemilihan metode pembayaran terlebih dahulu, kemudian GO-CLEAN akan mengirimkan email yang beirisikan informasi profile cleaner yang akan memproses orderan anda.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17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GO-GLAM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 w:rsidRPr="000D7FA1">
              <w:rPr>
                <w:rFonts w:eastAsia="Times New Roman"/>
                <w:bCs/>
                <w:color w:val="000000"/>
                <w:lang w:val="en-US" w:eastAsia="en-US"/>
              </w:rPr>
              <w:t>Menampilkan halaman untuk melakukan pemesanan layanan GO-</w:t>
            </w: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 GLAM</w:t>
            </w:r>
            <w:r w:rsidRPr="000D7FA1">
              <w:rPr>
                <w:rFonts w:eastAsia="Times New Roman"/>
                <w:bCs/>
                <w:color w:val="000000"/>
                <w:lang w:val="en-US" w:eastAsia="en-US"/>
              </w:rPr>
              <w:t>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17.1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First time user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form untuk pengisian identitas pengguna GO-GLAM.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17.1.1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Home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Kembali ke halaman utama GO-GLAM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17.1.2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Validate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Menyimpan data pengguna GO-GLAM.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17.2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See services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daftar layanan GO-GLAM beserta tarifnya.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17.3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Book now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halaman  untuk pemesanan GO-GLAM.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17.3.1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Choose from our featured talents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Menampilkan daftar beautician untuk dipilih pengguna. 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17.3.2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Order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Melanjutkan proses pemesanan jasa GO-GLAM sesuai dengan pemilihan metode pembayaran terlebih dahulu, kemudian GO-GLAM akan mengirimkan email yang beirisikan informasi profile beautician yang akan memproses orderan anda.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lastRenderedPageBreak/>
              <w:t>18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GO-TIX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 w:rsidRPr="00570BA7">
              <w:rPr>
                <w:rFonts w:eastAsia="Times New Roman"/>
                <w:bCs/>
                <w:color w:val="000000"/>
                <w:lang w:val="en-US" w:eastAsia="en-US"/>
              </w:rPr>
              <w:t xml:space="preserve">Menampilkan halaman untuk melakukan pemesanan layanan GO- </w:t>
            </w:r>
            <w:r>
              <w:rPr>
                <w:rFonts w:eastAsia="Times New Roman"/>
                <w:bCs/>
                <w:color w:val="000000"/>
                <w:lang w:val="en-US" w:eastAsia="en-US"/>
              </w:rPr>
              <w:t>TIX</w:t>
            </w:r>
            <w:r w:rsidRPr="00570BA7">
              <w:rPr>
                <w:rFonts w:eastAsia="Times New Roman"/>
                <w:bCs/>
                <w:color w:val="000000"/>
                <w:lang w:val="en-US" w:eastAsia="en-US"/>
              </w:rPr>
              <w:t>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18.1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Events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daftar event beserta informasi waktu dan tempat event.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18.1.1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Search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hasil pencarian event.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18.1.2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Memilih event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halaman pemesanan tiket untuk event tersebut.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18.1.3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Next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rincian pesanan beserta total yang harus dibayar pengguna.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18.1.4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Order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Melanjutkan proses pemesanan jasa GO-TIX sesuai dengan pemilihan metode pembayaran terlebih dahulu.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18.2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Movies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daftar film beserta keterangan genre.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18.2.1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Search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hasil pencarian film.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18.2.2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Memilih movie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halaman lokasi cinema yang menayangkan film tersebut.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18.2.3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Pick seat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pilihan tempat duduk setelah memilih waktu tayang film.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18.2.4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Review order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rincian order.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18.2.5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Order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Melanjutkan proses pemesanan jasa GO-TIX sesuai dengan pemilihan metode pembayaran terlebih dahulu.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19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GO-BUSWAY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 xml:space="preserve">Menampilkan lokasi pengguna. 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19.1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Search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daftar halte busway.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19.2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Go to this halte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Menampilkan detail halte yang dipilih.</w:t>
            </w:r>
          </w:p>
        </w:tc>
      </w:tr>
      <w:tr w:rsidR="006769DA" w:rsidTr="00DA4DBF">
        <w:tc>
          <w:tcPr>
            <w:tcW w:w="936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lastRenderedPageBreak/>
              <w:t>19.3</w:t>
            </w:r>
          </w:p>
        </w:tc>
        <w:tc>
          <w:tcPr>
            <w:tcW w:w="2259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Request GO-JEK</w:t>
            </w:r>
          </w:p>
        </w:tc>
        <w:tc>
          <w:tcPr>
            <w:tcW w:w="3738" w:type="dxa"/>
          </w:tcPr>
          <w:p w:rsidR="006769DA" w:rsidRDefault="006769DA" w:rsidP="00DA4DBF">
            <w:pPr>
              <w:spacing w:after="0" w:line="360" w:lineRule="auto"/>
              <w:jc w:val="both"/>
              <w:rPr>
                <w:rFonts w:eastAsia="Times New Roman"/>
                <w:bCs/>
                <w:color w:val="000000"/>
                <w:lang w:val="en-US" w:eastAsia="en-US"/>
              </w:rPr>
            </w:pPr>
            <w:r>
              <w:rPr>
                <w:rFonts w:eastAsia="Times New Roman"/>
                <w:bCs/>
                <w:color w:val="000000"/>
                <w:lang w:val="en-US" w:eastAsia="en-US"/>
              </w:rPr>
              <w:t>Menuju menu GO-RIDE.</w:t>
            </w:r>
          </w:p>
        </w:tc>
      </w:tr>
    </w:tbl>
    <w:p w:rsidR="00621745" w:rsidRDefault="00621745">
      <w:bookmarkStart w:id="0" w:name="_GoBack"/>
      <w:bookmarkEnd w:id="0"/>
    </w:p>
    <w:sectPr w:rsidR="0062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DA"/>
    <w:rsid w:val="00621745"/>
    <w:rsid w:val="006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9E9D9-FBDA-4B97-A44E-170D625E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69DA"/>
    <w:pPr>
      <w:spacing w:after="200" w:line="276" w:lineRule="auto"/>
    </w:pPr>
    <w:rPr>
      <w:rFonts w:ascii="Times New Roman" w:eastAsia="MS Mincho" w:hAnsi="Times New Roman" w:cs="Times New Roman"/>
      <w:sz w:val="24"/>
      <w:szCs w:val="24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69DA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1483</Words>
  <Characters>8457</Characters>
  <Application>Microsoft Office Word</Application>
  <DocSecurity>0</DocSecurity>
  <Lines>70</Lines>
  <Paragraphs>19</Paragraphs>
  <ScaleCrop>false</ScaleCrop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millatiizzatillah</dc:creator>
  <cp:keywords/>
  <dc:description/>
  <cp:lastModifiedBy>millatiizzatillah</cp:lastModifiedBy>
  <cp:revision>1</cp:revision>
  <dcterms:created xsi:type="dcterms:W3CDTF">2016-07-26T08:08:00Z</dcterms:created>
  <dcterms:modified xsi:type="dcterms:W3CDTF">2016-07-26T08:09:00Z</dcterms:modified>
</cp:coreProperties>
</file>