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Distribució de dades i </w:t>
      </w:r>
      <w:r w:rsidDel="00000000" w:rsidR="00000000" w:rsidRPr="00000000">
        <w:rPr>
          <w:i w:val="1"/>
          <w:rtl w:val="0"/>
        </w:rPr>
        <w:t xml:space="preserve">Map Reduce - </w:t>
      </w:r>
      <w:r w:rsidDel="00000000" w:rsidR="00000000" w:rsidRPr="00000000">
        <w:rPr>
          <w:rtl w:val="0"/>
        </w:rPr>
        <w:t xml:space="preserve">PAC2</w:t>
      </w:r>
    </w:p>
    <w:p w:rsidR="00000000" w:rsidDel="00000000" w:rsidP="00000000" w:rsidRDefault="00000000" w:rsidRPr="00000000" w14:paraId="00000002">
      <w:pPr>
        <w:pStyle w:val="Heading1"/>
        <w:jc w:val="both"/>
        <w:rPr/>
      </w:pPr>
      <w:bookmarkStart w:colFirst="0" w:colLast="0" w:name="_heading=h.ccldnbi9kin0" w:id="1"/>
      <w:bookmarkEnd w:id="1"/>
      <w:r w:rsidDel="00000000" w:rsidR="00000000" w:rsidRPr="00000000">
        <w:rPr>
          <w:rtl w:val="0"/>
        </w:rPr>
        <w:t xml:space="preserve">Exercici 1 (25%) </w:t>
      </w:r>
    </w:p>
    <w:p w:rsidR="00000000" w:rsidDel="00000000" w:rsidP="00000000" w:rsidRDefault="00000000" w:rsidRPr="00000000" w14:paraId="00000003">
      <w:pPr>
        <w:shd w:fill="ffffff" w:val="clear"/>
        <w:spacing w:after="240" w:before="240" w:line="276" w:lineRule="auto"/>
        <w:jc w:val="both"/>
        <w:rPr/>
      </w:pPr>
      <w:r w:rsidDel="00000000" w:rsidR="00000000" w:rsidRPr="00000000">
        <w:rPr>
          <w:rtl w:val="0"/>
        </w:rPr>
        <w:t xml:space="preserve">Una empresa tecnològica, </w:t>
      </w:r>
      <w:r w:rsidDel="00000000" w:rsidR="00000000" w:rsidRPr="00000000">
        <w:rPr>
          <w:b w:val="1"/>
          <w:rtl w:val="0"/>
        </w:rPr>
        <w:t xml:space="preserve">EcoMove</w:t>
      </w:r>
      <w:r w:rsidDel="00000000" w:rsidR="00000000" w:rsidRPr="00000000">
        <w:rPr>
          <w:rtl w:val="0"/>
        </w:rPr>
        <w:t xml:space="preserve">, està desenvolupant una plataforma intel·ligent de mobilitat urbana per reduir l’impacte ambiental del transport a les grans ciutats. L’aplicació permetrà registrar la posició i l’estat dels patinets i bicicletes compartits, i gestionar les incidències que es produeixin, així com els lloguers de vehicles per part dels usuaris del servei.</w:t>
      </w:r>
    </w:p>
    <w:p w:rsidR="00000000" w:rsidDel="00000000" w:rsidP="00000000" w:rsidRDefault="00000000" w:rsidRPr="00000000" w14:paraId="00000004">
      <w:pPr>
        <w:shd w:fill="ffffff" w:val="clear"/>
        <w:spacing w:after="240" w:before="240" w:line="276" w:lineRule="auto"/>
        <w:jc w:val="both"/>
        <w:rPr/>
      </w:pPr>
      <w:r w:rsidDel="00000000" w:rsidR="00000000" w:rsidRPr="00000000">
        <w:rPr>
          <w:rtl w:val="0"/>
        </w:rPr>
        <w:t xml:space="preserve">El sistema integrarà informació de:</w:t>
      </w:r>
    </w:p>
    <w:p w:rsidR="00000000" w:rsidDel="00000000" w:rsidP="00000000" w:rsidRDefault="00000000" w:rsidRPr="00000000" w14:paraId="00000005">
      <w:pPr>
        <w:numPr>
          <w:ilvl w:val="0"/>
          <w:numId w:val="4"/>
        </w:numPr>
        <w:shd w:fill="ffffff" w:val="clear"/>
        <w:spacing w:after="0" w:before="240" w:line="276" w:lineRule="auto"/>
        <w:ind w:left="720" w:hanging="360"/>
        <w:jc w:val="both"/>
        <w:rPr/>
      </w:pPr>
      <w:r w:rsidDel="00000000" w:rsidR="00000000" w:rsidRPr="00000000">
        <w:rPr>
          <w:rtl w:val="0"/>
        </w:rPr>
        <w:t xml:space="preserve">Sensors IoT instal·lats a les bicicletes i patinets compartits (que recullen informació d’ubicació, de la bateria i de l’estat dels vehicles).</w:t>
      </w:r>
    </w:p>
    <w:p w:rsidR="00000000" w:rsidDel="00000000" w:rsidP="00000000" w:rsidRDefault="00000000" w:rsidRPr="00000000" w14:paraId="00000006">
      <w:pPr>
        <w:numPr>
          <w:ilvl w:val="0"/>
          <w:numId w:val="4"/>
        </w:numPr>
        <w:shd w:fill="ffffff" w:val="clear"/>
        <w:spacing w:after="0" w:before="0" w:line="276" w:lineRule="auto"/>
        <w:ind w:left="720" w:hanging="360"/>
        <w:jc w:val="both"/>
        <w:rPr/>
      </w:pPr>
      <w:r w:rsidDel="00000000" w:rsidR="00000000" w:rsidRPr="00000000">
        <w:rPr>
          <w:rtl w:val="0"/>
        </w:rPr>
        <w:t xml:space="preserve">Estacions de càrrega i punts d’aparcament.</w:t>
      </w:r>
    </w:p>
    <w:p w:rsidR="00000000" w:rsidDel="00000000" w:rsidP="00000000" w:rsidRDefault="00000000" w:rsidRPr="00000000" w14:paraId="00000007">
      <w:pPr>
        <w:numPr>
          <w:ilvl w:val="0"/>
          <w:numId w:val="4"/>
        </w:numPr>
        <w:shd w:fill="ffffff" w:val="clear"/>
        <w:spacing w:after="240" w:before="0" w:line="276" w:lineRule="auto"/>
        <w:ind w:left="720" w:hanging="360"/>
        <w:jc w:val="both"/>
        <w:rPr/>
      </w:pPr>
      <w:r w:rsidDel="00000000" w:rsidR="00000000" w:rsidRPr="00000000">
        <w:rPr>
          <w:rtl w:val="0"/>
        </w:rPr>
        <w:t xml:space="preserve">Usuaris que lloguen vehicles mitjançant l’app.</w:t>
      </w:r>
    </w:p>
    <w:p w:rsidR="00000000" w:rsidDel="00000000" w:rsidP="00000000" w:rsidRDefault="00000000" w:rsidRPr="00000000" w14:paraId="00000008">
      <w:pPr>
        <w:shd w:fill="ffffff" w:val="clear"/>
        <w:spacing w:after="240" w:before="240" w:line="276" w:lineRule="auto"/>
        <w:jc w:val="both"/>
        <w:rPr/>
      </w:pPr>
      <w:r w:rsidDel="00000000" w:rsidR="00000000" w:rsidRPr="00000000">
        <w:rPr>
          <w:rtl w:val="0"/>
        </w:rPr>
        <w:t xml:space="preserve">Les dades emmagatzemades al sistema (per exemple, un desplaçament, una càrrega o una incidència) inclouran sempre informació geogràfica i temporal.</w:t>
      </w:r>
    </w:p>
    <w:p w:rsidR="00000000" w:rsidDel="00000000" w:rsidP="00000000" w:rsidRDefault="00000000" w:rsidRPr="00000000" w14:paraId="00000009">
      <w:pPr>
        <w:shd w:fill="ffffff" w:val="clear"/>
        <w:spacing w:after="240" w:before="240" w:line="276" w:lineRule="auto"/>
        <w:jc w:val="both"/>
        <w:rPr/>
      </w:pPr>
      <w:r w:rsidDel="00000000" w:rsidR="00000000" w:rsidRPr="00000000">
        <w:rPr>
          <w:rtl w:val="0"/>
        </w:rPr>
        <w:t xml:space="preserve">La plataforma oferirà recomanacions personalitzades per als usuaris (rutes més verdes, vehicles disponibles a prop…) i panells analítics en temps real per a l’ajuntament i per als operadors. Cal destacar que la majoria d’operacions de consulta que realitzarà el sistema són simples i basades en la ubicació, l’estat o la disponibilitat dels vehicles.</w:t>
      </w:r>
    </w:p>
    <w:p w:rsidR="00000000" w:rsidDel="00000000" w:rsidP="00000000" w:rsidRDefault="00000000" w:rsidRPr="00000000" w14:paraId="0000000A">
      <w:pPr>
        <w:shd w:fill="ffffff" w:val="clear"/>
        <w:spacing w:after="240" w:before="240" w:line="276" w:lineRule="auto"/>
        <w:jc w:val="both"/>
        <w:rPr/>
      </w:pPr>
      <w:r w:rsidDel="00000000" w:rsidR="00000000" w:rsidRPr="00000000">
        <w:rPr>
          <w:rtl w:val="0"/>
        </w:rPr>
        <w:t xml:space="preserve">A causa del creixement previst del sistema (milers de dispositius i usuaris actius per minut), EcoMove ens ha contractat per dissenyar l’arquitectura d’emmagatzematge de dades i la seva estratègia de fragmentació i replicació.</w:t>
      </w:r>
    </w:p>
    <w:p w:rsidR="00000000" w:rsidDel="00000000" w:rsidP="00000000" w:rsidRDefault="00000000" w:rsidRPr="00000000" w14:paraId="0000000B">
      <w:pPr>
        <w:shd w:fill="ffffff" w:val="clear"/>
        <w:spacing w:after="240" w:before="240" w:line="276" w:lineRule="auto"/>
        <w:jc w:val="both"/>
        <w:rPr/>
      </w:pPr>
      <w:r w:rsidDel="00000000" w:rsidR="00000000" w:rsidRPr="00000000">
        <w:rPr>
          <w:rtl w:val="0"/>
        </w:rPr>
        <w:t xml:space="preserve">Es demana:</w:t>
      </w:r>
    </w:p>
    <w:p w:rsidR="00000000" w:rsidDel="00000000" w:rsidP="00000000" w:rsidRDefault="00000000" w:rsidRPr="00000000" w14:paraId="0000000C">
      <w:pPr>
        <w:numPr>
          <w:ilvl w:val="0"/>
          <w:numId w:val="6"/>
        </w:numPr>
        <w:shd w:fill="ffffff" w:val="clear"/>
        <w:spacing w:after="0" w:before="240" w:line="276" w:lineRule="auto"/>
        <w:ind w:left="720" w:hanging="360"/>
        <w:jc w:val="both"/>
        <w:rPr/>
      </w:pPr>
      <w:r w:rsidDel="00000000" w:rsidR="00000000" w:rsidRPr="00000000">
        <w:rPr>
          <w:b w:val="1"/>
          <w:rtl w:val="0"/>
        </w:rPr>
        <w:t xml:space="preserve">Model de dades:</w:t>
      </w:r>
      <w:r w:rsidDel="00000000" w:rsidR="00000000" w:rsidRPr="00000000">
        <w:rPr>
          <w:rtl w:val="0"/>
        </w:rPr>
        <w:t xml:space="preserve"> Justifica per què els models relacionals o de grafs no serien la millor opció. Indica per què els models d’agregació semblen una millor solució en aquest cas.</w:t>
      </w:r>
    </w:p>
    <w:p w:rsidR="00000000" w:rsidDel="00000000" w:rsidP="00000000" w:rsidRDefault="00000000" w:rsidRPr="00000000" w14:paraId="0000000D">
      <w:pPr>
        <w:numPr>
          <w:ilvl w:val="0"/>
          <w:numId w:val="6"/>
        </w:numPr>
        <w:shd w:fill="ffffff" w:val="clear"/>
        <w:spacing w:after="0" w:before="0" w:line="276" w:lineRule="auto"/>
        <w:ind w:left="720" w:hanging="360"/>
        <w:jc w:val="both"/>
        <w:rPr/>
      </w:pPr>
      <w:r w:rsidDel="00000000" w:rsidR="00000000" w:rsidRPr="00000000">
        <w:rPr>
          <w:b w:val="1"/>
          <w:rtl w:val="0"/>
        </w:rPr>
        <w:t xml:space="preserve">Fragmentació i replicació:</w:t>
      </w:r>
      <w:r w:rsidDel="00000000" w:rsidR="00000000" w:rsidRPr="00000000">
        <w:rPr>
          <w:rtl w:val="0"/>
        </w:rPr>
        <w:t xml:space="preserve"> Explica quina estratègia de fragmentació i de replicació seria la més adequada.</w:t>
      </w:r>
    </w:p>
    <w:p w:rsidR="00000000" w:rsidDel="00000000" w:rsidP="00000000" w:rsidRDefault="00000000" w:rsidRPr="00000000" w14:paraId="0000000E">
      <w:pPr>
        <w:numPr>
          <w:ilvl w:val="0"/>
          <w:numId w:val="6"/>
        </w:numPr>
        <w:shd w:fill="ffffff" w:val="clear"/>
        <w:spacing w:after="0" w:before="0" w:line="276" w:lineRule="auto"/>
        <w:ind w:left="720" w:hanging="360"/>
        <w:jc w:val="both"/>
        <w:rPr/>
      </w:pPr>
      <w:r w:rsidDel="00000000" w:rsidR="00000000" w:rsidRPr="00000000">
        <w:rPr>
          <w:b w:val="1"/>
          <w:rtl w:val="0"/>
        </w:rPr>
        <w:t xml:space="preserve">Model transaccional:</w:t>
      </w:r>
      <w:r w:rsidDel="00000000" w:rsidR="00000000" w:rsidRPr="00000000">
        <w:rPr>
          <w:rtl w:val="0"/>
        </w:rPr>
        <w:t xml:space="preserve"> Explica quin model transaccional és més adient i per què.</w:t>
      </w:r>
    </w:p>
    <w:p w:rsidR="00000000" w:rsidDel="00000000" w:rsidP="00000000" w:rsidRDefault="00000000" w:rsidRPr="00000000" w14:paraId="0000000F">
      <w:pPr>
        <w:numPr>
          <w:ilvl w:val="0"/>
          <w:numId w:val="6"/>
        </w:numPr>
        <w:shd w:fill="ffffff" w:val="clear"/>
        <w:spacing w:after="240" w:before="0" w:line="276" w:lineRule="auto"/>
        <w:ind w:left="720" w:hanging="360"/>
        <w:jc w:val="both"/>
        <w:rPr/>
      </w:pPr>
      <w:r w:rsidDel="00000000" w:rsidR="00000000" w:rsidRPr="00000000">
        <w:rPr>
          <w:b w:val="1"/>
          <w:rtl w:val="0"/>
        </w:rPr>
        <w:t xml:space="preserve">Quòrums:</w:t>
      </w:r>
      <w:r w:rsidDel="00000000" w:rsidR="00000000" w:rsidRPr="00000000">
        <w:rPr>
          <w:rtl w:val="0"/>
        </w:rPr>
        <w:t xml:space="preserve"> Si s’opta per un sistema de replicació amb </w:t>
      </w:r>
      <w:r w:rsidDel="00000000" w:rsidR="00000000" w:rsidRPr="00000000">
        <w:rPr>
          <w:b w:val="1"/>
          <w:rtl w:val="0"/>
        </w:rPr>
        <w:t xml:space="preserve">N = 5</w:t>
      </w:r>
      <w:r w:rsidDel="00000000" w:rsidR="00000000" w:rsidRPr="00000000">
        <w:rPr>
          <w:rtl w:val="0"/>
        </w:rPr>
        <w:t xml:space="preserve">, quins valors de </w:t>
      </w:r>
      <w:r w:rsidDel="00000000" w:rsidR="00000000" w:rsidRPr="00000000">
        <w:rPr>
          <w:b w:val="1"/>
          <w:rtl w:val="0"/>
        </w:rPr>
        <w:t xml:space="preserve">W</w:t>
      </w:r>
      <w:r w:rsidDel="00000000" w:rsidR="00000000" w:rsidRPr="00000000">
        <w:rPr>
          <w:rtl w:val="0"/>
        </w:rPr>
        <w:t xml:space="preserve"> i </w:t>
      </w:r>
      <w:r w:rsidDel="00000000" w:rsidR="00000000" w:rsidRPr="00000000">
        <w:rPr>
          <w:b w:val="1"/>
          <w:rtl w:val="0"/>
        </w:rPr>
        <w:t xml:space="preserve">R</w:t>
      </w:r>
      <w:r w:rsidDel="00000000" w:rsidR="00000000" w:rsidRPr="00000000">
        <w:rPr>
          <w:rtl w:val="0"/>
        </w:rPr>
        <w:t xml:space="preserve"> proposaries? Justifica la teva proposta.</w:t>
      </w:r>
    </w:p>
    <w:p w:rsidR="00000000" w:rsidDel="00000000" w:rsidP="00000000" w:rsidRDefault="00000000" w:rsidRPr="00000000" w14:paraId="00000010">
      <w:pPr>
        <w:shd w:fill="ffffff" w:val="clear"/>
        <w:spacing w:after="240" w:before="240" w:line="276" w:lineRule="auto"/>
        <w:jc w:val="both"/>
        <w:rPr/>
      </w:pPr>
      <w:r w:rsidDel="00000000" w:rsidR="00000000" w:rsidRPr="00000000">
        <w:rPr>
          <w:rtl w:val="0"/>
        </w:rPr>
        <w:t xml:space="preserve">La longitud màxima de la resposta haurà de ser de </w:t>
      </w:r>
      <w:r w:rsidDel="00000000" w:rsidR="00000000" w:rsidRPr="00000000">
        <w:rPr>
          <w:b w:val="1"/>
          <w:rtl w:val="0"/>
        </w:rPr>
        <w:t xml:space="preserve">dues pàgines</w:t>
      </w:r>
      <w:r w:rsidDel="00000000" w:rsidR="00000000" w:rsidRPr="00000000">
        <w:rPr>
          <w:rtl w:val="0"/>
        </w:rPr>
        <w:t xml:space="preserve">. Es valorarà la </w:t>
      </w:r>
      <w:r w:rsidDel="00000000" w:rsidR="00000000" w:rsidRPr="00000000">
        <w:rPr>
          <w:b w:val="1"/>
          <w:rtl w:val="0"/>
        </w:rPr>
        <w:t xml:space="preserve">claredat</w:t>
      </w:r>
      <w:r w:rsidDel="00000000" w:rsidR="00000000" w:rsidRPr="00000000">
        <w:rPr>
          <w:rtl w:val="0"/>
        </w:rPr>
        <w:t xml:space="preserve">, la </w:t>
      </w:r>
      <w:r w:rsidDel="00000000" w:rsidR="00000000" w:rsidRPr="00000000">
        <w:rPr>
          <w:b w:val="1"/>
          <w:rtl w:val="0"/>
        </w:rPr>
        <w:t xml:space="preserve">coherència</w:t>
      </w:r>
      <w:r w:rsidDel="00000000" w:rsidR="00000000" w:rsidRPr="00000000">
        <w:rPr>
          <w:rtl w:val="0"/>
        </w:rPr>
        <w:t xml:space="preserve"> entre decisions i la capacitat de raonament.</w:t>
      </w:r>
    </w:p>
    <w:p w:rsidR="00000000" w:rsidDel="00000000" w:rsidP="00000000" w:rsidRDefault="00000000" w:rsidRPr="00000000" w14:paraId="00000011">
      <w:pPr>
        <w:shd w:fill="ffffff" w:val="clear"/>
        <w:spacing w:after="240" w:before="240" w:line="276" w:lineRule="auto"/>
        <w:jc w:val="both"/>
        <w:rPr>
          <w:sz w:val="24"/>
          <w:szCs w:val="24"/>
        </w:rPr>
      </w:pPr>
      <w:r w:rsidDel="00000000" w:rsidR="00000000" w:rsidRPr="00000000">
        <w:rPr>
          <w:rtl w:val="0"/>
        </w:rPr>
        <w:t xml:space="preserve">Els criteris d’avaluació per avaluar aquest exercici són els següents:</w:t>
      </w:r>
      <w:r w:rsidDel="00000000" w:rsidR="00000000" w:rsidRPr="00000000">
        <w:rPr>
          <w:rtl w:val="0"/>
        </w:rPr>
      </w:r>
    </w:p>
    <w:tbl>
      <w:tblPr>
        <w:tblStyle w:val="Table1"/>
        <w:tblW w:w="9225.0" w:type="dxa"/>
        <w:jc w:val="left"/>
        <w:tblInd w:w="36.9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1620"/>
        <w:gridCol w:w="1830"/>
        <w:gridCol w:w="2280"/>
        <w:gridCol w:w="2070"/>
        <w:tblGridChange w:id="0">
          <w:tblGrid>
            <w:gridCol w:w="1425"/>
            <w:gridCol w:w="1620"/>
            <w:gridCol w:w="1830"/>
            <w:gridCol w:w="2280"/>
            <w:gridCol w:w="2070"/>
          </w:tblGrid>
        </w:tblGridChange>
      </w:tblGrid>
      <w:tr>
        <w:trPr>
          <w:cantSplit w:val="0"/>
          <w:tblHeader w:val="0"/>
        </w:trPr>
        <w:tc>
          <w:tcPr/>
          <w:p w:rsidR="00000000" w:rsidDel="00000000" w:rsidP="00000000" w:rsidRDefault="00000000" w:rsidRPr="00000000" w14:paraId="00000012">
            <w:pPr>
              <w:spacing w:after="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Pregunta</w:t>
            </w:r>
          </w:p>
        </w:tc>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No assolit (D/C-)</w:t>
            </w:r>
          </w:p>
        </w:tc>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Mínimament assolit (C+)</w:t>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Assolit (B)</w:t>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Assolit de manera excel·lent (A)</w:t>
            </w:r>
          </w:p>
        </w:tc>
      </w:tr>
      <w:tr>
        <w:trPr>
          <w:cantSplit w:val="0"/>
          <w:trHeight w:val="2610.546874999999" w:hRule="atLeast"/>
          <w:tblHeader w:val="0"/>
        </w:trPr>
        <w:tc>
          <w:tcPr/>
          <w:p w:rsidR="00000000" w:rsidDel="00000000" w:rsidP="00000000" w:rsidRDefault="00000000" w:rsidRPr="00000000" w14:paraId="00000017">
            <w:pPr>
              <w:spacing w:after="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Pregunta 1</w:t>
            </w:r>
          </w:p>
          <w:p w:rsidR="00000000" w:rsidDel="00000000" w:rsidP="00000000" w:rsidRDefault="00000000" w:rsidRPr="00000000" w14:paraId="0000001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incorrecta o no està justificada.</w:t>
              <w:br w:type="textWrapping"/>
            </w:r>
          </w:p>
        </w:tc>
        <w:tc>
          <w:tcPr/>
          <w:p w:rsidR="00000000" w:rsidDel="00000000" w:rsidP="00000000" w:rsidRDefault="00000000" w:rsidRPr="00000000" w14:paraId="00000020">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i està justificada, però només analitza el model de dades guanyador.</w:t>
            </w:r>
          </w:p>
          <w:p w:rsidR="00000000" w:rsidDel="00000000" w:rsidP="00000000" w:rsidRDefault="00000000" w:rsidRPr="00000000" w14:paraId="00000021">
            <w:pPr>
              <w:spacing w:after="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22">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analitza tots els models de dades i està justificada. La justificació en algun cas és incompleta (omet alguns aspectes rellevants) o discutible.</w:t>
            </w:r>
          </w:p>
          <w:p w:rsidR="00000000" w:rsidDel="00000000" w:rsidP="00000000" w:rsidRDefault="00000000" w:rsidRPr="00000000" w14:paraId="00000023">
            <w:pPr>
              <w:spacing w:after="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24">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i indica, per cada tipus de base de dades, la seva adequació i la seva justificació. Els arguments plantejats són complets i adequats.</w:t>
            </w:r>
          </w:p>
          <w:p w:rsidR="00000000" w:rsidDel="00000000" w:rsidP="00000000" w:rsidRDefault="00000000" w:rsidRPr="00000000" w14:paraId="00000025">
            <w:pPr>
              <w:spacing w:after="240" w:lineRule="auto"/>
              <w:rPr>
                <w:rFonts w:ascii="Calibri" w:cs="Calibri" w:eastAsia="Calibri" w:hAnsi="Calibri"/>
                <w:sz w:val="20"/>
                <w:szCs w:val="20"/>
              </w:rPr>
            </w:pPr>
            <w:r w:rsidDel="00000000" w:rsidR="00000000" w:rsidRPr="00000000">
              <w:rPr>
                <w:rtl w:val="0"/>
              </w:rPr>
            </w:r>
          </w:p>
        </w:tc>
      </w:tr>
      <w:tr>
        <w:trPr>
          <w:cantSplit w:val="0"/>
          <w:trHeight w:val="2764.687499999999" w:hRule="atLeast"/>
          <w:tblHeader w:val="0"/>
        </w:trPr>
        <w:tc>
          <w:tcPr/>
          <w:p w:rsidR="00000000" w:rsidDel="00000000" w:rsidP="00000000" w:rsidRDefault="00000000" w:rsidRPr="00000000" w14:paraId="00000026">
            <w:pPr>
              <w:spacing w:after="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Pregunta 2</w:t>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incorrecta o no està justificada.</w:t>
              <w:br w:type="textWrapping"/>
            </w:r>
          </w:p>
        </w:tc>
        <w:tc>
          <w:tcPr/>
          <w:p w:rsidR="00000000" w:rsidDel="00000000" w:rsidP="00000000" w:rsidRDefault="00000000" w:rsidRPr="00000000" w14:paraId="00000028">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i està ben justificada en la majoria de les característiques del sistema (disponibilitat, escalabilitat, distribució de càrrega i localitat de dades).</w:t>
            </w:r>
          </w:p>
          <w:p w:rsidR="00000000" w:rsidDel="00000000" w:rsidP="00000000" w:rsidRDefault="00000000" w:rsidRPr="00000000" w14:paraId="00000029">
            <w:pPr>
              <w:spacing w:after="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2A">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i està ben justificada en la majoria de les característiques del sistema (disponibilitat, escalabilitat, distribució de càrrega i localitat de dades).</w:t>
            </w:r>
          </w:p>
          <w:p w:rsidR="00000000" w:rsidDel="00000000" w:rsidP="00000000" w:rsidRDefault="00000000" w:rsidRPr="00000000" w14:paraId="0000002B">
            <w:pPr>
              <w:spacing w:after="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2C">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i està ben justificada en la majoria de les característiques del sistema (disponibilitat, escalabilitat, distribució de càrrega i localitat de dades).</w:t>
            </w:r>
          </w:p>
          <w:p w:rsidR="00000000" w:rsidDel="00000000" w:rsidP="00000000" w:rsidRDefault="00000000" w:rsidRPr="00000000" w14:paraId="0000002D">
            <w:pPr>
              <w:spacing w:after="240" w:lineRule="auto"/>
              <w:rPr>
                <w:rFonts w:ascii="Calibri" w:cs="Calibri" w:eastAsia="Calibri" w:hAnsi="Calibri"/>
                <w:sz w:val="20"/>
                <w:szCs w:val="20"/>
              </w:rPr>
            </w:pPr>
            <w:r w:rsidDel="00000000" w:rsidR="00000000" w:rsidRPr="00000000">
              <w:rPr>
                <w:rtl w:val="0"/>
              </w:rPr>
            </w:r>
          </w:p>
        </w:tc>
      </w:tr>
      <w:tr>
        <w:trPr>
          <w:cantSplit w:val="0"/>
          <w:trHeight w:val="2246.406249999999" w:hRule="atLeast"/>
          <w:tblHeader w:val="0"/>
        </w:trPr>
        <w:tc>
          <w:tcPr/>
          <w:p w:rsidR="00000000" w:rsidDel="00000000" w:rsidP="00000000" w:rsidRDefault="00000000" w:rsidRPr="00000000" w14:paraId="0000002E">
            <w:pPr>
              <w:spacing w:after="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Pregunta 3</w:t>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incorrecta o no està justificada.</w:t>
              <w:br w:type="textWrapping"/>
            </w:r>
          </w:p>
        </w:tc>
        <w:tc>
          <w:tcPr/>
          <w:p w:rsidR="00000000" w:rsidDel="00000000" w:rsidP="00000000" w:rsidRDefault="00000000" w:rsidRPr="00000000" w14:paraId="00000030">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i està mínimament justificada.</w:t>
            </w:r>
          </w:p>
          <w:p w:rsidR="00000000" w:rsidDel="00000000" w:rsidP="00000000" w:rsidRDefault="00000000" w:rsidRPr="00000000" w14:paraId="00000031">
            <w:pPr>
              <w:spacing w:after="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32">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considera els diferents models disponibles i està ben justificada.</w:t>
            </w:r>
          </w:p>
          <w:p w:rsidR="00000000" w:rsidDel="00000000" w:rsidP="00000000" w:rsidRDefault="00000000" w:rsidRPr="00000000" w14:paraId="00000033">
            <w:pPr>
              <w:spacing w:after="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34">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considera els diferents models disponibles, està ben justificada i justifica d’acord amb l’enunciat la decisió presa (consistència vs disponibilitat).</w:t>
            </w:r>
          </w:p>
          <w:p w:rsidR="00000000" w:rsidDel="00000000" w:rsidP="00000000" w:rsidRDefault="00000000" w:rsidRPr="00000000" w14:paraId="00000035">
            <w:pPr>
              <w:spacing w:after="240" w:lineRule="auto"/>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6">
            <w:pPr>
              <w:spacing w:after="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Pregunta 4</w:t>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incorrecta o no està justificada.</w:t>
              <w:br w:type="textWrapping"/>
            </w:r>
          </w:p>
        </w:tc>
        <w:tc>
          <w:tcPr/>
          <w:p w:rsidR="00000000" w:rsidDel="00000000" w:rsidP="00000000" w:rsidRDefault="00000000" w:rsidRPr="00000000" w14:paraId="00000038">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incorrecta en algun aspecte, però la justificació és correcta, demostra coneixement sobre el tema.</w:t>
            </w:r>
          </w:p>
          <w:p w:rsidR="00000000" w:rsidDel="00000000" w:rsidP="00000000" w:rsidRDefault="00000000" w:rsidRPr="00000000" w14:paraId="00000039">
            <w:pPr>
              <w:spacing w:after="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3A">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i està mínimament justificada.</w:t>
            </w:r>
          </w:p>
          <w:p w:rsidR="00000000" w:rsidDel="00000000" w:rsidP="00000000" w:rsidRDefault="00000000" w:rsidRPr="00000000" w14:paraId="0000003B">
            <w:pPr>
              <w:spacing w:after="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3C">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i àmpliament desenvolupada i justificada.</w:t>
            </w:r>
          </w:p>
          <w:p w:rsidR="00000000" w:rsidDel="00000000" w:rsidP="00000000" w:rsidRDefault="00000000" w:rsidRPr="00000000" w14:paraId="0000003D">
            <w:pPr>
              <w:spacing w:after="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jc w:val="both"/>
        <w:rPr/>
      </w:pPr>
      <w:r w:rsidDel="00000000" w:rsidR="00000000" w:rsidRPr="00000000">
        <w:rPr>
          <w:rtl w:val="0"/>
        </w:rPr>
        <w:t xml:space="preserve">Exercici 2 (25%)</w:t>
      </w:r>
    </w:p>
    <w:p w:rsidR="00000000" w:rsidDel="00000000" w:rsidP="00000000" w:rsidRDefault="00000000" w:rsidRPr="00000000" w14:paraId="00000041">
      <w:pPr>
        <w:shd w:fill="ffffff" w:val="clear"/>
        <w:spacing w:after="240" w:before="240" w:line="276" w:lineRule="auto"/>
        <w:jc w:val="both"/>
        <w:rPr/>
      </w:pPr>
      <w:r w:rsidDel="00000000" w:rsidR="00000000" w:rsidRPr="00000000">
        <w:rPr>
          <w:rtl w:val="0"/>
        </w:rPr>
        <w:t xml:space="preserve">Una empresa global de logística ha dissenyat TrackerNow, una plataforma perquè milions d’usuaris consultin l’estat dels seus paquets en temps real. El sistema utilitza una arquitectura client–servidor amb 3 capes. A més, el trànsit de l’aplicació serà 90% lectura, 10% escriptura; per això, l’arquitectura de la base de dades serà del tipus c</w:t>
      </w:r>
      <w:r w:rsidDel="00000000" w:rsidR="00000000" w:rsidRPr="00000000">
        <w:rPr>
          <w:rtl w:val="0"/>
        </w:rPr>
        <w:t xml:space="preserve">ò</w:t>
      </w:r>
      <w:r w:rsidDel="00000000" w:rsidR="00000000" w:rsidRPr="00000000">
        <w:rPr>
          <w:rtl w:val="0"/>
        </w:rPr>
        <w:t xml:space="preserve">pia prim</w:t>
      </w:r>
      <w:r w:rsidDel="00000000" w:rsidR="00000000" w:rsidRPr="00000000">
        <w:rPr>
          <w:rtl w:val="0"/>
        </w:rPr>
        <w:t xml:space="preserve">à</w:t>
      </w:r>
      <w:r w:rsidDel="00000000" w:rsidR="00000000" w:rsidRPr="00000000">
        <w:rPr>
          <w:rtl w:val="0"/>
        </w:rPr>
        <w:t xml:space="preserve">ria/c</w:t>
      </w:r>
      <w:r w:rsidDel="00000000" w:rsidR="00000000" w:rsidRPr="00000000">
        <w:rPr>
          <w:rtl w:val="0"/>
        </w:rPr>
        <w:t xml:space="preserve">ò</w:t>
      </w:r>
      <w:r w:rsidDel="00000000" w:rsidR="00000000" w:rsidRPr="00000000">
        <w:rPr>
          <w:rtl w:val="0"/>
        </w:rPr>
        <w:t xml:space="preserve">pia secund</w:t>
      </w:r>
      <w:r w:rsidDel="00000000" w:rsidR="00000000" w:rsidRPr="00000000">
        <w:rPr>
          <w:rtl w:val="0"/>
        </w:rPr>
        <w:t xml:space="preserve">à</w:t>
      </w:r>
      <w:r w:rsidDel="00000000" w:rsidR="00000000" w:rsidRPr="00000000">
        <w:rPr>
          <w:rtl w:val="0"/>
        </w:rPr>
        <w:t xml:space="preserve">ria amb rèpliques geogràfiques distribuïdes arreu del món i replicació asíncrona.</w:t>
      </w:r>
    </w:p>
    <w:p w:rsidR="00000000" w:rsidDel="00000000" w:rsidP="00000000" w:rsidRDefault="00000000" w:rsidRPr="00000000" w14:paraId="00000042">
      <w:pPr>
        <w:shd w:fill="ffffff" w:val="clear"/>
        <w:spacing w:after="240" w:before="240" w:line="276" w:lineRule="auto"/>
        <w:jc w:val="both"/>
        <w:rPr/>
      </w:pPr>
      <w:r w:rsidDel="00000000" w:rsidR="00000000" w:rsidRPr="00000000">
        <w:rPr>
          <w:rtl w:val="0"/>
        </w:rPr>
        <w:t xml:space="preserve">L’equip d’arquitectura de “TrackerNow” té els requisits de disseny següents:</w:t>
      </w:r>
    </w:p>
    <w:p w:rsidR="00000000" w:rsidDel="00000000" w:rsidP="00000000" w:rsidRDefault="00000000" w:rsidRPr="00000000" w14:paraId="00000043">
      <w:pPr>
        <w:numPr>
          <w:ilvl w:val="0"/>
          <w:numId w:val="1"/>
        </w:numPr>
        <w:shd w:fill="ffffff" w:val="clear"/>
        <w:spacing w:after="0" w:before="240" w:line="276" w:lineRule="auto"/>
        <w:ind w:left="720" w:hanging="360"/>
        <w:jc w:val="both"/>
        <w:rPr/>
      </w:pPr>
      <w:r w:rsidDel="00000000" w:rsidR="00000000" w:rsidRPr="00000000">
        <w:rPr>
          <w:rtl w:val="0"/>
        </w:rPr>
        <w:t xml:space="preserve">La plataforma ha d’estar operativa el 99,99% del temps i ha de ser capaç de mostrar l’estat d’un paquet i d’actualitzar-lo en menys de 30 ms.</w:t>
      </w:r>
    </w:p>
    <w:p w:rsidR="00000000" w:rsidDel="00000000" w:rsidP="00000000" w:rsidRDefault="00000000" w:rsidRPr="00000000" w14:paraId="00000044">
      <w:pPr>
        <w:numPr>
          <w:ilvl w:val="0"/>
          <w:numId w:val="1"/>
        </w:numPr>
        <w:shd w:fill="ffffff" w:val="clear"/>
        <w:spacing w:after="0" w:before="0" w:line="276" w:lineRule="auto"/>
        <w:ind w:left="720" w:hanging="360"/>
        <w:jc w:val="both"/>
        <w:rPr/>
      </w:pPr>
      <w:r w:rsidDel="00000000" w:rsidR="00000000" w:rsidRPr="00000000">
        <w:rPr>
          <w:rtl w:val="0"/>
        </w:rPr>
        <w:t xml:space="preserve">L’actualització de la ubicació dels paquets es realitza a partir del seu escaneig (els anomenats esdeveniments d’escaneig). El sistema ha de permetre realitzar esdeveniments d’escaneig i consultes en tot moment, fins i tot quan falla la xarxa entre dos centres de dades principals.</w:t>
      </w:r>
    </w:p>
    <w:p w:rsidR="00000000" w:rsidDel="00000000" w:rsidP="00000000" w:rsidRDefault="00000000" w:rsidRPr="00000000" w14:paraId="00000045">
      <w:pPr>
        <w:numPr>
          <w:ilvl w:val="0"/>
          <w:numId w:val="1"/>
        </w:numPr>
        <w:shd w:fill="ffffff" w:val="clear"/>
        <w:spacing w:after="240" w:before="0" w:line="276" w:lineRule="auto"/>
        <w:ind w:left="720" w:hanging="360"/>
        <w:jc w:val="both"/>
        <w:rPr/>
      </w:pPr>
      <w:r w:rsidDel="00000000" w:rsidR="00000000" w:rsidRPr="00000000">
        <w:rPr>
          <w:rtl w:val="0"/>
        </w:rPr>
        <w:t xml:space="preserve">Es requereix que els esdeveniments d’escaneig es registrin amb la màxima velocitat possible i que l’estat final del paquet sigui el correcte, encara que la visualització pugui tenir un retard de segons.</w:t>
      </w:r>
    </w:p>
    <w:p w:rsidR="00000000" w:rsidDel="00000000" w:rsidP="00000000" w:rsidRDefault="00000000" w:rsidRPr="00000000" w14:paraId="00000046">
      <w:pPr>
        <w:shd w:fill="ffffff" w:val="clear"/>
        <w:spacing w:after="240" w:before="240" w:line="276" w:lineRule="auto"/>
        <w:jc w:val="both"/>
        <w:rPr/>
      </w:pPr>
      <w:r w:rsidDel="00000000" w:rsidR="00000000" w:rsidRPr="00000000">
        <w:rPr>
          <w:rtl w:val="0"/>
        </w:rPr>
        <w:t xml:space="preserve">Prenent com a base els conceptes apresos al llarg de l’assignatura, respongueu les preguntes següents de manera raonada:</w:t>
      </w:r>
    </w:p>
    <w:p w:rsidR="00000000" w:rsidDel="00000000" w:rsidP="00000000" w:rsidRDefault="00000000" w:rsidRPr="00000000" w14:paraId="00000047">
      <w:pPr>
        <w:numPr>
          <w:ilvl w:val="0"/>
          <w:numId w:val="8"/>
        </w:numPr>
        <w:shd w:fill="ffffff" w:val="clear"/>
        <w:spacing w:after="0" w:before="240" w:line="276" w:lineRule="auto"/>
        <w:ind w:left="720" w:hanging="360"/>
        <w:jc w:val="both"/>
        <w:rPr/>
      </w:pPr>
      <w:r w:rsidDel="00000000" w:rsidR="00000000" w:rsidRPr="00000000">
        <w:rPr>
          <w:rtl w:val="0"/>
        </w:rPr>
        <w:t xml:space="preserve">Analitza els requisits de l’aplicació i considera quins compromisos de disseny ha de prendre l’equip d’arquitectura de “TrackerNow”: Quines dues propietats del teorema CAP ha de prioritzar per complir amb la baixa latència i la màxima disponibilitat? Quina propietat se sacrifica i per què aquest sacrifici és acceptable en un sistema de seguiment logístic?</w:t>
      </w:r>
    </w:p>
    <w:p w:rsidR="00000000" w:rsidDel="00000000" w:rsidP="00000000" w:rsidRDefault="00000000" w:rsidRPr="00000000" w14:paraId="00000048">
      <w:pPr>
        <w:numPr>
          <w:ilvl w:val="0"/>
          <w:numId w:val="8"/>
        </w:numPr>
        <w:shd w:fill="ffffff" w:val="clear"/>
        <w:spacing w:after="0" w:before="0" w:line="276" w:lineRule="auto"/>
        <w:ind w:left="720" w:hanging="360"/>
        <w:jc w:val="both"/>
        <w:rPr/>
      </w:pPr>
      <w:r w:rsidDel="00000000" w:rsidR="00000000" w:rsidRPr="00000000">
        <w:rPr>
          <w:rtl w:val="0"/>
        </w:rPr>
        <w:t xml:space="preserve">Basant-te en els compromisos identificats en el punt anterior, quin model transaccional és el més adequat per al registre d’esdeveniments d’escaneig, ACID o BASE? Justifica per què el model triat facilita la velocitat i la consistència requerides.</w:t>
      </w:r>
    </w:p>
    <w:p w:rsidR="00000000" w:rsidDel="00000000" w:rsidP="00000000" w:rsidRDefault="00000000" w:rsidRPr="00000000" w14:paraId="00000049">
      <w:pPr>
        <w:numPr>
          <w:ilvl w:val="0"/>
          <w:numId w:val="8"/>
        </w:numPr>
        <w:shd w:fill="ffffff" w:val="clear"/>
        <w:spacing w:after="0" w:before="0" w:line="276" w:lineRule="auto"/>
        <w:ind w:left="720" w:hanging="360"/>
        <w:jc w:val="both"/>
        <w:rPr/>
      </w:pPr>
      <w:r w:rsidDel="00000000" w:rsidR="00000000" w:rsidRPr="00000000">
        <w:rPr>
          <w:rtl w:val="0"/>
        </w:rPr>
        <w:t xml:space="preserve">El sistema de tracking requereix que els estats dels paquets evolucionin lògicament sense retrocessos. Això és una manifestació del requisit de consistència causal. Explica, a partir de la lectura d’aquest article,</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https://www.geeksforgeeks.org/system-design/causal-consistency-model-in-system-design/</w:t>
        </w:r>
      </w:hyperlink>
      <w:r w:rsidDel="00000000" w:rsidR="00000000" w:rsidRPr="00000000">
        <w:rPr>
          <w:rtl w:val="0"/>
        </w:rPr>
        <w:t xml:space="preserve">:</w:t>
      </w:r>
    </w:p>
    <w:p w:rsidR="00000000" w:rsidDel="00000000" w:rsidP="00000000" w:rsidRDefault="00000000" w:rsidRPr="00000000" w14:paraId="0000004A">
      <w:pPr>
        <w:numPr>
          <w:ilvl w:val="1"/>
          <w:numId w:val="8"/>
        </w:numPr>
        <w:shd w:fill="ffffff" w:val="clear"/>
        <w:spacing w:after="0" w:before="0" w:line="276" w:lineRule="auto"/>
        <w:ind w:left="1440" w:hanging="360"/>
        <w:jc w:val="both"/>
        <w:rPr/>
      </w:pPr>
      <w:r w:rsidDel="00000000" w:rsidR="00000000" w:rsidRPr="00000000">
        <w:rPr>
          <w:rtl w:val="0"/>
        </w:rPr>
        <w:t xml:space="preserve">Què és la consistència causal i per què un sistema de </w:t>
      </w:r>
      <w:r w:rsidDel="00000000" w:rsidR="00000000" w:rsidRPr="00000000">
        <w:rPr>
          <w:i w:val="1"/>
          <w:rtl w:val="0"/>
        </w:rPr>
        <w:t xml:space="preserve">tracking</w:t>
      </w:r>
      <w:r w:rsidDel="00000000" w:rsidR="00000000" w:rsidRPr="00000000">
        <w:rPr>
          <w:rtl w:val="0"/>
        </w:rPr>
        <w:t xml:space="preserve"> com TrackerNow la necessita? (dona exemple(s) d’inconsistència que es podrien donar)</w:t>
      </w:r>
    </w:p>
    <w:p w:rsidR="00000000" w:rsidDel="00000000" w:rsidP="00000000" w:rsidRDefault="00000000" w:rsidRPr="00000000" w14:paraId="0000004B">
      <w:pPr>
        <w:numPr>
          <w:ilvl w:val="1"/>
          <w:numId w:val="8"/>
        </w:numPr>
        <w:shd w:fill="ffffff" w:val="clear"/>
        <w:spacing w:after="240" w:before="0" w:line="276" w:lineRule="auto"/>
        <w:ind w:left="1440" w:hanging="360"/>
        <w:jc w:val="both"/>
        <w:rPr/>
      </w:pPr>
      <w:r w:rsidDel="00000000" w:rsidR="00000000" w:rsidRPr="00000000">
        <w:rPr>
          <w:rtl w:val="0"/>
        </w:rPr>
        <w:t xml:space="preserve">Anomena i explica breument dues estratègies diferents per garantir la causa i efecte dels esdeveniments.</w:t>
        <w:br w:type="textWrapping"/>
      </w:r>
    </w:p>
    <w:p w:rsidR="00000000" w:rsidDel="00000000" w:rsidP="00000000" w:rsidRDefault="00000000" w:rsidRPr="00000000" w14:paraId="0000004C">
      <w:pPr>
        <w:shd w:fill="ffffff" w:val="clear"/>
        <w:spacing w:line="276" w:lineRule="auto"/>
        <w:jc w:val="both"/>
        <w:rPr/>
      </w:pPr>
      <w:r w:rsidDel="00000000" w:rsidR="00000000" w:rsidRPr="00000000">
        <w:rPr>
          <w:rtl w:val="0"/>
        </w:rPr>
        <w:t xml:space="preserve">Els criteris d’avaluació d’aquest exercici són els següents:</w:t>
      </w:r>
    </w:p>
    <w:p w:rsidR="00000000" w:rsidDel="00000000" w:rsidP="00000000" w:rsidRDefault="00000000" w:rsidRPr="00000000" w14:paraId="0000004D">
      <w:pPr>
        <w:shd w:fill="ffffff" w:val="clear"/>
        <w:spacing w:line="240" w:lineRule="auto"/>
        <w:rPr>
          <w:sz w:val="24"/>
          <w:szCs w:val="24"/>
        </w:rPr>
      </w:pPr>
      <w:r w:rsidDel="00000000" w:rsidR="00000000" w:rsidRPr="00000000">
        <w:rPr>
          <w:rtl w:val="0"/>
        </w:rPr>
      </w:r>
    </w:p>
    <w:tbl>
      <w:tblPr>
        <w:tblStyle w:val="Table2"/>
        <w:tblW w:w="92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0"/>
        <w:gridCol w:w="2430"/>
        <w:gridCol w:w="2025"/>
        <w:gridCol w:w="2190"/>
        <w:tblGridChange w:id="0">
          <w:tblGrid>
            <w:gridCol w:w="2580"/>
            <w:gridCol w:w="2430"/>
            <w:gridCol w:w="2025"/>
            <w:gridCol w:w="2190"/>
          </w:tblGrid>
        </w:tblGridChange>
      </w:tblGrid>
      <w:tr>
        <w:trPr>
          <w:cantSplit w:val="0"/>
          <w:trHeight w:val="897.421875" w:hRule="atLeast"/>
          <w:tblHeader w:val="0"/>
        </w:trPr>
        <w:tc>
          <w:tcPr/>
          <w:p w:rsidR="00000000" w:rsidDel="00000000" w:rsidP="00000000" w:rsidRDefault="00000000" w:rsidRPr="00000000" w14:paraId="0000004E">
            <w:pPr>
              <w:spacing w:after="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No assolit (D/C-)</w:t>
            </w:r>
          </w:p>
        </w:tc>
        <w:tc>
          <w:tcPr/>
          <w:p w:rsidR="00000000" w:rsidDel="00000000" w:rsidP="00000000" w:rsidRDefault="00000000" w:rsidRPr="00000000" w14:paraId="0000004F">
            <w:pPr>
              <w:spacing w:after="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Mínimament assolit (C+)</w:t>
            </w:r>
          </w:p>
        </w:tc>
        <w:tc>
          <w:tcPr/>
          <w:p w:rsidR="00000000" w:rsidDel="00000000" w:rsidP="00000000" w:rsidRDefault="00000000" w:rsidRPr="00000000" w14:paraId="00000050">
            <w:pPr>
              <w:spacing w:after="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Assolit (B)</w:t>
            </w:r>
          </w:p>
          <w:p w:rsidR="00000000" w:rsidDel="00000000" w:rsidP="00000000" w:rsidRDefault="00000000" w:rsidRPr="00000000" w14:paraId="00000051">
            <w:pPr>
              <w:spacing w:after="240" w:lineRule="auto"/>
              <w:rPr>
                <w:rFonts w:ascii="Calibri" w:cs="Calibri" w:eastAsia="Calibri" w:hAnsi="Calibri"/>
                <w:b w:val="1"/>
                <w:sz w:val="20"/>
                <w:szCs w:val="20"/>
              </w:rPr>
            </w:pPr>
            <w:r w:rsidDel="00000000" w:rsidR="00000000" w:rsidRPr="00000000">
              <w:rPr>
                <w:rtl w:val="0"/>
              </w:rPr>
            </w:r>
          </w:p>
        </w:tc>
        <w:tc>
          <w:tcPr/>
          <w:p w:rsidR="00000000" w:rsidDel="00000000" w:rsidP="00000000" w:rsidRDefault="00000000" w:rsidRPr="00000000" w14:paraId="00000052">
            <w:pPr>
              <w:spacing w:after="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Assolit de manera excel·lent (A)</w:t>
            </w:r>
          </w:p>
          <w:p w:rsidR="00000000" w:rsidDel="00000000" w:rsidP="00000000" w:rsidRDefault="00000000" w:rsidRPr="00000000" w14:paraId="00000053">
            <w:pPr>
              <w:spacing w:after="240" w:lineRule="auto"/>
              <w:rPr>
                <w:rFonts w:ascii="Calibri" w:cs="Calibri" w:eastAsia="Calibri" w:hAnsi="Calibri"/>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4">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incorrecta o no està justificada.</w:t>
            </w:r>
          </w:p>
          <w:p w:rsidR="00000000" w:rsidDel="00000000" w:rsidP="00000000" w:rsidRDefault="00000000" w:rsidRPr="00000000" w14:paraId="00000055">
            <w:pPr>
              <w:spacing w:after="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56">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incorrecta, però la justificació és correcta, demostra coneixement sobre el tema i està referenciada.</w:t>
            </w:r>
          </w:p>
          <w:p w:rsidR="00000000" w:rsidDel="00000000" w:rsidP="00000000" w:rsidRDefault="00000000" w:rsidRPr="00000000" w14:paraId="00000057">
            <w:pPr>
              <w:spacing w:after="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58">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i està convenientment justificada.</w:t>
            </w:r>
          </w:p>
          <w:p w:rsidR="00000000" w:rsidDel="00000000" w:rsidP="00000000" w:rsidRDefault="00000000" w:rsidRPr="00000000" w14:paraId="00000059">
            <w:pPr>
              <w:spacing w:after="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5A">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està correctament justificada i és concisa (ocupa menys de dues pàgines).</w:t>
            </w:r>
          </w:p>
          <w:p w:rsidR="00000000" w:rsidDel="00000000" w:rsidP="00000000" w:rsidRDefault="00000000" w:rsidRPr="00000000" w14:paraId="0000005B">
            <w:pPr>
              <w:spacing w:after="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5C">
      <w:pPr>
        <w:jc w:val="both"/>
        <w:rPr>
          <w:b w:val="1"/>
          <w:color w:val="000000"/>
        </w:rPr>
      </w:pPr>
      <w:r w:rsidDel="00000000" w:rsidR="00000000" w:rsidRPr="00000000">
        <w:rPr>
          <w:rtl w:val="0"/>
        </w:rPr>
      </w:r>
    </w:p>
    <w:p w:rsidR="00000000" w:rsidDel="00000000" w:rsidP="00000000" w:rsidRDefault="00000000" w:rsidRPr="00000000" w14:paraId="0000005D">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jc w:val="both"/>
        <w:rPr/>
      </w:pPr>
      <w:r w:rsidDel="00000000" w:rsidR="00000000" w:rsidRPr="00000000">
        <w:rPr>
          <w:rtl w:val="0"/>
        </w:rPr>
        <w:t xml:space="preserve">Exercici 3 (25%) </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Considera les dades dels socis d’una associació de veïns que assisteixen a les reunions. Es disposa de la informació personal de cada soci: </w:t>
      </w:r>
      <w:r w:rsidDel="00000000" w:rsidR="00000000" w:rsidRPr="00000000">
        <w:rPr>
          <w:b w:val="1"/>
          <w:rtl w:val="0"/>
        </w:rPr>
        <w:t xml:space="preserve">Carnet_Soci, Nom, Cognom1, Cognom2, Data_Naixement i Tipus_Carnet</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El </w:t>
      </w:r>
      <w:r w:rsidDel="00000000" w:rsidR="00000000" w:rsidRPr="00000000">
        <w:rPr>
          <w:b w:val="1"/>
          <w:rtl w:val="0"/>
        </w:rPr>
        <w:t xml:space="preserve">carnet de soci</w:t>
      </w:r>
      <w:r w:rsidDel="00000000" w:rsidR="00000000" w:rsidRPr="00000000">
        <w:rPr>
          <w:rtl w:val="0"/>
        </w:rPr>
        <w:t xml:space="preserve"> és l’</w:t>
      </w:r>
      <w:r w:rsidDel="00000000" w:rsidR="00000000" w:rsidRPr="00000000">
        <w:rPr>
          <w:b w:val="1"/>
          <w:rtl w:val="0"/>
        </w:rPr>
        <w:t xml:space="preserve">identificador únic</w:t>
      </w:r>
      <w:r w:rsidDel="00000000" w:rsidR="00000000" w:rsidRPr="00000000">
        <w:rPr>
          <w:rtl w:val="0"/>
        </w:rPr>
        <w:t xml:space="preserve"> per a cada membre.</w:t>
      </w:r>
    </w:p>
    <w:p w:rsidR="00000000" w:rsidDel="00000000" w:rsidP="00000000" w:rsidRDefault="00000000" w:rsidRPr="00000000" w14:paraId="00000061">
      <w:pPr>
        <w:rPr/>
      </w:pPr>
      <w:r w:rsidDel="00000000" w:rsidR="00000000" w:rsidRPr="00000000">
        <w:rPr/>
        <w:drawing>
          <wp:inline distB="114300" distT="114300" distL="114300" distR="114300">
            <wp:extent cx="5402270" cy="2641600"/>
            <wp:effectExtent b="0" l="0" r="0" t="0"/>
            <wp:docPr id="2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0227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jc w:val="both"/>
        <w:rPr/>
      </w:pPr>
      <w:r w:rsidDel="00000000" w:rsidR="00000000" w:rsidRPr="00000000">
        <w:rPr>
          <w:rtl w:val="0"/>
        </w:rPr>
        <w:t xml:space="preserve">D’altra banda, l’associació disposa d’un llistat de les assistències a les darreres reunions: cada fila conté l’identificador de la reunió, la data de la reunió, el carnet_soci de cada assistent i el nom de la reunió.</w:t>
      </w:r>
    </w:p>
    <w:p w:rsidR="00000000" w:rsidDel="00000000" w:rsidP="00000000" w:rsidRDefault="00000000" w:rsidRPr="00000000" w14:paraId="00000063">
      <w:pPr>
        <w:rPr/>
      </w:pPr>
      <w:r w:rsidDel="00000000" w:rsidR="00000000" w:rsidRPr="00000000">
        <w:rPr>
          <w:color w:val="000000"/>
        </w:rPr>
        <w:drawing>
          <wp:inline distB="114300" distT="114300" distL="114300" distR="114300">
            <wp:extent cx="5402270" cy="4610100"/>
            <wp:effectExtent b="0" l="0" r="0" t="0"/>
            <wp:docPr id="2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0227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jc w:val="both"/>
        <w:rPr/>
      </w:pPr>
      <w:r w:rsidDel="00000000" w:rsidR="00000000" w:rsidRPr="00000000">
        <w:rPr>
          <w:rtl w:val="0"/>
        </w:rPr>
        <w:t xml:space="preserve">Es requereix identificar el soci amb carnet jove que ha assistit a la major quantitat de reunions. La sortida del resultat ha de</w:t>
      </w:r>
      <w:r w:rsidDel="00000000" w:rsidR="00000000" w:rsidRPr="00000000">
        <w:rPr>
          <w:b w:val="1"/>
          <w:rtl w:val="0"/>
        </w:rPr>
        <w:t xml:space="preserve"> mostrar</w:t>
      </w:r>
      <w:r w:rsidDel="00000000" w:rsidR="00000000" w:rsidRPr="00000000">
        <w:rPr>
          <w:rtl w:val="0"/>
        </w:rPr>
        <w:t xml:space="preserve"> </w:t>
      </w:r>
      <w:r w:rsidDel="00000000" w:rsidR="00000000" w:rsidRPr="00000000">
        <w:rPr>
          <w:b w:val="1"/>
          <w:rtl w:val="0"/>
        </w:rPr>
        <w:t xml:space="preserve">únicament</w:t>
      </w:r>
      <w:r w:rsidDel="00000000" w:rsidR="00000000" w:rsidRPr="00000000">
        <w:rPr>
          <w:rtl w:val="0"/>
        </w:rPr>
        <w:t xml:space="preserve"> el </w:t>
      </w:r>
      <w:r w:rsidDel="00000000" w:rsidR="00000000" w:rsidRPr="00000000">
        <w:rPr>
          <w:b w:val="1"/>
          <w:rtl w:val="0"/>
        </w:rPr>
        <w:t xml:space="preserve">nom</w:t>
      </w:r>
      <w:r w:rsidDel="00000000" w:rsidR="00000000" w:rsidRPr="00000000">
        <w:rPr>
          <w:rtl w:val="0"/>
        </w:rPr>
        <w:t xml:space="preserve">, el </w:t>
      </w:r>
      <w:r w:rsidDel="00000000" w:rsidR="00000000" w:rsidRPr="00000000">
        <w:rPr>
          <w:b w:val="1"/>
          <w:rtl w:val="0"/>
        </w:rPr>
        <w:t xml:space="preserve">primer cognom</w:t>
      </w:r>
      <w:r w:rsidDel="00000000" w:rsidR="00000000" w:rsidRPr="00000000">
        <w:rPr>
          <w:rtl w:val="0"/>
        </w:rPr>
        <w:t xml:space="preserve"> i el </w:t>
      </w:r>
      <w:r w:rsidDel="00000000" w:rsidR="00000000" w:rsidRPr="00000000">
        <w:rPr>
          <w:b w:val="1"/>
          <w:rtl w:val="0"/>
        </w:rPr>
        <w:t xml:space="preserve">total de reunions</w:t>
      </w:r>
      <w:r w:rsidDel="00000000" w:rsidR="00000000" w:rsidRPr="00000000">
        <w:rPr>
          <w:rtl w:val="0"/>
        </w:rPr>
        <w:t xml:space="preserve"> a les quals ha assistit aquest soci.</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S’aconsella usar dues passades de MapReduce. Es demana explicar, en cada passada, el que passa a cada fase (</w:t>
      </w:r>
      <w:r w:rsidDel="00000000" w:rsidR="00000000" w:rsidRPr="00000000">
        <w:rPr>
          <w:i w:val="1"/>
          <w:rtl w:val="0"/>
        </w:rPr>
        <w:t xml:space="preserve">map</w:t>
      </w:r>
      <w:r w:rsidDel="00000000" w:rsidR="00000000" w:rsidRPr="00000000">
        <w:rPr>
          <w:rtl w:val="0"/>
        </w:rPr>
        <w:t xml:space="preserve">,</w:t>
      </w:r>
      <w:r w:rsidDel="00000000" w:rsidR="00000000" w:rsidRPr="00000000">
        <w:rPr>
          <w:i w:val="1"/>
          <w:rtl w:val="0"/>
        </w:rPr>
        <w:t xml:space="preserve"> shuffle</w:t>
      </w:r>
      <w:r w:rsidDel="00000000" w:rsidR="00000000" w:rsidRPr="00000000">
        <w:rPr>
          <w:rtl w:val="0"/>
        </w:rPr>
        <w:t xml:space="preserve"> i </w:t>
      </w:r>
      <w:r w:rsidDel="00000000" w:rsidR="00000000" w:rsidRPr="00000000">
        <w:rPr>
          <w:i w:val="1"/>
          <w:rtl w:val="0"/>
        </w:rPr>
        <w:t xml:space="preserve">reduce</w:t>
      </w:r>
      <w:r w:rsidDel="00000000" w:rsidR="00000000" w:rsidRPr="00000000">
        <w:rPr>
          <w:rtl w:val="0"/>
        </w:rPr>
        <w:t xml:space="preserve">). Concretament, per a cada fase, s’ha de:</w:t>
      </w:r>
    </w:p>
    <w:p w:rsidR="00000000" w:rsidDel="00000000" w:rsidP="00000000" w:rsidRDefault="00000000" w:rsidRPr="00000000" w14:paraId="00000066">
      <w:pPr>
        <w:numPr>
          <w:ilvl w:val="0"/>
          <w:numId w:val="5"/>
        </w:numPr>
        <w:spacing w:after="0" w:before="240" w:lineRule="auto"/>
        <w:ind w:left="720" w:hanging="360"/>
        <w:jc w:val="both"/>
        <w:rPr/>
      </w:pPr>
      <w:r w:rsidDel="00000000" w:rsidR="00000000" w:rsidRPr="00000000">
        <w:rPr>
          <w:rtl w:val="0"/>
        </w:rPr>
        <w:t xml:space="preserve">Mostrar totes les dades d’entrada (input),</w:t>
      </w:r>
    </w:p>
    <w:p w:rsidR="00000000" w:rsidDel="00000000" w:rsidP="00000000" w:rsidRDefault="00000000" w:rsidRPr="00000000" w14:paraId="00000067">
      <w:pPr>
        <w:numPr>
          <w:ilvl w:val="0"/>
          <w:numId w:val="5"/>
        </w:numPr>
        <w:spacing w:after="0" w:before="0" w:lineRule="auto"/>
        <w:ind w:left="720" w:hanging="360"/>
        <w:jc w:val="both"/>
        <w:rPr/>
      </w:pPr>
      <w:r w:rsidDel="00000000" w:rsidR="00000000" w:rsidRPr="00000000">
        <w:rPr>
          <w:rtl w:val="0"/>
        </w:rPr>
        <w:t xml:space="preserve">Explicar quines accions es produeixen, i</w:t>
      </w:r>
    </w:p>
    <w:p w:rsidR="00000000" w:rsidDel="00000000" w:rsidP="00000000" w:rsidRDefault="00000000" w:rsidRPr="00000000" w14:paraId="00000068">
      <w:pPr>
        <w:numPr>
          <w:ilvl w:val="0"/>
          <w:numId w:val="5"/>
        </w:numPr>
        <w:spacing w:after="240" w:before="0" w:lineRule="auto"/>
        <w:ind w:left="720" w:hanging="360"/>
        <w:jc w:val="both"/>
        <w:rPr/>
      </w:pPr>
      <w:r w:rsidDel="00000000" w:rsidR="00000000" w:rsidRPr="00000000">
        <w:rPr>
          <w:rtl w:val="0"/>
        </w:rPr>
        <w:t xml:space="preserve">Mostrar el resultat produït (</w:t>
      </w:r>
      <w:r w:rsidDel="00000000" w:rsidR="00000000" w:rsidRPr="00000000">
        <w:rPr>
          <w:i w:val="1"/>
          <w:rtl w:val="0"/>
        </w:rPr>
        <w:t xml:space="preserve">output</w:t>
      </w:r>
      <w:r w:rsidDel="00000000" w:rsidR="00000000" w:rsidRPr="00000000">
        <w:rPr>
          <w:rtl w:val="0"/>
        </w:rPr>
        <w:t xml:space="preserve">) per aquestes accions en totes les dades d’entrada.</w:t>
      </w:r>
    </w:p>
    <w:p w:rsidR="00000000" w:rsidDel="00000000" w:rsidP="00000000" w:rsidRDefault="00000000" w:rsidRPr="00000000" w14:paraId="00000069">
      <w:pPr>
        <w:spacing w:after="240" w:before="240" w:lineRule="auto"/>
        <w:jc w:val="both"/>
        <w:rPr/>
      </w:pPr>
      <w:r w:rsidDel="00000000" w:rsidR="00000000" w:rsidRPr="00000000">
        <w:rPr>
          <w:b w:val="1"/>
          <w:rtl w:val="0"/>
        </w:rPr>
        <w:t xml:space="preserve">És imprescindible explicar clarament la lògica de les accions realitzades, mostrant en detall l’</w:t>
      </w:r>
      <w:r w:rsidDel="00000000" w:rsidR="00000000" w:rsidRPr="00000000">
        <w:rPr>
          <w:b w:val="1"/>
          <w:i w:val="1"/>
          <w:rtl w:val="0"/>
        </w:rPr>
        <w:t xml:space="preserve">input</w:t>
      </w:r>
      <w:r w:rsidDel="00000000" w:rsidR="00000000" w:rsidRPr="00000000">
        <w:rPr>
          <w:b w:val="1"/>
          <w:rtl w:val="0"/>
        </w:rPr>
        <w:t xml:space="preserve"> i l’</w:t>
      </w:r>
      <w:r w:rsidDel="00000000" w:rsidR="00000000" w:rsidRPr="00000000">
        <w:rPr>
          <w:b w:val="1"/>
          <w:i w:val="1"/>
          <w:rtl w:val="0"/>
        </w:rPr>
        <w:t xml:space="preserve">output</w:t>
      </w:r>
      <w:r w:rsidDel="00000000" w:rsidR="00000000" w:rsidRPr="00000000">
        <w:rPr>
          <w:b w:val="1"/>
          <w:rtl w:val="0"/>
        </w:rPr>
        <w:t xml:space="preserve"> de cada fase. Es valoraran la lògica, l’eficiència de l’algoritme i les explicacions</w:t>
      </w:r>
      <w:r w:rsidDel="00000000" w:rsidR="00000000" w:rsidRPr="00000000">
        <w:rPr>
          <w:rtl w:val="0"/>
        </w:rPr>
        <w:t xml:space="preserve">, i </w:t>
      </w:r>
      <w:r w:rsidDel="00000000" w:rsidR="00000000" w:rsidRPr="00000000">
        <w:rPr>
          <w:b w:val="1"/>
          <w:rtl w:val="0"/>
        </w:rPr>
        <w:t xml:space="preserve">no</w:t>
      </w:r>
      <w:r w:rsidDel="00000000" w:rsidR="00000000" w:rsidRPr="00000000">
        <w:rPr>
          <w:rtl w:val="0"/>
        </w:rPr>
        <w:t xml:space="preserve"> es tindrà en compte (pseudo)codi.</w:t>
      </w:r>
    </w:p>
    <w:p w:rsidR="00000000" w:rsidDel="00000000" w:rsidP="00000000" w:rsidRDefault="00000000" w:rsidRPr="00000000" w14:paraId="0000006A">
      <w:pPr>
        <w:spacing w:line="240" w:lineRule="auto"/>
        <w:jc w:val="both"/>
        <w:rPr/>
      </w:pPr>
      <w:r w:rsidDel="00000000" w:rsidR="00000000" w:rsidRPr="00000000">
        <w:rPr>
          <w:rtl w:val="0"/>
        </w:rPr>
        <w:t xml:space="preserve">Els criteris d’avaluació són els següents:</w:t>
      </w:r>
    </w:p>
    <w:p w:rsidR="00000000" w:rsidDel="00000000" w:rsidP="00000000" w:rsidRDefault="00000000" w:rsidRPr="00000000" w14:paraId="0000006B">
      <w:pPr>
        <w:shd w:fill="ffffff" w:val="clear"/>
        <w:spacing w:line="240" w:lineRule="auto"/>
        <w:rPr>
          <w:sz w:val="24"/>
          <w:szCs w:val="24"/>
        </w:rPr>
      </w:pPr>
      <w:r w:rsidDel="00000000" w:rsidR="00000000" w:rsidRPr="00000000">
        <w:rPr>
          <w:rtl w:val="0"/>
        </w:rPr>
      </w:r>
    </w:p>
    <w:tbl>
      <w:tblPr>
        <w:tblStyle w:val="Table3"/>
        <w:tblW w:w="92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0"/>
        <w:gridCol w:w="2010"/>
        <w:gridCol w:w="2205"/>
        <w:gridCol w:w="2190"/>
        <w:tblGridChange w:id="0">
          <w:tblGrid>
            <w:gridCol w:w="2820"/>
            <w:gridCol w:w="2010"/>
            <w:gridCol w:w="2205"/>
            <w:gridCol w:w="2190"/>
          </w:tblGrid>
        </w:tblGridChange>
      </w:tblGrid>
      <w:tr>
        <w:trPr>
          <w:cantSplit w:val="0"/>
          <w:tblHeader w:val="0"/>
        </w:trPr>
        <w:tc>
          <w:tcPr/>
          <w:p w:rsidR="00000000" w:rsidDel="00000000" w:rsidP="00000000" w:rsidRDefault="00000000" w:rsidRPr="00000000" w14:paraId="0000006C">
            <w:pPr>
              <w:spacing w:after="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No assolit (D/C-)</w:t>
            </w:r>
          </w:p>
        </w:tc>
        <w:tc>
          <w:tcPr/>
          <w:p w:rsidR="00000000" w:rsidDel="00000000" w:rsidP="00000000" w:rsidRDefault="00000000" w:rsidRPr="00000000" w14:paraId="0000006D">
            <w:pPr>
              <w:spacing w:after="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Mínimament assolit (C+) </w:t>
            </w:r>
          </w:p>
        </w:tc>
        <w:tc>
          <w:tcPr/>
          <w:p w:rsidR="00000000" w:rsidDel="00000000" w:rsidP="00000000" w:rsidRDefault="00000000" w:rsidRPr="00000000" w14:paraId="0000006E">
            <w:pPr>
              <w:spacing w:after="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Assolit (B)</w:t>
            </w:r>
          </w:p>
        </w:tc>
        <w:tc>
          <w:tcPr/>
          <w:p w:rsidR="00000000" w:rsidDel="00000000" w:rsidP="00000000" w:rsidRDefault="00000000" w:rsidRPr="00000000" w14:paraId="0000006F">
            <w:pPr>
              <w:spacing w:after="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Assolit de manera excel·lent (A)</w:t>
            </w:r>
          </w:p>
        </w:tc>
      </w:tr>
      <w:tr>
        <w:trPr>
          <w:cantSplit w:val="0"/>
          <w:trHeight w:val="3827.109374999998" w:hRule="atLeast"/>
          <w:tblHeader w:val="0"/>
        </w:trPr>
        <w:tc>
          <w:tcPr/>
          <w:p w:rsidR="00000000" w:rsidDel="00000000" w:rsidP="00000000" w:rsidRDefault="00000000" w:rsidRPr="00000000" w14:paraId="00000070">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incorrecta o no està justificada.</w:t>
            </w:r>
          </w:p>
          <w:p w:rsidR="00000000" w:rsidDel="00000000" w:rsidP="00000000" w:rsidRDefault="00000000" w:rsidRPr="00000000" w14:paraId="00000071">
            <w:pPr>
              <w:spacing w:after="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72">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parcialment incorrecta, però la justificació és correcta i demostra coneixement sobre el tema.</w:t>
            </w:r>
          </w:p>
          <w:p w:rsidR="00000000" w:rsidDel="00000000" w:rsidP="00000000" w:rsidRDefault="00000000" w:rsidRPr="00000000" w14:paraId="00000073">
            <w:pPr>
              <w:spacing w:after="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74">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i els diferents passos es descriuen convenientment i s’exemplifiquen mitjançant l’evolució de les dades. En algun punt aïllat, la resposta pot ser incompleta (absència de justificació o càlculs en algun punt) o contenir algun error menor.</w:t>
            </w:r>
          </w:p>
          <w:p w:rsidR="00000000" w:rsidDel="00000000" w:rsidP="00000000" w:rsidRDefault="00000000" w:rsidRPr="00000000" w14:paraId="00000075">
            <w:pPr>
              <w:spacing w:after="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76">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presenta i descriu els passos realitzats i els exemplifica correctament mitjançant tots els càlculs des del principi fins al resultat final.</w:t>
            </w:r>
          </w:p>
          <w:p w:rsidR="00000000" w:rsidDel="00000000" w:rsidP="00000000" w:rsidRDefault="00000000" w:rsidRPr="00000000" w14:paraId="00000077">
            <w:pPr>
              <w:spacing w:after="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78">
      <w:pPr>
        <w:jc w:val="both"/>
        <w:rPr>
          <w:color w:val="000000"/>
        </w:rPr>
      </w:pPr>
      <w:r w:rsidDel="00000000" w:rsidR="00000000" w:rsidRPr="00000000">
        <w:rPr>
          <w:rtl w:val="0"/>
        </w:rPr>
      </w:r>
    </w:p>
    <w:p w:rsidR="00000000" w:rsidDel="00000000" w:rsidP="00000000" w:rsidRDefault="00000000" w:rsidRPr="00000000" w14:paraId="00000079">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jc w:val="both"/>
        <w:rPr>
          <w:sz w:val="24"/>
          <w:szCs w:val="24"/>
        </w:rPr>
      </w:pPr>
      <w:bookmarkStart w:colFirst="0" w:colLast="0" w:name="_heading=h.q65pj5g6baqb" w:id="2"/>
      <w:bookmarkEnd w:id="2"/>
      <w:r w:rsidDel="00000000" w:rsidR="00000000" w:rsidRPr="00000000">
        <w:rPr>
          <w:rtl w:val="0"/>
        </w:rPr>
        <w:t xml:space="preserve">Exercici 4 (25%)</w:t>
      </w:r>
      <w:r w:rsidDel="00000000" w:rsidR="00000000" w:rsidRPr="00000000">
        <w:rPr>
          <w:rtl w:val="0"/>
        </w:rPr>
      </w:r>
    </w:p>
    <w:p w:rsidR="00000000" w:rsidDel="00000000" w:rsidP="00000000" w:rsidRDefault="00000000" w:rsidRPr="00000000" w14:paraId="0000007B">
      <w:pPr>
        <w:spacing w:after="240" w:before="240" w:lineRule="auto"/>
        <w:jc w:val="both"/>
        <w:rPr/>
      </w:pPr>
      <w:r w:rsidDel="00000000" w:rsidR="00000000" w:rsidRPr="00000000">
        <w:rPr>
          <w:rtl w:val="0"/>
        </w:rPr>
        <w:t xml:space="preserve">Cal considerar els següents sistemes:</w:t>
      </w:r>
    </w:p>
    <w:p w:rsidR="00000000" w:rsidDel="00000000" w:rsidP="00000000" w:rsidRDefault="00000000" w:rsidRPr="00000000" w14:paraId="0000007C">
      <w:pPr>
        <w:numPr>
          <w:ilvl w:val="0"/>
          <w:numId w:val="2"/>
        </w:numPr>
        <w:spacing w:after="0" w:before="240" w:lineRule="auto"/>
        <w:ind w:left="720" w:hanging="360"/>
        <w:jc w:val="both"/>
        <w:rPr>
          <w:u w:val="none"/>
        </w:rPr>
      </w:pPr>
      <w:r w:rsidDel="00000000" w:rsidR="00000000" w:rsidRPr="00000000">
        <w:rPr>
          <w:rtl w:val="0"/>
        </w:rPr>
        <w:t xml:space="preserve">Sistema global d’inventari de botigues minoristes: El sistema gestiona l’estoc de productes. Les escriptures i lectures són igualment importants i es prioritza lleugerament la consistència sobre la disponibilitat. Consistència Requerida: Forta</w:t>
      </w:r>
      <w:r w:rsidDel="00000000" w:rsidR="00000000" w:rsidRPr="00000000">
        <w:rPr>
          <w:rtl w:val="0"/>
        </w:rPr>
      </w:r>
    </w:p>
    <w:p w:rsidR="00000000" w:rsidDel="00000000" w:rsidP="00000000" w:rsidRDefault="00000000" w:rsidRPr="00000000" w14:paraId="0000007D">
      <w:pPr>
        <w:numPr>
          <w:ilvl w:val="0"/>
          <w:numId w:val="2"/>
        </w:numPr>
        <w:spacing w:after="0" w:before="0" w:lineRule="auto"/>
        <w:ind w:left="720" w:hanging="360"/>
        <w:jc w:val="both"/>
        <w:rPr>
          <w:u w:val="none"/>
        </w:rPr>
      </w:pPr>
      <w:r w:rsidDel="00000000" w:rsidR="00000000" w:rsidRPr="00000000">
        <w:rPr>
          <w:rtl w:val="0"/>
        </w:rPr>
        <w:t xml:space="preserve">Sistema de seguiment de comandes de menjar a domicili: El sistema permet a l’usuari consultar la posició del repartidor. Les escriptures són significativament més freqüents que les lectures. Consistència requerida: Final en el temps.</w:t>
      </w:r>
      <w:r w:rsidDel="00000000" w:rsidR="00000000" w:rsidRPr="00000000">
        <w:rPr>
          <w:rtl w:val="0"/>
        </w:rPr>
      </w:r>
    </w:p>
    <w:p w:rsidR="00000000" w:rsidDel="00000000" w:rsidP="00000000" w:rsidRDefault="00000000" w:rsidRPr="00000000" w14:paraId="0000007E">
      <w:pPr>
        <w:numPr>
          <w:ilvl w:val="0"/>
          <w:numId w:val="2"/>
        </w:numPr>
        <w:spacing w:after="0" w:before="0" w:lineRule="auto"/>
        <w:ind w:left="720" w:hanging="360"/>
        <w:jc w:val="both"/>
        <w:rPr>
          <w:u w:val="none"/>
        </w:rPr>
      </w:pPr>
      <w:r w:rsidDel="00000000" w:rsidR="00000000" w:rsidRPr="00000000">
        <w:rPr>
          <w:rtl w:val="0"/>
        </w:rPr>
        <w:t xml:space="preserve">Sistema d’autenticació d’usuaris (Tokens de sessió): Les lectures són més freqüents que les escriptures. Consistència requerida: Forta.</w:t>
      </w:r>
      <w:r w:rsidDel="00000000" w:rsidR="00000000" w:rsidRPr="00000000">
        <w:rPr>
          <w:rtl w:val="0"/>
        </w:rPr>
      </w:r>
    </w:p>
    <w:p w:rsidR="00000000" w:rsidDel="00000000" w:rsidP="00000000" w:rsidRDefault="00000000" w:rsidRPr="00000000" w14:paraId="0000007F">
      <w:pPr>
        <w:numPr>
          <w:ilvl w:val="0"/>
          <w:numId w:val="2"/>
        </w:numPr>
        <w:spacing w:after="240" w:before="0" w:lineRule="auto"/>
        <w:ind w:left="720" w:hanging="360"/>
        <w:jc w:val="both"/>
        <w:rPr>
          <w:u w:val="none"/>
        </w:rPr>
      </w:pPr>
      <w:r w:rsidDel="00000000" w:rsidR="00000000" w:rsidRPr="00000000">
        <w:rPr>
          <w:rtl w:val="0"/>
        </w:rPr>
        <w:t xml:space="preserve">Agregador de notícies en temps real (RSS Feeds): Les lectures són molt més freqüents que les escriptures. Consistència requerida: Final en el temps.</w:t>
      </w:r>
      <w:r w:rsidDel="00000000" w:rsidR="00000000" w:rsidRPr="00000000">
        <w:rPr>
          <w:rtl w:val="0"/>
        </w:rPr>
      </w:r>
    </w:p>
    <w:p w:rsidR="00000000" w:rsidDel="00000000" w:rsidP="00000000" w:rsidRDefault="00000000" w:rsidRPr="00000000" w14:paraId="00000080">
      <w:pPr>
        <w:spacing w:after="240" w:before="240" w:lineRule="auto"/>
        <w:jc w:val="both"/>
        <w:rPr/>
      </w:pPr>
      <w:r w:rsidDel="00000000" w:rsidR="00000000" w:rsidRPr="00000000">
        <w:rPr>
          <w:rtl w:val="0"/>
        </w:rPr>
        <w:t xml:space="preserve">Es demana argumentar quines configuracions dels valors W, R i N encaixen millor amb cada cas respecte al tipus de consistència (forta/final en el temps) i al tipus de lectures i escriptures que són necessàries realitzar (lectures més freqüents que escriptures, escriptures més freqüents que lectures o escriptures i lectures de la mateixa importància).</w:t>
      </w:r>
    </w:p>
    <w:p w:rsidR="00000000" w:rsidDel="00000000" w:rsidP="00000000" w:rsidRDefault="00000000" w:rsidRPr="00000000" w14:paraId="00000081">
      <w:pPr>
        <w:numPr>
          <w:ilvl w:val="0"/>
          <w:numId w:val="3"/>
        </w:numPr>
        <w:spacing w:after="0" w:before="240" w:lineRule="auto"/>
        <w:ind w:left="720" w:hanging="360"/>
        <w:jc w:val="both"/>
        <w:rPr>
          <w:u w:val="none"/>
        </w:rPr>
      </w:pPr>
      <w:r w:rsidDel="00000000" w:rsidR="00000000" w:rsidRPr="00000000">
        <w:rPr>
          <w:rtl w:val="0"/>
        </w:rPr>
        <w:t xml:space="preserve">C1: N=12, W=8, R=5</w:t>
      </w:r>
      <w:r w:rsidDel="00000000" w:rsidR="00000000" w:rsidRPr="00000000">
        <w:rPr>
          <w:rtl w:val="0"/>
        </w:rPr>
      </w:r>
    </w:p>
    <w:p w:rsidR="00000000" w:rsidDel="00000000" w:rsidP="00000000" w:rsidRDefault="00000000" w:rsidRPr="00000000" w14:paraId="00000082">
      <w:pPr>
        <w:numPr>
          <w:ilvl w:val="0"/>
          <w:numId w:val="3"/>
        </w:numPr>
        <w:spacing w:after="0" w:before="0" w:lineRule="auto"/>
        <w:ind w:left="720" w:hanging="360"/>
        <w:jc w:val="both"/>
        <w:rPr>
          <w:u w:val="none"/>
        </w:rPr>
      </w:pPr>
      <w:r w:rsidDel="00000000" w:rsidR="00000000" w:rsidRPr="00000000">
        <w:rPr>
          <w:rtl w:val="0"/>
        </w:rPr>
        <w:t xml:space="preserve">C2: N=10, W=5, R=5</w:t>
      </w:r>
      <w:r w:rsidDel="00000000" w:rsidR="00000000" w:rsidRPr="00000000">
        <w:rPr>
          <w:rtl w:val="0"/>
        </w:rPr>
      </w:r>
    </w:p>
    <w:p w:rsidR="00000000" w:rsidDel="00000000" w:rsidP="00000000" w:rsidRDefault="00000000" w:rsidRPr="00000000" w14:paraId="00000083">
      <w:pPr>
        <w:numPr>
          <w:ilvl w:val="0"/>
          <w:numId w:val="3"/>
        </w:numPr>
        <w:spacing w:after="0" w:before="0" w:lineRule="auto"/>
        <w:ind w:left="720" w:hanging="360"/>
        <w:jc w:val="both"/>
        <w:rPr>
          <w:u w:val="none"/>
        </w:rPr>
      </w:pPr>
      <w:r w:rsidDel="00000000" w:rsidR="00000000" w:rsidRPr="00000000">
        <w:rPr>
          <w:rtl w:val="0"/>
        </w:rPr>
        <w:t xml:space="preserve">C3: N=9, W=5, R=5</w:t>
      </w:r>
      <w:r w:rsidDel="00000000" w:rsidR="00000000" w:rsidRPr="00000000">
        <w:rPr>
          <w:rtl w:val="0"/>
        </w:rPr>
      </w:r>
    </w:p>
    <w:p w:rsidR="00000000" w:rsidDel="00000000" w:rsidP="00000000" w:rsidRDefault="00000000" w:rsidRPr="00000000" w14:paraId="00000084">
      <w:pPr>
        <w:numPr>
          <w:ilvl w:val="0"/>
          <w:numId w:val="3"/>
        </w:numPr>
        <w:spacing w:after="0" w:before="0" w:lineRule="auto"/>
        <w:ind w:left="720" w:hanging="360"/>
        <w:jc w:val="both"/>
        <w:rPr>
          <w:u w:val="none"/>
        </w:rPr>
      </w:pPr>
      <w:r w:rsidDel="00000000" w:rsidR="00000000" w:rsidRPr="00000000">
        <w:rPr>
          <w:rtl w:val="0"/>
        </w:rPr>
        <w:t xml:space="preserve">C4: N=8, W=2, R=5</w:t>
      </w:r>
      <w:r w:rsidDel="00000000" w:rsidR="00000000" w:rsidRPr="00000000">
        <w:rPr>
          <w:rtl w:val="0"/>
        </w:rPr>
      </w:r>
    </w:p>
    <w:p w:rsidR="00000000" w:rsidDel="00000000" w:rsidP="00000000" w:rsidRDefault="00000000" w:rsidRPr="00000000" w14:paraId="00000085">
      <w:pPr>
        <w:numPr>
          <w:ilvl w:val="0"/>
          <w:numId w:val="3"/>
        </w:numPr>
        <w:spacing w:after="0" w:before="0" w:lineRule="auto"/>
        <w:ind w:left="720" w:hanging="360"/>
        <w:jc w:val="both"/>
        <w:rPr>
          <w:u w:val="none"/>
        </w:rPr>
      </w:pPr>
      <w:r w:rsidDel="00000000" w:rsidR="00000000" w:rsidRPr="00000000">
        <w:rPr>
          <w:rtl w:val="0"/>
        </w:rPr>
        <w:t xml:space="preserve">C5: N=15, W=14, R=2</w:t>
      </w:r>
      <w:r w:rsidDel="00000000" w:rsidR="00000000" w:rsidRPr="00000000">
        <w:rPr>
          <w:rtl w:val="0"/>
        </w:rPr>
      </w:r>
    </w:p>
    <w:p w:rsidR="00000000" w:rsidDel="00000000" w:rsidP="00000000" w:rsidRDefault="00000000" w:rsidRPr="00000000" w14:paraId="00000086">
      <w:pPr>
        <w:numPr>
          <w:ilvl w:val="0"/>
          <w:numId w:val="3"/>
        </w:numPr>
        <w:spacing w:after="0" w:before="0" w:lineRule="auto"/>
        <w:ind w:left="720" w:hanging="360"/>
        <w:jc w:val="both"/>
        <w:rPr>
          <w:u w:val="none"/>
        </w:rPr>
      </w:pPr>
      <w:r w:rsidDel="00000000" w:rsidR="00000000" w:rsidRPr="00000000">
        <w:rPr>
          <w:rtl w:val="0"/>
        </w:rPr>
        <w:t xml:space="preserve">C6: N=7, W=4, R=2</w:t>
      </w:r>
      <w:r w:rsidDel="00000000" w:rsidR="00000000" w:rsidRPr="00000000">
        <w:rPr>
          <w:rtl w:val="0"/>
        </w:rPr>
      </w:r>
    </w:p>
    <w:p w:rsidR="00000000" w:rsidDel="00000000" w:rsidP="00000000" w:rsidRDefault="00000000" w:rsidRPr="00000000" w14:paraId="00000087">
      <w:pPr>
        <w:numPr>
          <w:ilvl w:val="0"/>
          <w:numId w:val="3"/>
        </w:numPr>
        <w:spacing w:after="240" w:before="0" w:lineRule="auto"/>
        <w:ind w:left="720" w:hanging="360"/>
        <w:jc w:val="both"/>
        <w:rPr>
          <w:u w:val="none"/>
        </w:rPr>
      </w:pPr>
      <w:r w:rsidDel="00000000" w:rsidR="00000000" w:rsidRPr="00000000">
        <w:rPr>
          <w:rtl w:val="0"/>
        </w:rPr>
        <w:t xml:space="preserve">C7: N=6, W=4, R=7</w:t>
      </w:r>
      <w:r w:rsidDel="00000000" w:rsidR="00000000" w:rsidRPr="00000000">
        <w:rPr>
          <w:rtl w:val="0"/>
        </w:rPr>
      </w:r>
    </w:p>
    <w:p w:rsidR="00000000" w:rsidDel="00000000" w:rsidP="00000000" w:rsidRDefault="00000000" w:rsidRPr="00000000" w14:paraId="00000088">
      <w:pPr>
        <w:spacing w:after="240" w:before="240" w:lineRule="auto"/>
        <w:jc w:val="both"/>
        <w:rPr/>
      </w:pPr>
      <w:r w:rsidDel="00000000" w:rsidR="00000000" w:rsidRPr="00000000">
        <w:rPr>
          <w:rtl w:val="0"/>
        </w:rPr>
        <w:t xml:space="preserve">Per resoldre-ho:</w:t>
      </w:r>
    </w:p>
    <w:p w:rsidR="00000000" w:rsidDel="00000000" w:rsidP="00000000" w:rsidRDefault="00000000" w:rsidRPr="00000000" w14:paraId="00000089">
      <w:pPr>
        <w:numPr>
          <w:ilvl w:val="0"/>
          <w:numId w:val="7"/>
        </w:numPr>
        <w:spacing w:after="0" w:before="240" w:lineRule="auto"/>
        <w:ind w:left="720" w:hanging="360"/>
        <w:jc w:val="both"/>
        <w:rPr>
          <w:u w:val="none"/>
        </w:rPr>
      </w:pPr>
      <w:r w:rsidDel="00000000" w:rsidR="00000000" w:rsidRPr="00000000">
        <w:rPr>
          <w:b w:val="1"/>
          <w:rtl w:val="0"/>
        </w:rPr>
        <w:t xml:space="preserve">Per a cada configuració (C1, …, C7)</w:t>
      </w:r>
      <w:r w:rsidDel="00000000" w:rsidR="00000000" w:rsidRPr="00000000">
        <w:rPr>
          <w:rtl w:val="0"/>
        </w:rPr>
        <w:t xml:space="preserve">, identificar i raonar tipus de consistència, i tipus de lectures i escriptures.</w:t>
      </w:r>
      <w:r w:rsidDel="00000000" w:rsidR="00000000" w:rsidRPr="00000000">
        <w:rPr>
          <w:rtl w:val="0"/>
        </w:rPr>
      </w:r>
    </w:p>
    <w:p w:rsidR="00000000" w:rsidDel="00000000" w:rsidP="00000000" w:rsidRDefault="00000000" w:rsidRPr="00000000" w14:paraId="0000008A">
      <w:pPr>
        <w:numPr>
          <w:ilvl w:val="0"/>
          <w:numId w:val="7"/>
        </w:numPr>
        <w:spacing w:after="240" w:before="0" w:lineRule="auto"/>
        <w:ind w:left="720" w:hanging="360"/>
        <w:jc w:val="both"/>
        <w:rPr>
          <w:u w:val="none"/>
        </w:rPr>
      </w:pPr>
      <w:r w:rsidDel="00000000" w:rsidR="00000000" w:rsidRPr="00000000">
        <w:rPr>
          <w:rtl w:val="0"/>
        </w:rPr>
        <w:t xml:space="preserve">A continuació, </w:t>
      </w:r>
      <w:r w:rsidDel="00000000" w:rsidR="00000000" w:rsidRPr="00000000">
        <w:rPr>
          <w:b w:val="1"/>
          <w:rtl w:val="0"/>
        </w:rPr>
        <w:t xml:space="preserve">analitzar quina de les configuracions donades encaixa amb cadascun dels sistemes A, B, C o D </w:t>
      </w:r>
      <w:r w:rsidDel="00000000" w:rsidR="00000000" w:rsidRPr="00000000">
        <w:rPr>
          <w:b w:val="1"/>
          <w:rtl w:val="0"/>
        </w:rPr>
        <w:t xml:space="preserve">proposats</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8B">
      <w:pPr>
        <w:spacing w:after="240" w:before="240" w:lineRule="auto"/>
        <w:jc w:val="both"/>
        <w:rPr/>
      </w:pPr>
      <w:r w:rsidDel="00000000" w:rsidR="00000000" w:rsidRPr="00000000">
        <w:rPr>
          <w:rtl w:val="0"/>
        </w:rPr>
        <w:t xml:space="preserve">Els criteris d’avaluació per avaluar aquest exercici són els següents:</w:t>
      </w:r>
    </w:p>
    <w:sdt>
      <w:sdtPr>
        <w:lock w:val="contentLocked"/>
        <w:id w:val="1877096424"/>
        <w:tag w:val="goog_rdk_0"/>
      </w:sdtPr>
      <w:sdtContent>
        <w:tbl>
          <w:tblPr>
            <w:tblStyle w:val="Table4"/>
            <w:tblW w:w="92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1980"/>
            <w:gridCol w:w="2265"/>
            <w:gridCol w:w="2895"/>
            <w:tblGridChange w:id="0">
              <w:tblGrid>
                <w:gridCol w:w="2085"/>
                <w:gridCol w:w="1980"/>
                <w:gridCol w:w="2265"/>
                <w:gridCol w:w="2895"/>
              </w:tblGrid>
            </w:tblGridChange>
          </w:tblGrid>
          <w:tr>
            <w:trPr>
              <w:cantSplit w:val="0"/>
              <w:tblHeader w:val="0"/>
            </w:trPr>
            <w:tc>
              <w:tcPr/>
              <w:p w:rsidR="00000000" w:rsidDel="00000000" w:rsidP="00000000" w:rsidRDefault="00000000" w:rsidRPr="00000000" w14:paraId="0000008C">
                <w:pPr>
                  <w:spacing w:after="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No assolit (D/C-)</w:t>
                </w:r>
              </w:p>
            </w:tc>
            <w:tc>
              <w:tcPr/>
              <w:p w:rsidR="00000000" w:rsidDel="00000000" w:rsidP="00000000" w:rsidRDefault="00000000" w:rsidRPr="00000000" w14:paraId="0000008D">
                <w:pPr>
                  <w:spacing w:after="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Mínimament assolit (C+) </w:t>
                </w:r>
              </w:p>
            </w:tc>
            <w:tc>
              <w:tcPr/>
              <w:p w:rsidR="00000000" w:rsidDel="00000000" w:rsidP="00000000" w:rsidRDefault="00000000" w:rsidRPr="00000000" w14:paraId="0000008E">
                <w:pPr>
                  <w:spacing w:after="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Assolit (B)</w:t>
                </w:r>
              </w:p>
            </w:tc>
            <w:tc>
              <w:tcPr/>
              <w:p w:rsidR="00000000" w:rsidDel="00000000" w:rsidP="00000000" w:rsidRDefault="00000000" w:rsidRPr="00000000" w14:paraId="0000008F">
                <w:pPr>
                  <w:spacing w:after="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Assolit de manera excel·lent (A)</w:t>
                </w:r>
              </w:p>
            </w:tc>
          </w:tr>
          <w:tr>
            <w:trPr>
              <w:cantSplit w:val="0"/>
              <w:tblHeader w:val="0"/>
            </w:trPr>
            <w:tc>
              <w:tcPr/>
              <w:p w:rsidR="00000000" w:rsidDel="00000000" w:rsidP="00000000" w:rsidRDefault="00000000" w:rsidRPr="00000000" w14:paraId="00000090">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incorrecta o no està justificada.</w:t>
                </w:r>
              </w:p>
              <w:p w:rsidR="00000000" w:rsidDel="00000000" w:rsidP="00000000" w:rsidRDefault="00000000" w:rsidRPr="00000000" w14:paraId="00000091">
                <w:pPr>
                  <w:spacing w:after="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2">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incorrecta en algun aspecte, però la justificació és correcta, demostra coneixement sobre el tema i està referenciada.</w:t>
                </w:r>
              </w:p>
            </w:tc>
            <w:tc>
              <w:tcPr/>
              <w:p w:rsidR="00000000" w:rsidDel="00000000" w:rsidP="00000000" w:rsidRDefault="00000000" w:rsidRPr="00000000" w14:paraId="00000093">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i està convenientment justificada, però només justifica la configuració guanyadora o bé l’anàlisi d’alguna de les configuracions és incorrecta.</w:t>
                </w:r>
              </w:p>
            </w:tc>
            <w:tc>
              <w:tcPr/>
              <w:p w:rsidR="00000000" w:rsidDel="00000000" w:rsidP="00000000" w:rsidRDefault="00000000" w:rsidRPr="00000000" w14:paraId="00000094">
                <w:pPr>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està correctament justificada i aborda totes les configuracions possibles, indicant per a cadascuna d’elles, la seva adequació al problema plantejat i el perquè.</w:t>
                </w:r>
              </w:p>
            </w:tc>
          </w:tr>
        </w:tbl>
      </w:sdtContent>
    </w:sdt>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spacing w:after="240" w:before="240" w:lineRule="auto"/>
        <w:ind w:left="1440" w:firstLine="0"/>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97">
      <w:pPr>
        <w:rPr>
          <w:sz w:val="36"/>
          <w:szCs w:val="36"/>
        </w:rPr>
      </w:pPr>
      <w:r w:rsidDel="00000000" w:rsidR="00000000" w:rsidRPr="00000000">
        <w:rPr>
          <w:sz w:val="36"/>
          <w:szCs w:val="36"/>
          <w:rtl w:val="0"/>
        </w:rPr>
        <w:t xml:space="preserve">Criteris de valoració</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Cada exercici té un pes del 20% en la nota final. Es valorarà, per a cada apartat, la validesa de la solució i la claredat de l’argumentació. Qualsevol solució no justificada es considerarà incompleta.</w:t>
      </w:r>
    </w:p>
    <w:p w:rsidR="00000000" w:rsidDel="00000000" w:rsidP="00000000" w:rsidRDefault="00000000" w:rsidRPr="00000000" w14:paraId="00000099">
      <w:pPr>
        <w:spacing w:after="80" w:before="360" w:lineRule="auto"/>
        <w:jc w:val="both"/>
        <w:rPr>
          <w:sz w:val="36"/>
          <w:szCs w:val="36"/>
        </w:rPr>
      </w:pPr>
      <w:r w:rsidDel="00000000" w:rsidR="00000000" w:rsidRPr="00000000">
        <w:rPr>
          <w:sz w:val="36"/>
          <w:szCs w:val="36"/>
          <w:rtl w:val="0"/>
        </w:rPr>
        <w:t xml:space="preserve">Format i data de lliurament</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Heu d’enviar la PEC a la bústia d’Entrega i registre d’EC disponible a l’aula (apartat Avaluació). El format del fitxer que conté la vostra solució pot ser .pdf, .odt, .doc o .docx. Per a altres opcions, contacteu prèviament amb el vostre professor col·laborador. El nom del fitxer ha de contenir el codi de l’assignatura, el vostre cognom i nom, així com el número d’activitat (PEC2). Per exemple: nomcognom1_nosql_pec2.docx. La data límit per lliurar la PEC2 és el </w:t>
      </w:r>
      <w:r w:rsidDel="00000000" w:rsidR="00000000" w:rsidRPr="00000000">
        <w:rPr>
          <w:b w:val="1"/>
          <w:rtl w:val="0"/>
        </w:rPr>
        <w:t xml:space="preserve">23 de Novembre</w:t>
      </w:r>
      <w:r w:rsidDel="00000000" w:rsidR="00000000" w:rsidRPr="00000000">
        <w:rPr>
          <w:rtl w:val="0"/>
        </w:rPr>
        <w:t xml:space="preserve">.</w:t>
      </w:r>
    </w:p>
    <w:p w:rsidR="00000000" w:rsidDel="00000000" w:rsidP="00000000" w:rsidRDefault="00000000" w:rsidRPr="00000000" w14:paraId="0000009B">
      <w:pPr>
        <w:spacing w:after="80" w:before="360" w:lineRule="auto"/>
        <w:jc w:val="both"/>
        <w:rPr>
          <w:sz w:val="36"/>
          <w:szCs w:val="36"/>
        </w:rPr>
      </w:pPr>
      <w:r w:rsidDel="00000000" w:rsidR="00000000" w:rsidRPr="00000000">
        <w:rPr>
          <w:sz w:val="36"/>
          <w:szCs w:val="36"/>
          <w:rtl w:val="0"/>
        </w:rPr>
        <w:t xml:space="preserve">Propietat intel·lectual</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En presentar una pràctica o PEC que faci ús de recursos aliens, s’ha de presentar juntament amb ella un document on es detallin tots ells, especificant el nom de cada recurs, l'autor, el lloc d’on s’ha obtingut i el seu estatus legal: si l’obra està protegida per copyright o s’acull a alguna altra llicència d’ús (Creative Commons, llicència GNU, GPL, etc.). L’estudiant s’ha d’assegurar que la llicència no en prohibeix específicament l’ús en el marc de la pràctica o PEC. En cas de no trobar la informació corresponent, s’ha d’assumir que l’obra està protegida per copyright.</w:t>
      </w:r>
    </w:p>
    <w:p w:rsidR="00000000" w:rsidDel="00000000" w:rsidP="00000000" w:rsidRDefault="00000000" w:rsidRPr="00000000" w14:paraId="0000009D">
      <w:pPr>
        <w:rPr>
          <w:sz w:val="36"/>
          <w:szCs w:val="36"/>
        </w:rPr>
      </w:pPr>
      <w:r w:rsidDel="00000000" w:rsidR="00000000" w:rsidRPr="00000000">
        <w:rPr>
          <w:rtl w:val="0"/>
        </w:rPr>
      </w:r>
    </w:p>
    <w:sectPr>
      <w:headerReference r:id="rId11" w:type="default"/>
      <w:footerReference r:id="rId12" w:type="default"/>
      <w:pgSz w:h="16838" w:w="11906" w:orient="portrait"/>
      <w:pgMar w:bottom="1440" w:top="680" w:left="2265" w:right="113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spacing w:line="240" w:lineRule="auto"/>
      <w:ind w:left="-83" w:firstLine="0"/>
      <w:jc w:val="center"/>
      <w:rPr>
        <w:color w:val="232747"/>
        <w:sz w:val="18"/>
        <w:szCs w:val="18"/>
      </w:rPr>
    </w:pPr>
    <w:r w:rsidDel="00000000" w:rsidR="00000000" w:rsidRPr="00000000">
      <w:rPr>
        <w:rtl w:val="0"/>
      </w:rPr>
    </w:r>
  </w:p>
  <w:tbl>
    <w:tblPr>
      <w:tblStyle w:val="Table5"/>
      <w:tblW w:w="8790.0" w:type="dxa"/>
      <w:jc w:val="left"/>
      <w:tblInd w:w="15.0" w:type="dxa"/>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600"/>
    </w:tblPr>
    <w:tblGrid>
      <w:gridCol w:w="5250"/>
      <w:gridCol w:w="1845"/>
      <w:gridCol w:w="1695"/>
      <w:tblGridChange w:id="0">
        <w:tblGrid>
          <w:gridCol w:w="5250"/>
          <w:gridCol w:w="1845"/>
          <w:gridCol w:w="1695"/>
        </w:tblGrid>
      </w:tblGridChange>
    </w:tblGrid>
    <w:tr>
      <w:trPr>
        <w:cantSplit w:val="0"/>
        <w:tblHeader w:val="0"/>
      </w:trPr>
      <w:tc>
        <w:tcPr>
          <w:tcBorders>
            <w:top w:color="73edff" w:space="0" w:sz="18" w:val="single"/>
            <w:left w:color="000000" w:space="0" w:sz="0" w:val="nil"/>
            <w:right w:color="ffffff" w:space="0" w:sz="36" w:val="single"/>
          </w:tcBorders>
          <w:shd w:fill="auto" w:val="clear"/>
          <w:tcMar>
            <w:top w:w="100.0" w:type="dxa"/>
            <w:left w:w="100.0" w:type="dxa"/>
            <w:bottom w:w="100.0" w:type="dxa"/>
            <w:right w:w="100.0" w:type="dxa"/>
          </w:tcMar>
        </w:tcPr>
        <w:p w:rsidR="00000000" w:rsidDel="00000000" w:rsidP="00000000" w:rsidRDefault="00000000" w:rsidRPr="00000000" w14:paraId="000000A0">
          <w:pPr>
            <w:widowControl w:val="0"/>
            <w:ind w:left="-83" w:firstLine="0"/>
            <w:rPr>
              <w:sz w:val="16"/>
              <w:szCs w:val="16"/>
            </w:rPr>
          </w:pPr>
          <w:r w:rsidDel="00000000" w:rsidR="00000000" w:rsidRPr="00000000">
            <w:rPr>
              <w:sz w:val="16"/>
              <w:szCs w:val="16"/>
              <w:rtl w:val="0"/>
            </w:rPr>
            <w:t xml:space="preserve">PAC 2 - M2.989 Arquitectures de bases de dades no relacionals</w:t>
          </w:r>
        </w:p>
      </w:tc>
      <w:tc>
        <w:tcPr>
          <w:tcBorders>
            <w:top w:color="73edff" w:space="0" w:sz="18" w:val="single"/>
            <w:left w:color="ffffff" w:space="0" w:sz="36" w:val="single"/>
            <w:right w:color="ffffff" w:space="0" w:sz="36" w:val="single"/>
          </w:tcBorders>
          <w:shd w:fill="auto" w:val="clear"/>
          <w:tcMar>
            <w:top w:w="100.0" w:type="dxa"/>
            <w:left w:w="100.0" w:type="dxa"/>
            <w:bottom w:w="100.0" w:type="dxa"/>
            <w:right w:w="100.0" w:type="dxa"/>
          </w:tcMar>
        </w:tcPr>
        <w:p w:rsidR="00000000" w:rsidDel="00000000" w:rsidP="00000000" w:rsidRDefault="00000000" w:rsidRPr="00000000" w14:paraId="000000A1">
          <w:pPr>
            <w:widowControl w:val="0"/>
            <w:ind w:left="-83" w:firstLine="0"/>
            <w:rPr>
              <w:sz w:val="16"/>
              <w:szCs w:val="16"/>
            </w:rPr>
          </w:pPr>
          <w:r w:rsidDel="00000000" w:rsidR="00000000" w:rsidRPr="00000000">
            <w:rPr>
              <w:sz w:val="16"/>
              <w:szCs w:val="16"/>
              <w:rtl w:val="0"/>
            </w:rPr>
            <w:t xml:space="preserve"> Novembre 2025</w:t>
          </w:r>
        </w:p>
      </w:tc>
      <w:tc>
        <w:tcPr>
          <w:tcBorders>
            <w:top w:color="73edff" w:space="0" w:sz="18" w:val="single"/>
            <w:left w:color="ffffff" w:space="0" w:sz="36" w:val="single"/>
            <w:right w:color="000000" w:space="0" w:sz="0" w:val="nil"/>
          </w:tcBorders>
          <w:tcMar>
            <w:top w:w="100.0" w:type="dxa"/>
            <w:left w:w="100.0" w:type="dxa"/>
            <w:bottom w:w="100.0" w:type="dxa"/>
            <w:right w:w="100.0" w:type="dxa"/>
          </w:tcMar>
        </w:tcPr>
        <w:p w:rsidR="00000000" w:rsidDel="00000000" w:rsidP="00000000" w:rsidRDefault="00000000" w:rsidRPr="00000000" w14:paraId="000000A2">
          <w:pPr>
            <w:widowControl w:val="0"/>
            <w:ind w:left="-83" w:right="-111" w:firstLine="0"/>
            <w:rPr>
              <w:b w:val="1"/>
              <w:sz w:val="16"/>
              <w:szCs w:val="16"/>
            </w:rPr>
          </w:pPr>
          <w:r w:rsidDel="00000000" w:rsidR="00000000" w:rsidRPr="00000000">
            <w:rPr>
              <w:b w:val="1"/>
              <w:sz w:val="16"/>
              <w:szCs w:val="16"/>
              <w:rtl w:val="0"/>
            </w:rPr>
            <w:t xml:space="preserve"> pàg. </w:t>
          </w:r>
          <w:r w:rsidDel="00000000" w:rsidR="00000000" w:rsidRPr="00000000">
            <w:rPr>
              <w:b w:val="1"/>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3">
    <w:pPr>
      <w:jc w:val="right"/>
      <w:rPr>
        <w:color w:val="232747"/>
        <w:sz w:val="16"/>
        <w:szCs w:val="16"/>
      </w:rPr>
    </w:pPr>
    <w:r w:rsidDel="00000000" w:rsidR="00000000" w:rsidRPr="00000000">
      <w:rPr>
        <w:rtl w:val="0"/>
      </w:rPr>
    </w:r>
  </w:p>
  <w:p w:rsidR="00000000" w:rsidDel="00000000" w:rsidP="00000000" w:rsidRDefault="00000000" w:rsidRPr="00000000" w14:paraId="000000A4">
    <w:pPr>
      <w:jc w:val="right"/>
      <w:rPr>
        <w:color w:val="232747"/>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spacing w:line="240" w:lineRule="auto"/>
      <w:jc w:val="center"/>
      <w:rPr>
        <w:sz w:val="12"/>
        <w:szCs w:val="12"/>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-1284282</wp:posOffset>
              </wp:positionH>
              <wp:positionV relativeFrom="paragraph">
                <wp:posOffset>-65080</wp:posOffset>
              </wp:positionV>
              <wp:extent cx="7886700" cy="404813"/>
              <wp:effectExtent b="0" l="0" r="0" t="0"/>
              <wp:wrapTopAndBottom distB="0" distT="0"/>
              <wp:docPr id="19" name=""/>
              <a:graphic>
                <a:graphicData uri="http://schemas.microsoft.com/office/word/2010/wordprocessingShape">
                  <wps:wsp>
                    <wps:cNvSpPr/>
                    <wps:cNvPr id="2" name="Shape 2"/>
                    <wps:spPr>
                      <a:xfrm>
                        <a:off x="835950" y="2203650"/>
                        <a:ext cx="9020100" cy="315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-1284282</wp:posOffset>
              </wp:positionH>
              <wp:positionV relativeFrom="paragraph">
                <wp:posOffset>-65080</wp:posOffset>
              </wp:positionV>
              <wp:extent cx="7886700" cy="404813"/>
              <wp:effectExtent b="0" l="0" r="0" t="0"/>
              <wp:wrapTopAndBottom distB="0" distT="0"/>
              <wp:docPr id="1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886700" cy="404813"/>
                      </a:xfrm>
                      <a:prstGeom prst="rect"/>
                      <a:ln/>
                    </pic:spPr>
                  </pic:pic>
                </a:graphicData>
              </a:graphic>
            </wp:anchor>
          </w:drawing>
        </mc:Fallback>
      </mc:AlternateContent>
    </w:r>
    <w:r w:rsidDel="00000000" w:rsidR="00000000" w:rsidRPr="00000000">
      <w:drawing>
        <wp:anchor allowOverlap="1" behindDoc="0" distB="228600" distT="228600" distL="228600" distR="228600" hidden="0" layoutInCell="1" locked="0" relativeHeight="0" simplePos="0">
          <wp:simplePos x="0" y="0"/>
          <wp:positionH relativeFrom="column">
            <wp:posOffset>-1095354</wp:posOffset>
          </wp:positionH>
          <wp:positionV relativeFrom="paragraph">
            <wp:posOffset>200052</wp:posOffset>
          </wp:positionV>
          <wp:extent cx="6496050" cy="628650"/>
          <wp:effectExtent b="0" l="0" r="0" t="0"/>
          <wp:wrapSquare wrapText="bothSides" distB="228600" distT="228600" distL="228600" distR="228600"/>
          <wp:docPr descr="plantilla word_2.jpg" id="22" name="image1.jpg"/>
          <a:graphic>
            <a:graphicData uri="http://schemas.openxmlformats.org/drawingml/2006/picture">
              <pic:pic>
                <pic:nvPicPr>
                  <pic:cNvPr descr="plantilla word_2.jpg" id="0" name="image1.jpg"/>
                  <pic:cNvPicPr preferRelativeResize="0"/>
                </pic:nvPicPr>
                <pic:blipFill>
                  <a:blip r:embed="rId2"/>
                  <a:srcRect b="0" l="117" r="28394" t="0"/>
                  <a:stretch>
                    <a:fillRect/>
                  </a:stretch>
                </pic:blipFill>
                <pic:spPr>
                  <a:xfrm>
                    <a:off x="0" y="0"/>
                    <a:ext cx="6496050" cy="6286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00078"/>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b w:val="1"/>
      <w:sz w:val="36"/>
      <w:szCs w:val="36"/>
    </w:rPr>
  </w:style>
  <w:style w:type="paragraph" w:styleId="Heading2">
    <w:name w:val="heading 2"/>
    <w:basedOn w:val="Normal"/>
    <w:next w:val="Normal"/>
    <w:pPr>
      <w:spacing w:before="520" w:lineRule="auto"/>
    </w:pPr>
    <w:rPr>
      <w:sz w:val="36"/>
      <w:szCs w:val="36"/>
    </w:rPr>
  </w:style>
  <w:style w:type="paragraph" w:styleId="Heading3">
    <w:name w:val="heading 3"/>
    <w:basedOn w:val="Normal"/>
    <w:next w:val="Normal"/>
    <w:pPr/>
    <w:rPr>
      <w:sz w:val="30"/>
      <w:szCs w:val="30"/>
    </w:rPr>
  </w:style>
  <w:style w:type="paragraph" w:styleId="Heading4">
    <w:name w:val="heading 4"/>
    <w:basedOn w:val="Normal"/>
    <w:next w:val="Normal"/>
    <w:pPr>
      <w:ind w:right="1680"/>
    </w:pPr>
    <w:rPr>
      <w:rFonts w:ascii="Georgia" w:cs="Georgia" w:eastAsia="Georgia" w:hAnsi="Georgia"/>
      <w:i w:val="1"/>
      <w:color w:val="626166"/>
      <w:sz w:val="28"/>
      <w:szCs w:val="28"/>
    </w:rPr>
  </w:style>
  <w:style w:type="paragraph" w:styleId="Heading5">
    <w:name w:val="heading 5"/>
    <w:basedOn w:val="Normal"/>
    <w:next w:val="Normal"/>
    <w:pPr>
      <w:spacing w:after="320" w:before="320" w:lineRule="auto"/>
      <w:ind w:right="1680"/>
    </w:pPr>
    <w:rPr>
      <w:rFonts w:ascii="Georgia" w:cs="Georgia" w:eastAsia="Georgia" w:hAnsi="Georgia"/>
      <w:i w:val="1"/>
      <w:color w:val="626166"/>
      <w:sz w:val="28"/>
      <w:szCs w:val="28"/>
    </w:rPr>
  </w:style>
  <w:style w:type="paragraph" w:styleId="Heading6">
    <w:name w:val="heading 6"/>
    <w:basedOn w:val="Normal"/>
    <w:next w:val="Normal"/>
    <w:pPr>
      <w:jc w:val="both"/>
    </w:pPr>
    <w:rPr>
      <w:color w:val="626166"/>
      <w:sz w:val="20"/>
      <w:szCs w:val="20"/>
    </w:rPr>
  </w:style>
  <w:style w:type="paragraph" w:styleId="Title">
    <w:name w:val="Title"/>
    <w:basedOn w:val="Normal"/>
    <w:next w:val="Normal"/>
    <w:pPr>
      <w:spacing w:line="240" w:lineRule="auto"/>
    </w:pPr>
    <w:rPr>
      <w:b w:val="1"/>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
    <w:basedOn w:val="TableNormal"/>
    <w:pPr>
      <w:spacing w:line="240" w:lineRule="auto"/>
    </w:pPr>
    <w:tblPr>
      <w:tblStyleRowBandSize w:val="1"/>
      <w:tblStyleColBandSize w:val="1"/>
    </w:tblPr>
  </w:style>
  <w:style w:type="table" w:styleId="Table2">
    <w:basedOn w:val="TableNormal"/>
    <w:pPr>
      <w:spacing w:line="240" w:lineRule="auto"/>
    </w:pPr>
    <w:tblPr>
      <w:tblStyleRowBandSize w:val="1"/>
      <w:tblStyleColBandSize w:val="1"/>
    </w:tblPr>
  </w:style>
  <w:style w:type="table" w:styleId="Table3">
    <w:basedOn w:val="TableNormal"/>
    <w:pPr>
      <w:spacing w:line="240" w:lineRule="auto"/>
    </w:pPr>
    <w:tblPr>
      <w:tblStyleRowBandSize w:val="1"/>
      <w:tblStyleColBandSize w:val="1"/>
    </w:tblPr>
  </w:style>
  <w:style w:type="table" w:styleId="Table4">
    <w:basedOn w:val="TableNormal"/>
    <w:pPr>
      <w:spacing w:line="240" w:lineRule="auto"/>
    </w:pPr>
    <w:tblPr>
      <w:tblStyleRowBandSize w:val="1"/>
      <w:tblStyleColBandSize w:val="1"/>
    </w:tblPr>
  </w:style>
  <w:style w:type="table" w:styleId="Table5">
    <w:basedOn w:val="TableNormal"/>
    <w:pPr>
      <w:spacing w:line="240" w:lineRule="auto"/>
    </w:pPr>
    <w:tblPr>
      <w:tblStyleRowBandSize w:val="1"/>
      <w:tblStyleColBandSize w:val="1"/>
    </w:tblPr>
  </w:style>
  <w:style w:type="table" w:styleId="Table6">
    <w:basedOn w:val="TableNormal"/>
    <w:pPr>
      <w:spacing w:line="240" w:lineRule="auto"/>
    </w:pPr>
    <w:tblPr>
      <w:tblStyleRowBandSize w:val="1"/>
      <w:tblStyleColBandSize w:val="1"/>
    </w:tblPr>
  </w:style>
  <w:style w:type="table" w:styleId="Table7">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line="240" w:lineRule="auto"/>
    </w:pPr>
    <w:tblPr>
      <w:tblStyleRowBandSize w:val="1"/>
      <w:tblStyleColBandSize w:val="1"/>
    </w:tblPr>
  </w:style>
  <w:style w:type="table" w:styleId="Table1">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sz w:val="52"/>
      <w:szCs w:val="52"/>
    </w:rPr>
  </w:style>
  <w:style w:type="table" w:styleId="Table1">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eeksforgeeks.org/system-design/causal-consistency-model-in-system-design/" TargetMode="External"/><Relationship Id="rId8" Type="http://schemas.openxmlformats.org/officeDocument/2006/relationships/hyperlink" Target="https://www.geeksforgeeks.org/system-design/causal-consistency-model-in-system-desig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go+8T6++B57H96KWdLIc0WUWcQ==">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