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58653" w14:textId="05453275" w:rsidR="0080058D" w:rsidRPr="006A1011" w:rsidRDefault="0080058D" w:rsidP="00B6056C">
      <w:pPr>
        <w:pStyle w:val="a6"/>
        <w:ind w:left="240" w:right="240" w:firstLine="720"/>
      </w:pPr>
      <w:bookmarkStart w:id="0" w:name="_Hlk57237417"/>
      <w:bookmarkStart w:id="1" w:name="_Hlk57237445"/>
      <w:r w:rsidRPr="006A1011">
        <w:t>國立</w:t>
      </w:r>
      <w:r w:rsidRPr="006A1011">
        <w:rPr>
          <w:rFonts w:hint="eastAsia"/>
        </w:rPr>
        <w:t>臺</w:t>
      </w:r>
      <w:r w:rsidRPr="006A1011">
        <w:t>灣大學</w:t>
      </w:r>
      <w:r w:rsidRPr="006A1011">
        <w:rPr>
          <w:rFonts w:hint="eastAsia"/>
        </w:rPr>
        <w:t>電機資訊學院電</w:t>
      </w:r>
      <w:r w:rsidR="005460C5">
        <w:rPr>
          <w:rFonts w:hint="eastAsia"/>
        </w:rPr>
        <w:t>機</w:t>
      </w:r>
      <w:r w:rsidRPr="006A1011">
        <w:rPr>
          <w:rFonts w:hint="eastAsia"/>
        </w:rPr>
        <w:t>工程</w:t>
      </w:r>
      <w:r w:rsidR="00792B43">
        <w:t>學</w:t>
      </w:r>
      <w:r w:rsidR="00792B43">
        <w:rPr>
          <w:rFonts w:hint="eastAsia"/>
        </w:rPr>
        <w:t>系</w:t>
      </w:r>
    </w:p>
    <w:p w14:paraId="18638B7B" w14:textId="77CF2B3B" w:rsidR="00E3764D" w:rsidRPr="00E3764D" w:rsidRDefault="0080058D" w:rsidP="00E3764D">
      <w:pPr>
        <w:pStyle w:val="a6"/>
        <w:ind w:left="240" w:right="240" w:firstLine="720"/>
      </w:pPr>
      <w:r w:rsidRPr="006A1011">
        <w:t>碩士論文</w:t>
      </w:r>
    </w:p>
    <w:p w14:paraId="5F1199D7" w14:textId="30AA9706" w:rsidR="0080058D" w:rsidRPr="00091E48" w:rsidRDefault="003D2DB0" w:rsidP="00B6056C">
      <w:pPr>
        <w:pStyle w:val="a6"/>
        <w:ind w:left="240" w:right="240" w:firstLine="560"/>
        <w:rPr>
          <w:color w:val="000000" w:themeColor="text1"/>
          <w:sz w:val="28"/>
          <w:szCs w:val="28"/>
        </w:rPr>
      </w:pPr>
      <w:r w:rsidRPr="003D2DB0">
        <w:rPr>
          <w:color w:val="000000" w:themeColor="text1"/>
          <w:sz w:val="28"/>
          <w:szCs w:val="28"/>
        </w:rPr>
        <w:t>Graduate Institute of Electrical Engineering</w:t>
      </w:r>
    </w:p>
    <w:p w14:paraId="4147B6AE" w14:textId="77777777" w:rsidR="0080058D" w:rsidRPr="00091E48" w:rsidRDefault="0080058D" w:rsidP="00B6056C">
      <w:pPr>
        <w:pStyle w:val="a6"/>
        <w:ind w:left="240" w:right="240" w:firstLine="560"/>
        <w:rPr>
          <w:color w:val="000000" w:themeColor="text1"/>
          <w:sz w:val="28"/>
          <w:szCs w:val="28"/>
        </w:rPr>
      </w:pPr>
      <w:r w:rsidRPr="00091E48">
        <w:rPr>
          <w:rFonts w:hint="eastAsia"/>
          <w:color w:val="000000" w:themeColor="text1"/>
          <w:sz w:val="28"/>
          <w:szCs w:val="28"/>
        </w:rPr>
        <w:t xml:space="preserve">College of Electrical Engineering </w:t>
      </w:r>
      <w:r w:rsidR="003272DC" w:rsidRPr="00091E48">
        <w:rPr>
          <w:rFonts w:hint="eastAsia"/>
          <w:color w:val="000000" w:themeColor="text1"/>
          <w:sz w:val="28"/>
          <w:szCs w:val="28"/>
        </w:rPr>
        <w:t>and</w:t>
      </w:r>
      <w:r w:rsidRPr="00091E48">
        <w:rPr>
          <w:rFonts w:hint="eastAsia"/>
          <w:color w:val="000000" w:themeColor="text1"/>
          <w:sz w:val="28"/>
          <w:szCs w:val="28"/>
        </w:rPr>
        <w:t xml:space="preserve"> Computer Science</w:t>
      </w:r>
    </w:p>
    <w:p w14:paraId="7738086D" w14:textId="77777777" w:rsidR="0080058D" w:rsidRPr="0003782C" w:rsidRDefault="0080058D" w:rsidP="00B6056C">
      <w:pPr>
        <w:pStyle w:val="a6"/>
        <w:ind w:left="240" w:right="240" w:firstLine="640"/>
        <w:rPr>
          <w:sz w:val="32"/>
          <w:szCs w:val="32"/>
        </w:rPr>
      </w:pPr>
      <w:r w:rsidRPr="0003782C">
        <w:rPr>
          <w:rFonts w:hint="eastAsia"/>
          <w:sz w:val="32"/>
          <w:szCs w:val="32"/>
        </w:rPr>
        <w:t>National Taiwan University</w:t>
      </w:r>
    </w:p>
    <w:p w14:paraId="373283A1" w14:textId="2BAD7DA0" w:rsidR="0080058D" w:rsidRDefault="0080058D" w:rsidP="00B53158">
      <w:pPr>
        <w:pStyle w:val="a6"/>
        <w:ind w:left="240" w:right="240" w:firstLine="640"/>
        <w:rPr>
          <w:sz w:val="32"/>
          <w:szCs w:val="32"/>
        </w:rPr>
      </w:pPr>
      <w:r>
        <w:rPr>
          <w:rFonts w:hint="eastAsia"/>
          <w:sz w:val="32"/>
          <w:szCs w:val="32"/>
        </w:rPr>
        <w:t>M</w:t>
      </w:r>
      <w:r w:rsidRPr="0003782C">
        <w:rPr>
          <w:sz w:val="32"/>
          <w:szCs w:val="32"/>
        </w:rPr>
        <w:t xml:space="preserve">aster </w:t>
      </w:r>
      <w:r>
        <w:rPr>
          <w:rFonts w:hint="eastAsia"/>
          <w:sz w:val="32"/>
          <w:szCs w:val="32"/>
        </w:rPr>
        <w:t>T</w:t>
      </w:r>
      <w:r w:rsidRPr="0003782C">
        <w:rPr>
          <w:sz w:val="32"/>
          <w:szCs w:val="32"/>
        </w:rPr>
        <w:t>hesis</w:t>
      </w:r>
    </w:p>
    <w:p w14:paraId="39B93685" w14:textId="77777777" w:rsidR="00B53158" w:rsidRPr="00B53158" w:rsidRDefault="00B53158" w:rsidP="00B53158">
      <w:pPr>
        <w:pStyle w:val="a6"/>
        <w:ind w:left="240" w:right="240" w:firstLine="640"/>
        <w:rPr>
          <w:sz w:val="32"/>
          <w:szCs w:val="32"/>
        </w:rPr>
      </w:pPr>
    </w:p>
    <w:p w14:paraId="240A6F15" w14:textId="77777777" w:rsidR="00D1363C" w:rsidRDefault="00D1363C" w:rsidP="00D1363C">
      <w:pPr>
        <w:pStyle w:val="a6"/>
        <w:ind w:left="240" w:right="240" w:firstLine="720"/>
        <w:rPr>
          <w:color w:val="000000" w:themeColor="text1"/>
        </w:rPr>
      </w:pPr>
      <w:r>
        <w:rPr>
          <w:rFonts w:hint="eastAsia"/>
          <w:color w:val="000000" w:themeColor="text1"/>
        </w:rPr>
        <w:t>通過</w:t>
      </w:r>
      <w:r w:rsidR="00C37458" w:rsidRPr="00C37458">
        <w:rPr>
          <w:rFonts w:hint="eastAsia"/>
          <w:color w:val="000000" w:themeColor="text1"/>
        </w:rPr>
        <w:t>深度視覺感知</w:t>
      </w:r>
    </w:p>
    <w:p w14:paraId="75D2C1A8" w14:textId="2B1A1E55" w:rsidR="00513D1B" w:rsidRPr="00B53158" w:rsidRDefault="00C37458" w:rsidP="00D1363C">
      <w:pPr>
        <w:pStyle w:val="a6"/>
        <w:ind w:left="240" w:right="240" w:firstLine="720"/>
        <w:rPr>
          <w:color w:val="000000" w:themeColor="text1"/>
        </w:rPr>
      </w:pPr>
      <w:r w:rsidRPr="00C37458">
        <w:rPr>
          <w:rFonts w:hint="eastAsia"/>
          <w:color w:val="000000" w:themeColor="text1"/>
        </w:rPr>
        <w:t>對</w:t>
      </w:r>
      <w:r>
        <w:rPr>
          <w:rFonts w:hint="eastAsia"/>
          <w:color w:val="000000" w:themeColor="text1"/>
        </w:rPr>
        <w:t>思覺失調</w:t>
      </w:r>
      <w:r w:rsidRPr="00C37458">
        <w:rPr>
          <w:rFonts w:hint="eastAsia"/>
          <w:color w:val="000000" w:themeColor="text1"/>
        </w:rPr>
        <w:t>患者的心理</w:t>
      </w:r>
      <w:r w:rsidR="00B102A2">
        <w:rPr>
          <w:rFonts w:hint="eastAsia"/>
          <w:color w:val="000000" w:themeColor="text1"/>
        </w:rPr>
        <w:t>障礙檢測</w:t>
      </w:r>
    </w:p>
    <w:p w14:paraId="27F0874A" w14:textId="7A84A194" w:rsidR="0080058D" w:rsidRPr="00B53158" w:rsidRDefault="00C37458" w:rsidP="00CB6BBB">
      <w:pPr>
        <w:pStyle w:val="a6"/>
        <w:ind w:left="240" w:right="240" w:firstLine="700"/>
        <w:rPr>
          <w:color w:val="000000" w:themeColor="text1"/>
          <w:sz w:val="35"/>
          <w:szCs w:val="35"/>
        </w:rPr>
      </w:pPr>
      <w:r w:rsidRPr="00C37458">
        <w:rPr>
          <w:color w:val="000000" w:themeColor="text1"/>
          <w:sz w:val="35"/>
          <w:szCs w:val="35"/>
        </w:rPr>
        <w:t xml:space="preserve">Mental </w:t>
      </w:r>
      <w:r w:rsidR="00CB6BBB">
        <w:rPr>
          <w:rFonts w:hint="eastAsia"/>
          <w:color w:val="000000" w:themeColor="text1"/>
          <w:sz w:val="35"/>
          <w:szCs w:val="35"/>
        </w:rPr>
        <w:t>D</w:t>
      </w:r>
      <w:r w:rsidR="00CB6BBB">
        <w:rPr>
          <w:color w:val="000000" w:themeColor="text1"/>
          <w:sz w:val="35"/>
          <w:szCs w:val="35"/>
        </w:rPr>
        <w:t>isorder Detection</w:t>
      </w:r>
      <w:r w:rsidRPr="00C37458">
        <w:rPr>
          <w:color w:val="000000" w:themeColor="text1"/>
          <w:sz w:val="35"/>
          <w:szCs w:val="35"/>
        </w:rPr>
        <w:t xml:space="preserve"> for Schizophrenia </w:t>
      </w:r>
      <w:r w:rsidR="00CB6BBB">
        <w:rPr>
          <w:color w:val="000000" w:themeColor="text1"/>
          <w:sz w:val="35"/>
          <w:szCs w:val="35"/>
        </w:rPr>
        <w:t xml:space="preserve">Patients </w:t>
      </w:r>
      <w:r w:rsidRPr="00C37458">
        <w:rPr>
          <w:color w:val="000000" w:themeColor="text1"/>
          <w:sz w:val="35"/>
          <w:szCs w:val="35"/>
        </w:rPr>
        <w:t>via</w:t>
      </w:r>
      <w:r w:rsidR="00CB6BBB">
        <w:rPr>
          <w:color w:val="000000" w:themeColor="text1"/>
          <w:sz w:val="35"/>
          <w:szCs w:val="35"/>
        </w:rPr>
        <w:t xml:space="preserve"> </w:t>
      </w:r>
      <w:r w:rsidRPr="00C37458">
        <w:rPr>
          <w:color w:val="000000" w:themeColor="text1"/>
          <w:sz w:val="35"/>
          <w:szCs w:val="35"/>
        </w:rPr>
        <w:t>Deep Visual Percepti</w:t>
      </w:r>
      <w:r w:rsidR="001517B2">
        <w:rPr>
          <w:color w:val="000000" w:themeColor="text1"/>
          <w:sz w:val="35"/>
          <w:szCs w:val="35"/>
        </w:rPr>
        <w:t>on</w:t>
      </w:r>
    </w:p>
    <w:p w14:paraId="5182E684" w14:textId="77777777" w:rsidR="0080058D" w:rsidRPr="006A1011" w:rsidRDefault="0080058D" w:rsidP="00B6056C">
      <w:pPr>
        <w:pStyle w:val="a6"/>
        <w:ind w:left="240" w:right="240" w:firstLine="720"/>
        <w:jc w:val="both"/>
      </w:pPr>
    </w:p>
    <w:p w14:paraId="25D23E7B" w14:textId="7B522F60" w:rsidR="0080058D" w:rsidRPr="006A1011" w:rsidRDefault="00C37458" w:rsidP="00B6056C">
      <w:pPr>
        <w:pStyle w:val="a6"/>
        <w:ind w:left="240" w:right="240" w:firstLine="720"/>
      </w:pPr>
      <w:r>
        <w:rPr>
          <w:rFonts w:hint="eastAsia"/>
        </w:rPr>
        <w:t>林炳彰</w:t>
      </w:r>
    </w:p>
    <w:p w14:paraId="0DB3B713" w14:textId="1B280827" w:rsidR="0080058D" w:rsidRPr="006A1011" w:rsidRDefault="00C37458" w:rsidP="00B6056C">
      <w:pPr>
        <w:pStyle w:val="a6"/>
        <w:ind w:left="240" w:right="240" w:firstLine="720"/>
      </w:pPr>
      <w:r>
        <w:t>Bing-</w:t>
      </w:r>
      <w:proofErr w:type="spellStart"/>
      <w:r>
        <w:t>Jhang</w:t>
      </w:r>
      <w:proofErr w:type="spellEnd"/>
      <w:r w:rsidR="0080058D">
        <w:rPr>
          <w:rFonts w:hint="eastAsia"/>
        </w:rPr>
        <w:t xml:space="preserve"> </w:t>
      </w:r>
      <w:r w:rsidR="00E50E35">
        <w:t>Li</w:t>
      </w:r>
      <w:r>
        <w:t>n</w:t>
      </w:r>
    </w:p>
    <w:p w14:paraId="19407131" w14:textId="77777777" w:rsidR="00357B6B" w:rsidRPr="006A1011" w:rsidRDefault="00357B6B" w:rsidP="00B6056C">
      <w:pPr>
        <w:pStyle w:val="a6"/>
        <w:ind w:left="240" w:right="240" w:firstLine="720"/>
      </w:pPr>
    </w:p>
    <w:p w14:paraId="375D2A4F" w14:textId="77777777" w:rsidR="0080058D" w:rsidRPr="006A1011" w:rsidRDefault="0080058D" w:rsidP="00B6056C">
      <w:pPr>
        <w:pStyle w:val="a6"/>
        <w:ind w:left="240" w:right="240" w:firstLine="720"/>
      </w:pPr>
      <w:r w:rsidRPr="006A1011">
        <w:t>指導教授：</w:t>
      </w:r>
      <w:r w:rsidR="00301FC5">
        <w:rPr>
          <w:rFonts w:hint="eastAsia"/>
        </w:rPr>
        <w:t>傅立成</w:t>
      </w:r>
      <w:r w:rsidRPr="006A1011">
        <w:rPr>
          <w:rFonts w:hint="eastAsia"/>
        </w:rPr>
        <w:t xml:space="preserve"> </w:t>
      </w:r>
      <w:r w:rsidRPr="006A1011">
        <w:t>博士</w:t>
      </w:r>
    </w:p>
    <w:p w14:paraId="3150819A" w14:textId="116D6C87" w:rsidR="0094149A" w:rsidRPr="0094149A" w:rsidRDefault="0080058D" w:rsidP="00B53158">
      <w:pPr>
        <w:pStyle w:val="a6"/>
        <w:ind w:left="240" w:right="240" w:firstLine="720"/>
      </w:pPr>
      <w:r w:rsidRPr="006A1011">
        <w:rPr>
          <w:rFonts w:hint="eastAsia"/>
        </w:rPr>
        <w:t xml:space="preserve">Advisor: </w:t>
      </w:r>
      <w:r w:rsidR="00301FC5">
        <w:rPr>
          <w:rFonts w:hint="eastAsia"/>
        </w:rPr>
        <w:t>L</w:t>
      </w:r>
      <w:r w:rsidR="00301FC5">
        <w:t>i</w:t>
      </w:r>
      <w:r>
        <w:rPr>
          <w:rFonts w:hint="eastAsia"/>
        </w:rPr>
        <w:t>-</w:t>
      </w:r>
      <w:r w:rsidR="00301FC5">
        <w:t>Chen</w:t>
      </w:r>
      <w:r>
        <w:rPr>
          <w:rFonts w:hint="eastAsia"/>
        </w:rPr>
        <w:t xml:space="preserve"> </w:t>
      </w:r>
      <w:r w:rsidR="00301FC5">
        <w:t>Fu</w:t>
      </w:r>
      <w:r w:rsidRPr="006A1011">
        <w:rPr>
          <w:rFonts w:hint="eastAsia"/>
        </w:rPr>
        <w:t>, Ph.D.</w:t>
      </w:r>
    </w:p>
    <w:p w14:paraId="584336D9" w14:textId="31C2C11B" w:rsidR="00357B6B" w:rsidRDefault="0080058D" w:rsidP="006A0917">
      <w:pPr>
        <w:pStyle w:val="a6"/>
        <w:ind w:left="240" w:right="240" w:firstLine="720"/>
      </w:pPr>
      <w:r w:rsidRPr="006A1011">
        <w:t>中華民國</w:t>
      </w:r>
      <w:r w:rsidR="00C37458">
        <w:t>110</w:t>
      </w:r>
      <w:r w:rsidRPr="006A1011">
        <w:rPr>
          <w:rFonts w:hint="eastAsia"/>
        </w:rPr>
        <w:t>年</w:t>
      </w:r>
      <w:r w:rsidR="00C37458">
        <w:t>1</w:t>
      </w:r>
      <w:r w:rsidRPr="006A1011">
        <w:t>月</w:t>
      </w:r>
    </w:p>
    <w:p w14:paraId="316E22FD" w14:textId="4D1052E1" w:rsidR="0080058D" w:rsidRPr="006A1011" w:rsidRDefault="00C37458" w:rsidP="00B6056C">
      <w:pPr>
        <w:pStyle w:val="a6"/>
        <w:ind w:left="240" w:right="240" w:firstLine="720"/>
      </w:pPr>
      <w:r>
        <w:t>January</w:t>
      </w:r>
      <w:r w:rsidR="0080058D" w:rsidRPr="006A1011">
        <w:rPr>
          <w:rFonts w:hint="eastAsia"/>
        </w:rPr>
        <w:t xml:space="preserve">, </w:t>
      </w:r>
      <w:r>
        <w:t>2021</w:t>
      </w:r>
      <w:bookmarkEnd w:id="0"/>
    </w:p>
    <w:bookmarkEnd w:id="1"/>
    <w:p w14:paraId="69410B77" w14:textId="77777777" w:rsidR="0080058D" w:rsidRDefault="0080058D" w:rsidP="00B6056C">
      <w:pPr>
        <w:ind w:left="240" w:right="240" w:firstLine="480"/>
        <w:sectPr w:rsidR="0080058D" w:rsidSect="009258CA">
          <w:footerReference w:type="even" r:id="rId8"/>
          <w:footerReference w:type="default" r:id="rId9"/>
          <w:pgSz w:w="11906" w:h="16838" w:code="9"/>
          <w:pgMar w:top="2268" w:right="1134" w:bottom="1701" w:left="1134" w:header="851" w:footer="992" w:gutter="0"/>
          <w:cols w:space="425"/>
          <w:titlePg/>
          <w:docGrid w:linePitch="360"/>
        </w:sectPr>
      </w:pPr>
    </w:p>
    <w:p w14:paraId="7F61BFF9" w14:textId="77777777" w:rsidR="0080058D" w:rsidRPr="002C4975" w:rsidRDefault="0080058D" w:rsidP="00B6056C">
      <w:pPr>
        <w:pStyle w:val="a1"/>
        <w:ind w:left="240" w:right="240" w:firstLine="720"/>
        <w:rPr>
          <w:noProof/>
          <w:color w:val="0070C0"/>
        </w:rPr>
      </w:pPr>
      <w:bookmarkStart w:id="2" w:name="_Toc58427837"/>
      <w:r w:rsidRPr="00A24C01">
        <w:rPr>
          <w:rFonts w:hint="eastAsia"/>
          <w:noProof/>
          <w:color w:val="000000" w:themeColor="text1"/>
        </w:rPr>
        <w:lastRenderedPageBreak/>
        <w:t>誌謝</w:t>
      </w:r>
      <w:bookmarkEnd w:id="2"/>
    </w:p>
    <w:p w14:paraId="37C1CC37" w14:textId="7E7B8AEE" w:rsidR="00C37458" w:rsidRPr="00AA02B3" w:rsidRDefault="0080058D" w:rsidP="00C37458">
      <w:r>
        <w:rPr>
          <w:rFonts w:hint="eastAsia"/>
        </w:rPr>
        <w:tab/>
      </w:r>
    </w:p>
    <w:p w14:paraId="05CC247A" w14:textId="1AF081FE" w:rsidR="00A8478B" w:rsidRPr="00AA02B3" w:rsidRDefault="00A8478B" w:rsidP="00AA02B3"/>
    <w:p w14:paraId="03A01A84" w14:textId="7D67A9A8" w:rsidR="000942E6" w:rsidRPr="00A8478B" w:rsidRDefault="000942E6" w:rsidP="00B6056C">
      <w:pPr>
        <w:wordWrap w:val="0"/>
        <w:ind w:left="240" w:right="240" w:firstLine="480"/>
        <w:jc w:val="right"/>
      </w:pPr>
      <w:r>
        <w:tab/>
      </w:r>
    </w:p>
    <w:p w14:paraId="3025E44A" w14:textId="1E92B8C0" w:rsidR="0080058D" w:rsidRDefault="0080058D" w:rsidP="00B6056C">
      <w:pPr>
        <w:pStyle w:val="a1"/>
        <w:ind w:left="240" w:right="240" w:firstLine="720"/>
      </w:pPr>
      <w:bookmarkStart w:id="3" w:name="_Toc58427838"/>
      <w:r w:rsidRPr="00A01C3F">
        <w:rPr>
          <w:rFonts w:hint="eastAsia"/>
          <w:color w:val="000000" w:themeColor="text1"/>
        </w:rPr>
        <w:lastRenderedPageBreak/>
        <w:t>摘要</w:t>
      </w:r>
      <w:bookmarkEnd w:id="3"/>
    </w:p>
    <w:p w14:paraId="61F9B443" w14:textId="32E0243B" w:rsidR="00583714" w:rsidRDefault="0080058D" w:rsidP="00C37458">
      <w:pPr>
        <w:ind w:left="240" w:right="240" w:firstLine="480"/>
        <w:rPr>
          <w:color w:val="000000" w:themeColor="text1"/>
        </w:rPr>
      </w:pPr>
      <w:r>
        <w:rPr>
          <w:rFonts w:hint="eastAsia"/>
        </w:rPr>
        <w:tab/>
      </w:r>
    </w:p>
    <w:p w14:paraId="0AB30526" w14:textId="71791C57" w:rsidR="0080058D" w:rsidRDefault="00FD4961" w:rsidP="000206B9">
      <w:pPr>
        <w:spacing w:line="360" w:lineRule="auto"/>
        <w:ind w:left="480" w:right="240" w:firstLine="240"/>
      </w:pPr>
      <w:r w:rsidRPr="00D64537">
        <w:rPr>
          <w:rFonts w:hint="eastAsia"/>
          <w:b/>
        </w:rPr>
        <w:t>關鍵字：</w:t>
      </w:r>
    </w:p>
    <w:p w14:paraId="10D930D0" w14:textId="529B77AB" w:rsidR="0080058D" w:rsidRPr="00345214" w:rsidRDefault="0080058D" w:rsidP="00B6056C">
      <w:pPr>
        <w:pStyle w:val="a1"/>
        <w:ind w:left="240" w:right="240" w:firstLine="720"/>
        <w:rPr>
          <w:color w:val="0070C0"/>
        </w:rPr>
      </w:pPr>
      <w:bookmarkStart w:id="4" w:name="_Toc58427839"/>
      <w:r w:rsidRPr="00B111C0">
        <w:rPr>
          <w:rFonts w:hint="eastAsia"/>
          <w:color w:val="000000" w:themeColor="text1"/>
        </w:rPr>
        <w:lastRenderedPageBreak/>
        <w:t>ABSTRACT</w:t>
      </w:r>
      <w:bookmarkEnd w:id="4"/>
    </w:p>
    <w:p w14:paraId="2F9C0F46" w14:textId="2CCE64DD" w:rsidR="00983B61" w:rsidRDefault="00983B61" w:rsidP="00476141">
      <w:pPr>
        <w:ind w:left="240" w:right="240" w:firstLine="480"/>
        <w:rPr>
          <w:color w:val="000000" w:themeColor="text1"/>
        </w:rPr>
      </w:pPr>
    </w:p>
    <w:p w14:paraId="1492DF6F" w14:textId="77777777" w:rsidR="00225B17" w:rsidRDefault="00225B17" w:rsidP="00476141">
      <w:pPr>
        <w:ind w:left="240" w:right="240" w:firstLine="480"/>
        <w:rPr>
          <w:color w:val="000000" w:themeColor="text1"/>
        </w:rPr>
      </w:pPr>
    </w:p>
    <w:p w14:paraId="0217017F" w14:textId="1AE644B1" w:rsidR="0080058D" w:rsidRPr="004E5B4E" w:rsidRDefault="00FF59D6" w:rsidP="001570C1">
      <w:pPr>
        <w:tabs>
          <w:tab w:val="left" w:pos="5812"/>
        </w:tabs>
        <w:ind w:left="240" w:right="240" w:firstLine="480"/>
      </w:pPr>
      <w:r w:rsidRPr="00D64537">
        <w:rPr>
          <w:rFonts w:hint="eastAsia"/>
          <w:b/>
        </w:rPr>
        <w:t>Keywords:</w:t>
      </w:r>
      <w:r w:rsidR="00A25C3A">
        <w:t xml:space="preserve"> </w:t>
      </w:r>
    </w:p>
    <w:p w14:paraId="47A10A00" w14:textId="438F6AB6" w:rsidR="0080058D" w:rsidRDefault="00A437D9" w:rsidP="00B6056C">
      <w:pPr>
        <w:pStyle w:val="a1"/>
        <w:ind w:left="240" w:right="240" w:firstLine="720"/>
      </w:pPr>
      <w:bookmarkStart w:id="5" w:name="_Toc58427840"/>
      <w:r>
        <w:rPr>
          <w:rFonts w:hint="eastAsia"/>
        </w:rPr>
        <w:lastRenderedPageBreak/>
        <w:t>T</w:t>
      </w:r>
      <w:r w:rsidR="002E1F7A">
        <w:t>ABLE</w:t>
      </w:r>
      <w:r w:rsidR="004A4575">
        <w:t xml:space="preserve"> OF</w:t>
      </w:r>
      <w:r>
        <w:t xml:space="preserve"> </w:t>
      </w:r>
      <w:r>
        <w:rPr>
          <w:rFonts w:hint="eastAsia"/>
        </w:rPr>
        <w:t>CONTENTS</w:t>
      </w:r>
      <w:bookmarkEnd w:id="5"/>
    </w:p>
    <w:p w14:paraId="70FD3777" w14:textId="77777777" w:rsidR="0080058D" w:rsidRDefault="0080058D" w:rsidP="00B6056C">
      <w:pPr>
        <w:tabs>
          <w:tab w:val="right" w:leader="dot" w:pos="8505"/>
        </w:tabs>
        <w:ind w:left="240" w:right="240" w:firstLine="480"/>
      </w:pPr>
      <w:r>
        <w:rPr>
          <w:rFonts w:hint="eastAsia"/>
        </w:rPr>
        <w:t>口試委員會審定書</w:t>
      </w:r>
      <w:r>
        <w:rPr>
          <w:rFonts w:hint="eastAsia"/>
        </w:rPr>
        <w:tab/>
        <w:t>#</w:t>
      </w:r>
    </w:p>
    <w:p w14:paraId="341413E6" w14:textId="4C6C9CED" w:rsidR="00601D6B" w:rsidRDefault="006E23FC">
      <w:pPr>
        <w:pStyle w:val="10"/>
        <w:rPr>
          <w:rFonts w:asciiTheme="minorHAnsi" w:eastAsiaTheme="minorEastAsia" w:hAnsiTheme="minorHAnsi" w:cstheme="minorBidi"/>
          <w:noProof/>
        </w:rPr>
      </w:pPr>
      <w:r>
        <w:fldChar w:fldCharType="begin"/>
      </w:r>
      <w:r>
        <w:instrText xml:space="preserve"> TOC \h \z \t "</w:instrText>
      </w:r>
      <w:r>
        <w:instrText>標題</w:instrText>
      </w:r>
      <w:r>
        <w:instrText xml:space="preserve"> 1,2,</w:instrText>
      </w:r>
      <w:r>
        <w:instrText>標題</w:instrText>
      </w:r>
      <w:r>
        <w:instrText xml:space="preserve"> 2,3,</w:instrText>
      </w:r>
      <w:r>
        <w:instrText>標題</w:instrText>
      </w:r>
      <w:r>
        <w:instrText xml:space="preserve"> 3,4,</w:instrText>
      </w:r>
      <w:r>
        <w:instrText>標題</w:instrText>
      </w:r>
      <w:r>
        <w:instrText xml:space="preserve">,1" </w:instrText>
      </w:r>
      <w:r>
        <w:fldChar w:fldCharType="separate"/>
      </w:r>
      <w:hyperlink w:anchor="_Toc58427837" w:history="1">
        <w:r w:rsidR="00601D6B" w:rsidRPr="00574749">
          <w:rPr>
            <w:rStyle w:val="a7"/>
            <w:rFonts w:hint="eastAsia"/>
            <w:noProof/>
          </w:rPr>
          <w:t>誌謝</w:t>
        </w:r>
        <w:r w:rsidR="00601D6B">
          <w:rPr>
            <w:noProof/>
            <w:webHidden/>
          </w:rPr>
          <w:tab/>
        </w:r>
        <w:r w:rsidR="00601D6B">
          <w:rPr>
            <w:noProof/>
            <w:webHidden/>
          </w:rPr>
          <w:fldChar w:fldCharType="begin"/>
        </w:r>
        <w:r w:rsidR="00601D6B">
          <w:rPr>
            <w:noProof/>
            <w:webHidden/>
          </w:rPr>
          <w:instrText xml:space="preserve"> PAGEREF _Toc58427837 \h </w:instrText>
        </w:r>
        <w:r w:rsidR="00601D6B">
          <w:rPr>
            <w:noProof/>
            <w:webHidden/>
          </w:rPr>
        </w:r>
        <w:r w:rsidR="00601D6B">
          <w:rPr>
            <w:noProof/>
            <w:webHidden/>
          </w:rPr>
          <w:fldChar w:fldCharType="separate"/>
        </w:r>
        <w:r w:rsidR="00601D6B">
          <w:rPr>
            <w:noProof/>
            <w:webHidden/>
          </w:rPr>
          <w:t>I</w:t>
        </w:r>
        <w:r w:rsidR="00601D6B">
          <w:rPr>
            <w:noProof/>
            <w:webHidden/>
          </w:rPr>
          <w:fldChar w:fldCharType="end"/>
        </w:r>
      </w:hyperlink>
    </w:p>
    <w:p w14:paraId="014C401E" w14:textId="107DC807" w:rsidR="00601D6B" w:rsidRDefault="00A1480C">
      <w:pPr>
        <w:pStyle w:val="10"/>
        <w:rPr>
          <w:rFonts w:asciiTheme="minorHAnsi" w:eastAsiaTheme="minorEastAsia" w:hAnsiTheme="minorHAnsi" w:cstheme="minorBidi"/>
          <w:noProof/>
        </w:rPr>
      </w:pPr>
      <w:hyperlink w:anchor="_Toc58427838" w:history="1">
        <w:r w:rsidR="00601D6B" w:rsidRPr="00574749">
          <w:rPr>
            <w:rStyle w:val="a7"/>
            <w:rFonts w:hint="eastAsia"/>
            <w:noProof/>
          </w:rPr>
          <w:t>摘要</w:t>
        </w:r>
        <w:r w:rsidR="00601D6B">
          <w:rPr>
            <w:noProof/>
            <w:webHidden/>
          </w:rPr>
          <w:tab/>
        </w:r>
        <w:r w:rsidR="00601D6B">
          <w:rPr>
            <w:noProof/>
            <w:webHidden/>
          </w:rPr>
          <w:fldChar w:fldCharType="begin"/>
        </w:r>
        <w:r w:rsidR="00601D6B">
          <w:rPr>
            <w:noProof/>
            <w:webHidden/>
          </w:rPr>
          <w:instrText xml:space="preserve"> PAGEREF _Toc58427838 \h </w:instrText>
        </w:r>
        <w:r w:rsidR="00601D6B">
          <w:rPr>
            <w:noProof/>
            <w:webHidden/>
          </w:rPr>
        </w:r>
        <w:r w:rsidR="00601D6B">
          <w:rPr>
            <w:noProof/>
            <w:webHidden/>
          </w:rPr>
          <w:fldChar w:fldCharType="separate"/>
        </w:r>
        <w:r w:rsidR="00601D6B">
          <w:rPr>
            <w:noProof/>
            <w:webHidden/>
          </w:rPr>
          <w:t>II</w:t>
        </w:r>
        <w:r w:rsidR="00601D6B">
          <w:rPr>
            <w:noProof/>
            <w:webHidden/>
          </w:rPr>
          <w:fldChar w:fldCharType="end"/>
        </w:r>
      </w:hyperlink>
    </w:p>
    <w:p w14:paraId="65445F0A" w14:textId="169C613F" w:rsidR="00601D6B" w:rsidRDefault="00A1480C">
      <w:pPr>
        <w:pStyle w:val="10"/>
        <w:rPr>
          <w:rFonts w:asciiTheme="minorHAnsi" w:eastAsiaTheme="minorEastAsia" w:hAnsiTheme="minorHAnsi" w:cstheme="minorBidi"/>
          <w:noProof/>
        </w:rPr>
      </w:pPr>
      <w:hyperlink w:anchor="_Toc58427839" w:history="1">
        <w:r w:rsidR="00601D6B" w:rsidRPr="00574749">
          <w:rPr>
            <w:rStyle w:val="a7"/>
            <w:noProof/>
          </w:rPr>
          <w:t>ABSTRACT</w:t>
        </w:r>
        <w:r w:rsidR="00601D6B">
          <w:rPr>
            <w:noProof/>
            <w:webHidden/>
          </w:rPr>
          <w:tab/>
        </w:r>
        <w:r w:rsidR="00601D6B">
          <w:rPr>
            <w:noProof/>
            <w:webHidden/>
          </w:rPr>
          <w:fldChar w:fldCharType="begin"/>
        </w:r>
        <w:r w:rsidR="00601D6B">
          <w:rPr>
            <w:noProof/>
            <w:webHidden/>
          </w:rPr>
          <w:instrText xml:space="preserve"> PAGEREF _Toc58427839 \h </w:instrText>
        </w:r>
        <w:r w:rsidR="00601D6B">
          <w:rPr>
            <w:noProof/>
            <w:webHidden/>
          </w:rPr>
        </w:r>
        <w:r w:rsidR="00601D6B">
          <w:rPr>
            <w:noProof/>
            <w:webHidden/>
          </w:rPr>
          <w:fldChar w:fldCharType="separate"/>
        </w:r>
        <w:r w:rsidR="00601D6B">
          <w:rPr>
            <w:noProof/>
            <w:webHidden/>
          </w:rPr>
          <w:t>III</w:t>
        </w:r>
        <w:r w:rsidR="00601D6B">
          <w:rPr>
            <w:noProof/>
            <w:webHidden/>
          </w:rPr>
          <w:fldChar w:fldCharType="end"/>
        </w:r>
      </w:hyperlink>
    </w:p>
    <w:p w14:paraId="0AFEFFEB" w14:textId="541E7032" w:rsidR="00601D6B" w:rsidRDefault="00A1480C">
      <w:pPr>
        <w:pStyle w:val="10"/>
        <w:rPr>
          <w:rFonts w:asciiTheme="minorHAnsi" w:eastAsiaTheme="minorEastAsia" w:hAnsiTheme="minorHAnsi" w:cstheme="minorBidi"/>
          <w:noProof/>
        </w:rPr>
      </w:pPr>
      <w:hyperlink w:anchor="_Toc58427840" w:history="1">
        <w:r w:rsidR="00601D6B" w:rsidRPr="00574749">
          <w:rPr>
            <w:rStyle w:val="a7"/>
            <w:noProof/>
          </w:rPr>
          <w:t>TABLE OF CONTENTS</w:t>
        </w:r>
        <w:r w:rsidR="00601D6B">
          <w:rPr>
            <w:noProof/>
            <w:webHidden/>
          </w:rPr>
          <w:tab/>
        </w:r>
        <w:r w:rsidR="00601D6B">
          <w:rPr>
            <w:noProof/>
            <w:webHidden/>
          </w:rPr>
          <w:fldChar w:fldCharType="begin"/>
        </w:r>
        <w:r w:rsidR="00601D6B">
          <w:rPr>
            <w:noProof/>
            <w:webHidden/>
          </w:rPr>
          <w:instrText xml:space="preserve"> PAGEREF _Toc58427840 \h </w:instrText>
        </w:r>
        <w:r w:rsidR="00601D6B">
          <w:rPr>
            <w:noProof/>
            <w:webHidden/>
          </w:rPr>
        </w:r>
        <w:r w:rsidR="00601D6B">
          <w:rPr>
            <w:noProof/>
            <w:webHidden/>
          </w:rPr>
          <w:fldChar w:fldCharType="separate"/>
        </w:r>
        <w:r w:rsidR="00601D6B">
          <w:rPr>
            <w:noProof/>
            <w:webHidden/>
          </w:rPr>
          <w:t>IV</w:t>
        </w:r>
        <w:r w:rsidR="00601D6B">
          <w:rPr>
            <w:noProof/>
            <w:webHidden/>
          </w:rPr>
          <w:fldChar w:fldCharType="end"/>
        </w:r>
      </w:hyperlink>
    </w:p>
    <w:p w14:paraId="73AC8DEB" w14:textId="69BBDE48" w:rsidR="00601D6B" w:rsidRDefault="00A1480C">
      <w:pPr>
        <w:pStyle w:val="10"/>
        <w:rPr>
          <w:rFonts w:asciiTheme="minorHAnsi" w:eastAsiaTheme="minorEastAsia" w:hAnsiTheme="minorHAnsi" w:cstheme="minorBidi"/>
          <w:noProof/>
        </w:rPr>
      </w:pPr>
      <w:hyperlink w:anchor="_Toc58427841" w:history="1">
        <w:r w:rsidR="00601D6B" w:rsidRPr="00574749">
          <w:rPr>
            <w:rStyle w:val="a7"/>
            <w:noProof/>
          </w:rPr>
          <w:t>LIST OF FIGURES</w:t>
        </w:r>
        <w:r w:rsidR="00601D6B">
          <w:rPr>
            <w:noProof/>
            <w:webHidden/>
          </w:rPr>
          <w:tab/>
        </w:r>
        <w:r w:rsidR="00601D6B">
          <w:rPr>
            <w:noProof/>
            <w:webHidden/>
          </w:rPr>
          <w:fldChar w:fldCharType="begin"/>
        </w:r>
        <w:r w:rsidR="00601D6B">
          <w:rPr>
            <w:noProof/>
            <w:webHidden/>
          </w:rPr>
          <w:instrText xml:space="preserve"> PAGEREF _Toc58427841 \h </w:instrText>
        </w:r>
        <w:r w:rsidR="00601D6B">
          <w:rPr>
            <w:noProof/>
            <w:webHidden/>
          </w:rPr>
        </w:r>
        <w:r w:rsidR="00601D6B">
          <w:rPr>
            <w:noProof/>
            <w:webHidden/>
          </w:rPr>
          <w:fldChar w:fldCharType="separate"/>
        </w:r>
        <w:r w:rsidR="00601D6B">
          <w:rPr>
            <w:noProof/>
            <w:webHidden/>
          </w:rPr>
          <w:t>V</w:t>
        </w:r>
        <w:r w:rsidR="00601D6B">
          <w:rPr>
            <w:noProof/>
            <w:webHidden/>
          </w:rPr>
          <w:fldChar w:fldCharType="end"/>
        </w:r>
      </w:hyperlink>
    </w:p>
    <w:p w14:paraId="3DCD6F60" w14:textId="1B3A6A0D" w:rsidR="00601D6B" w:rsidRDefault="00A1480C">
      <w:pPr>
        <w:pStyle w:val="10"/>
        <w:rPr>
          <w:rFonts w:asciiTheme="minorHAnsi" w:eastAsiaTheme="minorEastAsia" w:hAnsiTheme="minorHAnsi" w:cstheme="minorBidi"/>
          <w:noProof/>
        </w:rPr>
      </w:pPr>
      <w:hyperlink w:anchor="_Toc58427842" w:history="1">
        <w:r w:rsidR="00601D6B" w:rsidRPr="00574749">
          <w:rPr>
            <w:rStyle w:val="a7"/>
            <w:noProof/>
          </w:rPr>
          <w:t>LIST OF TABLES</w:t>
        </w:r>
        <w:r w:rsidR="00601D6B">
          <w:rPr>
            <w:noProof/>
            <w:webHidden/>
          </w:rPr>
          <w:tab/>
        </w:r>
        <w:r w:rsidR="00601D6B">
          <w:rPr>
            <w:noProof/>
            <w:webHidden/>
          </w:rPr>
          <w:fldChar w:fldCharType="begin"/>
        </w:r>
        <w:r w:rsidR="00601D6B">
          <w:rPr>
            <w:noProof/>
            <w:webHidden/>
          </w:rPr>
          <w:instrText xml:space="preserve"> PAGEREF _Toc58427842 \h </w:instrText>
        </w:r>
        <w:r w:rsidR="00601D6B">
          <w:rPr>
            <w:noProof/>
            <w:webHidden/>
          </w:rPr>
        </w:r>
        <w:r w:rsidR="00601D6B">
          <w:rPr>
            <w:noProof/>
            <w:webHidden/>
          </w:rPr>
          <w:fldChar w:fldCharType="separate"/>
        </w:r>
        <w:r w:rsidR="00601D6B">
          <w:rPr>
            <w:noProof/>
            <w:webHidden/>
          </w:rPr>
          <w:t>VI</w:t>
        </w:r>
        <w:r w:rsidR="00601D6B">
          <w:rPr>
            <w:noProof/>
            <w:webHidden/>
          </w:rPr>
          <w:fldChar w:fldCharType="end"/>
        </w:r>
      </w:hyperlink>
    </w:p>
    <w:p w14:paraId="0D368B39" w14:textId="6D9969BE" w:rsidR="00601D6B" w:rsidRDefault="00A1480C">
      <w:pPr>
        <w:pStyle w:val="23"/>
        <w:rPr>
          <w:rFonts w:asciiTheme="minorHAnsi" w:eastAsiaTheme="minorEastAsia" w:hAnsiTheme="minorHAnsi" w:cstheme="minorBidi"/>
          <w:b w:val="0"/>
          <w:noProof/>
        </w:rPr>
      </w:pPr>
      <w:hyperlink w:anchor="_Toc58427843" w:history="1">
        <w:r w:rsidR="00601D6B" w:rsidRPr="00574749">
          <w:rPr>
            <w:rStyle w:val="a7"/>
            <w:noProof/>
          </w:rPr>
          <w:t>Chapter 1</w:t>
        </w:r>
        <w:r w:rsidR="00601D6B">
          <w:rPr>
            <w:rFonts w:asciiTheme="minorHAnsi" w:eastAsiaTheme="minorEastAsia" w:hAnsiTheme="minorHAnsi" w:cstheme="minorBidi"/>
            <w:b w:val="0"/>
            <w:noProof/>
          </w:rPr>
          <w:tab/>
        </w:r>
        <w:r w:rsidR="00601D6B" w:rsidRPr="00574749">
          <w:rPr>
            <w:rStyle w:val="a7"/>
            <w:noProof/>
          </w:rPr>
          <w:t>Introduction</w:t>
        </w:r>
        <w:r w:rsidR="00601D6B">
          <w:rPr>
            <w:noProof/>
            <w:webHidden/>
          </w:rPr>
          <w:tab/>
        </w:r>
        <w:r w:rsidR="00601D6B">
          <w:rPr>
            <w:noProof/>
            <w:webHidden/>
          </w:rPr>
          <w:fldChar w:fldCharType="begin"/>
        </w:r>
        <w:r w:rsidR="00601D6B">
          <w:rPr>
            <w:noProof/>
            <w:webHidden/>
          </w:rPr>
          <w:instrText xml:space="preserve"> PAGEREF _Toc58427843 \h </w:instrText>
        </w:r>
        <w:r w:rsidR="00601D6B">
          <w:rPr>
            <w:noProof/>
            <w:webHidden/>
          </w:rPr>
        </w:r>
        <w:r w:rsidR="00601D6B">
          <w:rPr>
            <w:noProof/>
            <w:webHidden/>
          </w:rPr>
          <w:fldChar w:fldCharType="separate"/>
        </w:r>
        <w:r w:rsidR="00601D6B">
          <w:rPr>
            <w:noProof/>
            <w:webHidden/>
          </w:rPr>
          <w:t>1</w:t>
        </w:r>
        <w:r w:rsidR="00601D6B">
          <w:rPr>
            <w:noProof/>
            <w:webHidden/>
          </w:rPr>
          <w:fldChar w:fldCharType="end"/>
        </w:r>
      </w:hyperlink>
    </w:p>
    <w:p w14:paraId="0087B8EB" w14:textId="0F5AD36E" w:rsidR="00601D6B" w:rsidRDefault="00A1480C">
      <w:pPr>
        <w:pStyle w:val="32"/>
        <w:tabs>
          <w:tab w:val="left" w:pos="1418"/>
        </w:tabs>
        <w:rPr>
          <w:rFonts w:asciiTheme="minorHAnsi" w:eastAsiaTheme="minorEastAsia" w:hAnsiTheme="minorHAnsi" w:cstheme="minorBidi"/>
          <w:noProof/>
        </w:rPr>
      </w:pPr>
      <w:hyperlink w:anchor="_Toc58427844" w:history="1">
        <w:r w:rsidR="00601D6B" w:rsidRPr="00574749">
          <w:rPr>
            <w:rStyle w:val="a7"/>
            <w:noProof/>
          </w:rPr>
          <w:t>1.1</w:t>
        </w:r>
        <w:r w:rsidR="00601D6B">
          <w:rPr>
            <w:rFonts w:asciiTheme="minorHAnsi" w:eastAsiaTheme="minorEastAsia" w:hAnsiTheme="minorHAnsi" w:cstheme="minorBidi"/>
            <w:noProof/>
          </w:rPr>
          <w:tab/>
        </w:r>
        <w:r w:rsidR="00601D6B" w:rsidRPr="00574749">
          <w:rPr>
            <w:rStyle w:val="a7"/>
            <w:noProof/>
          </w:rPr>
          <w:t>Motivation</w:t>
        </w:r>
        <w:r w:rsidR="00601D6B">
          <w:rPr>
            <w:noProof/>
            <w:webHidden/>
          </w:rPr>
          <w:tab/>
        </w:r>
        <w:r w:rsidR="00601D6B">
          <w:rPr>
            <w:noProof/>
            <w:webHidden/>
          </w:rPr>
          <w:fldChar w:fldCharType="begin"/>
        </w:r>
        <w:r w:rsidR="00601D6B">
          <w:rPr>
            <w:noProof/>
            <w:webHidden/>
          </w:rPr>
          <w:instrText xml:space="preserve"> PAGEREF _Toc58427844 \h </w:instrText>
        </w:r>
        <w:r w:rsidR="00601D6B">
          <w:rPr>
            <w:noProof/>
            <w:webHidden/>
          </w:rPr>
        </w:r>
        <w:r w:rsidR="00601D6B">
          <w:rPr>
            <w:noProof/>
            <w:webHidden/>
          </w:rPr>
          <w:fldChar w:fldCharType="separate"/>
        </w:r>
        <w:r w:rsidR="00601D6B">
          <w:rPr>
            <w:noProof/>
            <w:webHidden/>
          </w:rPr>
          <w:t>1</w:t>
        </w:r>
        <w:r w:rsidR="00601D6B">
          <w:rPr>
            <w:noProof/>
            <w:webHidden/>
          </w:rPr>
          <w:fldChar w:fldCharType="end"/>
        </w:r>
      </w:hyperlink>
    </w:p>
    <w:p w14:paraId="71CDAD1D" w14:textId="7798338E" w:rsidR="00601D6B" w:rsidRDefault="00A1480C">
      <w:pPr>
        <w:pStyle w:val="32"/>
        <w:tabs>
          <w:tab w:val="left" w:pos="1418"/>
        </w:tabs>
        <w:rPr>
          <w:rFonts w:asciiTheme="minorHAnsi" w:eastAsiaTheme="minorEastAsia" w:hAnsiTheme="minorHAnsi" w:cstheme="minorBidi"/>
          <w:noProof/>
        </w:rPr>
      </w:pPr>
      <w:hyperlink w:anchor="_Toc58427845" w:history="1">
        <w:r w:rsidR="00601D6B" w:rsidRPr="00574749">
          <w:rPr>
            <w:rStyle w:val="a7"/>
            <w:noProof/>
          </w:rPr>
          <w:t>1.2</w:t>
        </w:r>
        <w:r w:rsidR="00601D6B">
          <w:rPr>
            <w:rFonts w:asciiTheme="minorHAnsi" w:eastAsiaTheme="minorEastAsia" w:hAnsiTheme="minorHAnsi" w:cstheme="minorBidi"/>
            <w:noProof/>
          </w:rPr>
          <w:tab/>
        </w:r>
        <w:r w:rsidR="00601D6B" w:rsidRPr="00574749">
          <w:rPr>
            <w:rStyle w:val="a7"/>
            <w:noProof/>
          </w:rPr>
          <w:t>Lecture Review</w:t>
        </w:r>
        <w:r w:rsidR="00601D6B">
          <w:rPr>
            <w:noProof/>
            <w:webHidden/>
          </w:rPr>
          <w:tab/>
        </w:r>
        <w:r w:rsidR="00601D6B">
          <w:rPr>
            <w:noProof/>
            <w:webHidden/>
          </w:rPr>
          <w:fldChar w:fldCharType="begin"/>
        </w:r>
        <w:r w:rsidR="00601D6B">
          <w:rPr>
            <w:noProof/>
            <w:webHidden/>
          </w:rPr>
          <w:instrText xml:space="preserve"> PAGEREF _Toc58427845 \h </w:instrText>
        </w:r>
        <w:r w:rsidR="00601D6B">
          <w:rPr>
            <w:noProof/>
            <w:webHidden/>
          </w:rPr>
        </w:r>
        <w:r w:rsidR="00601D6B">
          <w:rPr>
            <w:noProof/>
            <w:webHidden/>
          </w:rPr>
          <w:fldChar w:fldCharType="separate"/>
        </w:r>
        <w:r w:rsidR="00601D6B">
          <w:rPr>
            <w:noProof/>
            <w:webHidden/>
          </w:rPr>
          <w:t>3</w:t>
        </w:r>
        <w:r w:rsidR="00601D6B">
          <w:rPr>
            <w:noProof/>
            <w:webHidden/>
          </w:rPr>
          <w:fldChar w:fldCharType="end"/>
        </w:r>
      </w:hyperlink>
    </w:p>
    <w:p w14:paraId="7A773602" w14:textId="10E7D769" w:rsidR="00601D6B" w:rsidRDefault="00A1480C">
      <w:pPr>
        <w:pStyle w:val="42"/>
        <w:tabs>
          <w:tab w:val="left" w:pos="1701"/>
        </w:tabs>
        <w:rPr>
          <w:rFonts w:asciiTheme="minorHAnsi" w:eastAsiaTheme="minorEastAsia" w:hAnsiTheme="minorHAnsi" w:cstheme="minorBidi"/>
          <w:noProof/>
        </w:rPr>
      </w:pPr>
      <w:hyperlink w:anchor="_Toc58427846" w:history="1">
        <w:r w:rsidR="00601D6B" w:rsidRPr="00574749">
          <w:rPr>
            <w:rStyle w:val="a7"/>
            <w:noProof/>
          </w:rPr>
          <w:t>1.2.1</w:t>
        </w:r>
        <w:r w:rsidR="00601D6B">
          <w:rPr>
            <w:rFonts w:asciiTheme="minorHAnsi" w:eastAsiaTheme="minorEastAsia" w:hAnsiTheme="minorHAnsi" w:cstheme="minorBidi"/>
            <w:noProof/>
          </w:rPr>
          <w:tab/>
        </w:r>
        <w:r w:rsidR="00601D6B" w:rsidRPr="00574749">
          <w:rPr>
            <w:rStyle w:val="a7"/>
            <w:noProof/>
          </w:rPr>
          <w:t>Emotion Recognition</w:t>
        </w:r>
        <w:r w:rsidR="00601D6B">
          <w:rPr>
            <w:noProof/>
            <w:webHidden/>
          </w:rPr>
          <w:tab/>
        </w:r>
        <w:r w:rsidR="00601D6B">
          <w:rPr>
            <w:noProof/>
            <w:webHidden/>
          </w:rPr>
          <w:fldChar w:fldCharType="begin"/>
        </w:r>
        <w:r w:rsidR="00601D6B">
          <w:rPr>
            <w:noProof/>
            <w:webHidden/>
          </w:rPr>
          <w:instrText xml:space="preserve"> PAGEREF _Toc58427846 \h </w:instrText>
        </w:r>
        <w:r w:rsidR="00601D6B">
          <w:rPr>
            <w:noProof/>
            <w:webHidden/>
          </w:rPr>
        </w:r>
        <w:r w:rsidR="00601D6B">
          <w:rPr>
            <w:noProof/>
            <w:webHidden/>
          </w:rPr>
          <w:fldChar w:fldCharType="separate"/>
        </w:r>
        <w:r w:rsidR="00601D6B">
          <w:rPr>
            <w:noProof/>
            <w:webHidden/>
          </w:rPr>
          <w:t>3</w:t>
        </w:r>
        <w:r w:rsidR="00601D6B">
          <w:rPr>
            <w:noProof/>
            <w:webHidden/>
          </w:rPr>
          <w:fldChar w:fldCharType="end"/>
        </w:r>
      </w:hyperlink>
    </w:p>
    <w:p w14:paraId="4A5FD580" w14:textId="24B52F73" w:rsidR="00601D6B" w:rsidRDefault="00A1480C">
      <w:pPr>
        <w:pStyle w:val="42"/>
        <w:tabs>
          <w:tab w:val="left" w:pos="1701"/>
        </w:tabs>
        <w:rPr>
          <w:rFonts w:asciiTheme="minorHAnsi" w:eastAsiaTheme="minorEastAsia" w:hAnsiTheme="minorHAnsi" w:cstheme="minorBidi"/>
          <w:noProof/>
        </w:rPr>
      </w:pPr>
      <w:hyperlink w:anchor="_Toc58427847" w:history="1">
        <w:r w:rsidR="00601D6B" w:rsidRPr="00574749">
          <w:rPr>
            <w:rStyle w:val="a7"/>
            <w:noProof/>
          </w:rPr>
          <w:t>1.2.2</w:t>
        </w:r>
        <w:r w:rsidR="00601D6B">
          <w:rPr>
            <w:rFonts w:asciiTheme="minorHAnsi" w:eastAsiaTheme="minorEastAsia" w:hAnsiTheme="minorHAnsi" w:cstheme="minorBidi"/>
            <w:noProof/>
          </w:rPr>
          <w:tab/>
        </w:r>
        <w:r w:rsidR="00601D6B" w:rsidRPr="00574749">
          <w:rPr>
            <w:rStyle w:val="a7"/>
            <w:noProof/>
          </w:rPr>
          <w:t>Depression Estimation</w:t>
        </w:r>
        <w:r w:rsidR="00601D6B">
          <w:rPr>
            <w:noProof/>
            <w:webHidden/>
          </w:rPr>
          <w:tab/>
        </w:r>
        <w:r w:rsidR="00601D6B">
          <w:rPr>
            <w:noProof/>
            <w:webHidden/>
          </w:rPr>
          <w:fldChar w:fldCharType="begin"/>
        </w:r>
        <w:r w:rsidR="00601D6B">
          <w:rPr>
            <w:noProof/>
            <w:webHidden/>
          </w:rPr>
          <w:instrText xml:space="preserve"> PAGEREF _Toc58427847 \h </w:instrText>
        </w:r>
        <w:r w:rsidR="00601D6B">
          <w:rPr>
            <w:noProof/>
            <w:webHidden/>
          </w:rPr>
        </w:r>
        <w:r w:rsidR="00601D6B">
          <w:rPr>
            <w:noProof/>
            <w:webHidden/>
          </w:rPr>
          <w:fldChar w:fldCharType="separate"/>
        </w:r>
        <w:r w:rsidR="00601D6B">
          <w:rPr>
            <w:noProof/>
            <w:webHidden/>
          </w:rPr>
          <w:t>3</w:t>
        </w:r>
        <w:r w:rsidR="00601D6B">
          <w:rPr>
            <w:noProof/>
            <w:webHidden/>
          </w:rPr>
          <w:fldChar w:fldCharType="end"/>
        </w:r>
      </w:hyperlink>
    </w:p>
    <w:p w14:paraId="598E6332" w14:textId="4AC417EB" w:rsidR="00601D6B" w:rsidRDefault="00A1480C">
      <w:pPr>
        <w:pStyle w:val="42"/>
        <w:tabs>
          <w:tab w:val="left" w:pos="1701"/>
        </w:tabs>
        <w:rPr>
          <w:rFonts w:asciiTheme="minorHAnsi" w:eastAsiaTheme="minorEastAsia" w:hAnsiTheme="minorHAnsi" w:cstheme="minorBidi"/>
          <w:noProof/>
        </w:rPr>
      </w:pPr>
      <w:hyperlink w:anchor="_Toc58427848" w:history="1">
        <w:r w:rsidR="00601D6B" w:rsidRPr="00574749">
          <w:rPr>
            <w:rStyle w:val="a7"/>
            <w:noProof/>
          </w:rPr>
          <w:t>1.2.3</w:t>
        </w:r>
        <w:r w:rsidR="00601D6B">
          <w:rPr>
            <w:rFonts w:asciiTheme="minorHAnsi" w:eastAsiaTheme="minorEastAsia" w:hAnsiTheme="minorHAnsi" w:cstheme="minorBidi"/>
            <w:noProof/>
          </w:rPr>
          <w:tab/>
        </w:r>
        <w:r w:rsidR="00601D6B" w:rsidRPr="00574749">
          <w:rPr>
            <w:rStyle w:val="a7"/>
            <w:noProof/>
          </w:rPr>
          <w:t>Metric Learning</w:t>
        </w:r>
        <w:r w:rsidR="00601D6B">
          <w:rPr>
            <w:noProof/>
            <w:webHidden/>
          </w:rPr>
          <w:tab/>
        </w:r>
        <w:r w:rsidR="00601D6B">
          <w:rPr>
            <w:noProof/>
            <w:webHidden/>
          </w:rPr>
          <w:fldChar w:fldCharType="begin"/>
        </w:r>
        <w:r w:rsidR="00601D6B">
          <w:rPr>
            <w:noProof/>
            <w:webHidden/>
          </w:rPr>
          <w:instrText xml:space="preserve"> PAGEREF _Toc58427848 \h </w:instrText>
        </w:r>
        <w:r w:rsidR="00601D6B">
          <w:rPr>
            <w:noProof/>
            <w:webHidden/>
          </w:rPr>
        </w:r>
        <w:r w:rsidR="00601D6B">
          <w:rPr>
            <w:noProof/>
            <w:webHidden/>
          </w:rPr>
          <w:fldChar w:fldCharType="separate"/>
        </w:r>
        <w:r w:rsidR="00601D6B">
          <w:rPr>
            <w:noProof/>
            <w:webHidden/>
          </w:rPr>
          <w:t>3</w:t>
        </w:r>
        <w:r w:rsidR="00601D6B">
          <w:rPr>
            <w:noProof/>
            <w:webHidden/>
          </w:rPr>
          <w:fldChar w:fldCharType="end"/>
        </w:r>
      </w:hyperlink>
    </w:p>
    <w:p w14:paraId="46804AE2" w14:textId="21F8080A" w:rsidR="00601D6B" w:rsidRDefault="00A1480C">
      <w:pPr>
        <w:pStyle w:val="32"/>
        <w:tabs>
          <w:tab w:val="left" w:pos="1418"/>
        </w:tabs>
        <w:rPr>
          <w:rFonts w:asciiTheme="minorHAnsi" w:eastAsiaTheme="minorEastAsia" w:hAnsiTheme="minorHAnsi" w:cstheme="minorBidi"/>
          <w:noProof/>
        </w:rPr>
      </w:pPr>
      <w:hyperlink w:anchor="_Toc58427849" w:history="1">
        <w:r w:rsidR="00601D6B" w:rsidRPr="00574749">
          <w:rPr>
            <w:rStyle w:val="a7"/>
            <w:noProof/>
          </w:rPr>
          <w:t>1.3</w:t>
        </w:r>
        <w:r w:rsidR="00601D6B">
          <w:rPr>
            <w:rFonts w:asciiTheme="minorHAnsi" w:eastAsiaTheme="minorEastAsia" w:hAnsiTheme="minorHAnsi" w:cstheme="minorBidi"/>
            <w:noProof/>
          </w:rPr>
          <w:tab/>
        </w:r>
        <w:r w:rsidR="00601D6B" w:rsidRPr="00574749">
          <w:rPr>
            <w:rStyle w:val="a7"/>
            <w:noProof/>
          </w:rPr>
          <w:t>Contributions</w:t>
        </w:r>
        <w:r w:rsidR="00601D6B">
          <w:rPr>
            <w:noProof/>
            <w:webHidden/>
          </w:rPr>
          <w:tab/>
        </w:r>
        <w:r w:rsidR="00601D6B">
          <w:rPr>
            <w:noProof/>
            <w:webHidden/>
          </w:rPr>
          <w:fldChar w:fldCharType="begin"/>
        </w:r>
        <w:r w:rsidR="00601D6B">
          <w:rPr>
            <w:noProof/>
            <w:webHidden/>
          </w:rPr>
          <w:instrText xml:space="preserve"> PAGEREF _Toc58427849 \h </w:instrText>
        </w:r>
        <w:r w:rsidR="00601D6B">
          <w:rPr>
            <w:noProof/>
            <w:webHidden/>
          </w:rPr>
        </w:r>
        <w:r w:rsidR="00601D6B">
          <w:rPr>
            <w:noProof/>
            <w:webHidden/>
          </w:rPr>
          <w:fldChar w:fldCharType="separate"/>
        </w:r>
        <w:r w:rsidR="00601D6B">
          <w:rPr>
            <w:noProof/>
            <w:webHidden/>
          </w:rPr>
          <w:t>4</w:t>
        </w:r>
        <w:r w:rsidR="00601D6B">
          <w:rPr>
            <w:noProof/>
            <w:webHidden/>
          </w:rPr>
          <w:fldChar w:fldCharType="end"/>
        </w:r>
      </w:hyperlink>
    </w:p>
    <w:p w14:paraId="42C59226" w14:textId="5F69D1F6" w:rsidR="00601D6B" w:rsidRDefault="00A1480C">
      <w:pPr>
        <w:pStyle w:val="32"/>
        <w:tabs>
          <w:tab w:val="left" w:pos="1418"/>
        </w:tabs>
        <w:rPr>
          <w:rFonts w:asciiTheme="minorHAnsi" w:eastAsiaTheme="minorEastAsia" w:hAnsiTheme="minorHAnsi" w:cstheme="minorBidi"/>
          <w:noProof/>
        </w:rPr>
      </w:pPr>
      <w:hyperlink w:anchor="_Toc58427850" w:history="1">
        <w:r w:rsidR="00601D6B" w:rsidRPr="00574749">
          <w:rPr>
            <w:rStyle w:val="a7"/>
            <w:noProof/>
          </w:rPr>
          <w:t>1.4</w:t>
        </w:r>
        <w:r w:rsidR="00601D6B">
          <w:rPr>
            <w:rFonts w:asciiTheme="minorHAnsi" w:eastAsiaTheme="minorEastAsia" w:hAnsiTheme="minorHAnsi" w:cstheme="minorBidi"/>
            <w:noProof/>
          </w:rPr>
          <w:tab/>
        </w:r>
        <w:r w:rsidR="00601D6B" w:rsidRPr="00574749">
          <w:rPr>
            <w:rStyle w:val="a7"/>
            <w:noProof/>
          </w:rPr>
          <w:t>Thesis Organization</w:t>
        </w:r>
        <w:r w:rsidR="00601D6B">
          <w:rPr>
            <w:noProof/>
            <w:webHidden/>
          </w:rPr>
          <w:tab/>
        </w:r>
        <w:r w:rsidR="00601D6B">
          <w:rPr>
            <w:noProof/>
            <w:webHidden/>
          </w:rPr>
          <w:fldChar w:fldCharType="begin"/>
        </w:r>
        <w:r w:rsidR="00601D6B">
          <w:rPr>
            <w:noProof/>
            <w:webHidden/>
          </w:rPr>
          <w:instrText xml:space="preserve"> PAGEREF _Toc58427850 \h </w:instrText>
        </w:r>
        <w:r w:rsidR="00601D6B">
          <w:rPr>
            <w:noProof/>
            <w:webHidden/>
          </w:rPr>
        </w:r>
        <w:r w:rsidR="00601D6B">
          <w:rPr>
            <w:noProof/>
            <w:webHidden/>
          </w:rPr>
          <w:fldChar w:fldCharType="separate"/>
        </w:r>
        <w:r w:rsidR="00601D6B">
          <w:rPr>
            <w:noProof/>
            <w:webHidden/>
          </w:rPr>
          <w:t>4</w:t>
        </w:r>
        <w:r w:rsidR="00601D6B">
          <w:rPr>
            <w:noProof/>
            <w:webHidden/>
          </w:rPr>
          <w:fldChar w:fldCharType="end"/>
        </w:r>
      </w:hyperlink>
    </w:p>
    <w:p w14:paraId="308491AC" w14:textId="61D4B59A" w:rsidR="00601D6B" w:rsidRDefault="00A1480C">
      <w:pPr>
        <w:pStyle w:val="23"/>
        <w:rPr>
          <w:rFonts w:asciiTheme="minorHAnsi" w:eastAsiaTheme="minorEastAsia" w:hAnsiTheme="minorHAnsi" w:cstheme="minorBidi"/>
          <w:b w:val="0"/>
          <w:noProof/>
        </w:rPr>
      </w:pPr>
      <w:hyperlink w:anchor="_Toc58427851" w:history="1">
        <w:r w:rsidR="00601D6B" w:rsidRPr="00574749">
          <w:rPr>
            <w:rStyle w:val="a7"/>
            <w:noProof/>
          </w:rPr>
          <w:t>Chapter 2</w:t>
        </w:r>
        <w:r w:rsidR="00601D6B">
          <w:rPr>
            <w:rFonts w:asciiTheme="minorHAnsi" w:eastAsiaTheme="minorEastAsia" w:hAnsiTheme="minorHAnsi" w:cstheme="minorBidi"/>
            <w:b w:val="0"/>
            <w:noProof/>
          </w:rPr>
          <w:tab/>
        </w:r>
        <w:r w:rsidR="00601D6B" w:rsidRPr="00574749">
          <w:rPr>
            <w:rStyle w:val="a7"/>
            <w:noProof/>
          </w:rPr>
          <w:t>Preliminaries</w:t>
        </w:r>
        <w:r w:rsidR="00601D6B">
          <w:rPr>
            <w:noProof/>
            <w:webHidden/>
          </w:rPr>
          <w:tab/>
        </w:r>
        <w:r w:rsidR="00601D6B">
          <w:rPr>
            <w:noProof/>
            <w:webHidden/>
          </w:rPr>
          <w:fldChar w:fldCharType="begin"/>
        </w:r>
        <w:r w:rsidR="00601D6B">
          <w:rPr>
            <w:noProof/>
            <w:webHidden/>
          </w:rPr>
          <w:instrText xml:space="preserve"> PAGEREF _Toc58427851 \h </w:instrText>
        </w:r>
        <w:r w:rsidR="00601D6B">
          <w:rPr>
            <w:noProof/>
            <w:webHidden/>
          </w:rPr>
        </w:r>
        <w:r w:rsidR="00601D6B">
          <w:rPr>
            <w:noProof/>
            <w:webHidden/>
          </w:rPr>
          <w:fldChar w:fldCharType="separate"/>
        </w:r>
        <w:r w:rsidR="00601D6B">
          <w:rPr>
            <w:noProof/>
            <w:webHidden/>
          </w:rPr>
          <w:t>5</w:t>
        </w:r>
        <w:r w:rsidR="00601D6B">
          <w:rPr>
            <w:noProof/>
            <w:webHidden/>
          </w:rPr>
          <w:fldChar w:fldCharType="end"/>
        </w:r>
      </w:hyperlink>
    </w:p>
    <w:p w14:paraId="68D55377" w14:textId="2CB77FD0" w:rsidR="00601D6B" w:rsidRDefault="00A1480C">
      <w:pPr>
        <w:pStyle w:val="32"/>
        <w:tabs>
          <w:tab w:val="left" w:pos="1418"/>
        </w:tabs>
        <w:rPr>
          <w:rFonts w:asciiTheme="minorHAnsi" w:eastAsiaTheme="minorEastAsia" w:hAnsiTheme="minorHAnsi" w:cstheme="minorBidi"/>
          <w:noProof/>
        </w:rPr>
      </w:pPr>
      <w:hyperlink w:anchor="_Toc58427852" w:history="1">
        <w:r w:rsidR="00601D6B" w:rsidRPr="00574749">
          <w:rPr>
            <w:rStyle w:val="a7"/>
            <w:noProof/>
          </w:rPr>
          <w:t>2.1</w:t>
        </w:r>
        <w:r w:rsidR="00601D6B">
          <w:rPr>
            <w:rFonts w:asciiTheme="minorHAnsi" w:eastAsiaTheme="minorEastAsia" w:hAnsiTheme="minorHAnsi" w:cstheme="minorBidi"/>
            <w:noProof/>
          </w:rPr>
          <w:tab/>
        </w:r>
        <w:r w:rsidR="00601D6B" w:rsidRPr="00574749">
          <w:rPr>
            <w:rStyle w:val="a7"/>
            <w:noProof/>
          </w:rPr>
          <w:t>Deep Neural Networks</w:t>
        </w:r>
        <w:r w:rsidR="00601D6B">
          <w:rPr>
            <w:noProof/>
            <w:webHidden/>
          </w:rPr>
          <w:tab/>
        </w:r>
        <w:r w:rsidR="00601D6B">
          <w:rPr>
            <w:noProof/>
            <w:webHidden/>
          </w:rPr>
          <w:fldChar w:fldCharType="begin"/>
        </w:r>
        <w:r w:rsidR="00601D6B">
          <w:rPr>
            <w:noProof/>
            <w:webHidden/>
          </w:rPr>
          <w:instrText xml:space="preserve"> PAGEREF _Toc58427852 \h </w:instrText>
        </w:r>
        <w:r w:rsidR="00601D6B">
          <w:rPr>
            <w:noProof/>
            <w:webHidden/>
          </w:rPr>
        </w:r>
        <w:r w:rsidR="00601D6B">
          <w:rPr>
            <w:noProof/>
            <w:webHidden/>
          </w:rPr>
          <w:fldChar w:fldCharType="separate"/>
        </w:r>
        <w:r w:rsidR="00601D6B">
          <w:rPr>
            <w:noProof/>
            <w:webHidden/>
          </w:rPr>
          <w:t>5</w:t>
        </w:r>
        <w:r w:rsidR="00601D6B">
          <w:rPr>
            <w:noProof/>
            <w:webHidden/>
          </w:rPr>
          <w:fldChar w:fldCharType="end"/>
        </w:r>
      </w:hyperlink>
    </w:p>
    <w:p w14:paraId="5AEFF038" w14:textId="1FB5EBA9" w:rsidR="00601D6B" w:rsidRDefault="00A1480C">
      <w:pPr>
        <w:pStyle w:val="32"/>
        <w:tabs>
          <w:tab w:val="left" w:pos="1418"/>
        </w:tabs>
        <w:rPr>
          <w:rFonts w:asciiTheme="minorHAnsi" w:eastAsiaTheme="minorEastAsia" w:hAnsiTheme="minorHAnsi" w:cstheme="minorBidi"/>
          <w:noProof/>
        </w:rPr>
      </w:pPr>
      <w:hyperlink w:anchor="_Toc58427853" w:history="1">
        <w:r w:rsidR="00601D6B" w:rsidRPr="00574749">
          <w:rPr>
            <w:rStyle w:val="a7"/>
            <w:noProof/>
          </w:rPr>
          <w:t>2.2</w:t>
        </w:r>
        <w:r w:rsidR="00601D6B">
          <w:rPr>
            <w:rFonts w:asciiTheme="minorHAnsi" w:eastAsiaTheme="minorEastAsia" w:hAnsiTheme="minorHAnsi" w:cstheme="minorBidi"/>
            <w:noProof/>
          </w:rPr>
          <w:tab/>
        </w:r>
        <w:r w:rsidR="00601D6B" w:rsidRPr="00574749">
          <w:rPr>
            <w:rStyle w:val="a7"/>
            <w:noProof/>
          </w:rPr>
          <w:t>Metric Learning</w:t>
        </w:r>
        <w:r w:rsidR="00601D6B">
          <w:rPr>
            <w:noProof/>
            <w:webHidden/>
          </w:rPr>
          <w:tab/>
        </w:r>
        <w:r w:rsidR="00601D6B">
          <w:rPr>
            <w:noProof/>
            <w:webHidden/>
          </w:rPr>
          <w:fldChar w:fldCharType="begin"/>
        </w:r>
        <w:r w:rsidR="00601D6B">
          <w:rPr>
            <w:noProof/>
            <w:webHidden/>
          </w:rPr>
          <w:instrText xml:space="preserve"> PAGEREF _Toc58427853 \h </w:instrText>
        </w:r>
        <w:r w:rsidR="00601D6B">
          <w:rPr>
            <w:noProof/>
            <w:webHidden/>
          </w:rPr>
        </w:r>
        <w:r w:rsidR="00601D6B">
          <w:rPr>
            <w:noProof/>
            <w:webHidden/>
          </w:rPr>
          <w:fldChar w:fldCharType="separate"/>
        </w:r>
        <w:r w:rsidR="00601D6B">
          <w:rPr>
            <w:noProof/>
            <w:webHidden/>
          </w:rPr>
          <w:t>5</w:t>
        </w:r>
        <w:r w:rsidR="00601D6B">
          <w:rPr>
            <w:noProof/>
            <w:webHidden/>
          </w:rPr>
          <w:fldChar w:fldCharType="end"/>
        </w:r>
      </w:hyperlink>
    </w:p>
    <w:p w14:paraId="41DF7514" w14:textId="4A8D1A93" w:rsidR="00601D6B" w:rsidRDefault="00A1480C">
      <w:pPr>
        <w:pStyle w:val="32"/>
        <w:tabs>
          <w:tab w:val="left" w:pos="1418"/>
        </w:tabs>
        <w:rPr>
          <w:rFonts w:asciiTheme="minorHAnsi" w:eastAsiaTheme="minorEastAsia" w:hAnsiTheme="minorHAnsi" w:cstheme="minorBidi"/>
          <w:noProof/>
        </w:rPr>
      </w:pPr>
      <w:hyperlink w:anchor="_Toc58427854" w:history="1">
        <w:r w:rsidR="00601D6B" w:rsidRPr="00574749">
          <w:rPr>
            <w:rStyle w:val="a7"/>
            <w:noProof/>
          </w:rPr>
          <w:t>2.3</w:t>
        </w:r>
        <w:r w:rsidR="00601D6B">
          <w:rPr>
            <w:rFonts w:asciiTheme="minorHAnsi" w:eastAsiaTheme="minorEastAsia" w:hAnsiTheme="minorHAnsi" w:cstheme="minorBidi"/>
            <w:noProof/>
          </w:rPr>
          <w:tab/>
        </w:r>
        <w:r w:rsidR="00601D6B" w:rsidRPr="00574749">
          <w:rPr>
            <w:rStyle w:val="a7"/>
            <w:noProof/>
          </w:rPr>
          <w:t>Facial Alignment</w:t>
        </w:r>
        <w:r w:rsidR="00601D6B">
          <w:rPr>
            <w:noProof/>
            <w:webHidden/>
          </w:rPr>
          <w:tab/>
        </w:r>
        <w:r w:rsidR="00601D6B">
          <w:rPr>
            <w:noProof/>
            <w:webHidden/>
          </w:rPr>
          <w:fldChar w:fldCharType="begin"/>
        </w:r>
        <w:r w:rsidR="00601D6B">
          <w:rPr>
            <w:noProof/>
            <w:webHidden/>
          </w:rPr>
          <w:instrText xml:space="preserve"> PAGEREF _Toc58427854 \h </w:instrText>
        </w:r>
        <w:r w:rsidR="00601D6B">
          <w:rPr>
            <w:noProof/>
            <w:webHidden/>
          </w:rPr>
        </w:r>
        <w:r w:rsidR="00601D6B">
          <w:rPr>
            <w:noProof/>
            <w:webHidden/>
          </w:rPr>
          <w:fldChar w:fldCharType="separate"/>
        </w:r>
        <w:r w:rsidR="00601D6B">
          <w:rPr>
            <w:noProof/>
            <w:webHidden/>
          </w:rPr>
          <w:t>7</w:t>
        </w:r>
        <w:r w:rsidR="00601D6B">
          <w:rPr>
            <w:noProof/>
            <w:webHidden/>
          </w:rPr>
          <w:fldChar w:fldCharType="end"/>
        </w:r>
      </w:hyperlink>
    </w:p>
    <w:p w14:paraId="349B46D9" w14:textId="7A1136CE" w:rsidR="00601D6B" w:rsidRDefault="00A1480C">
      <w:pPr>
        <w:pStyle w:val="10"/>
        <w:rPr>
          <w:rFonts w:asciiTheme="minorHAnsi" w:eastAsiaTheme="minorEastAsia" w:hAnsiTheme="minorHAnsi" w:cstheme="minorBidi"/>
          <w:noProof/>
        </w:rPr>
      </w:pPr>
      <w:hyperlink w:anchor="_Toc58427855" w:history="1">
        <w:r w:rsidR="00601D6B" w:rsidRPr="00574749">
          <w:rPr>
            <w:rStyle w:val="a7"/>
            <w:noProof/>
          </w:rPr>
          <w:t>REFERENCE</w:t>
        </w:r>
        <w:r w:rsidR="00601D6B">
          <w:rPr>
            <w:noProof/>
            <w:webHidden/>
          </w:rPr>
          <w:tab/>
        </w:r>
        <w:r w:rsidR="00601D6B">
          <w:rPr>
            <w:noProof/>
            <w:webHidden/>
          </w:rPr>
          <w:fldChar w:fldCharType="begin"/>
        </w:r>
        <w:r w:rsidR="00601D6B">
          <w:rPr>
            <w:noProof/>
            <w:webHidden/>
          </w:rPr>
          <w:instrText xml:space="preserve"> PAGEREF _Toc58427855 \h </w:instrText>
        </w:r>
        <w:r w:rsidR="00601D6B">
          <w:rPr>
            <w:noProof/>
            <w:webHidden/>
          </w:rPr>
        </w:r>
        <w:r w:rsidR="00601D6B">
          <w:rPr>
            <w:noProof/>
            <w:webHidden/>
          </w:rPr>
          <w:fldChar w:fldCharType="separate"/>
        </w:r>
        <w:r w:rsidR="00601D6B">
          <w:rPr>
            <w:noProof/>
            <w:webHidden/>
          </w:rPr>
          <w:t>8</w:t>
        </w:r>
        <w:r w:rsidR="00601D6B">
          <w:rPr>
            <w:noProof/>
            <w:webHidden/>
          </w:rPr>
          <w:fldChar w:fldCharType="end"/>
        </w:r>
      </w:hyperlink>
    </w:p>
    <w:p w14:paraId="0F4F785D" w14:textId="77777777" w:rsidR="005252C8" w:rsidRDefault="006E23FC" w:rsidP="00D36435">
      <w:pPr>
        <w:pStyle w:val="a1"/>
        <w:ind w:left="240" w:right="240" w:firstLine="720"/>
        <w:rPr>
          <w:noProof/>
        </w:rPr>
      </w:pPr>
      <w:r>
        <w:lastRenderedPageBreak/>
        <w:fldChar w:fldCharType="end"/>
      </w:r>
      <w:bookmarkStart w:id="6" w:name="_Toc58427841"/>
      <w:r w:rsidR="00D22662">
        <w:t>LIST OF FIGURES</w:t>
      </w:r>
      <w:bookmarkEnd w:id="6"/>
      <w:r w:rsidR="00D36435">
        <w:fldChar w:fldCharType="begin"/>
      </w:r>
      <w:r w:rsidR="00D36435">
        <w:instrText xml:space="preserve"> TOC \c "Figure" </w:instrText>
      </w:r>
      <w:r w:rsidR="00D36435">
        <w:fldChar w:fldCharType="separate"/>
      </w:r>
    </w:p>
    <w:p w14:paraId="76C93BDB" w14:textId="7508FD45" w:rsidR="005252C8" w:rsidRDefault="005252C8">
      <w:pPr>
        <w:pStyle w:val="aa"/>
        <w:rPr>
          <w:rFonts w:asciiTheme="minorHAnsi" w:eastAsiaTheme="minorEastAsia" w:hAnsiTheme="minorHAnsi" w:cstheme="minorBidi"/>
          <w:noProof/>
        </w:rPr>
      </w:pPr>
      <w:r>
        <w:rPr>
          <w:noProof/>
        </w:rPr>
        <w:t>Figure 2</w:t>
      </w:r>
      <w:r>
        <w:rPr>
          <w:noProof/>
        </w:rPr>
        <w:noBreakHyphen/>
        <w:t>1: Visualized results of embedded features training on MNIST [3]. (a) softmax loss may result in the embedding with low intra-class compactness. (b) With the assistance of center loss, the trained model can encode samples well, thereby achieving higher feature discrimination.</w:t>
      </w:r>
      <w:r>
        <w:rPr>
          <w:noProof/>
        </w:rPr>
        <w:tab/>
      </w:r>
      <w:r>
        <w:rPr>
          <w:noProof/>
        </w:rPr>
        <w:fldChar w:fldCharType="begin"/>
      </w:r>
      <w:r>
        <w:rPr>
          <w:noProof/>
        </w:rPr>
        <w:instrText xml:space="preserve"> PAGEREF _Toc58833937 \h </w:instrText>
      </w:r>
      <w:r>
        <w:rPr>
          <w:noProof/>
        </w:rPr>
      </w:r>
      <w:r>
        <w:rPr>
          <w:noProof/>
        </w:rPr>
        <w:fldChar w:fldCharType="separate"/>
      </w:r>
      <w:r>
        <w:rPr>
          <w:noProof/>
        </w:rPr>
        <w:t>7</w:t>
      </w:r>
      <w:r>
        <w:rPr>
          <w:noProof/>
        </w:rPr>
        <w:fldChar w:fldCharType="end"/>
      </w:r>
    </w:p>
    <w:p w14:paraId="39B94748" w14:textId="7DD9A934" w:rsidR="007512C1" w:rsidRDefault="00D36435" w:rsidP="00D36435">
      <w:pPr>
        <w:pStyle w:val="a1"/>
        <w:ind w:left="240" w:right="240" w:firstLine="720"/>
      </w:pPr>
      <w:r>
        <w:lastRenderedPageBreak/>
        <w:fldChar w:fldCharType="end"/>
      </w:r>
      <w:bookmarkStart w:id="7" w:name="_Toc58427842"/>
      <w:r w:rsidR="007512C1">
        <w:rPr>
          <w:rFonts w:hint="eastAsia"/>
        </w:rPr>
        <w:t>LIST OF TABLES</w:t>
      </w:r>
      <w:bookmarkEnd w:id="7"/>
    </w:p>
    <w:p w14:paraId="13F0639C" w14:textId="77777777" w:rsidR="007512C1" w:rsidRDefault="007512C1" w:rsidP="007512C1">
      <w:pPr>
        <w:ind w:left="240" w:right="240" w:firstLine="480"/>
      </w:pPr>
    </w:p>
    <w:p w14:paraId="4258C7C9" w14:textId="417B81E4" w:rsidR="00B53158" w:rsidRDefault="00B53158" w:rsidP="00396AD8">
      <w:pPr>
        <w:pStyle w:val="aa"/>
      </w:pPr>
    </w:p>
    <w:p w14:paraId="37C330CB" w14:textId="7D9AE111" w:rsidR="00EA33B8" w:rsidRDefault="00EA33B8" w:rsidP="007512C1">
      <w:pPr>
        <w:pStyle w:val="a1"/>
        <w:numPr>
          <w:ilvl w:val="0"/>
          <w:numId w:val="0"/>
        </w:numPr>
        <w:jc w:val="both"/>
        <w:sectPr w:rsidR="00EA33B8" w:rsidSect="00EA33B8">
          <w:type w:val="continuous"/>
          <w:pgSz w:w="11906" w:h="16838" w:code="9"/>
          <w:pgMar w:top="1701" w:right="1701" w:bottom="1134" w:left="1701" w:header="851" w:footer="992" w:gutter="0"/>
          <w:pgNumType w:fmt="upperRoman" w:start="1"/>
          <w:cols w:space="425"/>
          <w:docGrid w:linePitch="360"/>
        </w:sectPr>
      </w:pPr>
      <w:bookmarkStart w:id="8" w:name="_Ref514288912"/>
    </w:p>
    <w:p w14:paraId="7D0EFB64" w14:textId="3CBAF2F1" w:rsidR="00C6634D" w:rsidRDefault="002D467B" w:rsidP="00D375B9">
      <w:pPr>
        <w:pStyle w:val="1"/>
        <w:numPr>
          <w:ilvl w:val="1"/>
          <w:numId w:val="36"/>
        </w:numPr>
        <w:ind w:right="240"/>
      </w:pPr>
      <w:bookmarkStart w:id="9" w:name="_Toc58427843"/>
      <w:r w:rsidRPr="005C03F1">
        <w:rPr>
          <w:rFonts w:hint="eastAsia"/>
        </w:rPr>
        <w:lastRenderedPageBreak/>
        <w:t>I</w:t>
      </w:r>
      <w:r w:rsidRPr="005C03F1">
        <w:t>ntroduction</w:t>
      </w:r>
      <w:bookmarkEnd w:id="8"/>
      <w:bookmarkEnd w:id="9"/>
    </w:p>
    <w:p w14:paraId="36C6065F" w14:textId="264A934E" w:rsidR="00D847EE" w:rsidRDefault="003D57BA" w:rsidP="009457A5">
      <w:pPr>
        <w:ind w:firstLine="480"/>
      </w:pPr>
      <w:r w:rsidRPr="003D57BA">
        <w:t xml:space="preserve">In this chapter, we first describe the research motivation in Section </w:t>
      </w:r>
      <w:r>
        <w:fldChar w:fldCharType="begin"/>
      </w:r>
      <w:r>
        <w:instrText xml:space="preserve"> REF _Ref7612740 \r \h </w:instrText>
      </w:r>
      <w:r>
        <w:fldChar w:fldCharType="separate"/>
      </w:r>
      <w:r w:rsidR="00D41977">
        <w:t>1.1</w:t>
      </w:r>
      <w:r>
        <w:fldChar w:fldCharType="end"/>
      </w:r>
      <w:r w:rsidRPr="003D57BA">
        <w:t xml:space="preserve">. then elaborate on the lecture review in Section </w:t>
      </w:r>
      <w:r>
        <w:fldChar w:fldCharType="begin"/>
      </w:r>
      <w:r>
        <w:instrText xml:space="preserve"> REF _Ref57239215 \r \h </w:instrText>
      </w:r>
      <w:r>
        <w:fldChar w:fldCharType="separate"/>
      </w:r>
      <w:r w:rsidR="00D41977">
        <w:t>1.2</w:t>
      </w:r>
      <w:r>
        <w:fldChar w:fldCharType="end"/>
      </w:r>
      <w:r w:rsidRPr="003D57BA">
        <w:t xml:space="preserve">. After that, we concisely introduce the proposed algorithm and its contributions in Section </w:t>
      </w:r>
      <w:r>
        <w:fldChar w:fldCharType="begin"/>
      </w:r>
      <w:r>
        <w:instrText xml:space="preserve"> REF _Ref57239789 \r \h </w:instrText>
      </w:r>
      <w:r>
        <w:fldChar w:fldCharType="separate"/>
      </w:r>
      <w:r w:rsidR="00D41977">
        <w:t>1.3</w:t>
      </w:r>
      <w:r>
        <w:fldChar w:fldCharType="end"/>
      </w:r>
      <w:r w:rsidRPr="003D57BA">
        <w:t xml:space="preserve"> and conclude with the organization of this thesis in Section </w:t>
      </w:r>
      <w:r>
        <w:fldChar w:fldCharType="begin"/>
      </w:r>
      <w:r>
        <w:instrText xml:space="preserve"> REF _Ref57239798 \r \h </w:instrText>
      </w:r>
      <w:r>
        <w:fldChar w:fldCharType="separate"/>
      </w:r>
      <w:r w:rsidR="00D41977">
        <w:t>1.4</w:t>
      </w:r>
      <w:r>
        <w:fldChar w:fldCharType="end"/>
      </w:r>
      <w:r w:rsidRPr="003D57BA">
        <w:t>.</w:t>
      </w:r>
    </w:p>
    <w:p w14:paraId="700C62E8" w14:textId="44A4AFC5" w:rsidR="00597F51" w:rsidRDefault="00597F51" w:rsidP="003D57BA">
      <w:pPr>
        <w:pStyle w:val="21"/>
      </w:pPr>
      <w:bookmarkStart w:id="10" w:name="_Motivation"/>
      <w:bookmarkStart w:id="11" w:name="_Ref7612740"/>
      <w:bookmarkStart w:id="12" w:name="_Toc58427844"/>
      <w:bookmarkEnd w:id="10"/>
      <w:r>
        <w:t>Motivation</w:t>
      </w:r>
      <w:bookmarkEnd w:id="11"/>
      <w:bookmarkEnd w:id="12"/>
    </w:p>
    <w:p w14:paraId="526566CF" w14:textId="3AC96328" w:rsidR="00624AAA" w:rsidRPr="00624AAA" w:rsidRDefault="00624AAA" w:rsidP="00624AAA">
      <w:pPr>
        <w:ind w:firstLine="480"/>
        <w:rPr>
          <w:color w:val="FF0000"/>
          <w:kern w:val="0"/>
        </w:rPr>
      </w:pPr>
      <w:r w:rsidRPr="00624AAA">
        <w:rPr>
          <w:color w:val="FF0000"/>
          <w:kern w:val="0"/>
        </w:rPr>
        <w:t xml:space="preserve">Schizophrenia is a mental disorder that progressively changes the mental state of a person and can be characterized by apparent changes in perception, thoughts, mood, and behavior. Even though people with schizophrenia often behave differently from someone else, their inner emotions and cognitive activities can be reflected through facial expressions and body language. Thus, emotion recognition becomes an essential technique for us to capture the deep insights of the patient. </w:t>
      </w:r>
    </w:p>
    <w:p w14:paraId="4099CDAC" w14:textId="5863E154" w:rsidR="00F645C5" w:rsidRDefault="00F645C5" w:rsidP="006A0175">
      <w:pPr>
        <w:ind w:firstLine="480"/>
        <w:rPr>
          <w:color w:val="FF0000"/>
          <w:kern w:val="0"/>
        </w:rPr>
      </w:pPr>
      <w:r w:rsidRPr="00F645C5">
        <w:rPr>
          <w:color w:val="FF0000"/>
          <w:kern w:val="0"/>
        </w:rPr>
        <w:t>In fact, emotion recognition is a pattern recognition task, and recent researches have almost focused on designing a neural network algorithm for learning robust embedding to yield discriminative features. Compared with traditional hand-</w:t>
      </w:r>
      <w:r w:rsidR="00553040">
        <w:rPr>
          <w:color w:val="FF0000"/>
          <w:kern w:val="0"/>
        </w:rPr>
        <w:t>crafted</w:t>
      </w:r>
      <w:r w:rsidRPr="00F645C5">
        <w:rPr>
          <w:color w:val="FF0000"/>
          <w:kern w:val="0"/>
        </w:rPr>
        <w:t xml:space="preserve"> features, such as histogram of oriented gradient (HOG) and scale-invariant feature transform (SIFT), representations encoded via deep neural networks are more robust to motion and environmental changes, thus achieving better performance.</w:t>
      </w:r>
    </w:p>
    <w:p w14:paraId="496E095D" w14:textId="44D687F5" w:rsidR="006A0175" w:rsidRDefault="00553040" w:rsidP="006A0175">
      <w:pPr>
        <w:ind w:firstLine="480"/>
        <w:rPr>
          <w:color w:val="FF0000"/>
          <w:kern w:val="0"/>
        </w:rPr>
      </w:pPr>
      <w:r w:rsidRPr="00553040">
        <w:rPr>
          <w:color w:val="FF0000"/>
          <w:kern w:val="0"/>
        </w:rPr>
        <w:t xml:space="preserve">Previous emotion recognition strategies have been extensively discussed based on facial expressions. However, conventional facial expression recognition (FER) may fail to infer the real-time emotional state accurately. Due to facial muscle movements, such as blinking or opening the mouth, facial expressions may </w:t>
      </w:r>
      <w:r>
        <w:rPr>
          <w:color w:val="FF0000"/>
          <w:kern w:val="0"/>
        </w:rPr>
        <w:t>yield</w:t>
      </w:r>
      <w:r w:rsidRPr="00553040">
        <w:rPr>
          <w:color w:val="FF0000"/>
          <w:kern w:val="0"/>
        </w:rPr>
        <w:t xml:space="preserve"> conflicting emotional signals, leading to incorrect and inconsistent predictions. On the other hand, facial expressions and </w:t>
      </w:r>
      <w:r>
        <w:rPr>
          <w:color w:val="FF0000"/>
          <w:kern w:val="0"/>
        </w:rPr>
        <w:t>body</w:t>
      </w:r>
      <w:r w:rsidRPr="00553040">
        <w:rPr>
          <w:color w:val="FF0000"/>
          <w:kern w:val="0"/>
        </w:rPr>
        <w:t xml:space="preserve"> behaviors may represent different emotional signals simultaneously, </w:t>
      </w:r>
      <w:r w:rsidRPr="00553040">
        <w:rPr>
          <w:color w:val="FF0000"/>
          <w:kern w:val="0"/>
        </w:rPr>
        <w:lastRenderedPageBreak/>
        <w:t xml:space="preserve">such as facial expressions with surprise emotions </w:t>
      </w:r>
      <w:r w:rsidRPr="00553040">
        <w:rPr>
          <w:i/>
          <w:iCs/>
          <w:color w:val="FF0000"/>
          <w:kern w:val="0"/>
        </w:rPr>
        <w:t>vs</w:t>
      </w:r>
      <w:r w:rsidRPr="00553040">
        <w:rPr>
          <w:color w:val="FF0000"/>
          <w:kern w:val="0"/>
        </w:rPr>
        <w:t>. anger signals from defensive body language.</w:t>
      </w:r>
      <w:r w:rsidR="006A0849" w:rsidRPr="006A0849">
        <w:t xml:space="preserve"> </w:t>
      </w:r>
      <w:r w:rsidR="00DB2120" w:rsidRPr="00DB2120">
        <w:rPr>
          <w:color w:val="FF0000"/>
          <w:kern w:val="0"/>
        </w:rPr>
        <w:t>In addition to the above, due to the nature of schizophrenia and the effects of drugs, patients particularly express fewer emotional signals, so that facial analysis alone may not be suitable for detecting the emotional state of patients. In cognitive science, some studies have shown that people recognize the emotions of others not only from their faces but also from the surrounding environment, such as the interaction of time series and the overall behavior of human appearance. Thus, integrating information from different forms is the key to achieving accurate recognition models. Moreover, certain symptoms of schizophrenia are often related to depression. Compared with patients with schizophrenia without depression, patients with depression have a worse treatment course and a worse prognosis.</w:t>
      </w:r>
    </w:p>
    <w:p w14:paraId="3FE43FA4" w14:textId="77777777" w:rsidR="00F71E36" w:rsidRPr="00F71E36" w:rsidRDefault="00F71E36" w:rsidP="00F71E36">
      <w:pPr>
        <w:ind w:firstLine="480"/>
        <w:rPr>
          <w:color w:val="FF0000"/>
          <w:kern w:val="0"/>
        </w:rPr>
      </w:pPr>
      <w:r w:rsidRPr="00F71E36">
        <w:rPr>
          <w:color w:val="FF0000"/>
          <w:kern w:val="0"/>
        </w:rPr>
        <w:t>We are thus motivated to design a multi-task learning framework to realize a mental disorder detection via both emotion recognition and depression estimation. To tackle the shortcomings of facial analysis and the inconsistency of different modalities (facial expressions and body behaviors), we design a cross-modality graph convolutional network (CMGCN), which can effectively determine a consistent signal from different modalities, consequently yields a robust representation.  It is worth noting that our GMGCN takes advantage of the sparse sampling scheme to seek features with higher similarity and discard irrelevant elements, thereby achieving low computational cost and better model performance.</w:t>
      </w:r>
    </w:p>
    <w:p w14:paraId="326A4C4C" w14:textId="77777777" w:rsidR="00F71E36" w:rsidRPr="00F71E36" w:rsidRDefault="00F71E36" w:rsidP="00F71E36">
      <w:pPr>
        <w:ind w:firstLine="480"/>
        <w:rPr>
          <w:color w:val="FF0000"/>
          <w:kern w:val="0"/>
        </w:rPr>
      </w:pPr>
    </w:p>
    <w:p w14:paraId="6B54F4DC" w14:textId="32FDD1A8" w:rsidR="00051B13" w:rsidRDefault="00F71E36" w:rsidP="00F71E36">
      <w:pPr>
        <w:ind w:firstLine="480"/>
        <w:rPr>
          <w:color w:val="FF0000"/>
          <w:kern w:val="0"/>
        </w:rPr>
      </w:pPr>
      <w:r w:rsidRPr="00F71E36">
        <w:rPr>
          <w:color w:val="FF0000"/>
          <w:kern w:val="0"/>
        </w:rPr>
        <w:t xml:space="preserve">In addition to this effort, we also design objective functions for both tasks respectively to realize a better model convergence. For emotion recognition, which is a pattern recognition task, we propose a density loss with comprehensive criteria for metric learning relevant to orthogonal property and embedding density. By simultaneously </w:t>
      </w:r>
      <w:r w:rsidRPr="00F71E36">
        <w:rPr>
          <w:color w:val="FF0000"/>
          <w:kern w:val="0"/>
        </w:rPr>
        <w:lastRenderedPageBreak/>
        <w:t>suppressing inter-class interactions and encouraging intra-class connections, our density loss can constitute a robust embedding for inference.</w:t>
      </w:r>
    </w:p>
    <w:p w14:paraId="78F0374B" w14:textId="3FD50CB3" w:rsidR="00405E16" w:rsidRDefault="0065429D" w:rsidP="00AC6CF0">
      <w:pPr>
        <w:ind w:firstLine="480"/>
        <w:rPr>
          <w:color w:val="FF0000"/>
          <w:kern w:val="0"/>
        </w:rPr>
      </w:pPr>
      <w:r w:rsidRPr="0065429D">
        <w:rPr>
          <w:color w:val="FF0000"/>
          <w:kern w:val="0"/>
        </w:rPr>
        <w:t xml:space="preserve"> In addition to the effort, we also propose a density loss (DL) with comprehensive criteria for metric learning relevant to orthogonal property and embedding density. By simultaneously suppressing inter-class interactions and encouraging intra-class connections, our density loss can constitute a robust embedding for identification. Compared with other state-of-the-art studies, our algorithm can achieve the most advanced performance with a clear margin.</w:t>
      </w:r>
    </w:p>
    <w:p w14:paraId="74FD6F95" w14:textId="47DFAFF4" w:rsidR="00021349" w:rsidRDefault="003D57BA" w:rsidP="00021349">
      <w:pPr>
        <w:pStyle w:val="21"/>
      </w:pPr>
      <w:bookmarkStart w:id="13" w:name="_Ref57239215"/>
      <w:bookmarkStart w:id="14" w:name="_Ref57239257"/>
      <w:bookmarkStart w:id="15" w:name="_Ref57239260"/>
      <w:bookmarkStart w:id="16" w:name="_Toc58427845"/>
      <w:r>
        <w:rPr>
          <w:rFonts w:hint="eastAsia"/>
        </w:rPr>
        <w:t>L</w:t>
      </w:r>
      <w:r>
        <w:t>ecture Review</w:t>
      </w:r>
      <w:bookmarkEnd w:id="13"/>
      <w:bookmarkEnd w:id="14"/>
      <w:bookmarkEnd w:id="15"/>
      <w:bookmarkEnd w:id="16"/>
    </w:p>
    <w:p w14:paraId="0647D590" w14:textId="00BF5F64" w:rsidR="00356C51" w:rsidRPr="00021349" w:rsidRDefault="00F86727" w:rsidP="00021349">
      <w:pPr>
        <w:ind w:firstLine="480"/>
      </w:pPr>
      <w:r w:rsidRPr="00F86727">
        <w:t xml:space="preserve">We discuss the existing literature by emphasizing the following three most relevant aspects to our proposed method for mental disorder detection. Particularly, we first introduce the common emotion recognition techniques in Section </w:t>
      </w:r>
      <w:r>
        <w:fldChar w:fldCharType="begin"/>
      </w:r>
      <w:r>
        <w:instrText xml:space="preserve"> REF _Ref57733387 \r \h </w:instrText>
      </w:r>
      <w:r>
        <w:fldChar w:fldCharType="separate"/>
      </w:r>
      <w:r w:rsidR="00D41977">
        <w:t>1.2.1</w:t>
      </w:r>
      <w:r>
        <w:fldChar w:fldCharType="end"/>
      </w:r>
      <w:r w:rsidRPr="00F86727">
        <w:t xml:space="preserve">, followed by depression estimation in Section </w:t>
      </w:r>
      <w:r>
        <w:fldChar w:fldCharType="begin"/>
      </w:r>
      <w:r>
        <w:instrText xml:space="preserve"> REF _Ref57733399 \r \h </w:instrText>
      </w:r>
      <w:r>
        <w:fldChar w:fldCharType="separate"/>
      </w:r>
      <w:r w:rsidR="00D41977">
        <w:t>1.2.2</w:t>
      </w:r>
      <w:r>
        <w:fldChar w:fldCharType="end"/>
      </w:r>
      <w:r w:rsidRPr="00F86727">
        <w:t xml:space="preserve">. Finally, metric learning techniques are introduced in Section </w:t>
      </w:r>
      <w:r>
        <w:fldChar w:fldCharType="begin"/>
      </w:r>
      <w:r>
        <w:instrText xml:space="preserve"> REF _Ref57733407 \r \h </w:instrText>
      </w:r>
      <w:r>
        <w:fldChar w:fldCharType="separate"/>
      </w:r>
      <w:r w:rsidR="00D41977">
        <w:t>1.2.3</w:t>
      </w:r>
      <w:r>
        <w:fldChar w:fldCharType="end"/>
      </w:r>
      <w:r w:rsidRPr="00F86727">
        <w:t>.</w:t>
      </w:r>
    </w:p>
    <w:p w14:paraId="027A598B" w14:textId="2D4A7C78" w:rsidR="00356C51" w:rsidRDefault="00356C51" w:rsidP="00356C51">
      <w:pPr>
        <w:pStyle w:val="31"/>
      </w:pPr>
      <w:bookmarkStart w:id="17" w:name="_Ref57732841"/>
      <w:bookmarkStart w:id="18" w:name="_Ref57732844"/>
      <w:bookmarkStart w:id="19" w:name="_Ref57733130"/>
      <w:bookmarkStart w:id="20" w:name="_Ref57733387"/>
      <w:bookmarkStart w:id="21" w:name="_Toc58427846"/>
      <w:r w:rsidRPr="00356C51">
        <w:t>Emotion Recognition</w:t>
      </w:r>
      <w:bookmarkEnd w:id="17"/>
      <w:bookmarkEnd w:id="18"/>
      <w:bookmarkEnd w:id="19"/>
      <w:bookmarkEnd w:id="20"/>
      <w:bookmarkEnd w:id="21"/>
    </w:p>
    <w:p w14:paraId="479390B5" w14:textId="57392F3C" w:rsidR="00573D12" w:rsidRPr="00021349" w:rsidRDefault="007F17AE" w:rsidP="00AA0ED4">
      <w:pPr>
        <w:ind w:firstLine="480"/>
      </w:pPr>
      <w:r w:rsidRPr="007F17AE">
        <w:t>Emotion recognition is essentially a pattern recognition task and previous studies mainly focus on identifying human emotion based on facial analysis</w:t>
      </w:r>
      <w:r w:rsidR="00AA0ED4">
        <w:t xml:space="preserve"> </w:t>
      </w:r>
      <w:r w:rsidR="00AA0ED4">
        <w:fldChar w:fldCharType="begin"/>
      </w:r>
      <w:r w:rsidR="00601D6B">
        <w:instrText xml:space="preserve"> ADDIN EN.CITE &lt;EndNote&gt;&lt;Cite&gt;&lt;Author&gt;Li&lt;/Author&gt;&lt;Year&gt;2020&lt;/Year&gt;&lt;RecNum&gt;5&lt;/RecNum&gt;&lt;DisplayText&gt;[1]&lt;/DisplayText&gt;&lt;record&gt;&lt;rec-number&gt;5&lt;/rec-number&gt;&lt;foreign-keys&gt;&lt;key app="EN" db-id="tdv9fzde395xrrep5a4xr5sadft9twxdeftz" timestamp="1606998231" guid="c72236f9-4d1b-4d57-9990-43dc7c4bc564"&gt;5&lt;/key&gt;&lt;/foreign-keys&gt;&lt;ref-type name="Journal Article"&gt;17&lt;/ref-type&gt;&lt;contributors&gt;&lt;authors&gt;&lt;author&gt;S. Li&lt;/author&gt;&lt;author&gt;W. Deng&lt;/author&gt;&lt;/authors&gt;&lt;/contributors&gt;&lt;titles&gt;&lt;title&gt;Deep Facial Expression Recognition: A Survey&lt;/title&gt;&lt;secondary-title&gt;IEEE Transactions on Affective Computing&lt;/secondary-title&gt;&lt;/titles&gt;&lt;periodical&gt;&lt;full-title&gt;IEEE Transactions on Affective Computing&lt;/full-title&gt;&lt;/periodical&gt;&lt;pages&gt;1-1&lt;/pages&gt;&lt;keywords&gt;&lt;keyword&gt;Databases&lt;/keyword&gt;&lt;keyword&gt;Face recognition&lt;/keyword&gt;&lt;keyword&gt;Deep learning&lt;/keyword&gt;&lt;keyword&gt;Three-dimensional displays&lt;/keyword&gt;&lt;keyword&gt;Lighting&lt;/keyword&gt;&lt;keyword&gt;Neural networks&lt;/keyword&gt;&lt;keyword&gt;Training data&lt;/keyword&gt;&lt;keyword&gt;Facial Expression Recognition&lt;/keyword&gt;&lt;keyword&gt;Facial Expression Datasets&lt;/keyword&gt;&lt;keyword&gt;Affect&lt;/keyword&gt;&lt;keyword&gt;Survey&lt;/keyword&gt;&lt;/keywords&gt;&lt;dates&gt;&lt;year&gt;2020&lt;/year&gt;&lt;/dates&gt;&lt;isbn&gt;1949-3045&lt;/isbn&gt;&lt;urls&gt;&lt;/urls&gt;&lt;electronic-resource-num&gt;10.1109/TAFFC.2020.2981446&lt;/electronic-resource-num&gt;&lt;/record&gt;&lt;/Cite&gt;&lt;/EndNote&gt;</w:instrText>
      </w:r>
      <w:r w:rsidR="00AA0ED4">
        <w:fldChar w:fldCharType="separate"/>
      </w:r>
      <w:r w:rsidR="00752F93">
        <w:rPr>
          <w:noProof/>
        </w:rPr>
        <w:t>[1]</w:t>
      </w:r>
      <w:r w:rsidR="00AA0ED4">
        <w:fldChar w:fldCharType="end"/>
      </w:r>
      <w:r w:rsidR="00AA0ED4">
        <w:t>.</w:t>
      </w:r>
      <w:r w:rsidR="00752F93">
        <w:t xml:space="preserve"> </w:t>
      </w:r>
    </w:p>
    <w:p w14:paraId="1D95D359" w14:textId="1AEB4286" w:rsidR="002C712B" w:rsidRPr="002C712B" w:rsidRDefault="002C712B" w:rsidP="002C712B"/>
    <w:p w14:paraId="5A4AA874" w14:textId="52C666E6" w:rsidR="00356C51" w:rsidRPr="00AA73BB" w:rsidRDefault="00356C51" w:rsidP="00AA73BB">
      <w:pPr>
        <w:pStyle w:val="31"/>
      </w:pPr>
      <w:bookmarkStart w:id="22" w:name="_Ref57732872"/>
      <w:bookmarkStart w:id="23" w:name="_Ref57733144"/>
      <w:bookmarkStart w:id="24" w:name="_Ref57733399"/>
      <w:bookmarkStart w:id="25" w:name="_Toc58427847"/>
      <w:r w:rsidRPr="00356C51">
        <w:rPr>
          <w:rFonts w:hint="eastAsia"/>
        </w:rPr>
        <w:t>D</w:t>
      </w:r>
      <w:r w:rsidRPr="00356C51">
        <w:t xml:space="preserve">epression </w:t>
      </w:r>
      <w:bookmarkEnd w:id="22"/>
      <w:bookmarkEnd w:id="23"/>
      <w:bookmarkEnd w:id="24"/>
      <w:bookmarkEnd w:id="25"/>
      <w:r w:rsidR="00831294" w:rsidRPr="00356C51">
        <w:t>Recognition</w:t>
      </w:r>
    </w:p>
    <w:p w14:paraId="0D361626" w14:textId="62B1263E" w:rsidR="00356C51" w:rsidRDefault="00356C51" w:rsidP="00356C51">
      <w:pPr>
        <w:pStyle w:val="31"/>
      </w:pPr>
      <w:bookmarkStart w:id="26" w:name="_Ref57732887"/>
      <w:bookmarkStart w:id="27" w:name="_Ref57733159"/>
      <w:bookmarkStart w:id="28" w:name="_Ref57733407"/>
      <w:bookmarkStart w:id="29" w:name="_Toc58427848"/>
      <w:r w:rsidRPr="00356C51">
        <w:rPr>
          <w:rFonts w:hint="eastAsia"/>
        </w:rPr>
        <w:t>M</w:t>
      </w:r>
      <w:r w:rsidRPr="00356C51">
        <w:t>etric Learning</w:t>
      </w:r>
      <w:bookmarkEnd w:id="26"/>
      <w:bookmarkEnd w:id="27"/>
      <w:bookmarkEnd w:id="28"/>
      <w:bookmarkEnd w:id="29"/>
    </w:p>
    <w:p w14:paraId="34A26545" w14:textId="569163A7" w:rsidR="002578FB" w:rsidRDefault="007610A4" w:rsidP="007610A4">
      <w:pPr>
        <w:ind w:firstLine="480"/>
        <w:rPr>
          <w:color w:val="000000" w:themeColor="text1"/>
          <w:kern w:val="0"/>
        </w:rPr>
      </w:pPr>
      <w:r w:rsidRPr="007610A4">
        <w:rPr>
          <w:color w:val="000000" w:themeColor="text1"/>
          <w:kern w:val="0"/>
        </w:rPr>
        <w:t xml:space="preserve">The goal of metric learning is learning an embedding that projects the data from high dimensional to low dimensional space with high intra-class compactness and inter-class separability. </w:t>
      </w:r>
    </w:p>
    <w:p w14:paraId="3A033465" w14:textId="19FDB200" w:rsidR="00896C74" w:rsidRDefault="007610A4" w:rsidP="007610A4">
      <w:pPr>
        <w:ind w:firstLine="480"/>
        <w:rPr>
          <w:color w:val="000000" w:themeColor="text1"/>
          <w:kern w:val="0"/>
        </w:rPr>
      </w:pPr>
      <w:r w:rsidRPr="007610A4">
        <w:rPr>
          <w:color w:val="000000" w:themeColor="text1"/>
          <w:kern w:val="0"/>
        </w:rPr>
        <w:t xml:space="preserve">Since the redundant pairs bring drawbacks, less information and vain learning </w:t>
      </w:r>
      <w:r w:rsidRPr="007610A4">
        <w:rPr>
          <w:color w:val="000000" w:themeColor="text1"/>
          <w:kern w:val="0"/>
        </w:rPr>
        <w:lastRenderedPageBreak/>
        <w:t xml:space="preserve">procedures, previous studies extensively explore to design mining and weighting schemes. </w:t>
      </w:r>
    </w:p>
    <w:p w14:paraId="411506D1" w14:textId="66C9EEF7" w:rsidR="00356C51" w:rsidRPr="00191533" w:rsidRDefault="00356C51" w:rsidP="007610A4">
      <w:pPr>
        <w:ind w:firstLine="480"/>
        <w:rPr>
          <w:color w:val="FF0000"/>
          <w:kern w:val="0"/>
        </w:rPr>
      </w:pPr>
    </w:p>
    <w:p w14:paraId="54174662" w14:textId="425DD7E5" w:rsidR="003D57BA" w:rsidRDefault="003D57BA" w:rsidP="003D57BA">
      <w:pPr>
        <w:pStyle w:val="21"/>
      </w:pPr>
      <w:bookmarkStart w:id="30" w:name="_Ref57239789"/>
      <w:bookmarkStart w:id="31" w:name="_Toc58427849"/>
      <w:r>
        <w:t>Contributions</w:t>
      </w:r>
      <w:bookmarkEnd w:id="30"/>
      <w:bookmarkEnd w:id="31"/>
    </w:p>
    <w:p w14:paraId="62959D11" w14:textId="40BF65A5" w:rsidR="003D57BA" w:rsidRDefault="003D57BA" w:rsidP="003D57BA">
      <w:pPr>
        <w:pStyle w:val="21"/>
      </w:pPr>
      <w:bookmarkStart w:id="32" w:name="_Ref57239798"/>
      <w:bookmarkStart w:id="33" w:name="_Toc58427850"/>
      <w:r w:rsidRPr="003D57BA">
        <w:t>Thesis Organization</w:t>
      </w:r>
      <w:bookmarkEnd w:id="32"/>
      <w:bookmarkEnd w:id="33"/>
    </w:p>
    <w:p w14:paraId="09AB301B" w14:textId="07612207" w:rsidR="003835DE" w:rsidRDefault="003835DE" w:rsidP="003835DE"/>
    <w:p w14:paraId="7FE5E4E5" w14:textId="372DF828" w:rsidR="003835DE" w:rsidRDefault="003835DE" w:rsidP="003835DE">
      <w:pPr>
        <w:pStyle w:val="1"/>
      </w:pPr>
      <w:bookmarkStart w:id="34" w:name="_Ref8587155"/>
      <w:bookmarkStart w:id="35" w:name="_Toc15689255"/>
      <w:bookmarkStart w:id="36" w:name="_Toc58427851"/>
      <w:r>
        <w:lastRenderedPageBreak/>
        <w:t>Preliminaries</w:t>
      </w:r>
      <w:bookmarkEnd w:id="34"/>
      <w:bookmarkEnd w:id="35"/>
      <w:bookmarkEnd w:id="36"/>
    </w:p>
    <w:p w14:paraId="03D31419" w14:textId="50E07714" w:rsidR="003835DE" w:rsidRDefault="00C83A2C" w:rsidP="003835DE">
      <w:pPr>
        <w:ind w:firstLine="480"/>
        <w:rPr>
          <w:rFonts w:eastAsia="新細明體"/>
          <w:color w:val="000000"/>
          <w:kern w:val="0"/>
        </w:rPr>
      </w:pPr>
      <w:r w:rsidRPr="00C83A2C">
        <w:rPr>
          <w:rFonts w:eastAsia="新細明體"/>
          <w:color w:val="000000"/>
          <w:kern w:val="0"/>
        </w:rPr>
        <w:t xml:space="preserve">In this chapter, some prerequisite knowledge is introduced. First of all, we give background information on deep neural networks, including convolutional neural networks and graph convolutional networks. After that, we discuss metric learning techniques for model convergence, including both </w:t>
      </w:r>
      <w:proofErr w:type="spellStart"/>
      <w:r w:rsidRPr="00C83A2C">
        <w:rPr>
          <w:rFonts w:eastAsia="新細明體"/>
          <w:i/>
          <w:color w:val="000000"/>
          <w:kern w:val="0"/>
        </w:rPr>
        <w:t>classwise</w:t>
      </w:r>
      <w:proofErr w:type="spellEnd"/>
      <w:r w:rsidRPr="00C83A2C">
        <w:rPr>
          <w:rFonts w:eastAsia="新細明體"/>
          <w:color w:val="000000"/>
          <w:kern w:val="0"/>
        </w:rPr>
        <w:t xml:space="preserve"> and </w:t>
      </w:r>
      <w:r w:rsidRPr="00C83A2C">
        <w:rPr>
          <w:rFonts w:eastAsia="新細明體"/>
          <w:i/>
          <w:color w:val="000000"/>
          <w:kern w:val="0"/>
        </w:rPr>
        <w:t>pairwise</w:t>
      </w:r>
      <w:r w:rsidRPr="00C83A2C">
        <w:rPr>
          <w:rFonts w:eastAsia="新細明體"/>
          <w:color w:val="000000"/>
          <w:kern w:val="0"/>
        </w:rPr>
        <w:t xml:space="preserve"> scenarios. Finally, the</w:t>
      </w:r>
      <w:r w:rsidR="00637B47">
        <w:rPr>
          <w:rFonts w:eastAsia="新細明體"/>
          <w:color w:val="000000"/>
          <w:kern w:val="0"/>
        </w:rPr>
        <w:t xml:space="preserve"> </w:t>
      </w:r>
      <w:r w:rsidRPr="00C83A2C">
        <w:rPr>
          <w:rFonts w:eastAsia="新細明體"/>
          <w:color w:val="000000"/>
          <w:kern w:val="0"/>
        </w:rPr>
        <w:t>facial alignment approach is introduced, which is adopted to localize the facial bounding box during the preprocessing stage.</w:t>
      </w:r>
    </w:p>
    <w:p w14:paraId="0BCB9721" w14:textId="77777777" w:rsidR="00637B47" w:rsidRPr="00AA73BB" w:rsidRDefault="00637B47" w:rsidP="00637B47">
      <w:pPr>
        <w:pStyle w:val="21"/>
      </w:pPr>
      <w:bookmarkStart w:id="37" w:name="_Toc58427852"/>
      <w:r w:rsidRPr="00637B47">
        <w:t>Deep Neural Networks</w:t>
      </w:r>
      <w:bookmarkEnd w:id="37"/>
    </w:p>
    <w:p w14:paraId="6E9BA1AA" w14:textId="02987805" w:rsidR="003C12DC" w:rsidRDefault="00637B47" w:rsidP="003C12DC">
      <w:pPr>
        <w:pStyle w:val="21"/>
      </w:pPr>
      <w:bookmarkStart w:id="38" w:name="_Toc58427853"/>
      <w:r w:rsidRPr="00637B47">
        <w:t>Metric Learning</w:t>
      </w:r>
      <w:bookmarkEnd w:id="38"/>
    </w:p>
    <w:p w14:paraId="6103BA2B" w14:textId="02996E0E" w:rsidR="005C681F" w:rsidRDefault="00975A2F" w:rsidP="00975A2F">
      <w:pPr>
        <w:ind w:firstLine="480"/>
        <w:rPr>
          <w:rFonts w:eastAsia="新細明體"/>
          <w:color w:val="000000"/>
          <w:kern w:val="0"/>
        </w:rPr>
      </w:pPr>
      <w:r w:rsidRPr="00975A2F">
        <w:rPr>
          <w:rFonts w:eastAsia="新細明體"/>
          <w:color w:val="000000"/>
          <w:kern w:val="0"/>
        </w:rPr>
        <w:t xml:space="preserve">Metric learning is a way to encourage feature discrimination and is widely applied in many computer vision topics, such as pattern recognition, few-shot learning, and image retrieval tasks. It essentially focuses on learning an embedding to encode the same class data points to stay together and those of different classes to be faraway. Typically, its objective can be realized by carrying out a loss function to promote intra-class compactness and inter-class separability. According to the label assignments, metric learning can be built on two scenarios: </w:t>
      </w:r>
      <w:proofErr w:type="spellStart"/>
      <w:r w:rsidRPr="00975A2F">
        <w:rPr>
          <w:rFonts w:eastAsia="新細明體"/>
          <w:color w:val="000000"/>
          <w:kern w:val="0"/>
        </w:rPr>
        <w:t>classwise</w:t>
      </w:r>
      <w:proofErr w:type="spellEnd"/>
      <w:r w:rsidRPr="00975A2F">
        <w:rPr>
          <w:rFonts w:eastAsia="新細明體"/>
          <w:color w:val="000000"/>
          <w:kern w:val="0"/>
        </w:rPr>
        <w:t xml:space="preserve"> and pairwise. The former prefers to approximate the center of each class to realize the discriminative embedding, and the latter usually forms training data into pair or triplet relations and enforce a metric function to promote feature discrimination. In the following subsections, we </w:t>
      </w:r>
      <w:r w:rsidR="004D4F21">
        <w:rPr>
          <w:rFonts w:eastAsia="新細明體"/>
          <w:color w:val="000000"/>
          <w:kern w:val="0"/>
        </w:rPr>
        <w:t xml:space="preserve">introduce </w:t>
      </w:r>
      <w:r w:rsidRPr="00975A2F">
        <w:rPr>
          <w:rFonts w:eastAsia="新細明體" w:hint="eastAsia"/>
          <w:color w:val="000000"/>
          <w:kern w:val="0"/>
        </w:rPr>
        <w:t>s</w:t>
      </w:r>
      <w:r w:rsidRPr="00975A2F">
        <w:rPr>
          <w:rFonts w:eastAsia="新細明體"/>
          <w:color w:val="000000"/>
          <w:kern w:val="0"/>
        </w:rPr>
        <w:t>everal classic metric learning techniques of both scenarios</w:t>
      </w:r>
      <w:r>
        <w:rPr>
          <w:rFonts w:eastAsia="新細明體"/>
          <w:color w:val="000000"/>
          <w:kern w:val="0"/>
        </w:rPr>
        <w:t>.</w:t>
      </w:r>
    </w:p>
    <w:p w14:paraId="00200DF1" w14:textId="6D7DE3CE" w:rsidR="005C681F" w:rsidRPr="005C681F" w:rsidRDefault="005C681F" w:rsidP="005C681F">
      <w:pPr>
        <w:pStyle w:val="31"/>
      </w:pPr>
      <w:proofErr w:type="spellStart"/>
      <w:r>
        <w:t>Classwise</w:t>
      </w:r>
      <w:proofErr w:type="spellEnd"/>
      <w:r>
        <w:t xml:space="preserve"> Scenario</w:t>
      </w:r>
    </w:p>
    <w:p w14:paraId="7AF19E64" w14:textId="6709DAE9" w:rsidR="00B930D7" w:rsidRDefault="00CD755E" w:rsidP="00074F1E">
      <w:pPr>
        <w:ind w:firstLine="480"/>
        <w:rPr>
          <w:rFonts w:eastAsia="新細明體"/>
          <w:color w:val="000000"/>
          <w:kern w:val="0"/>
        </w:rPr>
      </w:pPr>
      <w:r>
        <w:rPr>
          <w:rFonts w:eastAsia="新細明體"/>
          <w:color w:val="000000"/>
          <w:kern w:val="0"/>
        </w:rPr>
        <w:t xml:space="preserve"> </w:t>
      </w:r>
      <w:proofErr w:type="spellStart"/>
      <w:r w:rsidRPr="00582730">
        <w:rPr>
          <w:rFonts w:eastAsia="新細明體"/>
          <w:iCs/>
          <w:color w:val="000000"/>
          <w:kern w:val="0"/>
        </w:rPr>
        <w:t>Softmax</w:t>
      </w:r>
      <w:proofErr w:type="spellEnd"/>
      <w:r w:rsidRPr="00582730">
        <w:rPr>
          <w:rFonts w:eastAsia="新細明體"/>
          <w:iCs/>
          <w:color w:val="000000"/>
          <w:kern w:val="0"/>
        </w:rPr>
        <w:t xml:space="preserve"> loss </w:t>
      </w:r>
      <w:r w:rsidRPr="00CD755E">
        <w:rPr>
          <w:rFonts w:eastAsia="新細明體"/>
          <w:color w:val="000000"/>
          <w:kern w:val="0"/>
        </w:rPr>
        <w:t xml:space="preserve">is the most widely used loss function for classification tasks and learns through the inner product among embedding features and the classification weight matrix </w:t>
      </w:r>
      <w:r w:rsidRPr="00CD755E">
        <w:rPr>
          <w:rFonts w:eastAsia="新細明體"/>
          <w:color w:val="000000"/>
          <w:kern w:val="0"/>
        </w:rPr>
        <w:lastRenderedPageBreak/>
        <w:t xml:space="preserve">for maximizing the probability of the target class. </w:t>
      </w:r>
      <w:r w:rsidR="00B930D7">
        <w:rPr>
          <w:rFonts w:eastAsia="新細明體"/>
          <w:color w:val="000000"/>
          <w:kern w:val="0"/>
        </w:rPr>
        <w:t>It can be expressed as</w:t>
      </w:r>
      <w:r w:rsidR="00B930D7">
        <w:rPr>
          <w:rFonts w:eastAsia="新細明體" w:hint="eastAsia"/>
          <w:color w:val="000000"/>
          <w:kern w:val="0"/>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816"/>
      </w:tblGrid>
      <w:tr w:rsidR="00B930D7" w14:paraId="25BD8386" w14:textId="77777777" w:rsidTr="00FC1590">
        <w:tc>
          <w:tcPr>
            <w:tcW w:w="7688" w:type="dxa"/>
          </w:tcPr>
          <w:p w14:paraId="2F05420C" w14:textId="6B1D9E28" w:rsidR="00B930D7" w:rsidRDefault="00A1480C" w:rsidP="00FC1590">
            <w:pPr>
              <w:ind w:firstLineChars="200" w:firstLine="480"/>
              <w:jc w:val="center"/>
              <w:rPr>
                <w:rFonts w:eastAsia="新細明體"/>
                <w:color w:val="000000"/>
                <w:kern w:val="0"/>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softmax</m:t>
                    </m:r>
                  </m:sub>
                </m:sSub>
                <m:r>
                  <m:rPr>
                    <m:sty m:val="p"/>
                  </m:rPr>
                  <w:rPr>
                    <w:rFonts w:ascii="Cambria Math" w:hAnsi="Cambria Math"/>
                  </w:rPr>
                  <m:t>=</m:t>
                </m:r>
                <m:r>
                  <m:rPr>
                    <m:sty m:val="p"/>
                  </m:rPr>
                  <w:rPr>
                    <w:rFonts w:ascii="Cambria Math" w:eastAsia="新細明體" w:hAnsi="Cambria Math"/>
                  </w:rPr>
                  <m:t>-</m:t>
                </m:r>
                <m:f>
                  <m:fPr>
                    <m:ctrlPr>
                      <w:rPr>
                        <w:rFonts w:ascii="Cambria Math" w:eastAsia="新細明體" w:hAnsi="Cambria Math"/>
                      </w:rPr>
                    </m:ctrlPr>
                  </m:fPr>
                  <m:num>
                    <m:r>
                      <w:rPr>
                        <w:rFonts w:ascii="Cambria Math" w:eastAsia="新細明體" w:hAnsi="Cambria Math"/>
                      </w:rPr>
                      <m:t>1</m:t>
                    </m:r>
                  </m:num>
                  <m:den>
                    <m:r>
                      <w:rPr>
                        <w:rFonts w:ascii="Cambria Math" w:eastAsia="新細明體" w:hAnsi="Cambria Math"/>
                      </w:rPr>
                      <m:t>N</m:t>
                    </m:r>
                  </m:den>
                </m:f>
                <m:nary>
                  <m:naryPr>
                    <m:chr m:val="∑"/>
                    <m:limLoc m:val="undOvr"/>
                    <m:ctrlPr>
                      <w:rPr>
                        <w:rFonts w:ascii="Cambria Math" w:eastAsia="新細明體" w:hAnsi="Cambria Math"/>
                        <w:i/>
                      </w:rPr>
                    </m:ctrlPr>
                  </m:naryPr>
                  <m:sub>
                    <m:r>
                      <w:rPr>
                        <w:rFonts w:ascii="Cambria Math" w:eastAsia="新細明體" w:hAnsi="Cambria Math"/>
                      </w:rPr>
                      <m:t>i=1</m:t>
                    </m:r>
                  </m:sub>
                  <m:sup>
                    <m:r>
                      <w:rPr>
                        <w:rFonts w:ascii="Cambria Math" w:eastAsia="新細明體" w:hAnsi="Cambria Math"/>
                      </w:rPr>
                      <m:t>N</m:t>
                    </m:r>
                  </m:sup>
                  <m:e>
                    <m:func>
                      <m:funcPr>
                        <m:ctrlPr>
                          <w:rPr>
                            <w:rFonts w:ascii="Cambria Math" w:eastAsia="新細明體" w:hAnsi="Cambria Math"/>
                            <w:i/>
                          </w:rPr>
                        </m:ctrlPr>
                      </m:funcPr>
                      <m:fName>
                        <m:r>
                          <m:rPr>
                            <m:sty m:val="p"/>
                          </m:rPr>
                          <w:rPr>
                            <w:rFonts w:ascii="Cambria Math" w:eastAsia="新細明體" w:hAnsi="Cambria Math"/>
                          </w:rPr>
                          <m:t>log</m:t>
                        </m:r>
                      </m:fName>
                      <m:e>
                        <m:f>
                          <m:fPr>
                            <m:ctrlPr>
                              <w:rPr>
                                <w:rFonts w:ascii="Cambria Math" w:hAnsi="Cambria Math"/>
                              </w:rPr>
                            </m:ctrlPr>
                          </m:fPr>
                          <m:num>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sup>
                                </m:sSup>
                              </m:e>
                            </m:nary>
                          </m:den>
                        </m:f>
                      </m:e>
                    </m:func>
                  </m:e>
                </m:nary>
              </m:oMath>
            </m:oMathPara>
          </w:p>
        </w:tc>
        <w:tc>
          <w:tcPr>
            <w:tcW w:w="816" w:type="dxa"/>
          </w:tcPr>
          <w:p w14:paraId="77C3987A" w14:textId="77777777" w:rsidR="00B930D7" w:rsidRDefault="00B930D7" w:rsidP="00FC1590">
            <w:pPr>
              <w:keepNext/>
              <w:jc w:val="center"/>
              <w:rPr>
                <w:rFonts w:eastAsia="新細明體"/>
                <w:color w:val="000000"/>
                <w:kern w:val="0"/>
              </w:rPr>
            </w:pPr>
            <w:r>
              <w:t xml:space="preserve">( </w:t>
            </w:r>
            <w:fldSimple w:instr=" STYLEREF 1 \s ">
              <w:r>
                <w:rPr>
                  <w:noProof/>
                </w:rPr>
                <w:t>2</w:t>
              </w:r>
            </w:fldSimple>
            <w:r>
              <w:noBreakHyphen/>
            </w:r>
            <w:fldSimple w:instr=" SEQ ( \* ARABIC \s 1 ">
              <w:r>
                <w:rPr>
                  <w:noProof/>
                </w:rPr>
                <w:t>1</w:t>
              </w:r>
            </w:fldSimple>
            <w:r>
              <w:t xml:space="preserve"> )</w:t>
            </w:r>
          </w:p>
        </w:tc>
      </w:tr>
    </w:tbl>
    <w:p w14:paraId="1F5D0037" w14:textId="77777777" w:rsidR="00582730" w:rsidRDefault="00B930D7" w:rsidP="00B930D7">
      <w:r>
        <w:rPr>
          <w:rFonts w:eastAsia="新細明體"/>
          <w:color w:val="000000"/>
          <w:kern w:val="0"/>
        </w:rPr>
        <w:t>Where</w:t>
      </w:r>
      <w:r w:rsidR="00D77E57">
        <w:rPr>
          <w:rFonts w:eastAsia="新細明體"/>
          <w:color w:val="000000"/>
          <w:kern w:val="0"/>
        </w:rPr>
        <w:t xml:space="preserve"> </w:t>
      </w:r>
      <m:oMath>
        <m:r>
          <w:rPr>
            <w:rFonts w:ascii="Cambria Math" w:eastAsia="新細明體" w:hAnsi="Cambria Math"/>
          </w:rPr>
          <m:t>N</m:t>
        </m:r>
      </m:oMath>
      <w:r w:rsidR="00A40326">
        <w:rPr>
          <w:rFonts w:eastAsia="新細明體" w:hint="eastAsia"/>
        </w:rPr>
        <w:t xml:space="preserve"> </w:t>
      </w:r>
      <w:r w:rsidR="00A40326">
        <w:rPr>
          <w:rFonts w:eastAsia="新細明體"/>
        </w:rPr>
        <w:t xml:space="preserve">and </w:t>
      </w:r>
      <m:oMath>
        <m:r>
          <w:rPr>
            <w:rFonts w:ascii="Cambria Math" w:eastAsia="新細明體" w:hAnsi="Cambria Math"/>
          </w:rPr>
          <m:t>C</m:t>
        </m:r>
      </m:oMath>
      <w:r w:rsidR="00A40326">
        <w:rPr>
          <w:rFonts w:eastAsia="新細明體" w:hint="eastAsia"/>
        </w:rPr>
        <w:t xml:space="preserve"> </w:t>
      </w:r>
      <w:r w:rsidR="00A40326" w:rsidRPr="00A40326">
        <w:rPr>
          <w:rFonts w:eastAsia="新細明體"/>
        </w:rPr>
        <w:t>are the batch size and the total number of classes, respectively.</w:t>
      </w:r>
      <w:r w:rsidR="00A40326">
        <w:rPr>
          <w:rFonts w:eastAsia="新細明體"/>
        </w:rPr>
        <w:t xml:space="preserve"> </w:t>
      </w:r>
      <m:oMath>
        <m:r>
          <w:rPr>
            <w:rFonts w:ascii="Cambria Math" w:eastAsia="新細明體"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N×d</m:t>
            </m:r>
          </m:sup>
        </m:sSup>
      </m:oMath>
      <w:r w:rsidR="00A40326">
        <w:rPr>
          <w:rFonts w:eastAsia="新細明體"/>
        </w:rPr>
        <w:t xml:space="preserve"> indicates a batch of embedding features and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新細明體" w:hint="eastAsia"/>
        </w:rPr>
        <w:t xml:space="preserve"> </w:t>
      </w:r>
      <w:r>
        <w:rPr>
          <w:rFonts w:eastAsia="新細明體"/>
        </w:rPr>
        <w:t xml:space="preserve">denotes the </w:t>
      </w:r>
      <m:oMath>
        <m:sSup>
          <m:sSupPr>
            <m:ctrlPr>
              <w:rPr>
                <w:rFonts w:ascii="Cambria Math" w:eastAsia="新細明體" w:hAnsi="Cambria Math"/>
              </w:rPr>
            </m:ctrlPr>
          </m:sSupPr>
          <m:e>
            <m:r>
              <w:rPr>
                <w:rFonts w:ascii="Cambria Math" w:eastAsia="新細明體" w:hAnsi="Cambria Math"/>
              </w:rPr>
              <m:t>i</m:t>
            </m:r>
          </m:e>
          <m:sup>
            <m:r>
              <w:rPr>
                <w:rFonts w:ascii="Cambria Math" w:eastAsia="新細明體" w:hAnsi="Cambria Math"/>
              </w:rPr>
              <m:t>th</m:t>
            </m:r>
          </m:sup>
        </m:sSup>
      </m:oMath>
      <w:r w:rsidR="00A40326">
        <w:rPr>
          <w:rFonts w:eastAsia="新細明體"/>
        </w:rPr>
        <w:t xml:space="preserve"> </w:t>
      </w:r>
      <w:r w:rsidR="00D77E57">
        <w:t>sample</w:t>
      </w:r>
      <w:r w:rsidR="00A40326">
        <w:t xml:space="preserve"> </w:t>
      </w:r>
      <w:r w:rsidR="004526A7">
        <w:t xml:space="preserve">belonging to the </w:t>
      </w:r>
      <m:oMath>
        <m:sSup>
          <m:sSupPr>
            <m:ctrlPr>
              <w:rPr>
                <w:rFonts w:ascii="Cambria Math" w:eastAsia="新細明體" w:hAnsi="Cambria Math"/>
              </w:rPr>
            </m:ctrlPr>
          </m:sSupPr>
          <m:e>
            <m:sSub>
              <m:sSubPr>
                <m:ctrlPr>
                  <w:rPr>
                    <w:rFonts w:ascii="Cambria Math" w:eastAsia="新細明體" w:hAnsi="Cambria Math"/>
                    <w:i/>
                  </w:rPr>
                </m:ctrlPr>
              </m:sSubPr>
              <m:e>
                <m:r>
                  <w:rPr>
                    <w:rFonts w:ascii="Cambria Math" w:eastAsia="新細明體" w:hAnsi="Cambria Math"/>
                  </w:rPr>
                  <m:t>y</m:t>
                </m:r>
              </m:e>
              <m:sub>
                <m:r>
                  <w:rPr>
                    <w:rFonts w:ascii="Cambria Math" w:eastAsia="新細明體" w:hAnsi="Cambria Math"/>
                  </w:rPr>
                  <m:t>i</m:t>
                </m:r>
              </m:sub>
            </m:sSub>
          </m:e>
          <m:sup>
            <m:r>
              <w:rPr>
                <w:rFonts w:ascii="Cambria Math" w:eastAsia="新細明體" w:hAnsi="Cambria Math"/>
              </w:rPr>
              <m:t>th</m:t>
            </m:r>
          </m:sup>
        </m:sSup>
      </m:oMath>
      <w:r w:rsidR="00A40326">
        <w:t xml:space="preserve"> class.</w:t>
      </w:r>
      <w:r w:rsidR="004526A7">
        <w:t xml:space="preserve"> </w:t>
      </w:r>
      <m:oMath>
        <m:r>
          <w:rPr>
            <w:rFonts w:ascii="Cambria Math" w:eastAsia="新細明體" w:hAnsi="Cambria Math"/>
          </w:rPr>
          <m:t>W</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d×C</m:t>
            </m:r>
          </m:sup>
        </m:sSup>
      </m:oMath>
      <w:r w:rsidR="004526A7">
        <w:rPr>
          <w:rFonts w:hint="eastAsia"/>
        </w:rPr>
        <w:t xml:space="preserve"> </w:t>
      </w:r>
      <w:r w:rsidR="008449C2">
        <w:t>denotes the classification weight matrix, that is the learned center of each class, and</w:t>
      </w:r>
      <w:r w:rsidR="0051024E">
        <w:t xml:space="preserve"> </w:t>
      </w:r>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C</m:t>
            </m:r>
          </m:sup>
        </m:sSup>
      </m:oMath>
      <w:r w:rsidR="0051024E">
        <w:rPr>
          <w:rFonts w:hint="eastAsia"/>
        </w:rPr>
        <w:t xml:space="preserve"> </w:t>
      </w:r>
      <w:r w:rsidR="008449C2">
        <w:t>is the bias term.</w:t>
      </w:r>
    </w:p>
    <w:p w14:paraId="40B40358" w14:textId="6EB60CA1" w:rsidR="008449C2" w:rsidRDefault="005C10F0" w:rsidP="00B8340A">
      <w:pPr>
        <w:ind w:firstLine="480"/>
        <w:rPr>
          <w:rFonts w:eastAsia="新細明體"/>
          <w:color w:val="000000"/>
          <w:kern w:val="0"/>
        </w:rPr>
      </w:pPr>
      <w:r w:rsidRPr="00582730">
        <w:rPr>
          <w:rFonts w:eastAsia="新細明體"/>
          <w:color w:val="000000"/>
          <w:kern w:val="0"/>
        </w:rPr>
        <w:t xml:space="preserve">However, since the nature of the inner product only instructs embedding features with a similar vector direction, </w:t>
      </w:r>
      <w:proofErr w:type="spellStart"/>
      <w:r w:rsidRPr="00582730">
        <w:rPr>
          <w:rFonts w:eastAsia="新細明體"/>
          <w:color w:val="000000"/>
          <w:kern w:val="0"/>
        </w:rPr>
        <w:t>softmax</w:t>
      </w:r>
      <w:proofErr w:type="spellEnd"/>
      <w:r w:rsidRPr="00582730">
        <w:rPr>
          <w:rFonts w:eastAsia="新細明體"/>
          <w:color w:val="000000"/>
          <w:kern w:val="0"/>
        </w:rPr>
        <w:t xml:space="preserve"> loss often results in sparse feature distribution. Thus, the learned embedding does not robust to the unseen data point. To alleviate this concern, center loss</w:t>
      </w:r>
      <w:r w:rsidR="001C3D3E" w:rsidRPr="001C3D3E">
        <w:t xml:space="preserve"> </w:t>
      </w:r>
      <w:r w:rsidR="001C3D3E">
        <w:rPr>
          <w:rFonts w:eastAsia="新細明體"/>
          <w:color w:val="000000"/>
          <w:kern w:val="0"/>
        </w:rPr>
        <w:fldChar w:fldCharType="begin"/>
      </w:r>
      <w:r w:rsidR="00EA6493">
        <w:rPr>
          <w:rFonts w:eastAsia="新細明體"/>
          <w:color w:val="000000"/>
          <w:kern w:val="0"/>
        </w:rPr>
        <w:instrText xml:space="preserve"> ADDIN EN.CITE &lt;EndNote&gt;&lt;Cite&gt;&lt;Author&gt;Wen&lt;/Author&gt;&lt;Year&gt;2016&lt;/Year&gt;&lt;RecNum&gt;8&lt;/RecNum&gt;&lt;DisplayText&gt;[2]&lt;/DisplayText&gt;&lt;record&gt;&lt;rec-number&gt;8&lt;/rec-number&gt;&lt;foreign-keys&gt;&lt;key app="EN" db-id="tdv9fzde395xrrep5a4xr5sadft9twxdeftz" timestamp="1607854260" guid="98c8e9a9-296a-485a-aa95-ed1e97afdc19"&gt;8&lt;/key&gt;&lt;/foreign-keys&gt;&lt;ref-type name="Conference Proceedings"&gt;10&lt;/ref-type&gt;&lt;contributors&gt;&lt;authors&gt;&lt;author&gt;Wen, Yandong&lt;/author&gt;&lt;author&gt;Zhang, Kaipeng&lt;/author&gt;&lt;author&gt;Li, Zhifeng&lt;/author&gt;&lt;author&gt;Qiao, Yu&lt;/author&gt;&lt;/authors&gt;&lt;secondary-authors&gt;&lt;author&gt;Leibe, Bastian&lt;/author&gt;&lt;author&gt;Matas, Jiri&lt;/author&gt;&lt;author&gt;Sebe, Nicu&lt;/author&gt;&lt;author&gt;Welling, Max&lt;/author&gt;&lt;/secondary-authors&gt;&lt;/contributors&gt;&lt;titles&gt;&lt;title&gt;A Discriminative Feature Learning Approach for Deep Face Recognition&lt;/title&gt;&lt;secondary-title&gt;Computer Vision – ECCV 2016&lt;/secondary-title&gt;&lt;/titles&gt;&lt;pages&gt;499-515&lt;/pages&gt;&lt;dates&gt;&lt;year&gt;2016&lt;/year&gt;&lt;pub-dates&gt;&lt;date&gt;2016//&lt;/date&gt;&lt;/pub-dates&gt;&lt;/dates&gt;&lt;pub-location&gt;Cham&lt;/pub-location&gt;&lt;publisher&gt;Springer International Publishing&lt;/publisher&gt;&lt;isbn&gt;978-3-319-46478-7&lt;/isbn&gt;&lt;urls&gt;&lt;/urls&gt;&lt;/record&gt;&lt;/Cite&gt;&lt;/EndNote&gt;</w:instrText>
      </w:r>
      <w:r w:rsidR="001C3D3E">
        <w:rPr>
          <w:rFonts w:eastAsia="新細明體"/>
          <w:color w:val="000000"/>
          <w:kern w:val="0"/>
        </w:rPr>
        <w:fldChar w:fldCharType="separate"/>
      </w:r>
      <w:r w:rsidR="001C3D3E">
        <w:rPr>
          <w:rFonts w:eastAsia="新細明體"/>
          <w:noProof/>
          <w:color w:val="000000"/>
          <w:kern w:val="0"/>
        </w:rPr>
        <w:t>[2]</w:t>
      </w:r>
      <w:r w:rsidR="001C3D3E">
        <w:rPr>
          <w:rFonts w:eastAsia="新細明體"/>
          <w:color w:val="000000"/>
          <w:kern w:val="0"/>
        </w:rPr>
        <w:fldChar w:fldCharType="end"/>
      </w:r>
      <w:r w:rsidRPr="00582730">
        <w:rPr>
          <w:rFonts w:eastAsia="新細明體"/>
          <w:color w:val="000000"/>
          <w:kern w:val="0"/>
        </w:rPr>
        <w:t xml:space="preserve"> is presented to further attract intra-class samples </w:t>
      </w:r>
      <w:r w:rsidR="00B8340A">
        <w:rPr>
          <w:rFonts w:eastAsia="新細明體"/>
          <w:color w:val="000000"/>
          <w:kern w:val="0"/>
        </w:rPr>
        <w:t>via an additional embedding center of each class and i</w:t>
      </w:r>
      <w:r w:rsidR="00582730" w:rsidRPr="00582730">
        <w:rPr>
          <w:rFonts w:eastAsia="新細明體"/>
          <w:color w:val="000000"/>
          <w:kern w:val="0"/>
        </w:rPr>
        <w:t>t can be expressed as: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816"/>
      </w:tblGrid>
      <w:tr w:rsidR="00582730" w14:paraId="0258AE77" w14:textId="77777777" w:rsidTr="00FC1590">
        <w:tc>
          <w:tcPr>
            <w:tcW w:w="7688" w:type="dxa"/>
          </w:tcPr>
          <w:p w14:paraId="7BEE37DC" w14:textId="583D691F" w:rsidR="00582730" w:rsidRDefault="00A1480C" w:rsidP="00FC1590">
            <w:pPr>
              <w:ind w:firstLineChars="200" w:firstLine="480"/>
              <w:jc w:val="center"/>
              <w:rPr>
                <w:rFonts w:eastAsia="新細明體"/>
                <w:color w:val="000000"/>
                <w:kern w:val="0"/>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center</m:t>
                    </m:r>
                  </m:sub>
                </m:sSub>
                <m:r>
                  <m:rPr>
                    <m:sty m:val="p"/>
                  </m:rPr>
                  <w:rPr>
                    <w:rFonts w:ascii="Cambria Math" w:hAnsi="Cambria Math"/>
                  </w:rPr>
                  <m:t>=</m:t>
                </m:r>
                <m:r>
                  <m:rPr>
                    <m:sty m:val="p"/>
                  </m:rPr>
                  <w:rPr>
                    <w:rFonts w:ascii="Cambria Math" w:eastAsia="新細明體" w:hAnsi="Cambria Math"/>
                  </w:rPr>
                  <m:t>-</m:t>
                </m:r>
                <m:f>
                  <m:fPr>
                    <m:ctrlPr>
                      <w:rPr>
                        <w:rFonts w:ascii="Cambria Math" w:eastAsia="新細明體" w:hAnsi="Cambria Math"/>
                      </w:rPr>
                    </m:ctrlPr>
                  </m:fPr>
                  <m:num>
                    <m:r>
                      <w:rPr>
                        <w:rFonts w:ascii="Cambria Math" w:eastAsia="新細明體" w:hAnsi="Cambria Math"/>
                      </w:rPr>
                      <m:t>1</m:t>
                    </m:r>
                  </m:num>
                  <m:den>
                    <m:r>
                      <w:rPr>
                        <w:rFonts w:ascii="Cambria Math" w:eastAsia="新細明體" w:hAnsi="Cambria Math"/>
                      </w:rPr>
                      <m:t>2</m:t>
                    </m:r>
                  </m:den>
                </m:f>
                <m:nary>
                  <m:naryPr>
                    <m:chr m:val="∑"/>
                    <m:limLoc m:val="undOvr"/>
                    <m:ctrlPr>
                      <w:rPr>
                        <w:rFonts w:ascii="Cambria Math" w:eastAsia="新細明體" w:hAnsi="Cambria Math"/>
                        <w:i/>
                      </w:rPr>
                    </m:ctrlPr>
                  </m:naryPr>
                  <m:sub>
                    <m:r>
                      <w:rPr>
                        <w:rFonts w:ascii="Cambria Math" w:eastAsia="新細明體" w:hAnsi="Cambria Math"/>
                      </w:rPr>
                      <m:t>i=1</m:t>
                    </m:r>
                  </m:sub>
                  <m:sup>
                    <m:r>
                      <w:rPr>
                        <w:rFonts w:ascii="Cambria Math" w:eastAsia="新細明體" w:hAnsi="Cambria Math"/>
                      </w:rPr>
                      <m:t>N</m:t>
                    </m:r>
                  </m:sup>
                  <m:e>
                    <m:sSubSup>
                      <m:sSubSupPr>
                        <m:ctrlPr>
                          <w:rPr>
                            <w:rFonts w:ascii="Cambria Math" w:eastAsia="新細明體" w:hAnsi="Cambria Math"/>
                            <w:i/>
                          </w:rPr>
                        </m:ctrlPr>
                      </m:sSubSupPr>
                      <m:e>
                        <m:d>
                          <m:dPr>
                            <m:begChr m:val="‖"/>
                            <m:endChr m:val="‖"/>
                            <m:ctrlPr>
                              <w:rPr>
                                <w:rFonts w:ascii="Cambria Math" w:eastAsia="新細明體"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e>
                        </m:d>
                      </m:e>
                      <m:sub>
                        <m:r>
                          <w:rPr>
                            <w:rFonts w:ascii="Cambria Math" w:eastAsia="新細明體" w:hAnsi="Cambria Math"/>
                          </w:rPr>
                          <m:t>2</m:t>
                        </m:r>
                      </m:sub>
                      <m:sup>
                        <m:r>
                          <w:rPr>
                            <w:rFonts w:ascii="Cambria Math" w:eastAsia="新細明體" w:hAnsi="Cambria Math"/>
                          </w:rPr>
                          <m:t>2</m:t>
                        </m:r>
                      </m:sup>
                    </m:sSubSup>
                  </m:e>
                </m:nary>
              </m:oMath>
            </m:oMathPara>
          </w:p>
        </w:tc>
        <w:tc>
          <w:tcPr>
            <w:tcW w:w="816" w:type="dxa"/>
          </w:tcPr>
          <w:p w14:paraId="7CE1ED47" w14:textId="7F259D46" w:rsidR="00582730" w:rsidRDefault="00582730" w:rsidP="00FC1590">
            <w:pPr>
              <w:keepNext/>
              <w:jc w:val="center"/>
              <w:rPr>
                <w:rFonts w:eastAsia="新細明體"/>
                <w:color w:val="000000"/>
                <w:kern w:val="0"/>
              </w:rPr>
            </w:pPr>
            <w:r>
              <w:t xml:space="preserve">( </w:t>
            </w:r>
            <w:fldSimple w:instr=" STYLEREF 1 \s ">
              <w:r>
                <w:rPr>
                  <w:noProof/>
                </w:rPr>
                <w:t>2</w:t>
              </w:r>
            </w:fldSimple>
            <w:r>
              <w:noBreakHyphen/>
            </w:r>
            <w:fldSimple w:instr=" SEQ ( \* ARABIC \s 1 ">
              <w:r w:rsidR="002C51F5">
                <w:rPr>
                  <w:noProof/>
                </w:rPr>
                <w:t>2</w:t>
              </w:r>
            </w:fldSimple>
            <w:r>
              <w:t xml:space="preserve"> )</w:t>
            </w:r>
          </w:p>
        </w:tc>
      </w:tr>
    </w:tbl>
    <w:p w14:paraId="488A2EA1" w14:textId="62F1D769" w:rsidR="00987478" w:rsidRPr="00987478" w:rsidRDefault="00582730" w:rsidP="00582730">
      <w:pPr>
        <w:rPr>
          <w:rFonts w:eastAsia="新細明體"/>
        </w:rPr>
      </w:pPr>
      <w:r>
        <w:rPr>
          <w:rFonts w:eastAsia="新細明體"/>
          <w:color w:val="000000"/>
          <w:kern w:val="0"/>
        </w:rP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d×C</m:t>
            </m:r>
          </m:sup>
        </m:sSup>
      </m:oMath>
      <w:r w:rsidR="00037E0A">
        <w:rPr>
          <w:rFonts w:eastAsia="新細明體" w:hint="eastAsia"/>
        </w:rPr>
        <w:t xml:space="preserve"> </w:t>
      </w:r>
      <w:r w:rsidR="00037E0A">
        <w:rPr>
          <w:rFonts w:eastAsia="新細明體"/>
        </w:rPr>
        <w:t>indicates an additional center embedding of each class.</w:t>
      </w:r>
    </w:p>
    <w:p w14:paraId="3E2BF380" w14:textId="77777777" w:rsidR="0039668C" w:rsidRDefault="00B8340A" w:rsidP="00DB2328">
      <w:pPr>
        <w:ind w:firstLine="480"/>
        <w:rPr>
          <w:rFonts w:eastAsia="新細明體"/>
          <w:color w:val="000000"/>
          <w:kern w:val="0"/>
        </w:rPr>
      </w:pPr>
      <w:r w:rsidRPr="00B8340A">
        <w:rPr>
          <w:rFonts w:eastAsia="新細明體"/>
          <w:color w:val="000000"/>
          <w:kern w:val="0"/>
        </w:rPr>
        <w:t xml:space="preserve">Formally, center loss is an assistant loss term that further intensifies intra-class compactness, so it often works with </w:t>
      </w:r>
      <w:proofErr w:type="spellStart"/>
      <w:r w:rsidRPr="00B8340A">
        <w:rPr>
          <w:rFonts w:eastAsia="新細明體"/>
          <w:color w:val="000000"/>
          <w:kern w:val="0"/>
        </w:rPr>
        <w:t>softmax</w:t>
      </w:r>
      <w:proofErr w:type="spellEnd"/>
      <w:r w:rsidRPr="00B8340A">
        <w:rPr>
          <w:rFonts w:eastAsia="新細明體"/>
          <w:color w:val="000000"/>
          <w:kern w:val="0"/>
        </w:rPr>
        <w:t xml:space="preserve"> loss to </w:t>
      </w:r>
      <w:r w:rsidR="000F2441">
        <w:rPr>
          <w:rFonts w:eastAsia="新細明體"/>
          <w:color w:val="000000"/>
          <w:kern w:val="0"/>
        </w:rPr>
        <w:t xml:space="preserve">realize a better intra-class compactness. </w:t>
      </w:r>
      <w:r w:rsidR="00B07004">
        <w:rPr>
          <w:rFonts w:eastAsia="新細明體"/>
          <w:color w:val="000000"/>
          <w:kern w:val="0"/>
        </w:rPr>
        <w:fldChar w:fldCharType="begin"/>
      </w:r>
      <w:r w:rsidR="00B07004">
        <w:rPr>
          <w:rFonts w:eastAsia="新細明體"/>
          <w:color w:val="000000"/>
          <w:kern w:val="0"/>
        </w:rPr>
        <w:instrText xml:space="preserve"> REF _Ref58453254 \h </w:instrText>
      </w:r>
      <w:r w:rsidR="00B07004">
        <w:rPr>
          <w:rFonts w:eastAsia="新細明體"/>
          <w:color w:val="000000"/>
          <w:kern w:val="0"/>
        </w:rPr>
      </w:r>
      <w:r w:rsidR="00B07004">
        <w:rPr>
          <w:rFonts w:eastAsia="新細明體"/>
          <w:color w:val="000000"/>
          <w:kern w:val="0"/>
        </w:rPr>
        <w:fldChar w:fldCharType="separate"/>
      </w:r>
      <w:r w:rsidR="00B07004">
        <w:t xml:space="preserve">Figure </w:t>
      </w:r>
      <w:r w:rsidR="00B07004">
        <w:rPr>
          <w:noProof/>
        </w:rPr>
        <w:t>2</w:t>
      </w:r>
      <w:r w:rsidR="00B07004">
        <w:noBreakHyphen/>
      </w:r>
      <w:r w:rsidR="00B07004">
        <w:rPr>
          <w:noProof/>
        </w:rPr>
        <w:t>1</w:t>
      </w:r>
      <w:r w:rsidR="00B07004">
        <w:rPr>
          <w:rFonts w:eastAsia="新細明體"/>
          <w:color w:val="000000"/>
          <w:kern w:val="0"/>
        </w:rPr>
        <w:fldChar w:fldCharType="end"/>
      </w:r>
      <w:r w:rsidRPr="00B8340A">
        <w:rPr>
          <w:rFonts w:eastAsia="新細明體"/>
          <w:color w:val="000000"/>
          <w:kern w:val="0"/>
        </w:rPr>
        <w:t xml:space="preserve"> shows the visualization result between </w:t>
      </w:r>
      <w:proofErr w:type="spellStart"/>
      <w:r w:rsidRPr="00B8340A">
        <w:rPr>
          <w:rFonts w:eastAsia="新細明體"/>
          <w:color w:val="000000"/>
          <w:kern w:val="0"/>
        </w:rPr>
        <w:t>softmax</w:t>
      </w:r>
      <w:proofErr w:type="spellEnd"/>
      <w:r w:rsidRPr="00B8340A">
        <w:rPr>
          <w:rFonts w:eastAsia="新細明體"/>
          <w:color w:val="000000"/>
          <w:kern w:val="0"/>
        </w:rPr>
        <w:t xml:space="preserve"> loss and </w:t>
      </w:r>
      <w:proofErr w:type="spellStart"/>
      <w:r w:rsidRPr="00B8340A">
        <w:rPr>
          <w:rFonts w:eastAsia="新細明體"/>
          <w:color w:val="000000"/>
          <w:kern w:val="0"/>
        </w:rPr>
        <w:t>softmax</w:t>
      </w:r>
      <w:proofErr w:type="spellEnd"/>
      <w:r w:rsidRPr="00B8340A">
        <w:rPr>
          <w:rFonts w:eastAsia="新細明體"/>
          <w:color w:val="000000"/>
          <w:kern w:val="0"/>
        </w:rPr>
        <w:t xml:space="preserve"> loss with center loss.</w:t>
      </w:r>
      <w:r w:rsidR="005166D4">
        <w:rPr>
          <w:rFonts w:eastAsia="新細明體"/>
          <w:color w:val="000000"/>
          <w:kern w:val="0"/>
        </w:rPr>
        <w:t xml:space="preserve"> </w:t>
      </w:r>
      <w:r w:rsidR="00DB2328" w:rsidRPr="00DB2328">
        <w:rPr>
          <w:rFonts w:eastAsia="新細明體"/>
          <w:color w:val="000000"/>
          <w:kern w:val="0"/>
        </w:rPr>
        <w:t xml:space="preserve">Compared with </w:t>
      </w:r>
      <w:proofErr w:type="spellStart"/>
      <w:r w:rsidR="00DB2328" w:rsidRPr="00DB2328">
        <w:rPr>
          <w:rFonts w:eastAsia="新細明體"/>
          <w:color w:val="000000"/>
          <w:kern w:val="0"/>
        </w:rPr>
        <w:t>softmax</w:t>
      </w:r>
      <w:proofErr w:type="spellEnd"/>
      <w:r w:rsidR="00DB2328" w:rsidRPr="00DB2328">
        <w:rPr>
          <w:rFonts w:eastAsia="新細明體"/>
          <w:color w:val="000000"/>
          <w:kern w:val="0"/>
        </w:rPr>
        <w:t xml:space="preserve"> loss, working with center loss can significantly improve feature discrimination, especially for class internal compactness, but we need to set the weights carefully. Since the center loss and </w:t>
      </w:r>
      <w:proofErr w:type="spellStart"/>
      <w:r w:rsidR="00DB2328" w:rsidRPr="00DB2328">
        <w:rPr>
          <w:rFonts w:eastAsia="新細明體"/>
          <w:color w:val="000000"/>
          <w:kern w:val="0"/>
        </w:rPr>
        <w:t>softmax</w:t>
      </w:r>
      <w:proofErr w:type="spellEnd"/>
      <w:r w:rsidR="00DB2328" w:rsidRPr="00DB2328">
        <w:rPr>
          <w:rFonts w:eastAsia="新細明體"/>
          <w:color w:val="000000"/>
          <w:kern w:val="0"/>
        </w:rPr>
        <w:t xml:space="preserve"> loss adopt different metrics for learning (Euclidean distance and inner product), we need to balance the range of loss values to avoid a futile learning procedure. Besides, the center loss usually requires extra effort in estimating the loss between each sample and its corresponding center; therefore, calculation and memory complexity must be considered.</w:t>
      </w:r>
      <w:r w:rsidR="00DB2328">
        <w:rPr>
          <w:rFonts w:eastAsia="新細明體"/>
          <w:color w:val="000000"/>
          <w:kern w:val="0"/>
        </w:rPr>
        <w:t xml:space="preserve"> </w:t>
      </w:r>
    </w:p>
    <w:tbl>
      <w:tblPr>
        <w:tblStyle w:val="ad"/>
        <w:tblpPr w:leftFromText="181" w:rightFromText="181" w:tblpXSpec="center" w:tblpY="1"/>
        <w:tblOverlap w:val="neve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87478" w14:paraId="0CEB66F6" w14:textId="77777777" w:rsidTr="00FC1590">
        <w:trPr>
          <w:jc w:val="left"/>
        </w:trPr>
        <w:tc>
          <w:tcPr>
            <w:tcW w:w="4247" w:type="dxa"/>
          </w:tcPr>
          <w:p w14:paraId="4D4ED806" w14:textId="77777777" w:rsidR="00987478" w:rsidRDefault="00987478" w:rsidP="00FC1590">
            <w:pPr>
              <w:jc w:val="center"/>
              <w:rPr>
                <w:rFonts w:eastAsia="新細明體"/>
                <w:color w:val="000000"/>
                <w:kern w:val="0"/>
              </w:rPr>
            </w:pPr>
            <w:r>
              <w:rPr>
                <w:rFonts w:eastAsia="新細明體" w:hint="eastAsia"/>
                <w:noProof/>
                <w:color w:val="000000"/>
                <w:kern w:val="0"/>
              </w:rPr>
              <w:lastRenderedPageBreak/>
              <w:drawing>
                <wp:inline distT="0" distB="0" distL="0" distR="0" wp14:anchorId="26048B28" wp14:editId="175B4D7C">
                  <wp:extent cx="2520000" cy="184800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2520000" cy="1848001"/>
                          </a:xfrm>
                          <a:prstGeom prst="rect">
                            <a:avLst/>
                          </a:prstGeom>
                        </pic:spPr>
                      </pic:pic>
                    </a:graphicData>
                  </a:graphic>
                </wp:inline>
              </w:drawing>
            </w:r>
          </w:p>
        </w:tc>
        <w:tc>
          <w:tcPr>
            <w:tcW w:w="4247" w:type="dxa"/>
          </w:tcPr>
          <w:p w14:paraId="64C24C06" w14:textId="77777777" w:rsidR="00987478" w:rsidRDefault="00987478" w:rsidP="00FC1590">
            <w:pPr>
              <w:jc w:val="center"/>
              <w:rPr>
                <w:rFonts w:eastAsia="新細明體"/>
                <w:color w:val="000000"/>
                <w:kern w:val="0"/>
              </w:rPr>
            </w:pPr>
            <w:r>
              <w:rPr>
                <w:rFonts w:eastAsia="新細明體" w:hint="eastAsia"/>
                <w:noProof/>
                <w:color w:val="000000"/>
                <w:kern w:val="0"/>
              </w:rPr>
              <w:drawing>
                <wp:inline distT="0" distB="0" distL="0" distR="0" wp14:anchorId="24B83A42" wp14:editId="4A9FAFE5">
                  <wp:extent cx="2520000" cy="1904427"/>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1">
                            <a:extLst>
                              <a:ext uri="{28A0092B-C50C-407E-A947-70E740481C1C}">
                                <a14:useLocalDpi xmlns:a14="http://schemas.microsoft.com/office/drawing/2010/main" val="0"/>
                              </a:ext>
                            </a:extLst>
                          </a:blip>
                          <a:stretch>
                            <a:fillRect/>
                          </a:stretch>
                        </pic:blipFill>
                        <pic:spPr>
                          <a:xfrm>
                            <a:off x="0" y="0"/>
                            <a:ext cx="2520000" cy="1904427"/>
                          </a:xfrm>
                          <a:prstGeom prst="rect">
                            <a:avLst/>
                          </a:prstGeom>
                        </pic:spPr>
                      </pic:pic>
                    </a:graphicData>
                  </a:graphic>
                </wp:inline>
              </w:drawing>
            </w:r>
          </w:p>
        </w:tc>
      </w:tr>
      <w:tr w:rsidR="00987478" w14:paraId="6C4EAD4D" w14:textId="77777777" w:rsidTr="00FC1590">
        <w:trPr>
          <w:jc w:val="left"/>
        </w:trPr>
        <w:tc>
          <w:tcPr>
            <w:tcW w:w="4247" w:type="dxa"/>
          </w:tcPr>
          <w:p w14:paraId="3DD9AA9B" w14:textId="77777777" w:rsidR="00987478" w:rsidRDefault="00987478" w:rsidP="00FC1590">
            <w:pPr>
              <w:jc w:val="center"/>
              <w:rPr>
                <w:rFonts w:eastAsia="新細明體"/>
                <w:noProof/>
                <w:color w:val="000000"/>
                <w:kern w:val="0"/>
              </w:rPr>
            </w:pPr>
            <w:r>
              <w:rPr>
                <w:rFonts w:eastAsia="新細明體" w:hint="eastAsia"/>
                <w:noProof/>
                <w:color w:val="000000"/>
                <w:kern w:val="0"/>
              </w:rPr>
              <w:t>(</w:t>
            </w:r>
            <w:r>
              <w:rPr>
                <w:rFonts w:eastAsia="新細明體"/>
                <w:noProof/>
                <w:color w:val="000000"/>
                <w:kern w:val="0"/>
              </w:rPr>
              <w:t>a)</w:t>
            </w:r>
          </w:p>
        </w:tc>
        <w:tc>
          <w:tcPr>
            <w:tcW w:w="4247" w:type="dxa"/>
          </w:tcPr>
          <w:p w14:paraId="6272E1D6" w14:textId="77777777" w:rsidR="00987478" w:rsidRDefault="00987478" w:rsidP="00FC1590">
            <w:pPr>
              <w:jc w:val="center"/>
              <w:rPr>
                <w:rFonts w:eastAsia="新細明體"/>
                <w:noProof/>
                <w:color w:val="000000"/>
                <w:kern w:val="0"/>
              </w:rPr>
            </w:pPr>
            <w:r>
              <w:rPr>
                <w:rFonts w:eastAsia="新細明體" w:hint="eastAsia"/>
                <w:noProof/>
                <w:color w:val="000000"/>
                <w:kern w:val="0"/>
              </w:rPr>
              <w:t>(</w:t>
            </w:r>
            <w:r>
              <w:rPr>
                <w:rFonts w:eastAsia="新細明體"/>
                <w:noProof/>
                <w:color w:val="000000"/>
                <w:kern w:val="0"/>
              </w:rPr>
              <w:t>b)</w:t>
            </w:r>
          </w:p>
        </w:tc>
      </w:tr>
      <w:tr w:rsidR="00987478" w14:paraId="458BFA0C" w14:textId="77777777" w:rsidTr="00FC1590">
        <w:trPr>
          <w:jc w:val="left"/>
        </w:trPr>
        <w:tc>
          <w:tcPr>
            <w:tcW w:w="8494" w:type="dxa"/>
            <w:gridSpan w:val="2"/>
          </w:tcPr>
          <w:p w14:paraId="215B45A8" w14:textId="077B62D8" w:rsidR="00987478" w:rsidRDefault="00987478" w:rsidP="00FC1590">
            <w:pPr>
              <w:pStyle w:val="ab"/>
              <w:jc w:val="both"/>
              <w:rPr>
                <w:rFonts w:eastAsia="新細明體"/>
                <w:color w:val="000000"/>
                <w:kern w:val="0"/>
              </w:rPr>
            </w:pPr>
            <w:bookmarkStart w:id="39" w:name="_Ref58453254"/>
            <w:bookmarkStart w:id="40" w:name="_Toc58833937"/>
            <w:r>
              <w:t xml:space="preserve">Figure </w:t>
            </w:r>
            <w:fldSimple w:instr=" STYLEREF 1 \s ">
              <w:r>
                <w:rPr>
                  <w:noProof/>
                </w:rPr>
                <w:t>2</w:t>
              </w:r>
            </w:fldSimple>
            <w:r>
              <w:noBreakHyphen/>
            </w:r>
            <w:fldSimple w:instr=" SEQ Figure \* ARABIC \s 1 ">
              <w:r>
                <w:rPr>
                  <w:noProof/>
                </w:rPr>
                <w:t>1</w:t>
              </w:r>
            </w:fldSimple>
            <w:bookmarkEnd w:id="39"/>
            <w:r>
              <w:t xml:space="preserve">: </w:t>
            </w:r>
            <w:r w:rsidRPr="002C5B39">
              <w:t>Visualized results of embedded features</w:t>
            </w:r>
            <w:r>
              <w:t xml:space="preserve"> training on MNIST </w:t>
            </w:r>
            <w:r>
              <w:fldChar w:fldCharType="begin">
                <w:fldData xml:space="preserve">PEVuZE5vdGU+PENpdGU+PEF1dGhvcj5MZWN1bjwvQXV0aG9yPjxZZWFyPjE5OTg8L1llYXI+PFJl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</w:fldData>
              </w:fldChar>
            </w:r>
            <w:r w:rsidR="001C3D3E">
              <w:instrText xml:space="preserve"> ADDIN EN.CITE </w:instrText>
            </w:r>
            <w:r w:rsidR="001C3D3E">
              <w:fldChar w:fldCharType="begin">
                <w:fldData xml:space="preserve">PEVuZE5vdGU+PENpdGU+PEF1dGhvcj5MZWN1bjwvQXV0aG9yPjxZZWFyPjE5OTg8L1llYXI+PFJl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</w:fldData>
              </w:fldChar>
            </w:r>
            <w:r w:rsidR="001C3D3E">
              <w:instrText xml:space="preserve"> ADDIN EN.CITE.DATA </w:instrText>
            </w:r>
            <w:r w:rsidR="001C3D3E">
              <w:fldChar w:fldCharType="end"/>
            </w:r>
            <w:r>
              <w:fldChar w:fldCharType="separate"/>
            </w:r>
            <w:r w:rsidR="001C3D3E">
              <w:rPr>
                <w:noProof/>
              </w:rPr>
              <w:t>[3]</w:t>
            </w:r>
            <w:r>
              <w:fldChar w:fldCharType="end"/>
            </w:r>
            <w:r w:rsidRPr="002C5B39">
              <w:t xml:space="preserve">. (a) </w:t>
            </w:r>
            <w:proofErr w:type="spellStart"/>
            <w:r w:rsidRPr="002C5B39">
              <w:t>softmax</w:t>
            </w:r>
            <w:proofErr w:type="spellEnd"/>
            <w:r w:rsidRPr="002C5B39">
              <w:t xml:space="preserve"> loss may result in the embedding with low intra-class compactness. (b) With the assistance of center loss, the trained model can encode samples well, thereby achieving higher feature discrimination.</w:t>
            </w:r>
            <w:bookmarkEnd w:id="40"/>
          </w:p>
        </w:tc>
      </w:tr>
    </w:tbl>
    <w:p w14:paraId="71EB1810" w14:textId="77777777" w:rsidR="0062711B" w:rsidRDefault="0062711B" w:rsidP="00987478">
      <w:pPr>
        <w:ind w:firstLineChars="200" w:firstLine="480"/>
        <w:rPr>
          <w:rFonts w:eastAsia="新細明體"/>
          <w:color w:val="000000"/>
          <w:kern w:val="0"/>
        </w:rPr>
      </w:pPr>
    </w:p>
    <w:p w14:paraId="169433E0" w14:textId="36C94BD4" w:rsidR="007805DF" w:rsidRDefault="000E0914" w:rsidP="00987478">
      <w:pPr>
        <w:ind w:firstLineChars="200" w:firstLine="480"/>
        <w:rPr>
          <w:rFonts w:eastAsia="新細明體"/>
          <w:color w:val="000000"/>
          <w:kern w:val="0"/>
        </w:rPr>
      </w:pPr>
      <w:r w:rsidRPr="000E0914">
        <w:rPr>
          <w:rFonts w:eastAsia="新細明體"/>
          <w:color w:val="ED7D31" w:themeColor="accent2"/>
          <w:kern w:val="0"/>
        </w:rPr>
        <w:t>R</w:t>
      </w:r>
      <w:r w:rsidR="00A1480C" w:rsidRPr="000E0914">
        <w:rPr>
          <w:rFonts w:eastAsia="新細明體"/>
          <w:color w:val="ED7D31" w:themeColor="accent2"/>
          <w:kern w:val="0"/>
        </w:rPr>
        <w:t>ecent studies</w:t>
      </w:r>
      <w:r w:rsidRPr="000E0914">
        <w:rPr>
          <w:rFonts w:eastAsia="新細明體"/>
          <w:color w:val="ED7D31" w:themeColor="accent2"/>
          <w:kern w:val="0"/>
        </w:rPr>
        <w:t>,</w:t>
      </w:r>
      <w:r w:rsidR="00A1480C" w:rsidRPr="000E0914">
        <w:rPr>
          <w:rFonts w:eastAsia="新細明體"/>
          <w:color w:val="ED7D31" w:themeColor="accent2"/>
          <w:kern w:val="0"/>
        </w:rPr>
        <w:t xml:space="preserve"> </w:t>
      </w:r>
      <w:r w:rsidRPr="000E0914">
        <w:rPr>
          <w:rFonts w:eastAsia="新細明體"/>
          <w:color w:val="ED7D31" w:themeColor="accent2"/>
          <w:kern w:val="0"/>
        </w:rPr>
        <w:t>which c</w:t>
      </w:r>
      <w:r w:rsidRPr="000E0914">
        <w:rPr>
          <w:rFonts w:eastAsia="新細明體"/>
          <w:color w:val="ED7D31" w:themeColor="accent2"/>
          <w:kern w:val="0"/>
        </w:rPr>
        <w:t>onsider projecting features and classification weights into a bounded compactness sphere space</w:t>
      </w:r>
      <w:r w:rsidRPr="000E0914">
        <w:rPr>
          <w:rFonts w:eastAsia="新細明體"/>
          <w:color w:val="ED7D31" w:themeColor="accent2"/>
          <w:kern w:val="0"/>
        </w:rPr>
        <w:t xml:space="preserve">, </w:t>
      </w:r>
      <w:r w:rsidR="0039668C" w:rsidRPr="000E0914">
        <w:rPr>
          <w:rFonts w:eastAsia="新細明體"/>
          <w:color w:val="ED7D31" w:themeColor="accent2"/>
          <w:kern w:val="0"/>
        </w:rPr>
        <w:t>design various techniques</w:t>
      </w:r>
      <w:r w:rsidRPr="000E0914">
        <w:rPr>
          <w:rFonts w:eastAsia="新細明體"/>
          <w:color w:val="ED7D31" w:themeColor="accent2"/>
          <w:kern w:val="0"/>
        </w:rPr>
        <w:t xml:space="preserve"> by</w:t>
      </w:r>
      <w:r w:rsidR="0039668C" w:rsidRPr="000E0914">
        <w:rPr>
          <w:rFonts w:eastAsia="新細明體"/>
          <w:color w:val="ED7D31" w:themeColor="accent2"/>
          <w:kern w:val="0"/>
        </w:rPr>
        <w:t xml:space="preserve"> adopting different kinds of penalties to control the distribution of the embedding features, thereby resulting in a robust model.</w:t>
      </w:r>
      <w:r w:rsidR="0039668C" w:rsidRPr="0039668C">
        <w:rPr>
          <w:rFonts w:eastAsia="新細明體"/>
          <w:color w:val="000000"/>
          <w:kern w:val="0"/>
        </w:rPr>
        <w:t xml:space="preserve"> An angular </w:t>
      </w:r>
      <w:proofErr w:type="spellStart"/>
      <w:r w:rsidR="0039668C" w:rsidRPr="0039668C">
        <w:rPr>
          <w:rFonts w:eastAsia="新細明體"/>
          <w:color w:val="000000"/>
          <w:kern w:val="0"/>
        </w:rPr>
        <w:t>softmax</w:t>
      </w:r>
      <w:proofErr w:type="spellEnd"/>
      <w:r w:rsidR="0039668C" w:rsidRPr="0039668C">
        <w:rPr>
          <w:rFonts w:eastAsia="新細明體"/>
          <w:color w:val="000000"/>
          <w:kern w:val="0"/>
        </w:rPr>
        <w:t xml:space="preserve"> (A-</w:t>
      </w:r>
      <w:proofErr w:type="spellStart"/>
      <w:r w:rsidR="0039668C" w:rsidRPr="0039668C">
        <w:rPr>
          <w:rFonts w:eastAsia="新細明體"/>
          <w:color w:val="000000"/>
          <w:kern w:val="0"/>
        </w:rPr>
        <w:t>softmax</w:t>
      </w:r>
      <w:proofErr w:type="spellEnd"/>
      <w:r w:rsidR="0039668C" w:rsidRPr="0039668C">
        <w:rPr>
          <w:rFonts w:eastAsia="新細明體"/>
          <w:color w:val="000000"/>
          <w:kern w:val="0"/>
        </w:rPr>
        <w:t>)</w:t>
      </w:r>
      <w:r w:rsidR="00923BB4">
        <w:rPr>
          <w:rFonts w:eastAsia="新細明體"/>
          <w:color w:val="000000"/>
          <w:kern w:val="0"/>
        </w:rPr>
        <w:t xml:space="preserve"> </w:t>
      </w:r>
      <w:r w:rsidR="00923BB4">
        <w:rPr>
          <w:rFonts w:eastAsia="新細明體"/>
          <w:color w:val="000000"/>
          <w:kern w:val="0"/>
        </w:rPr>
        <w:fldChar w:fldCharType="begin"/>
      </w:r>
      <w:r w:rsidR="00EA6493">
        <w:rPr>
          <w:rFonts w:eastAsia="新細明體"/>
          <w:color w:val="000000"/>
          <w:kern w:val="0"/>
        </w:rPr>
        <w:instrText xml:space="preserve"> ADDIN EN.CITE &lt;EndNote&gt;&lt;Cite&gt;&lt;Author&gt;Liu&lt;/Author&gt;&lt;Year&gt;2017&lt;/Year&gt;&lt;RecNum&gt;7&lt;/RecNum&gt;&lt;DisplayText&gt;[4]&lt;/DisplayText&gt;&lt;record&gt;&lt;rec-number&gt;7&lt;/rec-number&gt;&lt;foreign-keys&gt;&lt;key app="EN" db-id="tdv9fzde395xrrep5a4xr5sadft9twxdeftz" timestamp="1607853959" guid="a9c9c648-2421-4671-90d1-66ecacaf244d"&gt;7&lt;/key&gt;&lt;/foreign-keys&gt;&lt;ref-type name="Conference Proceedings"&gt;10&lt;/ref-type&gt;&lt;contributors&gt;&lt;authors&gt;&lt;author&gt;W. Liu&lt;/author&gt;&lt;author&gt;Y. Wen&lt;/author&gt;&lt;author&gt;Z. Yu&lt;/author&gt;&lt;author&gt;M. Li&lt;/author&gt;&lt;author&gt;B. Raj&lt;/author&gt;&lt;author&gt;L. Song&lt;/author&gt;&lt;/authors&gt;&lt;/contributors&gt;&lt;titles&gt;&lt;title&gt;SphereFace: Deep Hypersphere Embedding for Face Recognition&lt;/title&gt;&lt;secondary-title&gt;2017 IEEE Conference on Computer Vision and Pattern Recognition (CVPR)&lt;/secondary-title&gt;&lt;alt-title&gt;2017 IEEE Conference on Computer Vision and Pattern Recognition (CVPR)&lt;/alt-title&gt;&lt;/titles&gt;&lt;pages&gt;6738-6746&lt;/pages&gt;&lt;dates&gt;&lt;year&gt;2017&lt;/year&gt;&lt;pub-dates&gt;&lt;date&gt;21-26 July 2017&lt;/date&gt;&lt;/pub-dates&gt;&lt;/dates&gt;&lt;isbn&gt;1063-6919&lt;/isbn&gt;&lt;urls&gt;&lt;/urls&gt;&lt;electronic-resource-num&gt;10.1109/CVPR.2017.713&lt;/electronic-resource-num&gt;&lt;/record&gt;&lt;/Cite&gt;&lt;/EndNote&gt;</w:instrText>
      </w:r>
      <w:r w:rsidR="00923BB4">
        <w:rPr>
          <w:rFonts w:eastAsia="新細明體"/>
          <w:color w:val="000000"/>
          <w:kern w:val="0"/>
        </w:rPr>
        <w:fldChar w:fldCharType="separate"/>
      </w:r>
      <w:r w:rsidR="001C3D3E">
        <w:rPr>
          <w:rFonts w:eastAsia="新細明體"/>
          <w:noProof/>
          <w:color w:val="000000"/>
          <w:kern w:val="0"/>
        </w:rPr>
        <w:t>[4]</w:t>
      </w:r>
      <w:r w:rsidR="00923BB4">
        <w:rPr>
          <w:rFonts w:eastAsia="新細明體"/>
          <w:color w:val="000000"/>
          <w:kern w:val="0"/>
        </w:rPr>
        <w:fldChar w:fldCharType="end"/>
      </w:r>
      <w:r w:rsidR="0039668C" w:rsidRPr="0039668C">
        <w:rPr>
          <w:rFonts w:eastAsia="新細明體"/>
          <w:color w:val="000000"/>
          <w:kern w:val="0"/>
        </w:rPr>
        <w:t xml:space="preserve"> is proposed to map the features and the corresponding weights into the angular space. </w:t>
      </w:r>
      <w:proofErr w:type="spellStart"/>
      <w:r w:rsidR="0039668C" w:rsidRPr="0039668C">
        <w:rPr>
          <w:rFonts w:eastAsia="新細明體"/>
          <w:color w:val="000000"/>
          <w:kern w:val="0"/>
        </w:rPr>
        <w:t>CosFace</w:t>
      </w:r>
      <w:proofErr w:type="spellEnd"/>
      <w:r w:rsidR="001C3D3E" w:rsidRPr="001C3D3E">
        <w:t xml:space="preserve"> </w:t>
      </w:r>
      <w:r w:rsidR="00EA6493">
        <w:rPr>
          <w:rFonts w:eastAsia="新細明體"/>
          <w:color w:val="000000"/>
          <w:kern w:val="0"/>
        </w:rPr>
        <w:fldChar w:fldCharType="begin">
          <w:fldData xml:space="preserve">PEVuZE5vdGU+PENpdGU+PEF1dGhvcj5XYW5nPC9BdXRob3I+PFllYXI+MjAxODwvWWVhcj48UmVj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</w:fldData>
        </w:fldChar>
      </w:r>
      <w:r w:rsidR="005252C8">
        <w:rPr>
          <w:rFonts w:eastAsia="新細明體"/>
          <w:color w:val="000000"/>
          <w:kern w:val="0"/>
        </w:rPr>
        <w:instrText xml:space="preserve"> ADDIN EN.CITE </w:instrText>
      </w:r>
      <w:r w:rsidR="005252C8">
        <w:rPr>
          <w:rFonts w:eastAsia="新細明體"/>
          <w:color w:val="000000"/>
          <w:kern w:val="0"/>
        </w:rPr>
        <w:fldChar w:fldCharType="begin">
          <w:fldData xml:space="preserve">PEVuZE5vdGU+PENpdGU+PEF1dGhvcj5XYW5nPC9BdXRob3I+PFllYXI+MjAxODwvWWVhcj48UmVj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</w:fldData>
        </w:fldChar>
      </w:r>
      <w:r w:rsidR="005252C8">
        <w:rPr>
          <w:rFonts w:eastAsia="新細明體"/>
          <w:color w:val="000000"/>
          <w:kern w:val="0"/>
        </w:rPr>
        <w:instrText xml:space="preserve"> ADDIN EN.CITE.DATA </w:instrText>
      </w:r>
      <w:r w:rsidR="005252C8">
        <w:rPr>
          <w:rFonts w:eastAsia="新細明體"/>
          <w:color w:val="000000"/>
          <w:kern w:val="0"/>
        </w:rPr>
      </w:r>
      <w:r w:rsidR="005252C8">
        <w:rPr>
          <w:rFonts w:eastAsia="新細明體"/>
          <w:color w:val="000000"/>
          <w:kern w:val="0"/>
        </w:rPr>
        <w:fldChar w:fldCharType="end"/>
      </w:r>
      <w:r w:rsidR="00EA6493">
        <w:rPr>
          <w:rFonts w:eastAsia="新細明體"/>
          <w:color w:val="000000"/>
          <w:kern w:val="0"/>
        </w:rPr>
      </w:r>
      <w:r w:rsidR="00EA6493">
        <w:rPr>
          <w:rFonts w:eastAsia="新細明體"/>
          <w:color w:val="000000"/>
          <w:kern w:val="0"/>
        </w:rPr>
        <w:fldChar w:fldCharType="separate"/>
      </w:r>
      <w:r w:rsidR="00EA6493">
        <w:rPr>
          <w:rFonts w:eastAsia="新細明體"/>
          <w:noProof/>
          <w:color w:val="000000"/>
          <w:kern w:val="0"/>
        </w:rPr>
        <w:t>[5]</w:t>
      </w:r>
      <w:r w:rsidR="00EA6493">
        <w:rPr>
          <w:rFonts w:eastAsia="新細明體"/>
          <w:color w:val="000000"/>
          <w:kern w:val="0"/>
        </w:rPr>
        <w:fldChar w:fldCharType="end"/>
      </w:r>
      <w:r w:rsidR="0039668C" w:rsidRPr="0039668C">
        <w:rPr>
          <w:rFonts w:eastAsia="新細明體"/>
          <w:color w:val="000000"/>
          <w:kern w:val="0"/>
        </w:rPr>
        <w:t xml:space="preserve"> and </w:t>
      </w:r>
      <w:proofErr w:type="spellStart"/>
      <w:r w:rsidR="0039668C" w:rsidRPr="0039668C">
        <w:rPr>
          <w:rFonts w:eastAsia="新細明體"/>
          <w:color w:val="000000"/>
          <w:kern w:val="0"/>
        </w:rPr>
        <w:t>ArcFace</w:t>
      </w:r>
      <w:proofErr w:type="spellEnd"/>
      <w:r w:rsidR="00EA6493" w:rsidRPr="00EA6493">
        <w:t xml:space="preserve"> </w:t>
      </w:r>
      <w:r w:rsidR="00EA6493">
        <w:rPr>
          <w:rFonts w:eastAsia="新細明體"/>
          <w:color w:val="000000"/>
          <w:kern w:val="0"/>
        </w:rPr>
        <w:fldChar w:fldCharType="begin"/>
      </w:r>
      <w:r w:rsidR="005252C8">
        <w:rPr>
          <w:rFonts w:eastAsia="新細明體"/>
          <w:color w:val="000000"/>
          <w:kern w:val="0"/>
        </w:rPr>
        <w:instrText xml:space="preserve"> ADDIN EN.CITE &lt;EndNote&gt;&lt;Cite&gt;&lt;Author&gt;Deng&lt;/Author&gt;&lt;Year&gt;2019&lt;/Year&gt;&lt;RecNum&gt;10&lt;/RecNum&gt;&lt;DisplayText&gt;[6]&lt;/DisplayText&gt;&lt;record&gt;&lt;rec-number&gt;10&lt;/rec-number&gt;&lt;foreign-keys&gt;&lt;key app="EN" db-id="tdv9fzde395xrrep5a4xr5sadft9twxdeftz" timestamp="1607854568" guid="ee97eaaf-73fc-4c0b-9f75-b5279c596869"&gt;10&lt;/key&gt;&lt;/foreign-keys&gt;&lt;ref-type name="Conference Proceedings"&gt;10&lt;/ref-type&gt;&lt;contributors&gt;&lt;authors&gt;&lt;author&gt;J. Deng&lt;/author&gt;&lt;author&gt;S. Zafeririou&lt;/author&gt;&lt;/authors&gt;&lt;/contributors&gt;&lt;titles&gt;&lt;title&gt;ArcFace for Disguised Face Recognition&lt;/title&gt;&lt;secondary-title&gt;2019 IEEE/CVF International Conference on Computer Vision Workshop (ICCVW)&lt;/secondary-title&gt;&lt;alt-title&gt;2019 IEEE/CVF International Conference on Computer Vision Workshop (ICCVW)&lt;/alt-title&gt;&lt;/titles&gt;&lt;pages&gt;485-493&lt;/pages&gt;&lt;keywords&gt;&lt;keyword&gt;face recognition&lt;/keyword&gt;&lt;keyword&gt;feature extraction&lt;/keyword&gt;&lt;keyword&gt;visual databases&lt;/keyword&gt;&lt;keyword&gt;intra-class compactness&lt;/keyword&gt;&lt;keyword&gt;inter-class discrepancy&lt;/keyword&gt;&lt;keyword&gt;high intra-class diversity&lt;/keyword&gt;&lt;keyword&gt;inter-class similarity&lt;/keyword&gt;&lt;keyword&gt;disguised face recognition dataset&lt;/keyword&gt;&lt;keyword&gt;DFW2019 challenge&lt;/keyword&gt;&lt;keyword&gt;face detection&lt;/keyword&gt;&lt;keyword&gt;ArcFace&lt;/keyword&gt;&lt;keyword&gt;deep face recognition&lt;/keyword&gt;&lt;keyword&gt;RetinaFace&lt;/keyword&gt;&lt;keyword&gt;face feature embedding&lt;/keyword&gt;&lt;keyword&gt;large-scale in-the-wild dataset&lt;/keyword&gt;&lt;keyword&gt;Face&lt;/keyword&gt;&lt;keyword&gt;Training&lt;/keyword&gt;&lt;keyword&gt;Detectors&lt;/keyword&gt;&lt;keyword&gt;Protocols&lt;/keyword&gt;&lt;keyword&gt;Euclidean distance&lt;/keyword&gt;&lt;keyword&gt;Disguised Face Recognition&lt;/keyword&gt;&lt;/keywords&gt;&lt;dates&gt;&lt;year&gt;2019&lt;/year&gt;&lt;pub-dates&gt;&lt;date&gt;27-28 Oct. 2019&lt;/date&gt;&lt;/pub-dates&gt;&lt;/dates&gt;&lt;isbn&gt;2473-9944&lt;/isbn&gt;&lt;urls&gt;&lt;/urls&gt;&lt;electronic-resource-num&gt;10.1109/ICCVW.2019.00061&lt;/electronic-resource-num&gt;&lt;/record&gt;&lt;/Cite&gt;&lt;/EndNote&gt;</w:instrText>
      </w:r>
      <w:r w:rsidR="00EA6493">
        <w:rPr>
          <w:rFonts w:eastAsia="新細明體"/>
          <w:color w:val="000000"/>
          <w:kern w:val="0"/>
        </w:rPr>
        <w:fldChar w:fldCharType="separate"/>
      </w:r>
      <w:r w:rsidR="00EA6493">
        <w:rPr>
          <w:rFonts w:eastAsia="新細明體"/>
          <w:noProof/>
          <w:color w:val="000000"/>
          <w:kern w:val="0"/>
        </w:rPr>
        <w:t>[6]</w:t>
      </w:r>
      <w:r w:rsidR="00EA6493">
        <w:rPr>
          <w:rFonts w:eastAsia="新細明體"/>
          <w:color w:val="000000"/>
          <w:kern w:val="0"/>
        </w:rPr>
        <w:fldChar w:fldCharType="end"/>
      </w:r>
      <w:r w:rsidR="0039668C" w:rsidRPr="0039668C">
        <w:rPr>
          <w:rFonts w:eastAsia="新細明體"/>
          <w:color w:val="000000"/>
          <w:kern w:val="0"/>
        </w:rPr>
        <w:t xml:space="preserve"> impose different margin penalty on the target weight for controlling intra-class compactness. </w:t>
      </w:r>
      <w:r w:rsidR="00BB474C">
        <w:rPr>
          <w:rFonts w:eastAsia="新細明體"/>
          <w:color w:val="000000"/>
          <w:kern w:val="0"/>
        </w:rPr>
        <w:t xml:space="preserve">As a matter of fact, these </w:t>
      </w:r>
      <w:r w:rsidR="00BB474C" w:rsidRPr="008C0ED9">
        <w:rPr>
          <w:rFonts w:eastAsia="新細明體"/>
          <w:color w:val="000000"/>
          <w:kern w:val="0"/>
        </w:rPr>
        <w:t>angular losses can be unified as a kind of sphere mapping, and it can be expressed as a general form by:</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816"/>
      </w:tblGrid>
      <w:tr w:rsidR="00BB474C" w14:paraId="28C13D98" w14:textId="77777777" w:rsidTr="00FC1590">
        <w:tc>
          <w:tcPr>
            <w:tcW w:w="7688" w:type="dxa"/>
          </w:tcPr>
          <w:p w14:paraId="5F0DEA88" w14:textId="77777777" w:rsidR="00BB474C" w:rsidRPr="00A93868" w:rsidRDefault="00A1480C" w:rsidP="00FC1590">
            <w:pPr>
              <w:ind w:firstLineChars="200" w:firstLine="480"/>
              <w:jc w:val="center"/>
              <w:rPr>
                <w:rFonts w:eastAsia="新細明體"/>
              </w:rPr>
            </w:pPr>
            <m:oMathPara>
              <m:oMath>
                <m:sSub>
                  <m:sSubPr>
                    <m:ctrlPr>
                      <w:rPr>
                        <w:rFonts w:ascii="Cambria Math" w:eastAsia="新細明體" w:hAnsi="Cambria Math"/>
                        <w:i/>
                      </w:rPr>
                    </m:ctrlPr>
                  </m:sSubPr>
                  <m:e>
                    <m:r>
                      <w:rPr>
                        <w:rFonts w:ascii="Cambria Math" w:eastAsia="新細明體" w:hAnsi="Cambria Math"/>
                      </w:rPr>
                      <m:t>f</m:t>
                    </m:r>
                  </m:e>
                  <m:sub>
                    <m:r>
                      <w:rPr>
                        <w:rFonts w:ascii="Cambria Math" w:eastAsia="新細明體" w:hAnsi="Cambria Math"/>
                      </w:rPr>
                      <m:t>m</m:t>
                    </m:r>
                  </m:sub>
                </m:sSub>
                <m:d>
                  <m:dPr>
                    <m:ctrlPr>
                      <w:rPr>
                        <w:rFonts w:ascii="Cambria Math" w:eastAsia="新細明體" w:hAnsi="Cambria Math"/>
                        <w:i/>
                      </w:rPr>
                    </m:ctrlPr>
                  </m:dPr>
                  <m:e>
                    <m:r>
                      <w:rPr>
                        <w:rFonts w:ascii="Cambria Math" w:eastAsia="新細明體" w:hAnsi="Cambria Math"/>
                      </w:rPr>
                      <m:t>θ</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func>
              </m:oMath>
            </m:oMathPara>
          </w:p>
          <w:p w14:paraId="33EB433E" w14:textId="77777777" w:rsidR="00BB474C" w:rsidRPr="00A93868" w:rsidRDefault="00A1480C" w:rsidP="00FC1590">
            <w:pPr>
              <w:ind w:firstLineChars="200" w:firstLine="480"/>
              <w:jc w:val="center"/>
              <w:rPr>
                <w:rFonts w:eastAsia="新細明體"/>
                <w:color w:val="000000"/>
                <w:kern w:val="0"/>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sphere_mapping</m:t>
                    </m:r>
                  </m:sub>
                </m:sSub>
                <m:r>
                  <m:rPr>
                    <m:sty m:val="p"/>
                  </m:rPr>
                  <w:rPr>
                    <w:rFonts w:ascii="Cambria Math" w:hAnsi="Cambria Math"/>
                  </w:rPr>
                  <m:t>=</m:t>
                </m:r>
                <m:r>
                  <m:rPr>
                    <m:sty m:val="p"/>
                  </m:rPr>
                  <w:rPr>
                    <w:rFonts w:ascii="Cambria Math" w:eastAsia="新細明體" w:hAnsi="Cambria Math"/>
                  </w:rPr>
                  <m:t>-</m:t>
                </m:r>
                <m:f>
                  <m:fPr>
                    <m:ctrlPr>
                      <w:rPr>
                        <w:rFonts w:ascii="Cambria Math" w:eastAsia="新細明體" w:hAnsi="Cambria Math"/>
                      </w:rPr>
                    </m:ctrlPr>
                  </m:fPr>
                  <m:num>
                    <m:r>
                      <w:rPr>
                        <w:rFonts w:ascii="Cambria Math" w:eastAsia="新細明體" w:hAnsi="Cambria Math"/>
                      </w:rPr>
                      <m:t>1</m:t>
                    </m:r>
                  </m:num>
                  <m:den>
                    <m:r>
                      <w:rPr>
                        <w:rFonts w:ascii="Cambria Math" w:eastAsia="新細明體" w:hAnsi="Cambria Math"/>
                      </w:rPr>
                      <m:t>N</m:t>
                    </m:r>
                  </m:den>
                </m:f>
                <m:nary>
                  <m:naryPr>
                    <m:chr m:val="∑"/>
                    <m:limLoc m:val="undOvr"/>
                    <m:ctrlPr>
                      <w:rPr>
                        <w:rFonts w:ascii="Cambria Math" w:eastAsia="新細明體" w:hAnsi="Cambria Math"/>
                        <w:i/>
                      </w:rPr>
                    </m:ctrlPr>
                  </m:naryPr>
                  <m:sub>
                    <m:r>
                      <w:rPr>
                        <w:rFonts w:ascii="Cambria Math" w:eastAsia="新細明體" w:hAnsi="Cambria Math"/>
                      </w:rPr>
                      <m:t>i=1</m:t>
                    </m:r>
                  </m:sub>
                  <m:sup>
                    <m:r>
                      <w:rPr>
                        <w:rFonts w:ascii="Cambria Math" w:eastAsia="新細明體" w:hAnsi="Cambria Math"/>
                      </w:rPr>
                      <m:t>N</m:t>
                    </m:r>
                  </m:sup>
                  <m:e>
                    <m:func>
                      <m:funcPr>
                        <m:ctrlPr>
                          <w:rPr>
                            <w:rFonts w:ascii="Cambria Math" w:eastAsia="新細明體" w:hAnsi="Cambria Math"/>
                            <w:i/>
                          </w:rPr>
                        </m:ctrlPr>
                      </m:funcPr>
                      <m:fName>
                        <m:r>
                          <m:rPr>
                            <m:sty m:val="p"/>
                          </m:rPr>
                          <w:rPr>
                            <w:rFonts w:ascii="Cambria Math" w:eastAsia="新細明體" w:hAnsi="Cambria Math"/>
                          </w:rPr>
                          <m:t>log</m:t>
                        </m:r>
                      </m:fName>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s∙</m:t>
                                </m:r>
                                <m:sSub>
                                  <m:sSubPr>
                                    <m:ctrlPr>
                                      <w:rPr>
                                        <w:rFonts w:ascii="Cambria Math" w:eastAsia="新細明體" w:hAnsi="Cambria Math"/>
                                        <w:i/>
                                      </w:rPr>
                                    </m:ctrlPr>
                                  </m:sSubPr>
                                  <m:e>
                                    <m:r>
                                      <w:rPr>
                                        <w:rFonts w:ascii="Cambria Math" w:eastAsia="新細明體" w:hAnsi="Cambria Math"/>
                                      </w:rPr>
                                      <m:t>f</m:t>
                                    </m:r>
                                  </m:e>
                                  <m:sub>
                                    <m:r>
                                      <w:rPr>
                                        <w:rFonts w:ascii="Cambria Math" w:eastAsia="新細明體" w:hAnsi="Cambria Math"/>
                                      </w:rPr>
                                      <m:t>m</m:t>
                                    </m:r>
                                  </m:sub>
                                </m:sSub>
                                <m:d>
                                  <m:dPr>
                                    <m:ctrlPr>
                                      <w:rPr>
                                        <w:rFonts w:ascii="Cambria Math" w:eastAsia="新細明體" w:hAnsi="Cambria Math"/>
                                        <w:i/>
                                      </w:rPr>
                                    </m:ctrlPr>
                                  </m:dPr>
                                  <m:e>
                                    <m:sSub>
                                      <m:sSubPr>
                                        <m:ctrlPr>
                                          <w:rPr>
                                            <w:rFonts w:ascii="Cambria Math" w:eastAsia="新細明體" w:hAnsi="Cambria Math"/>
                                            <w:i/>
                                          </w:rPr>
                                        </m:ctrlPr>
                                      </m:sSubPr>
                                      <m:e>
                                        <m:r>
                                          <w:rPr>
                                            <w:rFonts w:ascii="Cambria Math" w:eastAsia="新細明體" w:hAnsi="Cambria Math"/>
                                          </w:rPr>
                                          <m:t>θ</m:t>
                                        </m:r>
                                      </m:e>
                                      <m:sub>
                                        <m:sSub>
                                          <m:sSubPr>
                                            <m:ctrlPr>
                                              <w:rPr>
                                                <w:rFonts w:ascii="Cambria Math" w:eastAsia="新細明體" w:hAnsi="Cambria Math"/>
                                                <w:i/>
                                              </w:rPr>
                                            </m:ctrlPr>
                                          </m:sSubPr>
                                          <m:e>
                                            <m:r>
                                              <w:rPr>
                                                <w:rFonts w:ascii="Cambria Math" w:eastAsia="新細明體" w:hAnsi="Cambria Math"/>
                                              </w:rPr>
                                              <m:t>y</m:t>
                                            </m:r>
                                          </m:e>
                                          <m:sub>
                                            <m:r>
                                              <w:rPr>
                                                <w:rFonts w:ascii="Cambria Math" w:eastAsia="新細明體" w:hAnsi="Cambria Math"/>
                                              </w:rPr>
                                              <m:t>i</m:t>
                                            </m:r>
                                          </m:sub>
                                        </m:sSub>
                                      </m:sub>
                                    </m:sSub>
                                  </m:e>
                                </m:d>
                              </m:sup>
                            </m:sSup>
                          </m:num>
                          <m:den>
                            <m:sSup>
                              <m:sSupPr>
                                <m:ctrlPr>
                                  <w:rPr>
                                    <w:rFonts w:ascii="Cambria Math" w:hAnsi="Cambria Math"/>
                                  </w:rPr>
                                </m:ctrlPr>
                              </m:sSupPr>
                              <m:e>
                                <m:r>
                                  <w:rPr>
                                    <w:rFonts w:ascii="Cambria Math" w:hAnsi="Cambria Math"/>
                                  </w:rPr>
                                  <m:t>e</m:t>
                                </m:r>
                              </m:e>
                              <m:sup>
                                <m:r>
                                  <w:rPr>
                                    <w:rFonts w:ascii="Cambria Math" w:hAnsi="Cambria Math"/>
                                  </w:rPr>
                                  <m:t>s∙</m:t>
                                </m:r>
                                <m:sSub>
                                  <m:sSubPr>
                                    <m:ctrlPr>
                                      <w:rPr>
                                        <w:rFonts w:ascii="Cambria Math" w:eastAsia="新細明體" w:hAnsi="Cambria Math"/>
                                        <w:i/>
                                      </w:rPr>
                                    </m:ctrlPr>
                                  </m:sSubPr>
                                  <m:e>
                                    <m:r>
                                      <w:rPr>
                                        <w:rFonts w:ascii="Cambria Math" w:eastAsia="新細明體" w:hAnsi="Cambria Math"/>
                                      </w:rPr>
                                      <m:t>f</m:t>
                                    </m:r>
                                  </m:e>
                                  <m:sub>
                                    <m:r>
                                      <w:rPr>
                                        <w:rFonts w:ascii="Cambria Math" w:eastAsia="新細明體" w:hAnsi="Cambria Math"/>
                                      </w:rPr>
                                      <m:t>m</m:t>
                                    </m:r>
                                  </m:sub>
                                </m:sSub>
                                <m:d>
                                  <m:dPr>
                                    <m:ctrlPr>
                                      <w:rPr>
                                        <w:rFonts w:ascii="Cambria Math" w:eastAsia="新細明體" w:hAnsi="Cambria Math"/>
                                        <w:i/>
                                      </w:rPr>
                                    </m:ctrlPr>
                                  </m:dPr>
                                  <m:e>
                                    <m:sSub>
                                      <m:sSubPr>
                                        <m:ctrlPr>
                                          <w:rPr>
                                            <w:rFonts w:ascii="Cambria Math" w:eastAsia="新細明體" w:hAnsi="Cambria Math"/>
                                            <w:i/>
                                          </w:rPr>
                                        </m:ctrlPr>
                                      </m:sSubPr>
                                      <m:e>
                                        <m:r>
                                          <w:rPr>
                                            <w:rFonts w:ascii="Cambria Math" w:eastAsia="新細明體" w:hAnsi="Cambria Math"/>
                                          </w:rPr>
                                          <m:t>θ</m:t>
                                        </m:r>
                                      </m:e>
                                      <m:sub>
                                        <m:sSub>
                                          <m:sSubPr>
                                            <m:ctrlPr>
                                              <w:rPr>
                                                <w:rFonts w:ascii="Cambria Math" w:eastAsia="新細明體" w:hAnsi="Cambria Math"/>
                                                <w:i/>
                                              </w:rPr>
                                            </m:ctrlPr>
                                          </m:sSubPr>
                                          <m:e>
                                            <m:r>
                                              <w:rPr>
                                                <w:rFonts w:ascii="Cambria Math" w:eastAsia="新細明體" w:hAnsi="Cambria Math"/>
                                              </w:rPr>
                                              <m:t>y</m:t>
                                            </m:r>
                                          </m:e>
                                          <m:sub>
                                            <m:r>
                                              <w:rPr>
                                                <w:rFonts w:ascii="Cambria Math" w:eastAsia="新細明體" w:hAnsi="Cambria Math"/>
                                              </w:rPr>
                                              <m:t>i</m:t>
                                            </m:r>
                                          </m:sub>
                                        </m:sSub>
                                      </m:sub>
                                    </m:sSub>
                                  </m:e>
                                </m:d>
                              </m:sup>
                            </m:sSup>
                            <m:r>
                              <w:rPr>
                                <w:rFonts w:ascii="Cambria Math" w:hAnsi="Cambria Math"/>
                              </w:rPr>
                              <m:t>+</m:t>
                            </m:r>
                            <m:nary>
                              <m:naryPr>
                                <m:chr m:val="∑"/>
                                <m:limLoc m:val="subSup"/>
                                <m:ctrlPr>
                                  <w:rPr>
                                    <w:rFonts w:ascii="Cambria Math" w:hAnsi="Cambria Math" w:hint="eastAsia"/>
                                  </w:rPr>
                                </m:ctrlPr>
                              </m:naryPr>
                              <m:sub>
                                <m:r>
                                  <w:rPr>
                                    <w:rFonts w:ascii="Cambria Math" w:hAnsi="Cambria Math"/>
                                  </w:rPr>
                                  <m:t>j</m:t>
                                </m:r>
                                <m:r>
                                  <m:rPr>
                                    <m:sty m:val="p"/>
                                  </m:rPr>
                                  <w:rPr>
                                    <w:rFonts w:ascii="Cambria Math" w:hAnsi="Cambria Math"/>
                                  </w:rPr>
                                  <m:t>=1</m:t>
                                </m:r>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r>
                                  <w:rPr>
                                    <w:rFonts w:ascii="Cambria Math" w:hAnsi="Cambria Math"/>
                                  </w:rPr>
                                  <m:t>C</m:t>
                                </m:r>
                                <m:ctrlPr>
                                  <w:rPr>
                                    <w:rFonts w:ascii="Cambria Math" w:hAnsi="Cambria Math"/>
                                  </w:rPr>
                                </m:ctrlPr>
                              </m:sup>
                              <m:e>
                                <m:sSup>
                                  <m:sSupPr>
                                    <m:ctrlPr>
                                      <w:rPr>
                                        <w:rFonts w:ascii="Cambria Math" w:hAnsi="Cambria Math"/>
                                      </w:rPr>
                                    </m:ctrlPr>
                                  </m:sSupPr>
                                  <m:e>
                                    <m:r>
                                      <w:rPr>
                                        <w:rFonts w:ascii="Cambria Math" w:hAnsi="Cambria Math"/>
                                      </w:rPr>
                                      <m:t>e</m:t>
                                    </m:r>
                                  </m:e>
                                  <m:sup>
                                    <m:r>
                                      <w:rPr>
                                        <w:rFonts w:ascii="Cambria Math" w:hAnsi="Cambria Math"/>
                                      </w:rPr>
                                      <m:t>s∙</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j</m:t>
                                            </m:r>
                                          </m:sub>
                                        </m:sSub>
                                      </m:e>
                                    </m:func>
                                  </m:sup>
                                </m:sSup>
                                <m:ctrlPr>
                                  <w:rPr>
                                    <w:rFonts w:ascii="Cambria Math" w:hAnsi="Cambria Math"/>
                                  </w:rPr>
                                </m:ctrlPr>
                              </m:e>
                            </m:nary>
                          </m:den>
                        </m:f>
                      </m:e>
                    </m:func>
                  </m:e>
                </m:nary>
              </m:oMath>
            </m:oMathPara>
          </w:p>
        </w:tc>
        <w:tc>
          <w:tcPr>
            <w:tcW w:w="816" w:type="dxa"/>
          </w:tcPr>
          <w:p w14:paraId="637F6136" w14:textId="77777777" w:rsidR="00BB474C" w:rsidRDefault="00BB474C" w:rsidP="00FC1590">
            <w:pPr>
              <w:keepNext/>
              <w:jc w:val="center"/>
              <w:rPr>
                <w:rFonts w:eastAsia="新細明體"/>
                <w:color w:val="000000"/>
                <w:kern w:val="0"/>
              </w:rPr>
            </w:pPr>
            <w:r>
              <w:t xml:space="preserve">( </w:t>
            </w:r>
            <w:fldSimple w:instr=" STYLEREF 1 \s ">
              <w:r>
                <w:rPr>
                  <w:noProof/>
                </w:rPr>
                <w:t>2</w:t>
              </w:r>
            </w:fldSimple>
            <w:r>
              <w:noBreakHyphen/>
            </w:r>
            <w:fldSimple w:instr=" SEQ ( \* ARABIC \s 1 ">
              <w:r>
                <w:rPr>
                  <w:noProof/>
                </w:rPr>
                <w:t>3</w:t>
              </w:r>
            </w:fldSimple>
            <w:r>
              <w:t xml:space="preserve"> )</w:t>
            </w:r>
          </w:p>
        </w:tc>
      </w:tr>
    </w:tbl>
    <w:p w14:paraId="38D970C5" w14:textId="7CE4C9CA" w:rsidR="00A84F4A" w:rsidRPr="001B50D0" w:rsidRDefault="00240104" w:rsidP="00DB033F">
      <w:pPr>
        <w:rPr>
          <w:rFonts w:eastAsia="新細明體"/>
          <w:color w:val="ED7D31" w:themeColor="accent2"/>
          <w:kern w:val="0"/>
        </w:rPr>
      </w:pPr>
      <w:r>
        <w:rPr>
          <w:rFonts w:eastAsia="新細明體" w:hint="eastAsia"/>
          <w:color w:val="000000"/>
          <w:kern w:val="0"/>
        </w:rPr>
        <w:t>W</w:t>
      </w:r>
      <w:r>
        <w:rPr>
          <w:rFonts w:eastAsia="新細明體"/>
          <w:color w:val="000000"/>
          <w:kern w:val="0"/>
        </w:rPr>
        <w:t xml:space="preserve">here </w:t>
      </w:r>
      <w:r w:rsidRPr="00240104">
        <w:rPr>
          <w:rFonts w:eastAsia="新細明體"/>
          <w:color w:val="000000"/>
          <w:kern w:val="0"/>
        </w:rPr>
        <w:t xml:space="preserve">the margin penalties of </w:t>
      </w:r>
      <w:proofErr w:type="spellStart"/>
      <w:r w:rsidRPr="00240104">
        <w:rPr>
          <w:rFonts w:eastAsia="新細明體"/>
          <w:color w:val="000000"/>
          <w:kern w:val="0"/>
        </w:rPr>
        <w:t>SphereFace</w:t>
      </w:r>
      <w:proofErr w:type="spellEnd"/>
      <w:r>
        <w:rPr>
          <w:rFonts w:eastAsia="新細明體"/>
          <w:color w:val="000000"/>
          <w:kern w:val="0"/>
        </w:rPr>
        <w:t xml:space="preserve"> </w:t>
      </w:r>
      <w:r w:rsidR="005252C8">
        <w:rPr>
          <w:rFonts w:eastAsia="新細明體"/>
          <w:color w:val="000000"/>
          <w:kern w:val="0"/>
        </w:rPr>
        <w:fldChar w:fldCharType="begin"/>
      </w:r>
      <w:r w:rsidR="005252C8">
        <w:rPr>
          <w:rFonts w:eastAsia="新細明體"/>
          <w:color w:val="000000"/>
          <w:kern w:val="0"/>
        </w:rPr>
        <w:instrText xml:space="preserve"> ADDIN EN.CITE &lt;EndNote&gt;&lt;Cite&gt;&lt;Author&gt;Liu&lt;/Author&gt;&lt;Year&gt;2017&lt;/Year&gt;&lt;RecNum&gt;7&lt;/RecNum&gt;&lt;DisplayText&gt;[4]&lt;/DisplayText&gt;&lt;record&gt;&lt;rec-number&gt;7&lt;/rec-number&gt;&lt;foreign-keys&gt;&lt;key app="EN" db-id="tdv9fzde395xrrep5a4xr5sadft9twxdeftz" timestamp="1607853959" guid="a9c9c648-2421-4671-90d1-66ecacaf244d"&gt;7&lt;/key&gt;&lt;/foreign-keys&gt;&lt;ref-type name="Conference Proceedings"&gt;10&lt;/ref-type&gt;&lt;contributors&gt;&lt;authors&gt;&lt;author&gt;W. Liu&lt;/author&gt;&lt;author&gt;Y. Wen&lt;/author&gt;&lt;author&gt;Z. Yu&lt;/author&gt;&lt;author&gt;M. Li&lt;/author&gt;&lt;author&gt;B. Raj&lt;/author&gt;&lt;author&gt;L. Song&lt;/author&gt;&lt;/authors&gt;&lt;/contributors&gt;&lt;titles&gt;&lt;title&gt;SphereFace: Deep Hypersphere Embedding for Face Recognition&lt;/title&gt;&lt;secondary-title&gt;2017 IEEE Conference on Computer Vision and Pattern Recognition (CVPR)&lt;/secondary-title&gt;&lt;alt-title&gt;2017 IEEE Conference on Computer Vision and Pattern Recognition (CVPR)&lt;/alt-title&gt;&lt;/titles&gt;&lt;pages&gt;6738-6746&lt;/pages&gt;&lt;dates&gt;&lt;year&gt;2017&lt;/year&gt;&lt;pub-dates&gt;&lt;date&gt;21-26 July 2017&lt;/date&gt;&lt;/pub-dates&gt;&lt;/dates&gt;&lt;isbn&gt;1063-6919&lt;/isbn&gt;&lt;urls&gt;&lt;/urls&gt;&lt;electronic-resource-num&gt;10.1109/CVPR.2017.713&lt;/electronic-resource-num&gt;&lt;/record&gt;&lt;/Cite&gt;&lt;/EndNote&gt;</w:instrText>
      </w:r>
      <w:r w:rsidR="005252C8">
        <w:rPr>
          <w:rFonts w:eastAsia="新細明體"/>
          <w:color w:val="000000"/>
          <w:kern w:val="0"/>
        </w:rPr>
        <w:fldChar w:fldCharType="separate"/>
      </w:r>
      <w:r w:rsidR="005252C8">
        <w:rPr>
          <w:rFonts w:eastAsia="新細明體"/>
          <w:noProof/>
          <w:color w:val="000000"/>
          <w:kern w:val="0"/>
        </w:rPr>
        <w:t>[4]</w:t>
      </w:r>
      <w:r w:rsidR="005252C8">
        <w:rPr>
          <w:rFonts w:eastAsia="新細明體"/>
          <w:color w:val="000000"/>
          <w:kern w:val="0"/>
        </w:rPr>
        <w:fldChar w:fldCharType="end"/>
      </w:r>
      <w:r w:rsidRPr="00240104">
        <w:rPr>
          <w:rFonts w:eastAsia="新細明體"/>
          <w:color w:val="000000"/>
          <w:kern w:val="0"/>
        </w:rPr>
        <w:t xml:space="preserve">, </w:t>
      </w:r>
      <w:proofErr w:type="spellStart"/>
      <w:r w:rsidRPr="00240104">
        <w:rPr>
          <w:rFonts w:eastAsia="新細明體"/>
          <w:color w:val="000000"/>
          <w:kern w:val="0"/>
        </w:rPr>
        <w:t>ArcFace</w:t>
      </w:r>
      <w:proofErr w:type="spellEnd"/>
      <w:r w:rsidRPr="00240104">
        <w:rPr>
          <w:rFonts w:eastAsia="新細明體"/>
          <w:color w:val="000000"/>
          <w:kern w:val="0"/>
        </w:rPr>
        <w:t xml:space="preserve"> </w:t>
      </w:r>
      <w:r w:rsidR="005252C8">
        <w:rPr>
          <w:rFonts w:eastAsia="新細明體"/>
          <w:color w:val="000000"/>
          <w:kern w:val="0"/>
        </w:rPr>
        <w:fldChar w:fldCharType="begin"/>
      </w:r>
      <w:r w:rsidR="005252C8">
        <w:rPr>
          <w:rFonts w:eastAsia="新細明體"/>
          <w:color w:val="000000"/>
          <w:kern w:val="0"/>
        </w:rPr>
        <w:instrText xml:space="preserve"> ADDIN EN.CITE &lt;EndNote&gt;&lt;Cite&gt;&lt;Author&gt;Deng&lt;/Author&gt;&lt;Year&gt;2019&lt;/Year&gt;&lt;RecNum&gt;10&lt;/RecNum&gt;&lt;DisplayText&gt;[6]&lt;/DisplayText&gt;&lt;record&gt;&lt;rec-number&gt;10&lt;/rec-number&gt;&lt;foreign-keys&gt;&lt;key app="EN" db-id="tdv9fzde395xrrep5a4xr5sadft9twxdeftz" timestamp="1607854568" guid="ee97eaaf-73fc-4c0b-9f75-b5279c596869"&gt;10&lt;/key&gt;&lt;/foreign-keys&gt;&lt;ref-type name="Conference Proceedings"&gt;10&lt;/ref-type&gt;&lt;contributors&gt;&lt;authors&gt;&lt;author&gt;J. Deng&lt;/author&gt;&lt;author&gt;S. Zafeririou&lt;/author&gt;&lt;/authors&gt;&lt;/contributors&gt;&lt;titles&gt;&lt;title&gt;ArcFace for Disguised Face Recognition&lt;/title&gt;&lt;secondary-title&gt;2019 IEEE/CVF International Conference on Computer Vision Workshop (ICCVW)&lt;/secondary-title&gt;&lt;alt-title&gt;2019 IEEE/CVF International Conference on Computer Vision Workshop (ICCVW)&lt;/alt-title&gt;&lt;/titles&gt;&lt;pages&gt;485-493&lt;/pages&gt;&lt;keywords&gt;&lt;keyword&gt;face recognition&lt;/keyword&gt;&lt;keyword&gt;feature extraction&lt;/keyword&gt;&lt;keyword&gt;visual databases&lt;/keyword&gt;&lt;keyword&gt;intra-class compactness&lt;/keyword&gt;&lt;keyword&gt;inter-class discrepancy&lt;/keyword&gt;&lt;keyword&gt;high intra-class diversity&lt;/keyword&gt;&lt;keyword&gt;inter-class similarity&lt;/keyword&gt;&lt;keyword&gt;disguised face recognition dataset&lt;/keyword&gt;&lt;keyword&gt;DFW2019 challenge&lt;/keyword&gt;&lt;keyword&gt;face detection&lt;/keyword&gt;&lt;keyword&gt;ArcFace&lt;/keyword&gt;&lt;keyword&gt;deep face recognition&lt;/keyword&gt;&lt;keyword&gt;RetinaFace&lt;/keyword&gt;&lt;keyword&gt;face feature embedding&lt;/keyword&gt;&lt;keyword&gt;large-scale in-the-wild dataset&lt;/keyword&gt;&lt;keyword&gt;Face&lt;/keyword&gt;&lt;keyword&gt;Training&lt;/keyword&gt;&lt;keyword&gt;Detectors&lt;/keyword&gt;&lt;keyword&gt;Protocols&lt;/keyword&gt;&lt;keyword&gt;Euclidean distance&lt;/keyword&gt;&lt;keyword&gt;Disguised Face Recognition&lt;/keyword&gt;&lt;/keywords&gt;&lt;dates&gt;&lt;year&gt;2019&lt;/year&gt;&lt;pub-dates&gt;&lt;date&gt;27-28 Oct. 2019&lt;/date&gt;&lt;/pub-dates&gt;&lt;/dates&gt;&lt;isbn&gt;2473-9944&lt;/isbn&gt;&lt;urls&gt;&lt;/urls&gt;&lt;electronic-resource-num&gt;10.1109/ICCVW.2019.00061&lt;/electronic-resource-num&gt;&lt;/record&gt;&lt;/Cite&gt;&lt;/EndNote&gt;</w:instrText>
      </w:r>
      <w:r w:rsidR="005252C8">
        <w:rPr>
          <w:rFonts w:eastAsia="新細明體"/>
          <w:color w:val="000000"/>
          <w:kern w:val="0"/>
        </w:rPr>
        <w:fldChar w:fldCharType="separate"/>
      </w:r>
      <w:r w:rsidR="005252C8">
        <w:rPr>
          <w:rFonts w:eastAsia="新細明體"/>
          <w:noProof/>
          <w:color w:val="000000"/>
          <w:kern w:val="0"/>
        </w:rPr>
        <w:t>[6]</w:t>
      </w:r>
      <w:r w:rsidR="005252C8">
        <w:rPr>
          <w:rFonts w:eastAsia="新細明體"/>
          <w:color w:val="000000"/>
          <w:kern w:val="0"/>
        </w:rPr>
        <w:fldChar w:fldCharType="end"/>
      </w:r>
      <w:r w:rsidRPr="00240104">
        <w:rPr>
          <w:rFonts w:eastAsia="新細明體"/>
          <w:color w:val="000000"/>
          <w:kern w:val="0"/>
        </w:rPr>
        <w:t xml:space="preserve"> and </w:t>
      </w:r>
      <w:proofErr w:type="spellStart"/>
      <w:r w:rsidRPr="00240104">
        <w:rPr>
          <w:rFonts w:eastAsia="新細明體"/>
          <w:color w:val="000000"/>
          <w:kern w:val="0"/>
        </w:rPr>
        <w:t>CosFace</w:t>
      </w:r>
      <w:proofErr w:type="spellEnd"/>
      <w:r w:rsidRPr="00240104">
        <w:rPr>
          <w:rFonts w:eastAsia="新細明體"/>
          <w:color w:val="000000"/>
          <w:kern w:val="0"/>
        </w:rPr>
        <w:t xml:space="preserve"> </w:t>
      </w:r>
      <w:r w:rsidR="005252C8">
        <w:rPr>
          <w:rFonts w:eastAsia="新細明體"/>
          <w:color w:val="000000"/>
          <w:kern w:val="0"/>
        </w:rPr>
        <w:fldChar w:fldCharType="begin">
          <w:fldData xml:space="preserve">PEVuZE5vdGU+PENpdGU+PEF1dGhvcj5XYW5nPC9BdXRob3I+PFllYXI+MjAxODwvWWVhcj48UmVj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</w:fldData>
        </w:fldChar>
      </w:r>
      <w:r w:rsidR="005252C8">
        <w:rPr>
          <w:rFonts w:eastAsia="新細明體"/>
          <w:color w:val="000000"/>
          <w:kern w:val="0"/>
        </w:rPr>
        <w:instrText xml:space="preserve"> ADDIN EN.CITE </w:instrText>
      </w:r>
      <w:r w:rsidR="005252C8">
        <w:rPr>
          <w:rFonts w:eastAsia="新細明體"/>
          <w:color w:val="000000"/>
          <w:kern w:val="0"/>
        </w:rPr>
        <w:fldChar w:fldCharType="begin">
          <w:fldData xml:space="preserve">PEVuZE5vdGU+PENpdGU+PEF1dGhvcj5XYW5nPC9BdXRob3I+PFllYXI+MjAxODwvWWVhcj48UmVj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</w:fldData>
        </w:fldChar>
      </w:r>
      <w:r w:rsidR="005252C8">
        <w:rPr>
          <w:rFonts w:eastAsia="新細明體"/>
          <w:color w:val="000000"/>
          <w:kern w:val="0"/>
        </w:rPr>
        <w:instrText xml:space="preserve"> ADDIN EN.CITE.DATA </w:instrText>
      </w:r>
      <w:r w:rsidR="005252C8">
        <w:rPr>
          <w:rFonts w:eastAsia="新細明體"/>
          <w:color w:val="000000"/>
          <w:kern w:val="0"/>
        </w:rPr>
      </w:r>
      <w:r w:rsidR="005252C8">
        <w:rPr>
          <w:rFonts w:eastAsia="新細明體"/>
          <w:color w:val="000000"/>
          <w:kern w:val="0"/>
        </w:rPr>
        <w:fldChar w:fldCharType="end"/>
      </w:r>
      <w:r w:rsidR="005252C8">
        <w:rPr>
          <w:rFonts w:eastAsia="新細明體"/>
          <w:color w:val="000000"/>
          <w:kern w:val="0"/>
        </w:rPr>
      </w:r>
      <w:r w:rsidR="005252C8">
        <w:rPr>
          <w:rFonts w:eastAsia="新細明體"/>
          <w:color w:val="000000"/>
          <w:kern w:val="0"/>
        </w:rPr>
        <w:fldChar w:fldCharType="separate"/>
      </w:r>
      <w:r w:rsidR="005252C8">
        <w:rPr>
          <w:rFonts w:eastAsia="新細明體"/>
          <w:noProof/>
          <w:color w:val="000000"/>
          <w:kern w:val="0"/>
        </w:rPr>
        <w:t>[5]</w:t>
      </w:r>
      <w:r w:rsidR="005252C8">
        <w:rPr>
          <w:rFonts w:eastAsia="新細明體"/>
          <w:color w:val="000000"/>
          <w:kern w:val="0"/>
        </w:rPr>
        <w:fldChar w:fldCharType="end"/>
      </w:r>
      <w:r w:rsidRPr="00240104">
        <w:rPr>
          <w:rFonts w:eastAsia="新細明體"/>
          <w:color w:val="000000"/>
          <w:kern w:val="0"/>
        </w:rPr>
        <w:t xml:space="preserve"> are respectively denoted as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240104">
        <w:rPr>
          <w:rFonts w:eastAsia="新細明體"/>
          <w:color w:val="000000"/>
          <w:kern w:val="0"/>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240104">
        <w:rPr>
          <w:rFonts w:eastAsia="新細明體"/>
          <w:color w:val="000000"/>
          <w:kern w:val="0"/>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Pr="00240104">
        <w:rPr>
          <w:rFonts w:eastAsia="新細明體"/>
          <w:color w:val="000000"/>
          <w:kern w:val="0"/>
        </w:rPr>
        <w:t xml:space="preserve">. For other notations, </w:t>
      </w:r>
      <m:oMath>
        <m:r>
          <w:rPr>
            <w:rFonts w:ascii="Cambria Math" w:eastAsia="新細明體" w:hAnsi="Cambria Math"/>
          </w:rPr>
          <m:t>N</m:t>
        </m:r>
      </m:oMath>
      <w:r w:rsidRPr="00240104">
        <w:rPr>
          <w:rFonts w:eastAsia="新細明體"/>
          <w:color w:val="000000"/>
          <w:kern w:val="0"/>
        </w:rPr>
        <w:t xml:space="preserve"> denotes the batch size </w:t>
      </w:r>
      <w:r w:rsidRPr="00240104">
        <w:rPr>
          <w:rFonts w:eastAsia="新細明體"/>
          <w:color w:val="000000"/>
          <w:kern w:val="0"/>
        </w:rPr>
        <w:lastRenderedPageBreak/>
        <w:t xml:space="preserve">and </w:t>
      </w:r>
      <m:oMath>
        <m:r>
          <w:rPr>
            <w:rFonts w:ascii="Cambria Math" w:eastAsia="新細明體" w:hAnsi="Cambria Math"/>
          </w:rPr>
          <m:t>C</m:t>
        </m:r>
      </m:oMath>
      <w:r w:rsidRPr="00240104">
        <w:rPr>
          <w:rFonts w:eastAsia="新細明體"/>
          <w:color w:val="000000"/>
          <w:kern w:val="0"/>
        </w:rPr>
        <w:t xml:space="preserve"> is the number of possible label classes</w:t>
      </w:r>
      <w:r w:rsidR="001B50D0">
        <w:rPr>
          <w:rFonts w:eastAsia="新細明體"/>
          <w:color w:val="000000"/>
          <w:kern w:val="0"/>
        </w:rPr>
        <w:t>.</w:t>
      </w:r>
      <w:r w:rsidRPr="00240104">
        <w:rPr>
          <w:rFonts w:eastAsia="新細明體"/>
          <w:color w:val="000000"/>
          <w:kern w:val="0"/>
        </w:rPr>
        <w:t xml:space="preserve"> </w:t>
      </w:r>
      <m:oMath>
        <m:sSub>
          <m:sSubPr>
            <m:ctrlPr>
              <w:rPr>
                <w:rFonts w:ascii="Cambria Math" w:eastAsia="新細明體" w:hAnsi="Cambria Math"/>
                <w:i/>
                <w:color w:val="ED7D31" w:themeColor="accent2"/>
              </w:rPr>
            </m:ctrlPr>
          </m:sSubPr>
          <m:e>
            <m:r>
              <w:rPr>
                <w:rFonts w:ascii="Cambria Math" w:eastAsia="新細明體" w:hAnsi="Cambria Math"/>
                <w:color w:val="ED7D31" w:themeColor="accent2"/>
              </w:rPr>
              <m:t>θ</m:t>
            </m:r>
          </m:e>
          <m:sub>
            <m:sSub>
              <m:sSubPr>
                <m:ctrlPr>
                  <w:rPr>
                    <w:rFonts w:ascii="Cambria Math" w:eastAsia="新細明體" w:hAnsi="Cambria Math"/>
                    <w:i/>
                    <w:color w:val="ED7D31" w:themeColor="accent2"/>
                  </w:rPr>
                </m:ctrlPr>
              </m:sSubPr>
              <m:e>
                <m:r>
                  <w:rPr>
                    <w:rFonts w:ascii="Cambria Math" w:eastAsia="新細明體" w:hAnsi="Cambria Math"/>
                    <w:color w:val="ED7D31" w:themeColor="accent2"/>
                  </w:rPr>
                  <m:t>y</m:t>
                </m:r>
              </m:e>
              <m:sub>
                <m:r>
                  <w:rPr>
                    <w:rFonts w:ascii="Cambria Math" w:eastAsia="新細明體" w:hAnsi="Cambria Math"/>
                    <w:color w:val="ED7D31" w:themeColor="accent2"/>
                  </w:rPr>
                  <m:t>i</m:t>
                </m:r>
              </m:sub>
            </m:sSub>
          </m:sub>
        </m:sSub>
      </m:oMath>
      <w:r w:rsidRPr="001B50D0">
        <w:rPr>
          <w:rFonts w:eastAsia="新細明體"/>
          <w:color w:val="ED7D31" w:themeColor="accent2"/>
          <w:kern w:val="0"/>
        </w:rPr>
        <w:t xml:space="preserve"> is the angle between the feature vector and its target weight vector and </w:t>
      </w:r>
      <m:oMath>
        <m:sSub>
          <m:sSubPr>
            <m:ctrlPr>
              <w:rPr>
                <w:rFonts w:ascii="Cambria Math" w:hAnsi="Cambria Math"/>
                <w:i/>
                <w:color w:val="ED7D31" w:themeColor="accent2"/>
              </w:rPr>
            </m:ctrlPr>
          </m:sSubPr>
          <m:e>
            <m:r>
              <w:rPr>
                <w:rFonts w:ascii="Cambria Math" w:hAnsi="Cambria Math"/>
                <w:color w:val="ED7D31" w:themeColor="accent2"/>
              </w:rPr>
              <m:t>θ</m:t>
            </m:r>
          </m:e>
          <m:sub>
            <m:r>
              <w:rPr>
                <w:rFonts w:ascii="Cambria Math" w:hAnsi="Cambria Math"/>
                <w:color w:val="ED7D31" w:themeColor="accent2"/>
              </w:rPr>
              <m:t>j</m:t>
            </m:r>
          </m:sub>
        </m:sSub>
      </m:oMath>
      <w:r w:rsidRPr="001B50D0">
        <w:rPr>
          <w:rFonts w:eastAsia="新細明體"/>
          <w:color w:val="ED7D31" w:themeColor="accent2"/>
          <w:kern w:val="0"/>
        </w:rPr>
        <w:t xml:space="preserve"> is the angle between the feature and other weight vectors.</w:t>
      </w:r>
    </w:p>
    <w:p w14:paraId="24C1204F" w14:textId="74444E82" w:rsidR="00DB033F" w:rsidRDefault="00F03701" w:rsidP="008F7CA8">
      <w:pPr>
        <w:ind w:firstLineChars="200" w:firstLine="480"/>
        <w:rPr>
          <w:rFonts w:eastAsia="新細明體"/>
          <w:color w:val="000000"/>
          <w:kern w:val="0"/>
        </w:rPr>
      </w:pPr>
      <w:r w:rsidRPr="00F03701">
        <w:rPr>
          <w:rFonts w:eastAsia="新細明體"/>
          <w:color w:val="000000"/>
          <w:kern w:val="0"/>
        </w:rPr>
        <w:t xml:space="preserve">Since the above sphere mapping techniques mainly </w:t>
      </w:r>
      <w:r w:rsidR="00386D08">
        <w:rPr>
          <w:rFonts w:eastAsia="新細明體"/>
          <w:color w:val="000000"/>
          <w:kern w:val="0"/>
        </w:rPr>
        <w:t xml:space="preserve">focus on designing different penalties </w:t>
      </w:r>
      <w:r w:rsidR="008F7CA8">
        <w:rPr>
          <w:rFonts w:eastAsia="新細明體"/>
          <w:color w:val="000000"/>
          <w:kern w:val="0"/>
        </w:rPr>
        <w:t xml:space="preserve">for intra-class </w:t>
      </w:r>
      <w:r w:rsidR="008F7CA8" w:rsidRPr="00F03701">
        <w:rPr>
          <w:rFonts w:eastAsia="新細明體"/>
          <w:color w:val="000000"/>
          <w:kern w:val="0"/>
        </w:rPr>
        <w:t>perspective to realize the objective</w:t>
      </w:r>
      <w:r w:rsidR="008F7CA8">
        <w:rPr>
          <w:rFonts w:eastAsia="新細明體"/>
          <w:color w:val="000000"/>
          <w:kern w:val="0"/>
        </w:rPr>
        <w:t xml:space="preserve">, </w:t>
      </w:r>
      <w:r w:rsidRPr="00F03701">
        <w:rPr>
          <w:rFonts w:eastAsia="新細明體"/>
          <w:color w:val="000000"/>
          <w:kern w:val="0"/>
        </w:rPr>
        <w:t xml:space="preserve">inter-class separability is neglected. </w:t>
      </w:r>
      <w:proofErr w:type="spellStart"/>
      <w:r w:rsidRPr="00F03701">
        <w:rPr>
          <w:rFonts w:eastAsia="新細明體"/>
          <w:color w:val="000000"/>
          <w:kern w:val="0"/>
        </w:rPr>
        <w:t>RegularFace</w:t>
      </w:r>
      <w:proofErr w:type="spellEnd"/>
      <w:r>
        <w:rPr>
          <w:rFonts w:eastAsia="新細明體"/>
          <w:color w:val="000000"/>
          <w:kern w:val="0"/>
        </w:rPr>
        <w:t xml:space="preserve"> </w:t>
      </w:r>
      <w:r>
        <w:rPr>
          <w:rFonts w:eastAsia="新細明體"/>
          <w:color w:val="000000"/>
          <w:kern w:val="0"/>
        </w:rPr>
        <w:fldChar w:fldCharType="begin"/>
      </w:r>
      <w:r w:rsidR="005252C8">
        <w:rPr>
          <w:rFonts w:eastAsia="新細明體"/>
          <w:color w:val="000000"/>
          <w:kern w:val="0"/>
        </w:rPr>
        <w:instrText xml:space="preserve"> ADDIN EN.CITE &lt;EndNote&gt;&lt;Cite&gt;&lt;Author&gt;Zhao&lt;/Author&gt;&lt;Year&gt;2019&lt;/Year&gt;&lt;RecNum&gt;11&lt;/RecNum&gt;&lt;DisplayText&gt;[7]&lt;/DisplayText&gt;&lt;record&gt;&lt;rec-number&gt;11&lt;/rec-number&gt;&lt;foreign-keys&gt;&lt;key app="EN" db-id="tdv9fzde395xrrep5a4xr5sadft9twxdeftz" timestamp="1607854616" guid="d842455b-0ef5-441a-8d7d-b70e8e2d6e9b"&gt;11&lt;/key&gt;&lt;/foreign-keys&gt;&lt;ref-type name="Conference Proceedings"&gt;10&lt;/ref-type&gt;&lt;contributors&gt;&lt;authors&gt;&lt;author&gt;K. Zhao&lt;/author&gt;&lt;author&gt;J. Xu&lt;/author&gt;&lt;author&gt;M. Cheng&lt;/author&gt;&lt;/authors&gt;&lt;/contributors&gt;&lt;titles&gt;&lt;title&gt;RegularFace: Deep Face Recognition via Exclusive Regularization&lt;/title&gt;&lt;secondary-title&gt;2019 IEEE/CVF Conference on Computer Vision and Pattern Recognition (CVPR)&lt;/secondary-title&gt;&lt;alt-title&gt;2019 IEEE/CVF Conference on Computer Vision and Pattern Recognition (CVPR)&lt;/alt-title&gt;&lt;/titles&gt;&lt;pages&gt;1136-1144&lt;/pages&gt;&lt;keywords&gt;&lt;keyword&gt;face recognition&lt;/keyword&gt;&lt;keyword&gt;geometry&lt;/keyword&gt;&lt;keyword&gt;image representation&lt;/keyword&gt;&lt;keyword&gt;neural nets&lt;/keyword&gt;&lt;keyword&gt;deep face recognition&lt;/keyword&gt;&lt;keyword&gt;exclusive regularization&lt;/keyword&gt;&lt;keyword&gt;face recognition task&lt;/keyword&gt;&lt;keyword&gt;facial images&lt;/keyword&gt;&lt;keyword&gt;interclass separability&lt;/keyword&gt;&lt;keyword&gt;face representations&lt;/keyword&gt;&lt;keyword&gt;geometric interpretation&lt;/keyword&gt;&lt;keyword&gt;RegularFace&lt;/keyword&gt;&lt;keyword&gt;Face&lt;/keyword&gt;&lt;keyword&gt;Gesture&lt;/keyword&gt;&lt;keyword&gt;and Body Pose&lt;/keyword&gt;&lt;/keywords&gt;&lt;dates&gt;&lt;year&gt;2019&lt;/year&gt;&lt;pub-dates&gt;&lt;date&gt;15-20 June 2019&lt;/date&gt;&lt;/pub-dates&gt;&lt;/dates&gt;&lt;isbn&gt;2575-7075&lt;/isbn&gt;&lt;urls&gt;&lt;/urls&gt;&lt;electronic-resource-num&gt;10.1109/CVPR.2019.00123&lt;/electronic-resource-num&gt;&lt;/record&gt;&lt;/Cite&gt;&lt;/EndNote&gt;</w:instrText>
      </w:r>
      <w:r>
        <w:rPr>
          <w:rFonts w:eastAsia="新細明體"/>
          <w:color w:val="000000"/>
          <w:kern w:val="0"/>
        </w:rPr>
        <w:fldChar w:fldCharType="separate"/>
      </w:r>
      <w:r>
        <w:rPr>
          <w:rFonts w:eastAsia="新細明體"/>
          <w:noProof/>
          <w:color w:val="000000"/>
          <w:kern w:val="0"/>
        </w:rPr>
        <w:t>[7]</w:t>
      </w:r>
      <w:r>
        <w:rPr>
          <w:rFonts w:eastAsia="新細明體"/>
          <w:color w:val="000000"/>
          <w:kern w:val="0"/>
        </w:rPr>
        <w:fldChar w:fldCharType="end"/>
      </w:r>
      <w:r w:rsidRPr="00F03701">
        <w:rPr>
          <w:rFonts w:eastAsia="新細明體"/>
          <w:color w:val="000000"/>
          <w:kern w:val="0"/>
        </w:rPr>
        <w:t xml:space="preserve"> instead adopts an inter-class viewpoint for learning. It works by imposing a regularization term with the orthogonal property to regulate the similarity between inter-class weights. The regularization term can be expressed as: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816"/>
      </w:tblGrid>
      <w:tr w:rsidR="006869FF" w14:paraId="17198AA2" w14:textId="77777777" w:rsidTr="00FC1590">
        <w:tc>
          <w:tcPr>
            <w:tcW w:w="7688" w:type="dxa"/>
          </w:tcPr>
          <w:p w14:paraId="2FF8668A" w14:textId="7DF450BC" w:rsidR="006869FF" w:rsidRPr="00A93868" w:rsidRDefault="00A1480C" w:rsidP="006869FF">
            <w:pPr>
              <w:jc w:val="center"/>
              <w:rPr>
                <w:rFonts w:eastAsia="新細明體"/>
                <w:color w:val="000000"/>
                <w:kern w:val="0"/>
              </w:rPr>
            </w:pPr>
            <m:oMathPara>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r>
                  <m:rPr>
                    <m:sty m:val="p"/>
                  </m:rPr>
                  <w:rPr>
                    <w:rFonts w:ascii="Cambria Math" w:hAnsi="Cambria Math"/>
                  </w:rPr>
                  <m:t>=</m:t>
                </m:r>
                <m:f>
                  <m:fPr>
                    <m:ctrlPr>
                      <w:rPr>
                        <w:rFonts w:ascii="Cambria Math" w:eastAsia="新細明體" w:hAnsi="Cambria Math"/>
                      </w:rPr>
                    </m:ctrlPr>
                  </m:fPr>
                  <m:num>
                    <m:r>
                      <w:rPr>
                        <w:rFonts w:ascii="Cambria Math" w:eastAsia="新細明體" w:hAnsi="Cambria Math"/>
                      </w:rPr>
                      <m:t>1</m:t>
                    </m:r>
                  </m:num>
                  <m:den>
                    <m:r>
                      <w:rPr>
                        <w:rFonts w:ascii="Cambria Math" w:eastAsia="新細明體" w:hAnsi="Cambria Math"/>
                      </w:rPr>
                      <m:t>C</m:t>
                    </m:r>
                  </m:den>
                </m:f>
                <m:nary>
                  <m:naryPr>
                    <m:chr m:val="∑"/>
                    <m:limLoc m:val="undOvr"/>
                    <m:ctrlPr>
                      <w:rPr>
                        <w:rFonts w:ascii="Cambria Math" w:eastAsia="新細明體" w:hAnsi="Cambria Math"/>
                        <w:i/>
                      </w:rPr>
                    </m:ctrlPr>
                  </m:naryPr>
                  <m:sub>
                    <m:r>
                      <w:rPr>
                        <w:rFonts w:ascii="Cambria Math" w:eastAsia="新細明體" w:hAnsi="Cambria Math"/>
                      </w:rPr>
                      <m:t>i=1</m:t>
                    </m:r>
                  </m:sub>
                  <m:sup>
                    <m:r>
                      <w:rPr>
                        <w:rFonts w:ascii="Cambria Math" w:eastAsia="新細明體" w:hAnsi="Cambria Math"/>
                      </w:rPr>
                      <m:t>C</m:t>
                    </m:r>
                  </m:sup>
                  <m:e>
                    <m:func>
                      <m:funcPr>
                        <m:ctrlPr>
                          <w:rPr>
                            <w:rFonts w:ascii="Cambria Math" w:eastAsia="新細明體" w:hAnsi="Cambria Math"/>
                            <w:i/>
                          </w:rPr>
                        </m:ctrlPr>
                      </m:funcPr>
                      <m:fName>
                        <m:limLow>
                          <m:limLowPr>
                            <m:ctrlPr>
                              <w:rPr>
                                <w:rFonts w:ascii="Cambria Math" w:eastAsia="新細明體" w:hAnsi="Cambria Math"/>
                                <w:i/>
                              </w:rPr>
                            </m:ctrlPr>
                          </m:limLowPr>
                          <m:e>
                            <m:r>
                              <m:rPr>
                                <m:sty m:val="p"/>
                              </m:rPr>
                              <w:rPr>
                                <w:rFonts w:ascii="Cambria Math" w:eastAsia="新細明體" w:hAnsi="Cambria Math"/>
                              </w:rPr>
                              <m:t>max</m:t>
                            </m:r>
                          </m:e>
                          <m:lim>
                            <m:r>
                              <w:rPr>
                                <w:rFonts w:ascii="Cambria Math" w:eastAsia="新細明體" w:hAnsi="Cambria Math"/>
                              </w:rPr>
                              <m:t>j≠i</m:t>
                            </m:r>
                          </m:lim>
                        </m:limLow>
                      </m:fName>
                      <m:e>
                        <m:d>
                          <m:dPr>
                            <m:begChr m:val="〈"/>
                            <m:endChr m:val="〉"/>
                            <m:ctrlPr>
                              <w:rPr>
                                <w:rFonts w:ascii="Cambria Math" w:eastAsia="新細明體" w:hAnsi="Cambria Math"/>
                                <w:i/>
                              </w:rPr>
                            </m:ctrlPr>
                          </m:dPr>
                          <m:e>
                            <m:f>
                              <m:fPr>
                                <m:ctrlPr>
                                  <w:rPr>
                                    <w:rFonts w:ascii="Cambria Math" w:eastAsia="新細明體" w:hAnsi="Cambria Math"/>
                                    <w:i/>
                                  </w:rPr>
                                </m:ctrlPr>
                              </m:fPr>
                              <m:num>
                                <m:sSub>
                                  <m:sSubPr>
                                    <m:ctrlPr>
                                      <w:rPr>
                                        <w:rFonts w:ascii="Cambria Math" w:eastAsia="新細明體" w:hAnsi="Cambria Math"/>
                                        <w:i/>
                                      </w:rPr>
                                    </m:ctrlPr>
                                  </m:sSubPr>
                                  <m:e>
                                    <m:r>
                                      <w:rPr>
                                        <w:rFonts w:ascii="Cambria Math" w:eastAsia="新細明體" w:hAnsi="Cambria Math"/>
                                      </w:rPr>
                                      <m:t>w</m:t>
                                    </m:r>
                                  </m:e>
                                  <m:sub>
                                    <m:r>
                                      <w:rPr>
                                        <w:rFonts w:ascii="Cambria Math" w:eastAsia="新細明體" w:hAnsi="Cambria Math"/>
                                      </w:rPr>
                                      <m:t>i</m:t>
                                    </m:r>
                                  </m:sub>
                                </m:sSub>
                              </m:num>
                              <m:den>
                                <m:d>
                                  <m:dPr>
                                    <m:begChr m:val="‖"/>
                                    <m:endChr m:val="‖"/>
                                    <m:ctrlPr>
                                      <w:rPr>
                                        <w:rFonts w:ascii="Cambria Math" w:eastAsia="新細明體" w:hAnsi="Cambria Math"/>
                                        <w:i/>
                                      </w:rPr>
                                    </m:ctrlPr>
                                  </m:dPr>
                                  <m:e>
                                    <m:sSub>
                                      <m:sSubPr>
                                        <m:ctrlPr>
                                          <w:rPr>
                                            <w:rFonts w:ascii="Cambria Math" w:eastAsia="新細明體" w:hAnsi="Cambria Math"/>
                                            <w:i/>
                                          </w:rPr>
                                        </m:ctrlPr>
                                      </m:sSubPr>
                                      <m:e>
                                        <m:r>
                                          <w:rPr>
                                            <w:rFonts w:ascii="Cambria Math" w:eastAsia="新細明體" w:hAnsi="Cambria Math"/>
                                          </w:rPr>
                                          <m:t>w</m:t>
                                        </m:r>
                                      </m:e>
                                      <m:sub>
                                        <m:r>
                                          <w:rPr>
                                            <w:rFonts w:ascii="Cambria Math" w:eastAsia="新細明體" w:hAnsi="Cambria Math"/>
                                          </w:rPr>
                                          <m:t>i</m:t>
                                        </m:r>
                                      </m:sub>
                                    </m:sSub>
                                  </m:e>
                                </m:d>
                              </m:den>
                            </m:f>
                            <m:r>
                              <w:rPr>
                                <w:rFonts w:ascii="Cambria Math" w:eastAsia="新細明體" w:hAnsi="Cambria Math"/>
                              </w:rPr>
                              <m:t>,</m:t>
                            </m:r>
                            <m:f>
                              <m:fPr>
                                <m:ctrlPr>
                                  <w:rPr>
                                    <w:rFonts w:ascii="Cambria Math" w:eastAsia="新細明體" w:hAnsi="Cambria Math"/>
                                    <w:i/>
                                  </w:rPr>
                                </m:ctrlPr>
                              </m:fPr>
                              <m:num>
                                <m:sSub>
                                  <m:sSubPr>
                                    <m:ctrlPr>
                                      <w:rPr>
                                        <w:rFonts w:ascii="Cambria Math" w:eastAsia="新細明體" w:hAnsi="Cambria Math"/>
                                        <w:i/>
                                      </w:rPr>
                                    </m:ctrlPr>
                                  </m:sSubPr>
                                  <m:e>
                                    <m:r>
                                      <w:rPr>
                                        <w:rFonts w:ascii="Cambria Math" w:eastAsia="新細明體" w:hAnsi="Cambria Math"/>
                                      </w:rPr>
                                      <m:t>w</m:t>
                                    </m:r>
                                  </m:e>
                                  <m:sub>
                                    <m:r>
                                      <w:rPr>
                                        <w:rFonts w:ascii="Cambria Math" w:eastAsia="新細明體" w:hAnsi="Cambria Math"/>
                                      </w:rPr>
                                      <m:t>j</m:t>
                                    </m:r>
                                  </m:sub>
                                </m:sSub>
                              </m:num>
                              <m:den>
                                <m:d>
                                  <m:dPr>
                                    <m:begChr m:val="‖"/>
                                    <m:endChr m:val="‖"/>
                                    <m:ctrlPr>
                                      <w:rPr>
                                        <w:rFonts w:ascii="Cambria Math" w:eastAsia="新細明體" w:hAnsi="Cambria Math"/>
                                        <w:i/>
                                      </w:rPr>
                                    </m:ctrlPr>
                                  </m:dPr>
                                  <m:e>
                                    <m:sSub>
                                      <m:sSubPr>
                                        <m:ctrlPr>
                                          <w:rPr>
                                            <w:rFonts w:ascii="Cambria Math" w:eastAsia="新細明體" w:hAnsi="Cambria Math"/>
                                            <w:i/>
                                          </w:rPr>
                                        </m:ctrlPr>
                                      </m:sSubPr>
                                      <m:e>
                                        <m:r>
                                          <w:rPr>
                                            <w:rFonts w:ascii="Cambria Math" w:eastAsia="新細明體" w:hAnsi="Cambria Math"/>
                                          </w:rPr>
                                          <m:t>w</m:t>
                                        </m:r>
                                      </m:e>
                                      <m:sub>
                                        <m:r>
                                          <w:rPr>
                                            <w:rFonts w:ascii="Cambria Math" w:eastAsia="新細明體" w:hAnsi="Cambria Math"/>
                                          </w:rPr>
                                          <m:t>j</m:t>
                                        </m:r>
                                      </m:sub>
                                    </m:sSub>
                                  </m:e>
                                </m:d>
                              </m:den>
                            </m:f>
                          </m:e>
                        </m:d>
                      </m:e>
                    </m:func>
                  </m:e>
                </m:nary>
              </m:oMath>
            </m:oMathPara>
          </w:p>
        </w:tc>
        <w:tc>
          <w:tcPr>
            <w:tcW w:w="816" w:type="dxa"/>
          </w:tcPr>
          <w:p w14:paraId="678291A0" w14:textId="77777777" w:rsidR="006869FF" w:rsidRDefault="006869FF" w:rsidP="00FC1590">
            <w:pPr>
              <w:keepNext/>
              <w:jc w:val="center"/>
              <w:rPr>
                <w:rFonts w:eastAsia="新細明體"/>
                <w:color w:val="000000"/>
                <w:kern w:val="0"/>
              </w:rPr>
            </w:pPr>
            <w:r>
              <w:t xml:space="preserve">( </w:t>
            </w:r>
            <w:fldSimple w:instr=" STYLEREF 1 \s ">
              <w:r>
                <w:rPr>
                  <w:noProof/>
                </w:rPr>
                <w:t>2</w:t>
              </w:r>
            </w:fldSimple>
            <w:r>
              <w:noBreakHyphen/>
            </w:r>
            <w:fldSimple w:instr=" SEQ ( \* ARABIC \s 1 ">
              <w:r>
                <w:rPr>
                  <w:noProof/>
                </w:rPr>
                <w:t>3</w:t>
              </w:r>
            </w:fldSimple>
            <w:r>
              <w:t xml:space="preserve"> )</w:t>
            </w:r>
          </w:p>
        </w:tc>
      </w:tr>
    </w:tbl>
    <w:p w14:paraId="7087F847" w14:textId="489F57A1" w:rsidR="00F03701" w:rsidRDefault="00A84F4A" w:rsidP="00DB033F">
      <w:pPr>
        <w:rPr>
          <w:rFonts w:eastAsia="新細明體"/>
        </w:rPr>
      </w:pPr>
      <w:r>
        <w:rPr>
          <w:rFonts w:eastAsia="新細明體"/>
          <w:color w:val="000000"/>
          <w:kern w:val="0"/>
        </w:rPr>
        <w:t xml:space="preserve">Where </w:t>
      </w:r>
      <m:oMath>
        <m:sSub>
          <m:sSubPr>
            <m:ctrlPr>
              <w:rPr>
                <w:rFonts w:ascii="Cambria Math" w:eastAsia="新細明體" w:hAnsi="Cambria Math"/>
                <w:i/>
              </w:rPr>
            </m:ctrlPr>
          </m:sSubPr>
          <m:e>
            <m:r>
              <w:rPr>
                <w:rFonts w:ascii="Cambria Math" w:eastAsia="新細明體" w:hAnsi="Cambria Math"/>
              </w:rPr>
              <m:t>w</m:t>
            </m:r>
          </m:e>
          <m:sub>
            <m:r>
              <w:rPr>
                <w:rFonts w:ascii="Cambria Math" w:eastAsia="新細明體" w:hAnsi="Cambria Math"/>
              </w:rPr>
              <m:t>i</m:t>
            </m:r>
          </m:sub>
        </m:sSub>
      </m:oMath>
      <w:r>
        <w:rPr>
          <w:rFonts w:eastAsia="新細明體" w:hint="eastAsia"/>
        </w:rPr>
        <w:t xml:space="preserve"> </w:t>
      </w:r>
      <w:r>
        <w:rPr>
          <w:rFonts w:eastAsia="新細明體"/>
        </w:rPr>
        <w:t xml:space="preserve">and </w:t>
      </w:r>
      <m:oMath>
        <m:sSub>
          <m:sSubPr>
            <m:ctrlPr>
              <w:rPr>
                <w:rFonts w:ascii="Cambria Math" w:eastAsia="新細明體" w:hAnsi="Cambria Math"/>
                <w:i/>
              </w:rPr>
            </m:ctrlPr>
          </m:sSubPr>
          <m:e>
            <m:r>
              <w:rPr>
                <w:rFonts w:ascii="Cambria Math" w:eastAsia="新細明體" w:hAnsi="Cambria Math"/>
              </w:rPr>
              <m:t>w</m:t>
            </m:r>
          </m:e>
          <m:sub>
            <m:r>
              <w:rPr>
                <w:rFonts w:ascii="Cambria Math" w:eastAsia="新細明體" w:hAnsi="Cambria Math"/>
              </w:rPr>
              <m:t>j</m:t>
            </m:r>
          </m:sub>
        </m:sSub>
      </m:oMath>
      <w:r>
        <w:rPr>
          <w:rFonts w:eastAsia="新細明體" w:hint="eastAsia"/>
        </w:rPr>
        <w:t xml:space="preserve"> </w:t>
      </w:r>
      <w:r>
        <w:rPr>
          <w:rFonts w:eastAsia="新細明體"/>
        </w:rPr>
        <w:t xml:space="preserve">denote the </w:t>
      </w:r>
      <m:oMath>
        <m:sSup>
          <m:sSupPr>
            <m:ctrlPr>
              <w:rPr>
                <w:rFonts w:ascii="Cambria Math" w:eastAsia="新細明體" w:hAnsi="Cambria Math"/>
              </w:rPr>
            </m:ctrlPr>
          </m:sSupPr>
          <m:e>
            <m:r>
              <w:rPr>
                <w:rFonts w:ascii="Cambria Math" w:eastAsia="新細明體" w:hAnsi="Cambria Math"/>
              </w:rPr>
              <m:t>i</m:t>
            </m:r>
          </m:e>
          <m:sup>
            <m:r>
              <w:rPr>
                <w:rFonts w:ascii="Cambria Math" w:eastAsia="新細明體" w:hAnsi="Cambria Math"/>
              </w:rPr>
              <m:t>th</m:t>
            </m:r>
          </m:sup>
        </m:sSup>
      </m:oMath>
      <w:r>
        <w:rPr>
          <w:rFonts w:eastAsia="新細明體" w:hint="eastAsia"/>
        </w:rPr>
        <w:t xml:space="preserve"> </w:t>
      </w:r>
      <w:r>
        <w:rPr>
          <w:rFonts w:eastAsia="新細明體"/>
        </w:rPr>
        <w:t xml:space="preserve">and </w:t>
      </w:r>
      <m:oMath>
        <m:sSup>
          <m:sSupPr>
            <m:ctrlPr>
              <w:rPr>
                <w:rFonts w:ascii="Cambria Math" w:eastAsia="新細明體" w:hAnsi="Cambria Math"/>
              </w:rPr>
            </m:ctrlPr>
          </m:sSupPr>
          <m:e>
            <m:r>
              <w:rPr>
                <w:rFonts w:ascii="Cambria Math" w:eastAsia="新細明體" w:hAnsi="Cambria Math"/>
              </w:rPr>
              <m:t>j</m:t>
            </m:r>
          </m:e>
          <m:sup>
            <m:r>
              <w:rPr>
                <w:rFonts w:ascii="Cambria Math" w:eastAsia="新細明體" w:hAnsi="Cambria Math"/>
              </w:rPr>
              <m:t>th</m:t>
            </m:r>
          </m:sup>
        </m:sSup>
      </m:oMath>
      <w:r>
        <w:rPr>
          <w:rFonts w:eastAsia="新細明體" w:hint="eastAsia"/>
        </w:rPr>
        <w:t xml:space="preserve"> </w:t>
      </w:r>
      <w:r>
        <w:rPr>
          <w:rFonts w:eastAsia="新細明體"/>
        </w:rPr>
        <w:t xml:space="preserve">classification weight, respectively. </w:t>
      </w:r>
      <m:oMath>
        <m:r>
          <w:rPr>
            <w:rFonts w:ascii="Cambria Math" w:eastAsia="新細明體" w:hAnsi="Cambria Math"/>
          </w:rPr>
          <m:t>C</m:t>
        </m:r>
      </m:oMath>
      <w:r w:rsidRPr="00240104">
        <w:rPr>
          <w:rFonts w:eastAsia="新細明體"/>
          <w:color w:val="000000"/>
          <w:kern w:val="0"/>
        </w:rPr>
        <w:t xml:space="preserve"> is the number of possible label classes</w:t>
      </w:r>
      <w:r w:rsidR="00B37BCD">
        <w:rPr>
          <w:rFonts w:eastAsia="新細明體"/>
          <w:color w:val="000000"/>
          <w:kern w:val="0"/>
        </w:rPr>
        <w:t>.</w:t>
      </w:r>
    </w:p>
    <w:p w14:paraId="57657E54" w14:textId="51F4ABC9" w:rsidR="00930514" w:rsidRDefault="008F7CA8" w:rsidP="002C3719">
      <w:pPr>
        <w:ind w:firstLine="480"/>
        <w:rPr>
          <w:rFonts w:eastAsia="新細明體"/>
          <w:color w:val="000000"/>
          <w:kern w:val="0"/>
        </w:rPr>
      </w:pPr>
      <w:bookmarkStart w:id="41" w:name="_Toc15689290"/>
      <w:r w:rsidRPr="008F7CA8">
        <w:rPr>
          <w:rFonts w:eastAsia="新細明體"/>
          <w:color w:val="000000"/>
          <w:kern w:val="0"/>
        </w:rPr>
        <w:t xml:space="preserve">However, this kind of regularization may lead to huge memory usage and ineffective learning procedure </w:t>
      </w:r>
      <w:r w:rsidR="00B701EC" w:rsidRPr="00B701EC">
        <w:rPr>
          <w:rFonts w:eastAsia="新細明體"/>
          <w:color w:val="ED7D31" w:themeColor="accent2"/>
          <w:kern w:val="0"/>
        </w:rPr>
        <w:t>to</w:t>
      </w:r>
      <w:r w:rsidRPr="008F7CA8">
        <w:rPr>
          <w:rFonts w:eastAsia="新細明體"/>
          <w:color w:val="000000"/>
          <w:kern w:val="0"/>
        </w:rPr>
        <w:t xml:space="preserve"> large-scale datasets with large numbers of classes. </w:t>
      </w:r>
      <w:r w:rsidR="00FD7C0C">
        <w:rPr>
          <w:rFonts w:eastAsia="新細明體"/>
          <w:color w:val="000000"/>
          <w:kern w:val="0"/>
        </w:rPr>
        <w:t>Because</w:t>
      </w:r>
      <w:r w:rsidRPr="008F7CA8">
        <w:rPr>
          <w:rFonts w:eastAsia="新細明體"/>
          <w:color w:val="000000"/>
          <w:kern w:val="0"/>
        </w:rPr>
        <w:t xml:space="preserve"> the critical term is calculated from C×C cosine-similarity matrix, it may not suitable for large-scale classes.</w:t>
      </w:r>
      <w:r w:rsidR="005C681F">
        <w:rPr>
          <w:rFonts w:eastAsia="新細明體"/>
          <w:color w:val="000000"/>
          <w:kern w:val="0"/>
        </w:rPr>
        <w:t xml:space="preserve"> </w:t>
      </w:r>
    </w:p>
    <w:p w14:paraId="22485A83" w14:textId="77777777" w:rsidR="0062711B" w:rsidRDefault="0062711B" w:rsidP="002C3719">
      <w:pPr>
        <w:ind w:firstLine="480"/>
        <w:rPr>
          <w:rFonts w:eastAsia="新細明體"/>
          <w:color w:val="000000"/>
          <w:kern w:val="0"/>
        </w:rPr>
      </w:pPr>
    </w:p>
    <w:p w14:paraId="5CBC4E51" w14:textId="2ADC03AC" w:rsidR="00587843" w:rsidRDefault="004348EE" w:rsidP="00587843">
      <w:pPr>
        <w:ind w:firstLine="480"/>
        <w:rPr>
          <w:rFonts w:eastAsia="新細明體"/>
          <w:color w:val="000000"/>
          <w:kern w:val="0"/>
        </w:rPr>
      </w:pPr>
      <w:r>
        <w:rPr>
          <w:rFonts w:eastAsia="新細明體" w:hint="eastAsia"/>
          <w:color w:val="000000"/>
          <w:kern w:val="0"/>
        </w:rPr>
        <w:t>S</w:t>
      </w:r>
      <w:r>
        <w:rPr>
          <w:rFonts w:eastAsia="新細明體"/>
          <w:color w:val="000000"/>
          <w:kern w:val="0"/>
        </w:rPr>
        <w:t xml:space="preserve">ince the </w:t>
      </w:r>
      <w:proofErr w:type="spellStart"/>
      <w:r>
        <w:rPr>
          <w:rFonts w:eastAsia="新細明體"/>
          <w:color w:val="000000"/>
          <w:kern w:val="0"/>
        </w:rPr>
        <w:t>classwise</w:t>
      </w:r>
      <w:proofErr w:type="spellEnd"/>
      <w:r>
        <w:rPr>
          <w:rFonts w:eastAsia="新細明體"/>
          <w:color w:val="000000"/>
          <w:kern w:val="0"/>
        </w:rPr>
        <w:t xml:space="preserve"> scenario is limited to the class </w:t>
      </w:r>
      <w:r w:rsidRPr="008F7CA8">
        <w:rPr>
          <w:rFonts w:eastAsia="新細明體"/>
          <w:color w:val="000000"/>
          <w:kern w:val="0"/>
        </w:rPr>
        <w:t>numbers of classes</w:t>
      </w:r>
      <w:r w:rsidR="00587843">
        <w:rPr>
          <w:rFonts w:eastAsia="新細明體"/>
          <w:color w:val="000000"/>
          <w:kern w:val="0"/>
        </w:rPr>
        <w:t>, it often calls for a rigid training procedure, not easily generalized to unseen classes.</w:t>
      </w:r>
      <w:r w:rsidR="00587843">
        <w:rPr>
          <w:rFonts w:eastAsia="新細明體" w:hint="eastAsia"/>
          <w:color w:val="000000"/>
          <w:kern w:val="0"/>
        </w:rPr>
        <w:t xml:space="preserve"> </w:t>
      </w:r>
      <w:r w:rsidR="00587843">
        <w:rPr>
          <w:rFonts w:eastAsia="新細明體"/>
          <w:color w:val="000000"/>
          <w:kern w:val="0"/>
        </w:rPr>
        <w:t xml:space="preserve">Even though </w:t>
      </w:r>
      <w:proofErr w:type="spellStart"/>
      <w:r w:rsidR="00587843">
        <w:rPr>
          <w:rFonts w:eastAsia="新細明體"/>
          <w:color w:val="000000"/>
          <w:kern w:val="0"/>
        </w:rPr>
        <w:t>classwise</w:t>
      </w:r>
      <w:proofErr w:type="spellEnd"/>
      <w:r w:rsidR="00587843">
        <w:rPr>
          <w:rFonts w:eastAsia="新細明體"/>
          <w:color w:val="000000"/>
          <w:kern w:val="0"/>
        </w:rPr>
        <w:t xml:space="preserve"> scenario takes </w:t>
      </w:r>
      <w:r w:rsidR="0054257A">
        <w:rPr>
          <w:rFonts w:eastAsia="新細明體"/>
          <w:color w:val="000000"/>
          <w:kern w:val="0"/>
        </w:rPr>
        <w:t xml:space="preserve">the </w:t>
      </w:r>
      <w:proofErr w:type="spellStart"/>
      <w:r w:rsidR="0054257A">
        <w:rPr>
          <w:rFonts w:eastAsia="新細明體"/>
          <w:color w:val="000000"/>
          <w:kern w:val="0"/>
        </w:rPr>
        <w:t>classwise</w:t>
      </w:r>
      <w:proofErr w:type="spellEnd"/>
      <w:r w:rsidR="0054257A">
        <w:rPr>
          <w:rFonts w:eastAsia="新細明體"/>
          <w:color w:val="000000"/>
          <w:kern w:val="0"/>
        </w:rPr>
        <w:t xml:space="preserve"> </w:t>
      </w:r>
      <w:r w:rsidR="00587843">
        <w:rPr>
          <w:rFonts w:eastAsia="新細明體"/>
          <w:color w:val="000000"/>
          <w:kern w:val="0"/>
        </w:rPr>
        <w:t xml:space="preserve">viewpoint </w:t>
      </w:r>
      <w:r w:rsidR="0054257A">
        <w:rPr>
          <w:rFonts w:eastAsia="新細明體"/>
          <w:color w:val="000000"/>
          <w:kern w:val="0"/>
        </w:rPr>
        <w:t xml:space="preserve">to learn a global guidance for each class </w:t>
      </w:r>
    </w:p>
    <w:p w14:paraId="3116BEA4" w14:textId="77777777" w:rsidR="00587843" w:rsidRDefault="00587843" w:rsidP="00587843">
      <w:pPr>
        <w:ind w:firstLine="480"/>
        <w:rPr>
          <w:rFonts w:eastAsia="新細明體"/>
          <w:color w:val="000000"/>
          <w:kern w:val="0"/>
        </w:rPr>
      </w:pPr>
    </w:p>
    <w:p w14:paraId="386E8693" w14:textId="3F15597C" w:rsidR="00B8340A" w:rsidRPr="00B8340A" w:rsidRDefault="00587843" w:rsidP="00587843">
      <w:pPr>
        <w:ind w:firstLine="480"/>
        <w:rPr>
          <w:rFonts w:eastAsia="新細明體"/>
          <w:color w:val="000000"/>
          <w:kern w:val="0"/>
        </w:rPr>
      </w:pPr>
      <w:r>
        <w:rPr>
          <w:rFonts w:eastAsia="新細明體"/>
          <w:color w:val="000000"/>
          <w:kern w:val="0"/>
        </w:rPr>
        <w:t xml:space="preserve">can provide better guidance for each class to realize better inter-class </w:t>
      </w:r>
    </w:p>
    <w:p w14:paraId="1C14571A" w14:textId="6C3D811F" w:rsidR="003C12DC" w:rsidRPr="00911178" w:rsidRDefault="003C12DC" w:rsidP="00911178">
      <w:pPr>
        <w:ind w:firstLine="480"/>
        <w:rPr>
          <w:rFonts w:eastAsia="新細明體"/>
          <w:color w:val="000000"/>
          <w:kern w:val="0"/>
        </w:rPr>
      </w:pPr>
    </w:p>
    <w:p w14:paraId="48857079" w14:textId="35658D6E" w:rsidR="00637B47" w:rsidRPr="00AA73BB" w:rsidRDefault="00637B47" w:rsidP="00637B47">
      <w:pPr>
        <w:pStyle w:val="21"/>
      </w:pPr>
      <w:bookmarkStart w:id="42" w:name="_Toc58427854"/>
      <w:r>
        <w:lastRenderedPageBreak/>
        <w:t>Facial Alignment</w:t>
      </w:r>
      <w:bookmarkEnd w:id="42"/>
    </w:p>
    <w:p w14:paraId="16800092" w14:textId="77777777" w:rsidR="00E302A9" w:rsidRDefault="00E302A9" w:rsidP="00E302A9">
      <w:pPr>
        <w:rPr>
          <w:rFonts w:eastAsia="新細明體"/>
          <w:color w:val="000000"/>
          <w:kern w:val="0"/>
        </w:rPr>
      </w:pPr>
    </w:p>
    <w:p w14:paraId="1E4E0DFE" w14:textId="313C89B9" w:rsidR="002A46D9" w:rsidRDefault="00B53158" w:rsidP="002F2A20">
      <w:pPr>
        <w:pStyle w:val="a1"/>
      </w:pPr>
      <w:bookmarkStart w:id="43" w:name="_Toc58427855"/>
      <w:r>
        <w:lastRenderedPageBreak/>
        <w:t>REFERENCE</w:t>
      </w:r>
      <w:bookmarkEnd w:id="41"/>
      <w:bookmarkEnd w:id="43"/>
    </w:p>
    <w:p w14:paraId="4714D363" w14:textId="77777777" w:rsidR="005252C8" w:rsidRPr="005252C8" w:rsidRDefault="00AA0ED4" w:rsidP="005252C8">
      <w:pPr>
        <w:pStyle w:val="EndNoteBibliography"/>
        <w:framePr w:wrap="around"/>
        <w:ind w:left="720" w:hanging="720"/>
      </w:pPr>
      <w:r>
        <w:fldChar w:fldCharType="begin"/>
      </w:r>
      <w:r>
        <w:instrText xml:space="preserve"> ADDIN EN.REFLIST </w:instrText>
      </w:r>
      <w:r>
        <w:fldChar w:fldCharType="separate"/>
      </w:r>
      <w:r w:rsidR="005252C8" w:rsidRPr="005252C8">
        <w:t>[1]</w:t>
      </w:r>
      <w:r w:rsidR="005252C8" w:rsidRPr="005252C8">
        <w:tab/>
        <w:t xml:space="preserve">S. Li and W. Deng, "Deep Facial Expression Recognition: A Survey," </w:t>
      </w:r>
      <w:r w:rsidR="005252C8" w:rsidRPr="005252C8">
        <w:rPr>
          <w:i/>
        </w:rPr>
        <w:t xml:space="preserve">IEEE Transactions on Affective Computing, </w:t>
      </w:r>
      <w:r w:rsidR="005252C8" w:rsidRPr="005252C8">
        <w:t>pp. 1-1, 2020, doi: 10.1109/TAFFC.2020.2981446.</w:t>
      </w:r>
    </w:p>
    <w:p w14:paraId="2A0DD645" w14:textId="77777777" w:rsidR="005252C8" w:rsidRPr="005252C8" w:rsidRDefault="005252C8" w:rsidP="005252C8">
      <w:pPr>
        <w:pStyle w:val="EndNoteBibliography"/>
        <w:framePr w:wrap="around"/>
        <w:ind w:left="720" w:hanging="720"/>
      </w:pPr>
      <w:r w:rsidRPr="005252C8">
        <w:t>[2]</w:t>
      </w:r>
      <w:r w:rsidRPr="005252C8">
        <w:tab/>
        <w:t xml:space="preserve"> Y. Wen, K. Zhang, Z. Li, and Y. Qiao, "A Discriminative Feature Learning Approach for Deep Face Recognition," in </w:t>
      </w:r>
      <w:r w:rsidRPr="005252C8">
        <w:rPr>
          <w:i/>
        </w:rPr>
        <w:t>Computer Vision – ECCV 2016</w:t>
      </w:r>
      <w:r w:rsidRPr="005252C8">
        <w:t xml:space="preserve">, Cham, B. Leibe, J. Matas, N. Sebe, and M. Welling, Eds., 2016// 2016: Springer International Publishing, pp. 499-515. </w:t>
      </w:r>
    </w:p>
    <w:p w14:paraId="469F4E57" w14:textId="77777777" w:rsidR="005252C8" w:rsidRPr="005252C8" w:rsidRDefault="005252C8" w:rsidP="005252C8">
      <w:pPr>
        <w:pStyle w:val="EndNoteBibliography"/>
        <w:framePr w:wrap="around"/>
        <w:ind w:left="720" w:hanging="720"/>
      </w:pPr>
      <w:r w:rsidRPr="005252C8">
        <w:t>[3]</w:t>
      </w:r>
      <w:r w:rsidRPr="005252C8">
        <w:tab/>
        <w:t xml:space="preserve"> Y. Lecun, L. Bottou, Y. Bengio, and P. Haffner, "Gradient-based learning applied to document recognition," in </w:t>
      </w:r>
      <w:r w:rsidRPr="005252C8">
        <w:rPr>
          <w:i/>
        </w:rPr>
        <w:t>Proceedings of the IEEE</w:t>
      </w:r>
      <w:r w:rsidRPr="005252C8">
        <w:t xml:space="preserve">, 1998, vol. 86, no. 11, pp. 2278-2324, doi: 10.1109/5.726791. </w:t>
      </w:r>
    </w:p>
    <w:p w14:paraId="24C0A656" w14:textId="77777777" w:rsidR="005252C8" w:rsidRPr="005252C8" w:rsidRDefault="005252C8" w:rsidP="005252C8">
      <w:pPr>
        <w:pStyle w:val="EndNoteBibliography"/>
        <w:framePr w:wrap="around"/>
        <w:ind w:left="720" w:hanging="720"/>
      </w:pPr>
      <w:r w:rsidRPr="005252C8">
        <w:t>[4]</w:t>
      </w:r>
      <w:r w:rsidRPr="005252C8">
        <w:tab/>
        <w:t xml:space="preserve"> W. Liu, Y. Wen, Z. Yu, M. Li, B. Raj, and L. Song, "SphereFace: Deep Hypersphere Embedding for Face Recognition," in </w:t>
      </w:r>
      <w:r w:rsidRPr="005252C8">
        <w:rPr>
          <w:i/>
        </w:rPr>
        <w:t>2017 IEEE Conference on Computer Vision and Pattern Recognition (CVPR)</w:t>
      </w:r>
      <w:r w:rsidRPr="005252C8">
        <w:t xml:space="preserve">, 21-26 July 2017 2017, pp. 6738-6746, doi: 10.1109/CVPR.2017.713. </w:t>
      </w:r>
    </w:p>
    <w:p w14:paraId="38FCCD12" w14:textId="77777777" w:rsidR="005252C8" w:rsidRPr="005252C8" w:rsidRDefault="005252C8" w:rsidP="005252C8">
      <w:pPr>
        <w:pStyle w:val="EndNoteBibliography"/>
        <w:framePr w:wrap="around"/>
        <w:ind w:left="720" w:hanging="720"/>
      </w:pPr>
      <w:r w:rsidRPr="005252C8">
        <w:t>[5]</w:t>
      </w:r>
      <w:r w:rsidRPr="005252C8">
        <w:tab/>
        <w:t xml:space="preserve"> H. Wang</w:t>
      </w:r>
      <w:r w:rsidRPr="005252C8">
        <w:rPr>
          <w:i/>
        </w:rPr>
        <w:t xml:space="preserve"> et al.</w:t>
      </w:r>
      <w:r w:rsidRPr="005252C8">
        <w:t xml:space="preserve">, "CosFace: Large Margin Cosine Loss for Deep Face Recognition," in </w:t>
      </w:r>
      <w:r w:rsidRPr="005252C8">
        <w:rPr>
          <w:i/>
        </w:rPr>
        <w:t>2018 IEEE/CVF Conference on Computer Vision and Pattern Recognition</w:t>
      </w:r>
      <w:r w:rsidRPr="005252C8">
        <w:t xml:space="preserve">, 18-23 June 2018 2018, pp. 5265-5274, doi: 10.1109/CVPR.2018.00552. </w:t>
      </w:r>
    </w:p>
    <w:p w14:paraId="0C29D895" w14:textId="77777777" w:rsidR="005252C8" w:rsidRPr="005252C8" w:rsidRDefault="005252C8" w:rsidP="005252C8">
      <w:pPr>
        <w:pStyle w:val="EndNoteBibliography"/>
        <w:framePr w:wrap="around"/>
        <w:ind w:left="720" w:hanging="720"/>
      </w:pPr>
      <w:r w:rsidRPr="005252C8">
        <w:t>[6]</w:t>
      </w:r>
      <w:r w:rsidRPr="005252C8">
        <w:tab/>
        <w:t xml:space="preserve"> J. Deng and S. Zafeririou, "ArcFace for Disguised Face Recognition," in </w:t>
      </w:r>
      <w:r w:rsidRPr="005252C8">
        <w:rPr>
          <w:i/>
        </w:rPr>
        <w:t>2019 IEEE/CVF International Conference on Computer Vision Workshop (ICCVW)</w:t>
      </w:r>
      <w:r w:rsidRPr="005252C8">
        <w:t xml:space="preserve">, 27-28 Oct. 2019 2019, pp. 485-493, doi: 10.1109/ICCVW.2019.00061. </w:t>
      </w:r>
    </w:p>
    <w:p w14:paraId="55762343" w14:textId="77777777" w:rsidR="005252C8" w:rsidRPr="005252C8" w:rsidRDefault="005252C8" w:rsidP="005252C8">
      <w:pPr>
        <w:pStyle w:val="EndNoteBibliography"/>
        <w:framePr w:wrap="around"/>
        <w:ind w:left="720" w:hanging="720"/>
      </w:pPr>
      <w:r w:rsidRPr="005252C8">
        <w:t>[7]</w:t>
      </w:r>
      <w:r w:rsidRPr="005252C8">
        <w:tab/>
        <w:t xml:space="preserve"> K. Zhao, J. Xu, and M. Cheng, "RegularFace: Deep Face Recognition via Exclusive Regularization," in </w:t>
      </w:r>
      <w:r w:rsidRPr="005252C8">
        <w:rPr>
          <w:i/>
        </w:rPr>
        <w:t>2019 IEEE/CVF Conference on Computer Vision and Pattern Recognition (CVPR)</w:t>
      </w:r>
      <w:r w:rsidRPr="005252C8">
        <w:t xml:space="preserve">, 15-20 June 2019 2019, pp. 1136-1144, doi: 10.1109/CVPR.2019.00123. </w:t>
      </w:r>
    </w:p>
    <w:p w14:paraId="3DA89C86" w14:textId="637216A8" w:rsidR="00E50E35" w:rsidRPr="00E50E35" w:rsidRDefault="00AA0ED4" w:rsidP="00E37D27">
      <w:pPr>
        <w:pStyle w:val="EndNoteBibliography"/>
        <w:framePr w:hSpace="0" w:wrap="auto" w:hAnchor="text" w:yAlign="inline"/>
        <w:spacing w:line="276" w:lineRule="auto"/>
      </w:pPr>
      <w:r>
        <w:fldChar w:fldCharType="end"/>
      </w:r>
    </w:p>
    <w:sectPr w:rsidR="00E50E35" w:rsidRPr="00E50E35" w:rsidSect="00EA33B8">
      <w:pgSz w:w="11906" w:h="16838" w:code="9"/>
      <w:pgMar w:top="1701" w:right="1701" w:bottom="1134" w:left="1701"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A7745" w14:textId="77777777" w:rsidR="00887427" w:rsidRDefault="00887427">
      <w:pPr>
        <w:ind w:firstLine="480"/>
      </w:pPr>
      <w:r>
        <w:separator/>
      </w:r>
    </w:p>
    <w:p w14:paraId="63AE6D07" w14:textId="77777777" w:rsidR="00887427" w:rsidRDefault="00887427">
      <w:pPr>
        <w:ind w:firstLine="480"/>
      </w:pPr>
    </w:p>
    <w:p w14:paraId="35999304" w14:textId="77777777" w:rsidR="00887427" w:rsidRDefault="00887427" w:rsidP="00DF25AE">
      <w:pPr>
        <w:ind w:firstLine="480"/>
      </w:pPr>
    </w:p>
    <w:p w14:paraId="5FA9C263" w14:textId="77777777" w:rsidR="00887427" w:rsidRDefault="00887427" w:rsidP="00DF25AE">
      <w:pPr>
        <w:ind w:firstLine="480"/>
      </w:pPr>
    </w:p>
  </w:endnote>
  <w:endnote w:type="continuationSeparator" w:id="0">
    <w:p w14:paraId="43915DA4" w14:textId="77777777" w:rsidR="00887427" w:rsidRDefault="00887427">
      <w:pPr>
        <w:ind w:firstLine="480"/>
      </w:pPr>
      <w:r>
        <w:continuationSeparator/>
      </w:r>
    </w:p>
    <w:p w14:paraId="3AC22662" w14:textId="77777777" w:rsidR="00887427" w:rsidRDefault="00887427">
      <w:pPr>
        <w:ind w:firstLine="480"/>
      </w:pPr>
    </w:p>
    <w:p w14:paraId="45475438" w14:textId="77777777" w:rsidR="00887427" w:rsidRDefault="00887427" w:rsidP="00DF25AE">
      <w:pPr>
        <w:ind w:firstLine="480"/>
      </w:pPr>
    </w:p>
    <w:p w14:paraId="5C76C148" w14:textId="77777777" w:rsidR="00887427" w:rsidRDefault="00887427" w:rsidP="00DF25A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2010601000101010101"/>
    <w:charset w:val="88"/>
    <w:family w:val="auto"/>
    <w:pitch w:val="variable"/>
    <w:sig w:usb0="00000001" w:usb1="08080000" w:usb2="00000010" w:usb3="00000000" w:csb0="00100001" w:csb1="00000000"/>
  </w:font>
  <w:font w:name="Symbol">
    <w:panose1 w:val="05050102010706020507"/>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BC495" w14:textId="77777777" w:rsidR="00A1480C" w:rsidRDefault="00A1480C" w:rsidP="004D6CC0">
    <w:pPr>
      <w:pStyle w:val="a8"/>
      <w:framePr w:wrap="around" w:vAnchor="text" w:hAnchor="margin" w:xAlign="center" w:y="1"/>
      <w:ind w:firstLine="400"/>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60A143B2" w14:textId="77777777" w:rsidR="00A1480C" w:rsidRDefault="00A1480C">
    <w:pPr>
      <w:pStyle w:val="a8"/>
      <w:ind w:left="240" w:right="240"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774C4" w14:textId="06E07E43" w:rsidR="00A1480C" w:rsidRDefault="00A1480C" w:rsidP="004D6CC0">
    <w:pPr>
      <w:pStyle w:val="a8"/>
      <w:framePr w:wrap="around" w:vAnchor="text" w:hAnchor="margin" w:xAlign="center" w:y="1"/>
      <w:ind w:left="240" w:right="240" w:firstLine="400"/>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78D75386" w14:textId="77777777" w:rsidR="00A1480C" w:rsidRDefault="00A1480C">
    <w:pPr>
      <w:pStyle w:val="a8"/>
      <w:ind w:left="240" w:right="240"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F3605" w14:textId="77777777" w:rsidR="00887427" w:rsidRDefault="00887427">
      <w:pPr>
        <w:ind w:firstLine="480"/>
      </w:pPr>
      <w:r>
        <w:separator/>
      </w:r>
    </w:p>
    <w:p w14:paraId="37682047" w14:textId="77777777" w:rsidR="00887427" w:rsidRDefault="00887427">
      <w:pPr>
        <w:ind w:firstLine="480"/>
      </w:pPr>
    </w:p>
    <w:p w14:paraId="30AB220E" w14:textId="77777777" w:rsidR="00887427" w:rsidRDefault="00887427" w:rsidP="00DF25AE">
      <w:pPr>
        <w:ind w:firstLine="480"/>
      </w:pPr>
    </w:p>
    <w:p w14:paraId="304639E5" w14:textId="77777777" w:rsidR="00887427" w:rsidRDefault="00887427" w:rsidP="00DF25AE">
      <w:pPr>
        <w:ind w:firstLine="480"/>
      </w:pPr>
    </w:p>
  </w:footnote>
  <w:footnote w:type="continuationSeparator" w:id="0">
    <w:p w14:paraId="3FC7DBBA" w14:textId="77777777" w:rsidR="00887427" w:rsidRDefault="00887427">
      <w:pPr>
        <w:ind w:firstLine="480"/>
      </w:pPr>
      <w:r>
        <w:continuationSeparator/>
      </w:r>
    </w:p>
    <w:p w14:paraId="714550B9" w14:textId="77777777" w:rsidR="00887427" w:rsidRDefault="00887427">
      <w:pPr>
        <w:ind w:firstLine="480"/>
      </w:pPr>
    </w:p>
    <w:p w14:paraId="0B36C777" w14:textId="77777777" w:rsidR="00887427" w:rsidRDefault="00887427" w:rsidP="00DF25AE">
      <w:pPr>
        <w:ind w:firstLine="480"/>
      </w:pPr>
    </w:p>
    <w:p w14:paraId="4F8ED641" w14:textId="77777777" w:rsidR="00887427" w:rsidRDefault="00887427" w:rsidP="00DF25AE">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DC0ED6"/>
    <w:lvl w:ilvl="0">
      <w:start w:val="1"/>
      <w:numFmt w:val="decimal"/>
      <w:pStyle w:val="5"/>
      <w:lvlText w:val="%1."/>
      <w:lvlJc w:val="left"/>
      <w:pPr>
        <w:tabs>
          <w:tab w:val="num" w:pos="2280"/>
        </w:tabs>
        <w:ind w:left="2280" w:hanging="360"/>
      </w:pPr>
    </w:lvl>
  </w:abstractNum>
  <w:abstractNum w:abstractNumId="1" w15:restartNumberingAfterBreak="0">
    <w:nsid w:val="FFFFFF7D"/>
    <w:multiLevelType w:val="singleLevel"/>
    <w:tmpl w:val="C59C6CC0"/>
    <w:lvl w:ilvl="0">
      <w:start w:val="1"/>
      <w:numFmt w:val="decimal"/>
      <w:pStyle w:val="4"/>
      <w:lvlText w:val="%1."/>
      <w:lvlJc w:val="left"/>
      <w:pPr>
        <w:tabs>
          <w:tab w:val="num" w:pos="1800"/>
        </w:tabs>
        <w:ind w:left="1800" w:hanging="360"/>
      </w:pPr>
    </w:lvl>
  </w:abstractNum>
  <w:abstractNum w:abstractNumId="2" w15:restartNumberingAfterBreak="0">
    <w:nsid w:val="FFFFFF7E"/>
    <w:multiLevelType w:val="singleLevel"/>
    <w:tmpl w:val="F7F6328E"/>
    <w:lvl w:ilvl="0">
      <w:start w:val="1"/>
      <w:numFmt w:val="decimal"/>
      <w:pStyle w:val="3"/>
      <w:lvlText w:val="%1."/>
      <w:lvlJc w:val="left"/>
      <w:pPr>
        <w:tabs>
          <w:tab w:val="num" w:pos="1320"/>
        </w:tabs>
        <w:ind w:left="1320" w:hanging="360"/>
      </w:pPr>
    </w:lvl>
  </w:abstractNum>
  <w:abstractNum w:abstractNumId="3" w15:restartNumberingAfterBreak="0">
    <w:nsid w:val="FFFFFF7F"/>
    <w:multiLevelType w:val="singleLevel"/>
    <w:tmpl w:val="B888DE54"/>
    <w:lvl w:ilvl="0">
      <w:start w:val="1"/>
      <w:numFmt w:val="decimal"/>
      <w:pStyle w:val="2"/>
      <w:lvlText w:val="%1."/>
      <w:lvlJc w:val="left"/>
      <w:pPr>
        <w:tabs>
          <w:tab w:val="num" w:pos="840"/>
        </w:tabs>
        <w:ind w:left="840" w:hanging="360"/>
      </w:pPr>
    </w:lvl>
  </w:abstractNum>
  <w:abstractNum w:abstractNumId="4" w15:restartNumberingAfterBreak="0">
    <w:nsid w:val="FFFFFF80"/>
    <w:multiLevelType w:val="singleLevel"/>
    <w:tmpl w:val="0CEADB64"/>
    <w:lvl w:ilvl="0">
      <w:start w:val="1"/>
      <w:numFmt w:val="bullet"/>
      <w:pStyle w:val="50"/>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F9F864A8"/>
    <w:lvl w:ilvl="0">
      <w:start w:val="1"/>
      <w:numFmt w:val="bullet"/>
      <w:pStyle w:val="40"/>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140C68EC"/>
    <w:lvl w:ilvl="0">
      <w:start w:val="1"/>
      <w:numFmt w:val="bullet"/>
      <w:pStyle w:val="30"/>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624E278"/>
    <w:lvl w:ilvl="0">
      <w:start w:val="1"/>
      <w:numFmt w:val="bullet"/>
      <w:pStyle w:val="20"/>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095A0F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BE8F1D0"/>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30E54FB"/>
    <w:multiLevelType w:val="hybridMultilevel"/>
    <w:tmpl w:val="B1162904"/>
    <w:lvl w:ilvl="0" w:tplc="47667428">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15:restartNumberingAfterBreak="0">
    <w:nsid w:val="032B4AE5"/>
    <w:multiLevelType w:val="hybridMultilevel"/>
    <w:tmpl w:val="E042097A"/>
    <w:lvl w:ilvl="0" w:tplc="A0729EFA">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060056F5"/>
    <w:multiLevelType w:val="hybridMultilevel"/>
    <w:tmpl w:val="6794359E"/>
    <w:lvl w:ilvl="0" w:tplc="89203B1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15:restartNumberingAfterBreak="0">
    <w:nsid w:val="064948EF"/>
    <w:multiLevelType w:val="multilevel"/>
    <w:tmpl w:val="E042097A"/>
    <w:lvl w:ilvl="0">
      <w:start w:val="1"/>
      <w:numFmt w:val="decimal"/>
      <w:lvlText w:val="[%1]"/>
      <w:lvlJc w:val="left"/>
      <w:pPr>
        <w:tabs>
          <w:tab w:val="num" w:pos="567"/>
        </w:tabs>
        <w:ind w:left="567" w:hanging="56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07B7336C"/>
    <w:multiLevelType w:val="hybridMultilevel"/>
    <w:tmpl w:val="A894AACE"/>
    <w:lvl w:ilvl="0" w:tplc="BA362E40">
      <w:start w:val="1"/>
      <w:numFmt w:val="upperRoman"/>
      <w:lvlText w:val="%1."/>
      <w:lvlJc w:val="left"/>
      <w:pPr>
        <w:ind w:left="1200" w:hanging="720"/>
      </w:pPr>
      <w:rPr>
        <w:rFonts w:eastAsia="標楷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 w15:restartNumberingAfterBreak="0">
    <w:nsid w:val="08153D89"/>
    <w:multiLevelType w:val="hybridMultilevel"/>
    <w:tmpl w:val="4B64BB6A"/>
    <w:lvl w:ilvl="0" w:tplc="8D020F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0CEA2EA5"/>
    <w:multiLevelType w:val="hybridMultilevel"/>
    <w:tmpl w:val="AF2E2570"/>
    <w:lvl w:ilvl="0" w:tplc="8B78FB34">
      <w:start w:val="1"/>
      <w:numFmt w:val="lowerLetter"/>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7" w15:restartNumberingAfterBreak="0">
    <w:nsid w:val="12660274"/>
    <w:multiLevelType w:val="hybridMultilevel"/>
    <w:tmpl w:val="A134C57C"/>
    <w:lvl w:ilvl="0" w:tplc="EDFEC6F0">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15:restartNumberingAfterBreak="0">
    <w:nsid w:val="26BD5FA8"/>
    <w:multiLevelType w:val="multilevel"/>
    <w:tmpl w:val="5F8C1C4C"/>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28B30A9F"/>
    <w:multiLevelType w:val="hybridMultilevel"/>
    <w:tmpl w:val="46E8ACA4"/>
    <w:lvl w:ilvl="0" w:tplc="94A62ECE">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2A5666BF"/>
    <w:multiLevelType w:val="multilevel"/>
    <w:tmpl w:val="9404F0D4"/>
    <w:lvl w:ilvl="0">
      <w:start w:val="1"/>
      <w:numFmt w:val="decimal"/>
      <w:lvlText w:val="[%1]"/>
      <w:lvlJc w:val="left"/>
      <w:pPr>
        <w:tabs>
          <w:tab w:val="num" w:pos="510"/>
        </w:tabs>
        <w:ind w:left="510" w:hanging="51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33F32FFF"/>
    <w:multiLevelType w:val="hybridMultilevel"/>
    <w:tmpl w:val="680E3CDC"/>
    <w:lvl w:ilvl="0" w:tplc="35B0E8C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 w15:restartNumberingAfterBreak="0">
    <w:nsid w:val="35ED1640"/>
    <w:multiLevelType w:val="hybridMultilevel"/>
    <w:tmpl w:val="9404F0D4"/>
    <w:lvl w:ilvl="0" w:tplc="3620CF76">
      <w:start w:val="1"/>
      <w:numFmt w:val="decimal"/>
      <w:lvlText w:val="[%1]"/>
      <w:lvlJc w:val="left"/>
      <w:pPr>
        <w:tabs>
          <w:tab w:val="num" w:pos="510"/>
        </w:tabs>
        <w:ind w:left="510" w:hanging="51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3A311D90"/>
    <w:multiLevelType w:val="multilevel"/>
    <w:tmpl w:val="5F8C1C4C"/>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3D830CF5"/>
    <w:multiLevelType w:val="hybridMultilevel"/>
    <w:tmpl w:val="6C36AEC0"/>
    <w:lvl w:ilvl="0" w:tplc="A0729EFA">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3E9217A9"/>
    <w:multiLevelType w:val="hybridMultilevel"/>
    <w:tmpl w:val="5B5A25BC"/>
    <w:lvl w:ilvl="0" w:tplc="97C6FB7C">
      <w:start w:val="1"/>
      <w:numFmt w:val="upperRoman"/>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F1B1F43"/>
    <w:multiLevelType w:val="hybridMultilevel"/>
    <w:tmpl w:val="71E28E92"/>
    <w:lvl w:ilvl="0" w:tplc="A6FE10E4">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42893938"/>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43E30FB6"/>
    <w:multiLevelType w:val="hybridMultilevel"/>
    <w:tmpl w:val="3B0A7212"/>
    <w:lvl w:ilvl="0" w:tplc="9E1E76F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9" w15:restartNumberingAfterBreak="0">
    <w:nsid w:val="45CC5DA5"/>
    <w:multiLevelType w:val="hybridMultilevel"/>
    <w:tmpl w:val="D4BCDE9C"/>
    <w:lvl w:ilvl="0" w:tplc="EF7614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15:restartNumberingAfterBreak="0">
    <w:nsid w:val="46A978DE"/>
    <w:multiLevelType w:val="multilevel"/>
    <w:tmpl w:val="CA5CE610"/>
    <w:lvl w:ilvl="0">
      <w:start w:val="1"/>
      <w:numFmt w:val="decimal"/>
      <w:lvlText w:val="Chapter %1"/>
      <w:lvlJc w:val="right"/>
      <w:pPr>
        <w:ind w:left="425" w:hanging="137"/>
      </w:pPr>
      <w:rPr>
        <w:rFonts w:hint="eastAsia"/>
      </w:rPr>
    </w:lvl>
    <w:lvl w:ilvl="1">
      <w:start w:val="1"/>
      <w:numFmt w:val="decimal"/>
      <w:lvlText w:val="%1.%2"/>
      <w:lvlJc w:val="right"/>
      <w:pPr>
        <w:ind w:left="992" w:hanging="567"/>
      </w:pPr>
      <w:rPr>
        <w:rFonts w:hint="eastAsia"/>
      </w:rPr>
    </w:lvl>
    <w:lvl w:ilvl="2">
      <w:start w:val="1"/>
      <w:numFmt w:val="decimal"/>
      <w:lvlText w:val="%1.%2.%3"/>
      <w:lvlJc w:val="righ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496316AF"/>
    <w:multiLevelType w:val="hybridMultilevel"/>
    <w:tmpl w:val="5010F5DA"/>
    <w:lvl w:ilvl="0" w:tplc="1BD65DC8">
      <w:start w:val="2"/>
      <w:numFmt w:val="bullet"/>
      <w:lvlText w:val=""/>
      <w:lvlJc w:val="left"/>
      <w:pPr>
        <w:ind w:left="360" w:hanging="360"/>
      </w:pPr>
      <w:rPr>
        <w:rFonts w:ascii="Wingdings" w:eastAsia="標楷體" w:hAnsi="Wingdings"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AE441FB"/>
    <w:multiLevelType w:val="multilevel"/>
    <w:tmpl w:val="30A6B0F2"/>
    <w:lvl w:ilvl="0">
      <w:start w:val="1"/>
      <w:numFmt w:val="none"/>
      <w:pStyle w:val="a1"/>
      <w:suff w:val="nothing"/>
      <w:lvlText w:val=""/>
      <w:lvlJc w:val="left"/>
      <w:pPr>
        <w:ind w:left="0" w:firstLine="0"/>
      </w:pPr>
      <w:rPr>
        <w:rFonts w:ascii="Times New Roman" w:hAnsi="Times New Roman" w:hint="default"/>
        <w:b/>
        <w:i w:val="0"/>
        <w:sz w:val="36"/>
        <w:szCs w:val="36"/>
      </w:rPr>
    </w:lvl>
    <w:lvl w:ilvl="1">
      <w:start w:val="1"/>
      <w:numFmt w:val="decimal"/>
      <w:pStyle w:val="1"/>
      <w:lvlText w:val="Chapter %1%2"/>
      <w:lvlJc w:val="left"/>
      <w:pPr>
        <w:tabs>
          <w:tab w:val="num" w:pos="1985"/>
        </w:tabs>
        <w:ind w:left="1985" w:hanging="1985"/>
      </w:pPr>
      <w:rPr>
        <w:rFonts w:hint="eastAsia"/>
        <w:b/>
        <w:i w:val="0"/>
        <w:sz w:val="36"/>
        <w:szCs w:val="36"/>
      </w:rPr>
    </w:lvl>
    <w:lvl w:ilvl="2">
      <w:start w:val="1"/>
      <w:numFmt w:val="decimal"/>
      <w:pStyle w:val="21"/>
      <w:lvlText w:val="%1%2.%3"/>
      <w:lvlJc w:val="left"/>
      <w:pPr>
        <w:tabs>
          <w:tab w:val="num" w:pos="851"/>
        </w:tabs>
        <w:ind w:left="851" w:hanging="851"/>
      </w:pPr>
      <w:rPr>
        <w:rFonts w:hint="eastAsia"/>
        <w:sz w:val="32"/>
        <w:szCs w:val="32"/>
      </w:rPr>
    </w:lvl>
    <w:lvl w:ilvl="3">
      <w:start w:val="1"/>
      <w:numFmt w:val="decimal"/>
      <w:pStyle w:val="31"/>
      <w:lvlText w:val="%2.%3.%4"/>
      <w:lvlJc w:val="left"/>
      <w:pPr>
        <w:tabs>
          <w:tab w:val="num" w:pos="851"/>
        </w:tabs>
        <w:ind w:left="851" w:hanging="851"/>
      </w:pPr>
      <w:rPr>
        <w:rFonts w:ascii="Times New Roman" w:eastAsia="標楷體" w:hAnsi="Times New Roman" w:hint="default"/>
        <w:b/>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5A86005D"/>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0DB0C6D"/>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63742931"/>
    <w:multiLevelType w:val="hybridMultilevel"/>
    <w:tmpl w:val="491AF530"/>
    <w:lvl w:ilvl="0" w:tplc="76844BC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15:restartNumberingAfterBreak="0">
    <w:nsid w:val="6B881634"/>
    <w:multiLevelType w:val="hybridMultilevel"/>
    <w:tmpl w:val="5C964558"/>
    <w:lvl w:ilvl="0" w:tplc="5550474A">
      <w:start w:val="1"/>
      <w:numFmt w:val="upperRoman"/>
      <w:lvlText w:val="%1."/>
      <w:lvlJc w:val="left"/>
      <w:pPr>
        <w:ind w:left="1200" w:hanging="72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7" w15:restartNumberingAfterBreak="0">
    <w:nsid w:val="727C51D6"/>
    <w:multiLevelType w:val="hybridMultilevel"/>
    <w:tmpl w:val="3648B8C0"/>
    <w:lvl w:ilvl="0" w:tplc="A8E293A2">
      <w:start w:val="1"/>
      <w:numFmt w:val="upperRoman"/>
      <w:lvlText w:val="%1."/>
      <w:lvlJc w:val="left"/>
      <w:pPr>
        <w:ind w:left="1200" w:hanging="72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8" w15:restartNumberingAfterBreak="0">
    <w:nsid w:val="77E139CF"/>
    <w:multiLevelType w:val="hybridMultilevel"/>
    <w:tmpl w:val="D9D68AB8"/>
    <w:lvl w:ilvl="0" w:tplc="94A62ECE">
      <w:start w:val="1"/>
      <w:numFmt w:val="bullet"/>
      <w:lvlText w:val=""/>
      <w:lvlJc w:val="left"/>
      <w:pPr>
        <w:tabs>
          <w:tab w:val="num" w:pos="0"/>
        </w:tabs>
        <w:ind w:left="0" w:firstLine="0"/>
      </w:pPr>
      <w:rPr>
        <w:rFonts w:ascii="Symbol" w:hAnsi="Symbol"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7A596BE9"/>
    <w:multiLevelType w:val="hybridMultilevel"/>
    <w:tmpl w:val="7CDA3018"/>
    <w:lvl w:ilvl="0" w:tplc="A544B1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15:restartNumberingAfterBreak="0">
    <w:nsid w:val="7B2757F0"/>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1" w15:restartNumberingAfterBreak="0">
    <w:nsid w:val="7CB75E00"/>
    <w:multiLevelType w:val="hybridMultilevel"/>
    <w:tmpl w:val="ADC85CDE"/>
    <w:lvl w:ilvl="0" w:tplc="16C028DA">
      <w:start w:val="1"/>
      <w:numFmt w:val="upperRoman"/>
      <w:lvlText w:val="%1."/>
      <w:lvlJc w:val="left"/>
      <w:pPr>
        <w:ind w:left="1200" w:hanging="72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2" w15:restartNumberingAfterBreak="0">
    <w:nsid w:val="7D2076F0"/>
    <w:multiLevelType w:val="hybridMultilevel"/>
    <w:tmpl w:val="1C22A30C"/>
    <w:lvl w:ilvl="0" w:tplc="66625AE0">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3" w15:restartNumberingAfterBreak="0">
    <w:nsid w:val="7E5306B5"/>
    <w:multiLevelType w:val="hybridMultilevel"/>
    <w:tmpl w:val="ED52F2D8"/>
    <w:lvl w:ilvl="0" w:tplc="22268C24">
      <w:start w:val="1"/>
      <w:numFmt w:val="lowerLetter"/>
      <w:lvlText w:val="%1)"/>
      <w:lvlJc w:val="left"/>
      <w:pPr>
        <w:ind w:left="1211" w:hanging="360"/>
      </w:pPr>
      <w:rPr>
        <w:rFonts w:hint="default"/>
      </w:rPr>
    </w:lvl>
    <w:lvl w:ilvl="1" w:tplc="04090019" w:tentative="1">
      <w:start w:val="1"/>
      <w:numFmt w:val="ideographTraditional"/>
      <w:lvlText w:val="%2、"/>
      <w:lvlJc w:val="left"/>
      <w:pPr>
        <w:ind w:left="1811" w:hanging="480"/>
      </w:pPr>
      <w:rPr>
        <w:rFonts w:ascii="新細明體" w:eastAsia="新細明體" w:hAnsi="新細明體" w:hint="eastAsia"/>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rPr>
        <w:rFonts w:ascii="新細明體" w:eastAsia="新細明體" w:hAnsi="新細明體" w:hint="eastAsia"/>
      </w:r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rPr>
        <w:rFonts w:ascii="新細明體" w:eastAsia="新細明體" w:hAnsi="新細明體" w:hint="eastAsia"/>
      </w:rPr>
    </w:lvl>
    <w:lvl w:ilvl="8" w:tplc="0409001B" w:tentative="1">
      <w:start w:val="1"/>
      <w:numFmt w:val="lowerRoman"/>
      <w:lvlText w:val="%9."/>
      <w:lvlJc w:val="right"/>
      <w:pPr>
        <w:ind w:left="5171" w:hanging="480"/>
      </w:pPr>
    </w:lvl>
  </w:abstractNum>
  <w:abstractNum w:abstractNumId="44" w15:restartNumberingAfterBreak="0">
    <w:nsid w:val="7FA70DB9"/>
    <w:multiLevelType w:val="hybridMultilevel"/>
    <w:tmpl w:val="2FA8CD4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2"/>
  </w:num>
  <w:num w:numId="2">
    <w:abstractNumId w:val="2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0"/>
  </w:num>
  <w:num w:numId="14">
    <w:abstractNumId w:val="11"/>
  </w:num>
  <w:num w:numId="15">
    <w:abstractNumId w:val="34"/>
  </w:num>
  <w:num w:numId="16">
    <w:abstractNumId w:val="27"/>
  </w:num>
  <w:num w:numId="17">
    <w:abstractNumId w:val="33"/>
  </w:num>
  <w:num w:numId="18">
    <w:abstractNumId w:val="38"/>
  </w:num>
  <w:num w:numId="19">
    <w:abstractNumId w:val="19"/>
  </w:num>
  <w:num w:numId="20">
    <w:abstractNumId w:val="13"/>
  </w:num>
  <w:num w:numId="21">
    <w:abstractNumId w:val="24"/>
  </w:num>
  <w:num w:numId="22">
    <w:abstractNumId w:val="40"/>
  </w:num>
  <w:num w:numId="23">
    <w:abstractNumId w:val="31"/>
  </w:num>
  <w:num w:numId="24">
    <w:abstractNumId w:val="44"/>
  </w:num>
  <w:num w:numId="25">
    <w:abstractNumId w:val="25"/>
  </w:num>
  <w:num w:numId="26">
    <w:abstractNumId w:val="23"/>
  </w:num>
  <w:num w:numId="27">
    <w:abstractNumId w:val="18"/>
  </w:num>
  <w:num w:numId="28">
    <w:abstractNumId w:val="10"/>
  </w:num>
  <w:num w:numId="29">
    <w:abstractNumId w:val="16"/>
  </w:num>
  <w:num w:numId="30">
    <w:abstractNumId w:val="17"/>
  </w:num>
  <w:num w:numId="31">
    <w:abstractNumId w:val="41"/>
  </w:num>
  <w:num w:numId="32">
    <w:abstractNumId w:val="14"/>
  </w:num>
  <w:num w:numId="33">
    <w:abstractNumId w:val="36"/>
  </w:num>
  <w:num w:numId="34">
    <w:abstractNumId w:val="26"/>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39"/>
  </w:num>
  <w:num w:numId="39">
    <w:abstractNumId w:val="15"/>
  </w:num>
  <w:num w:numId="40">
    <w:abstractNumId w:val="12"/>
  </w:num>
  <w:num w:numId="41">
    <w:abstractNumId w:val="42"/>
  </w:num>
  <w:num w:numId="42">
    <w:abstractNumId w:val="28"/>
  </w:num>
  <w:num w:numId="43">
    <w:abstractNumId w:val="43"/>
  </w:num>
  <w:num w:numId="44">
    <w:abstractNumId w:val="21"/>
  </w:num>
  <w:num w:numId="45">
    <w:abstractNumId w:val="37"/>
  </w:num>
  <w:num w:numId="46">
    <w:abstractNumId w:val="35"/>
  </w:num>
  <w:num w:numId="47">
    <w:abstractNumId w:val="32"/>
  </w:num>
  <w:num w:numId="48">
    <w:abstractNumId w:val="32"/>
  </w:num>
  <w:num w:numId="49">
    <w:abstractNumId w:val="32"/>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v9fzde395xrrep5a4xr5sadft9twxdeftz&quot;&gt;ThesisLib&lt;record-ids&gt;&lt;item&gt;5&lt;/item&gt;&lt;item&gt;6&lt;/item&gt;&lt;item&gt;7&lt;/item&gt;&lt;item&gt;8&lt;/item&gt;&lt;item&gt;9&lt;/item&gt;&lt;item&gt;10&lt;/item&gt;&lt;item&gt;11&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80058D"/>
    <w:rsid w:val="00000576"/>
    <w:rsid w:val="00000797"/>
    <w:rsid w:val="00000CDB"/>
    <w:rsid w:val="00000D34"/>
    <w:rsid w:val="0000152E"/>
    <w:rsid w:val="00001550"/>
    <w:rsid w:val="000015C8"/>
    <w:rsid w:val="0000199F"/>
    <w:rsid w:val="00001D38"/>
    <w:rsid w:val="00001DD8"/>
    <w:rsid w:val="00002057"/>
    <w:rsid w:val="000021BE"/>
    <w:rsid w:val="00002211"/>
    <w:rsid w:val="00002771"/>
    <w:rsid w:val="00002853"/>
    <w:rsid w:val="000028B0"/>
    <w:rsid w:val="00002B72"/>
    <w:rsid w:val="00002DB4"/>
    <w:rsid w:val="00002FEF"/>
    <w:rsid w:val="00003200"/>
    <w:rsid w:val="00003245"/>
    <w:rsid w:val="00003350"/>
    <w:rsid w:val="000038B4"/>
    <w:rsid w:val="000038B5"/>
    <w:rsid w:val="000038F8"/>
    <w:rsid w:val="00004475"/>
    <w:rsid w:val="00004666"/>
    <w:rsid w:val="000046AF"/>
    <w:rsid w:val="00004C78"/>
    <w:rsid w:val="00004FBB"/>
    <w:rsid w:val="00005023"/>
    <w:rsid w:val="0000522F"/>
    <w:rsid w:val="000052B5"/>
    <w:rsid w:val="00005459"/>
    <w:rsid w:val="000054CE"/>
    <w:rsid w:val="0000573E"/>
    <w:rsid w:val="000059FE"/>
    <w:rsid w:val="00005C8C"/>
    <w:rsid w:val="00005C9E"/>
    <w:rsid w:val="00005E4D"/>
    <w:rsid w:val="00005E50"/>
    <w:rsid w:val="0000606A"/>
    <w:rsid w:val="0000641A"/>
    <w:rsid w:val="000065BC"/>
    <w:rsid w:val="0000662E"/>
    <w:rsid w:val="00006709"/>
    <w:rsid w:val="0000691F"/>
    <w:rsid w:val="00006B5D"/>
    <w:rsid w:val="00006CE3"/>
    <w:rsid w:val="00006E22"/>
    <w:rsid w:val="0000705A"/>
    <w:rsid w:val="0000710A"/>
    <w:rsid w:val="00007179"/>
    <w:rsid w:val="00007222"/>
    <w:rsid w:val="00007286"/>
    <w:rsid w:val="000077E8"/>
    <w:rsid w:val="00007A49"/>
    <w:rsid w:val="000100A4"/>
    <w:rsid w:val="0001038F"/>
    <w:rsid w:val="0001066A"/>
    <w:rsid w:val="000106C3"/>
    <w:rsid w:val="000107C4"/>
    <w:rsid w:val="00010823"/>
    <w:rsid w:val="000108A3"/>
    <w:rsid w:val="00010B02"/>
    <w:rsid w:val="00010F3C"/>
    <w:rsid w:val="0001142B"/>
    <w:rsid w:val="00011510"/>
    <w:rsid w:val="0001160F"/>
    <w:rsid w:val="000117B8"/>
    <w:rsid w:val="000117C4"/>
    <w:rsid w:val="00011C00"/>
    <w:rsid w:val="00011D31"/>
    <w:rsid w:val="00011DB4"/>
    <w:rsid w:val="00011FA9"/>
    <w:rsid w:val="00012080"/>
    <w:rsid w:val="000126BE"/>
    <w:rsid w:val="000127CC"/>
    <w:rsid w:val="00012941"/>
    <w:rsid w:val="00012B50"/>
    <w:rsid w:val="00012C75"/>
    <w:rsid w:val="0001322E"/>
    <w:rsid w:val="000133F7"/>
    <w:rsid w:val="0001354C"/>
    <w:rsid w:val="000135BE"/>
    <w:rsid w:val="000136DC"/>
    <w:rsid w:val="00013AEB"/>
    <w:rsid w:val="00013C8E"/>
    <w:rsid w:val="00013D7F"/>
    <w:rsid w:val="000142AD"/>
    <w:rsid w:val="00014447"/>
    <w:rsid w:val="000146CD"/>
    <w:rsid w:val="00014714"/>
    <w:rsid w:val="000147AD"/>
    <w:rsid w:val="00014AD0"/>
    <w:rsid w:val="00015295"/>
    <w:rsid w:val="00015847"/>
    <w:rsid w:val="0001595B"/>
    <w:rsid w:val="00015BC4"/>
    <w:rsid w:val="00015CC8"/>
    <w:rsid w:val="00016153"/>
    <w:rsid w:val="000162E2"/>
    <w:rsid w:val="000164D1"/>
    <w:rsid w:val="0001653F"/>
    <w:rsid w:val="00016C2E"/>
    <w:rsid w:val="00017AB4"/>
    <w:rsid w:val="00017E67"/>
    <w:rsid w:val="000206B9"/>
    <w:rsid w:val="000206F7"/>
    <w:rsid w:val="000207FA"/>
    <w:rsid w:val="00021279"/>
    <w:rsid w:val="00021349"/>
    <w:rsid w:val="0002134E"/>
    <w:rsid w:val="00021512"/>
    <w:rsid w:val="00021591"/>
    <w:rsid w:val="00021B76"/>
    <w:rsid w:val="00021B92"/>
    <w:rsid w:val="00021BFD"/>
    <w:rsid w:val="00021DDF"/>
    <w:rsid w:val="000222A3"/>
    <w:rsid w:val="000228EA"/>
    <w:rsid w:val="00022BB7"/>
    <w:rsid w:val="00022BD7"/>
    <w:rsid w:val="000230EB"/>
    <w:rsid w:val="00023252"/>
    <w:rsid w:val="000234B0"/>
    <w:rsid w:val="00023957"/>
    <w:rsid w:val="000239A2"/>
    <w:rsid w:val="0002437A"/>
    <w:rsid w:val="00024556"/>
    <w:rsid w:val="000246E0"/>
    <w:rsid w:val="000248C0"/>
    <w:rsid w:val="00024D01"/>
    <w:rsid w:val="000251E0"/>
    <w:rsid w:val="000256F4"/>
    <w:rsid w:val="00026058"/>
    <w:rsid w:val="00026699"/>
    <w:rsid w:val="00026AF3"/>
    <w:rsid w:val="00026EC8"/>
    <w:rsid w:val="0002725B"/>
    <w:rsid w:val="00027424"/>
    <w:rsid w:val="0002785A"/>
    <w:rsid w:val="00027D40"/>
    <w:rsid w:val="000300F9"/>
    <w:rsid w:val="000304CB"/>
    <w:rsid w:val="00030602"/>
    <w:rsid w:val="00030A30"/>
    <w:rsid w:val="00030A42"/>
    <w:rsid w:val="00030B59"/>
    <w:rsid w:val="00031118"/>
    <w:rsid w:val="000314AC"/>
    <w:rsid w:val="000314DA"/>
    <w:rsid w:val="00031518"/>
    <w:rsid w:val="00031564"/>
    <w:rsid w:val="00031C00"/>
    <w:rsid w:val="00031CB1"/>
    <w:rsid w:val="00032015"/>
    <w:rsid w:val="000322B5"/>
    <w:rsid w:val="000322BB"/>
    <w:rsid w:val="0003291C"/>
    <w:rsid w:val="00032AD6"/>
    <w:rsid w:val="00032BA4"/>
    <w:rsid w:val="00032CB1"/>
    <w:rsid w:val="00032D5F"/>
    <w:rsid w:val="0003302D"/>
    <w:rsid w:val="0003334B"/>
    <w:rsid w:val="00033922"/>
    <w:rsid w:val="00033975"/>
    <w:rsid w:val="00033A50"/>
    <w:rsid w:val="00033ACD"/>
    <w:rsid w:val="00033CF3"/>
    <w:rsid w:val="00033E2A"/>
    <w:rsid w:val="00034135"/>
    <w:rsid w:val="00034479"/>
    <w:rsid w:val="0003449B"/>
    <w:rsid w:val="000346F0"/>
    <w:rsid w:val="0003482B"/>
    <w:rsid w:val="00034C4B"/>
    <w:rsid w:val="00034E36"/>
    <w:rsid w:val="00034F79"/>
    <w:rsid w:val="00035577"/>
    <w:rsid w:val="000356F2"/>
    <w:rsid w:val="00035A69"/>
    <w:rsid w:val="00035CA3"/>
    <w:rsid w:val="00035F6C"/>
    <w:rsid w:val="00035F7C"/>
    <w:rsid w:val="000363DE"/>
    <w:rsid w:val="00036687"/>
    <w:rsid w:val="00036A9C"/>
    <w:rsid w:val="00036D65"/>
    <w:rsid w:val="00036FDA"/>
    <w:rsid w:val="00037085"/>
    <w:rsid w:val="00037CF4"/>
    <w:rsid w:val="00037E0A"/>
    <w:rsid w:val="00040024"/>
    <w:rsid w:val="0004029B"/>
    <w:rsid w:val="000403DF"/>
    <w:rsid w:val="000405CB"/>
    <w:rsid w:val="0004090D"/>
    <w:rsid w:val="00040B95"/>
    <w:rsid w:val="00040D95"/>
    <w:rsid w:val="00040ED6"/>
    <w:rsid w:val="00040F85"/>
    <w:rsid w:val="00041136"/>
    <w:rsid w:val="0004146F"/>
    <w:rsid w:val="00041E20"/>
    <w:rsid w:val="000421AF"/>
    <w:rsid w:val="0004270C"/>
    <w:rsid w:val="00042735"/>
    <w:rsid w:val="00042B92"/>
    <w:rsid w:val="00042D9C"/>
    <w:rsid w:val="00042F86"/>
    <w:rsid w:val="0004309B"/>
    <w:rsid w:val="00043208"/>
    <w:rsid w:val="00044105"/>
    <w:rsid w:val="000443DF"/>
    <w:rsid w:val="000444C0"/>
    <w:rsid w:val="00044648"/>
    <w:rsid w:val="00044752"/>
    <w:rsid w:val="00044814"/>
    <w:rsid w:val="0004496B"/>
    <w:rsid w:val="00044A77"/>
    <w:rsid w:val="00044C16"/>
    <w:rsid w:val="00045613"/>
    <w:rsid w:val="0004566C"/>
    <w:rsid w:val="00045C61"/>
    <w:rsid w:val="00045DC5"/>
    <w:rsid w:val="00045FBE"/>
    <w:rsid w:val="000467F8"/>
    <w:rsid w:val="00046A61"/>
    <w:rsid w:val="00046B21"/>
    <w:rsid w:val="000470EE"/>
    <w:rsid w:val="000475A8"/>
    <w:rsid w:val="00047BB3"/>
    <w:rsid w:val="00047C16"/>
    <w:rsid w:val="00047E09"/>
    <w:rsid w:val="00050319"/>
    <w:rsid w:val="000504FA"/>
    <w:rsid w:val="0005073A"/>
    <w:rsid w:val="00050B52"/>
    <w:rsid w:val="00050EBD"/>
    <w:rsid w:val="00050FD7"/>
    <w:rsid w:val="00051027"/>
    <w:rsid w:val="00051069"/>
    <w:rsid w:val="00051390"/>
    <w:rsid w:val="0005150C"/>
    <w:rsid w:val="00051799"/>
    <w:rsid w:val="00051B13"/>
    <w:rsid w:val="00051E1D"/>
    <w:rsid w:val="00051F5F"/>
    <w:rsid w:val="0005241D"/>
    <w:rsid w:val="00052494"/>
    <w:rsid w:val="0005282C"/>
    <w:rsid w:val="00052CC4"/>
    <w:rsid w:val="00052CE1"/>
    <w:rsid w:val="0005336D"/>
    <w:rsid w:val="000534F0"/>
    <w:rsid w:val="00053645"/>
    <w:rsid w:val="00053715"/>
    <w:rsid w:val="00053A6F"/>
    <w:rsid w:val="00053DB8"/>
    <w:rsid w:val="00054292"/>
    <w:rsid w:val="00054439"/>
    <w:rsid w:val="00054615"/>
    <w:rsid w:val="000548A2"/>
    <w:rsid w:val="00054A3D"/>
    <w:rsid w:val="00054C38"/>
    <w:rsid w:val="00054C92"/>
    <w:rsid w:val="00054C93"/>
    <w:rsid w:val="00055401"/>
    <w:rsid w:val="00055644"/>
    <w:rsid w:val="00055900"/>
    <w:rsid w:val="00055A4B"/>
    <w:rsid w:val="00055D33"/>
    <w:rsid w:val="00055FBE"/>
    <w:rsid w:val="00056109"/>
    <w:rsid w:val="000562C9"/>
    <w:rsid w:val="00056528"/>
    <w:rsid w:val="00056578"/>
    <w:rsid w:val="0005676A"/>
    <w:rsid w:val="00056B39"/>
    <w:rsid w:val="00056F56"/>
    <w:rsid w:val="00057210"/>
    <w:rsid w:val="000573E0"/>
    <w:rsid w:val="000577BB"/>
    <w:rsid w:val="00057E25"/>
    <w:rsid w:val="00060174"/>
    <w:rsid w:val="000601D8"/>
    <w:rsid w:val="00060548"/>
    <w:rsid w:val="0006068E"/>
    <w:rsid w:val="00060A5D"/>
    <w:rsid w:val="00060C85"/>
    <w:rsid w:val="00060DD0"/>
    <w:rsid w:val="00061119"/>
    <w:rsid w:val="00061375"/>
    <w:rsid w:val="00061724"/>
    <w:rsid w:val="000617F5"/>
    <w:rsid w:val="00061EA1"/>
    <w:rsid w:val="00062B27"/>
    <w:rsid w:val="00062B55"/>
    <w:rsid w:val="00062E7B"/>
    <w:rsid w:val="00063088"/>
    <w:rsid w:val="000630A5"/>
    <w:rsid w:val="0006369B"/>
    <w:rsid w:val="00063786"/>
    <w:rsid w:val="0006378D"/>
    <w:rsid w:val="0006381C"/>
    <w:rsid w:val="00063829"/>
    <w:rsid w:val="00063F51"/>
    <w:rsid w:val="000643BF"/>
    <w:rsid w:val="000645DC"/>
    <w:rsid w:val="00064802"/>
    <w:rsid w:val="0006481D"/>
    <w:rsid w:val="000648CF"/>
    <w:rsid w:val="00064A84"/>
    <w:rsid w:val="0006506B"/>
    <w:rsid w:val="000650D6"/>
    <w:rsid w:val="000651B8"/>
    <w:rsid w:val="00065406"/>
    <w:rsid w:val="00065407"/>
    <w:rsid w:val="000656AC"/>
    <w:rsid w:val="00065867"/>
    <w:rsid w:val="00065A31"/>
    <w:rsid w:val="00066036"/>
    <w:rsid w:val="0006647A"/>
    <w:rsid w:val="0006685A"/>
    <w:rsid w:val="00066BC9"/>
    <w:rsid w:val="00066D6B"/>
    <w:rsid w:val="00066F20"/>
    <w:rsid w:val="00067076"/>
    <w:rsid w:val="000671BF"/>
    <w:rsid w:val="00067368"/>
    <w:rsid w:val="0006738C"/>
    <w:rsid w:val="00067729"/>
    <w:rsid w:val="0006790C"/>
    <w:rsid w:val="0006799A"/>
    <w:rsid w:val="00070215"/>
    <w:rsid w:val="000703CD"/>
    <w:rsid w:val="00070C4A"/>
    <w:rsid w:val="00070E6D"/>
    <w:rsid w:val="00071487"/>
    <w:rsid w:val="00071A88"/>
    <w:rsid w:val="00071B85"/>
    <w:rsid w:val="00071D21"/>
    <w:rsid w:val="00071E5D"/>
    <w:rsid w:val="0007205E"/>
    <w:rsid w:val="0007221E"/>
    <w:rsid w:val="000722B0"/>
    <w:rsid w:val="0007232B"/>
    <w:rsid w:val="000723F7"/>
    <w:rsid w:val="000726D1"/>
    <w:rsid w:val="0007278C"/>
    <w:rsid w:val="000727C9"/>
    <w:rsid w:val="00072B47"/>
    <w:rsid w:val="0007330F"/>
    <w:rsid w:val="00073767"/>
    <w:rsid w:val="000738A5"/>
    <w:rsid w:val="00073B57"/>
    <w:rsid w:val="00073B9B"/>
    <w:rsid w:val="00073DB6"/>
    <w:rsid w:val="00073DF2"/>
    <w:rsid w:val="0007411D"/>
    <w:rsid w:val="00074353"/>
    <w:rsid w:val="00074424"/>
    <w:rsid w:val="00074485"/>
    <w:rsid w:val="00074491"/>
    <w:rsid w:val="000749AB"/>
    <w:rsid w:val="00074D04"/>
    <w:rsid w:val="00074F1E"/>
    <w:rsid w:val="00075026"/>
    <w:rsid w:val="00075EAF"/>
    <w:rsid w:val="00076082"/>
    <w:rsid w:val="00076539"/>
    <w:rsid w:val="00076841"/>
    <w:rsid w:val="00076B98"/>
    <w:rsid w:val="00076D8E"/>
    <w:rsid w:val="00076DCE"/>
    <w:rsid w:val="000777CD"/>
    <w:rsid w:val="000778E9"/>
    <w:rsid w:val="00077B0C"/>
    <w:rsid w:val="00077CFA"/>
    <w:rsid w:val="00077F4B"/>
    <w:rsid w:val="00080011"/>
    <w:rsid w:val="0008021F"/>
    <w:rsid w:val="000804CD"/>
    <w:rsid w:val="00080654"/>
    <w:rsid w:val="0008065C"/>
    <w:rsid w:val="000808F5"/>
    <w:rsid w:val="00080BD9"/>
    <w:rsid w:val="00081363"/>
    <w:rsid w:val="0008139C"/>
    <w:rsid w:val="000816F0"/>
    <w:rsid w:val="0008192F"/>
    <w:rsid w:val="000819E6"/>
    <w:rsid w:val="00081C49"/>
    <w:rsid w:val="00081DA7"/>
    <w:rsid w:val="0008207F"/>
    <w:rsid w:val="000821B6"/>
    <w:rsid w:val="000821DB"/>
    <w:rsid w:val="00082365"/>
    <w:rsid w:val="000823C3"/>
    <w:rsid w:val="000825A1"/>
    <w:rsid w:val="00082913"/>
    <w:rsid w:val="00082B12"/>
    <w:rsid w:val="00082D6D"/>
    <w:rsid w:val="00082DA4"/>
    <w:rsid w:val="000831BA"/>
    <w:rsid w:val="00083494"/>
    <w:rsid w:val="000834ED"/>
    <w:rsid w:val="00083539"/>
    <w:rsid w:val="000837F3"/>
    <w:rsid w:val="00083D62"/>
    <w:rsid w:val="00083F4D"/>
    <w:rsid w:val="000840A3"/>
    <w:rsid w:val="0008450B"/>
    <w:rsid w:val="00084599"/>
    <w:rsid w:val="00084A5F"/>
    <w:rsid w:val="00084B04"/>
    <w:rsid w:val="00084C30"/>
    <w:rsid w:val="00084C9A"/>
    <w:rsid w:val="00084F2E"/>
    <w:rsid w:val="0008525D"/>
    <w:rsid w:val="0008537A"/>
    <w:rsid w:val="000854E1"/>
    <w:rsid w:val="000859AE"/>
    <w:rsid w:val="00085F40"/>
    <w:rsid w:val="00086478"/>
    <w:rsid w:val="00086E67"/>
    <w:rsid w:val="00086FC6"/>
    <w:rsid w:val="00087581"/>
    <w:rsid w:val="0008765D"/>
    <w:rsid w:val="000876EE"/>
    <w:rsid w:val="0008782A"/>
    <w:rsid w:val="0008791A"/>
    <w:rsid w:val="000879EA"/>
    <w:rsid w:val="00087B2E"/>
    <w:rsid w:val="00087E0E"/>
    <w:rsid w:val="00090101"/>
    <w:rsid w:val="000902BF"/>
    <w:rsid w:val="00090446"/>
    <w:rsid w:val="000904B0"/>
    <w:rsid w:val="00090559"/>
    <w:rsid w:val="0009061E"/>
    <w:rsid w:val="0009072D"/>
    <w:rsid w:val="00090949"/>
    <w:rsid w:val="00090A02"/>
    <w:rsid w:val="00090C95"/>
    <w:rsid w:val="00090C97"/>
    <w:rsid w:val="00090E1E"/>
    <w:rsid w:val="00090FBF"/>
    <w:rsid w:val="000910EF"/>
    <w:rsid w:val="00091233"/>
    <w:rsid w:val="0009137A"/>
    <w:rsid w:val="00091A23"/>
    <w:rsid w:val="00091A40"/>
    <w:rsid w:val="00091A74"/>
    <w:rsid w:val="00091C00"/>
    <w:rsid w:val="00091E48"/>
    <w:rsid w:val="00091E83"/>
    <w:rsid w:val="00091EFD"/>
    <w:rsid w:val="00091FD7"/>
    <w:rsid w:val="000922D4"/>
    <w:rsid w:val="00092E16"/>
    <w:rsid w:val="00092E1E"/>
    <w:rsid w:val="0009321D"/>
    <w:rsid w:val="00093266"/>
    <w:rsid w:val="00093271"/>
    <w:rsid w:val="0009369D"/>
    <w:rsid w:val="000939D4"/>
    <w:rsid w:val="000941D7"/>
    <w:rsid w:val="000942E6"/>
    <w:rsid w:val="000946AD"/>
    <w:rsid w:val="000948F3"/>
    <w:rsid w:val="0009500D"/>
    <w:rsid w:val="000952C1"/>
    <w:rsid w:val="000952F7"/>
    <w:rsid w:val="0009569B"/>
    <w:rsid w:val="00095A52"/>
    <w:rsid w:val="000969EE"/>
    <w:rsid w:val="00096D33"/>
    <w:rsid w:val="00096EF7"/>
    <w:rsid w:val="000970B4"/>
    <w:rsid w:val="000971ED"/>
    <w:rsid w:val="00097337"/>
    <w:rsid w:val="00097512"/>
    <w:rsid w:val="000976AC"/>
    <w:rsid w:val="00097929"/>
    <w:rsid w:val="00097D6E"/>
    <w:rsid w:val="000A0169"/>
    <w:rsid w:val="000A019A"/>
    <w:rsid w:val="000A099D"/>
    <w:rsid w:val="000A10E5"/>
    <w:rsid w:val="000A1153"/>
    <w:rsid w:val="000A127E"/>
    <w:rsid w:val="000A12DA"/>
    <w:rsid w:val="000A144E"/>
    <w:rsid w:val="000A158A"/>
    <w:rsid w:val="000A1D49"/>
    <w:rsid w:val="000A23AC"/>
    <w:rsid w:val="000A249A"/>
    <w:rsid w:val="000A28E7"/>
    <w:rsid w:val="000A2B11"/>
    <w:rsid w:val="000A2EFD"/>
    <w:rsid w:val="000A2FA2"/>
    <w:rsid w:val="000A3126"/>
    <w:rsid w:val="000A345C"/>
    <w:rsid w:val="000A3952"/>
    <w:rsid w:val="000A39C9"/>
    <w:rsid w:val="000A3AAE"/>
    <w:rsid w:val="000A40A1"/>
    <w:rsid w:val="000A40C6"/>
    <w:rsid w:val="000A420A"/>
    <w:rsid w:val="000A46D9"/>
    <w:rsid w:val="000A4822"/>
    <w:rsid w:val="000A48FF"/>
    <w:rsid w:val="000A4BBB"/>
    <w:rsid w:val="000A5361"/>
    <w:rsid w:val="000A565F"/>
    <w:rsid w:val="000A57B5"/>
    <w:rsid w:val="000A5B8D"/>
    <w:rsid w:val="000A6322"/>
    <w:rsid w:val="000A68B3"/>
    <w:rsid w:val="000A69F6"/>
    <w:rsid w:val="000A6A7C"/>
    <w:rsid w:val="000A6CFB"/>
    <w:rsid w:val="000A73E4"/>
    <w:rsid w:val="000A75D9"/>
    <w:rsid w:val="000A7B3E"/>
    <w:rsid w:val="000A7F90"/>
    <w:rsid w:val="000B04D1"/>
    <w:rsid w:val="000B050C"/>
    <w:rsid w:val="000B0652"/>
    <w:rsid w:val="000B0668"/>
    <w:rsid w:val="000B0BA8"/>
    <w:rsid w:val="000B0EC3"/>
    <w:rsid w:val="000B1466"/>
    <w:rsid w:val="000B1590"/>
    <w:rsid w:val="000B1759"/>
    <w:rsid w:val="000B19D5"/>
    <w:rsid w:val="000B1BBA"/>
    <w:rsid w:val="000B1D22"/>
    <w:rsid w:val="000B1D37"/>
    <w:rsid w:val="000B1F66"/>
    <w:rsid w:val="000B22E2"/>
    <w:rsid w:val="000B25C6"/>
    <w:rsid w:val="000B25D7"/>
    <w:rsid w:val="000B26CD"/>
    <w:rsid w:val="000B2F61"/>
    <w:rsid w:val="000B361B"/>
    <w:rsid w:val="000B371A"/>
    <w:rsid w:val="000B3B0F"/>
    <w:rsid w:val="000B3C49"/>
    <w:rsid w:val="000B3ECF"/>
    <w:rsid w:val="000B43F8"/>
    <w:rsid w:val="000B43FA"/>
    <w:rsid w:val="000B4407"/>
    <w:rsid w:val="000B4A04"/>
    <w:rsid w:val="000B4A6B"/>
    <w:rsid w:val="000B4AE1"/>
    <w:rsid w:val="000B4B08"/>
    <w:rsid w:val="000B4FE5"/>
    <w:rsid w:val="000B52E6"/>
    <w:rsid w:val="000B5DE4"/>
    <w:rsid w:val="000B5E33"/>
    <w:rsid w:val="000B5E3E"/>
    <w:rsid w:val="000B5FBD"/>
    <w:rsid w:val="000B60BA"/>
    <w:rsid w:val="000B63F4"/>
    <w:rsid w:val="000B660C"/>
    <w:rsid w:val="000B66A1"/>
    <w:rsid w:val="000B6889"/>
    <w:rsid w:val="000B6933"/>
    <w:rsid w:val="000B6DA8"/>
    <w:rsid w:val="000B6DAF"/>
    <w:rsid w:val="000B7253"/>
    <w:rsid w:val="000B77F9"/>
    <w:rsid w:val="000B781B"/>
    <w:rsid w:val="000B7B0C"/>
    <w:rsid w:val="000B7DCB"/>
    <w:rsid w:val="000C0212"/>
    <w:rsid w:val="000C0295"/>
    <w:rsid w:val="000C08A0"/>
    <w:rsid w:val="000C0C1B"/>
    <w:rsid w:val="000C0E6D"/>
    <w:rsid w:val="000C140A"/>
    <w:rsid w:val="000C152E"/>
    <w:rsid w:val="000C15EA"/>
    <w:rsid w:val="000C174F"/>
    <w:rsid w:val="000C1BBF"/>
    <w:rsid w:val="000C1D5F"/>
    <w:rsid w:val="000C23D5"/>
    <w:rsid w:val="000C2A45"/>
    <w:rsid w:val="000C2A6F"/>
    <w:rsid w:val="000C3032"/>
    <w:rsid w:val="000C327D"/>
    <w:rsid w:val="000C33E1"/>
    <w:rsid w:val="000C38D7"/>
    <w:rsid w:val="000C3AAF"/>
    <w:rsid w:val="000C3B13"/>
    <w:rsid w:val="000C3DB6"/>
    <w:rsid w:val="000C3F2A"/>
    <w:rsid w:val="000C4380"/>
    <w:rsid w:val="000C4757"/>
    <w:rsid w:val="000C4A21"/>
    <w:rsid w:val="000C4BB8"/>
    <w:rsid w:val="000C5264"/>
    <w:rsid w:val="000C5315"/>
    <w:rsid w:val="000C53B5"/>
    <w:rsid w:val="000C555F"/>
    <w:rsid w:val="000C55A5"/>
    <w:rsid w:val="000C5D42"/>
    <w:rsid w:val="000C5FE6"/>
    <w:rsid w:val="000C6424"/>
    <w:rsid w:val="000C6862"/>
    <w:rsid w:val="000C6AD9"/>
    <w:rsid w:val="000C6B4A"/>
    <w:rsid w:val="000C6C29"/>
    <w:rsid w:val="000C73C1"/>
    <w:rsid w:val="000C7B23"/>
    <w:rsid w:val="000C7EC3"/>
    <w:rsid w:val="000D00B7"/>
    <w:rsid w:val="000D0370"/>
    <w:rsid w:val="000D0437"/>
    <w:rsid w:val="000D0897"/>
    <w:rsid w:val="000D0983"/>
    <w:rsid w:val="000D0AB2"/>
    <w:rsid w:val="000D0CB8"/>
    <w:rsid w:val="000D0EF9"/>
    <w:rsid w:val="000D1142"/>
    <w:rsid w:val="000D131B"/>
    <w:rsid w:val="000D18FF"/>
    <w:rsid w:val="000D1A8A"/>
    <w:rsid w:val="000D1C80"/>
    <w:rsid w:val="000D1ED0"/>
    <w:rsid w:val="000D1FDB"/>
    <w:rsid w:val="000D2145"/>
    <w:rsid w:val="000D22EC"/>
    <w:rsid w:val="000D2461"/>
    <w:rsid w:val="000D27A5"/>
    <w:rsid w:val="000D293A"/>
    <w:rsid w:val="000D29D6"/>
    <w:rsid w:val="000D2D01"/>
    <w:rsid w:val="000D3020"/>
    <w:rsid w:val="000D3106"/>
    <w:rsid w:val="000D336B"/>
    <w:rsid w:val="000D33F5"/>
    <w:rsid w:val="000D37A4"/>
    <w:rsid w:val="000D3AA2"/>
    <w:rsid w:val="000D3BEC"/>
    <w:rsid w:val="000D45C6"/>
    <w:rsid w:val="000D4678"/>
    <w:rsid w:val="000D4879"/>
    <w:rsid w:val="000D5A34"/>
    <w:rsid w:val="000D5E10"/>
    <w:rsid w:val="000D63E4"/>
    <w:rsid w:val="000D6440"/>
    <w:rsid w:val="000D66C6"/>
    <w:rsid w:val="000D692D"/>
    <w:rsid w:val="000D6BE6"/>
    <w:rsid w:val="000D723D"/>
    <w:rsid w:val="000D73C7"/>
    <w:rsid w:val="000D75CD"/>
    <w:rsid w:val="000D7BB4"/>
    <w:rsid w:val="000D7BD5"/>
    <w:rsid w:val="000D7E5A"/>
    <w:rsid w:val="000D7F2A"/>
    <w:rsid w:val="000D7FEF"/>
    <w:rsid w:val="000E0543"/>
    <w:rsid w:val="000E0914"/>
    <w:rsid w:val="000E0C6B"/>
    <w:rsid w:val="000E0CBA"/>
    <w:rsid w:val="000E0DF0"/>
    <w:rsid w:val="000E25F0"/>
    <w:rsid w:val="000E26E0"/>
    <w:rsid w:val="000E28EB"/>
    <w:rsid w:val="000E2AB1"/>
    <w:rsid w:val="000E2F86"/>
    <w:rsid w:val="000E358D"/>
    <w:rsid w:val="000E35A4"/>
    <w:rsid w:val="000E3685"/>
    <w:rsid w:val="000E398F"/>
    <w:rsid w:val="000E39F3"/>
    <w:rsid w:val="000E400D"/>
    <w:rsid w:val="000E4077"/>
    <w:rsid w:val="000E4235"/>
    <w:rsid w:val="000E4378"/>
    <w:rsid w:val="000E4AC1"/>
    <w:rsid w:val="000E4C2B"/>
    <w:rsid w:val="000E4E4F"/>
    <w:rsid w:val="000E50B2"/>
    <w:rsid w:val="000E50E3"/>
    <w:rsid w:val="000E52E7"/>
    <w:rsid w:val="000E5323"/>
    <w:rsid w:val="000E5538"/>
    <w:rsid w:val="000E59DA"/>
    <w:rsid w:val="000E5A4B"/>
    <w:rsid w:val="000E5DA7"/>
    <w:rsid w:val="000E5F71"/>
    <w:rsid w:val="000E5FC3"/>
    <w:rsid w:val="000E6F53"/>
    <w:rsid w:val="000E707F"/>
    <w:rsid w:val="000E729A"/>
    <w:rsid w:val="000E73F1"/>
    <w:rsid w:val="000E7424"/>
    <w:rsid w:val="000E7490"/>
    <w:rsid w:val="000E74A4"/>
    <w:rsid w:val="000E7706"/>
    <w:rsid w:val="000E7869"/>
    <w:rsid w:val="000E7AC1"/>
    <w:rsid w:val="000E7CBB"/>
    <w:rsid w:val="000E7D5C"/>
    <w:rsid w:val="000E7F90"/>
    <w:rsid w:val="000F04ED"/>
    <w:rsid w:val="000F0542"/>
    <w:rsid w:val="000F064A"/>
    <w:rsid w:val="000F0992"/>
    <w:rsid w:val="000F0B16"/>
    <w:rsid w:val="000F0BC5"/>
    <w:rsid w:val="000F15CD"/>
    <w:rsid w:val="000F15F7"/>
    <w:rsid w:val="000F16D0"/>
    <w:rsid w:val="000F1F09"/>
    <w:rsid w:val="000F2441"/>
    <w:rsid w:val="000F2444"/>
    <w:rsid w:val="000F2C7A"/>
    <w:rsid w:val="000F3250"/>
    <w:rsid w:val="000F3301"/>
    <w:rsid w:val="000F3415"/>
    <w:rsid w:val="000F3926"/>
    <w:rsid w:val="000F3B85"/>
    <w:rsid w:val="000F3D60"/>
    <w:rsid w:val="000F3F32"/>
    <w:rsid w:val="000F414F"/>
    <w:rsid w:val="000F441D"/>
    <w:rsid w:val="000F4757"/>
    <w:rsid w:val="000F47B1"/>
    <w:rsid w:val="000F47B7"/>
    <w:rsid w:val="000F4A8F"/>
    <w:rsid w:val="000F4B2F"/>
    <w:rsid w:val="000F507F"/>
    <w:rsid w:val="000F51A3"/>
    <w:rsid w:val="000F5239"/>
    <w:rsid w:val="000F526B"/>
    <w:rsid w:val="000F52E6"/>
    <w:rsid w:val="000F54E2"/>
    <w:rsid w:val="000F56CD"/>
    <w:rsid w:val="000F5759"/>
    <w:rsid w:val="000F57F5"/>
    <w:rsid w:val="000F5F56"/>
    <w:rsid w:val="000F61FB"/>
    <w:rsid w:val="000F6A3D"/>
    <w:rsid w:val="000F6B4F"/>
    <w:rsid w:val="000F73F2"/>
    <w:rsid w:val="000F78FF"/>
    <w:rsid w:val="000F7A25"/>
    <w:rsid w:val="001000D5"/>
    <w:rsid w:val="00100225"/>
    <w:rsid w:val="00100655"/>
    <w:rsid w:val="00100D41"/>
    <w:rsid w:val="001010B4"/>
    <w:rsid w:val="001012B7"/>
    <w:rsid w:val="00101372"/>
    <w:rsid w:val="00101431"/>
    <w:rsid w:val="00101711"/>
    <w:rsid w:val="00102013"/>
    <w:rsid w:val="00102951"/>
    <w:rsid w:val="00102B91"/>
    <w:rsid w:val="00102B9B"/>
    <w:rsid w:val="00102DA1"/>
    <w:rsid w:val="00103344"/>
    <w:rsid w:val="00103678"/>
    <w:rsid w:val="00103704"/>
    <w:rsid w:val="00103960"/>
    <w:rsid w:val="00103963"/>
    <w:rsid w:val="00103A89"/>
    <w:rsid w:val="00103BC0"/>
    <w:rsid w:val="00103C6C"/>
    <w:rsid w:val="00103C90"/>
    <w:rsid w:val="00103E39"/>
    <w:rsid w:val="00103E87"/>
    <w:rsid w:val="00103F33"/>
    <w:rsid w:val="00104070"/>
    <w:rsid w:val="00104110"/>
    <w:rsid w:val="001043D2"/>
    <w:rsid w:val="001044C2"/>
    <w:rsid w:val="00104518"/>
    <w:rsid w:val="0010482A"/>
    <w:rsid w:val="00104EB6"/>
    <w:rsid w:val="00104EDD"/>
    <w:rsid w:val="0010527D"/>
    <w:rsid w:val="001054BB"/>
    <w:rsid w:val="0010581B"/>
    <w:rsid w:val="00105A6E"/>
    <w:rsid w:val="00105C84"/>
    <w:rsid w:val="00106044"/>
    <w:rsid w:val="001066B9"/>
    <w:rsid w:val="001067A4"/>
    <w:rsid w:val="00106B84"/>
    <w:rsid w:val="00106D49"/>
    <w:rsid w:val="00106D64"/>
    <w:rsid w:val="001070BF"/>
    <w:rsid w:val="001077CE"/>
    <w:rsid w:val="00107817"/>
    <w:rsid w:val="00107C5E"/>
    <w:rsid w:val="00110113"/>
    <w:rsid w:val="001101F8"/>
    <w:rsid w:val="001102CA"/>
    <w:rsid w:val="00110A06"/>
    <w:rsid w:val="0011102D"/>
    <w:rsid w:val="0011162D"/>
    <w:rsid w:val="00111862"/>
    <w:rsid w:val="00111918"/>
    <w:rsid w:val="00111B2A"/>
    <w:rsid w:val="00112324"/>
    <w:rsid w:val="00112558"/>
    <w:rsid w:val="00112EE5"/>
    <w:rsid w:val="001130C1"/>
    <w:rsid w:val="00113770"/>
    <w:rsid w:val="001137F4"/>
    <w:rsid w:val="00113B9D"/>
    <w:rsid w:val="001147E6"/>
    <w:rsid w:val="00114E7E"/>
    <w:rsid w:val="001150F6"/>
    <w:rsid w:val="0011562B"/>
    <w:rsid w:val="00115A1B"/>
    <w:rsid w:val="00115D62"/>
    <w:rsid w:val="00117004"/>
    <w:rsid w:val="00117095"/>
    <w:rsid w:val="001170A4"/>
    <w:rsid w:val="00117230"/>
    <w:rsid w:val="0011724E"/>
    <w:rsid w:val="00117651"/>
    <w:rsid w:val="00117BD1"/>
    <w:rsid w:val="00117DEC"/>
    <w:rsid w:val="0012000C"/>
    <w:rsid w:val="0012030E"/>
    <w:rsid w:val="00120FC8"/>
    <w:rsid w:val="001212F8"/>
    <w:rsid w:val="00121349"/>
    <w:rsid w:val="00121B2E"/>
    <w:rsid w:val="00121B93"/>
    <w:rsid w:val="00121BAC"/>
    <w:rsid w:val="00121E61"/>
    <w:rsid w:val="00121E8D"/>
    <w:rsid w:val="001221F0"/>
    <w:rsid w:val="0012249D"/>
    <w:rsid w:val="0012271B"/>
    <w:rsid w:val="00122B85"/>
    <w:rsid w:val="00123274"/>
    <w:rsid w:val="001239CD"/>
    <w:rsid w:val="00123B01"/>
    <w:rsid w:val="00123F1F"/>
    <w:rsid w:val="00124047"/>
    <w:rsid w:val="001240BF"/>
    <w:rsid w:val="001241C5"/>
    <w:rsid w:val="00124449"/>
    <w:rsid w:val="00124770"/>
    <w:rsid w:val="0012497F"/>
    <w:rsid w:val="00124A92"/>
    <w:rsid w:val="00125168"/>
    <w:rsid w:val="00125275"/>
    <w:rsid w:val="00125476"/>
    <w:rsid w:val="001257B0"/>
    <w:rsid w:val="001258E1"/>
    <w:rsid w:val="00125DE1"/>
    <w:rsid w:val="00126117"/>
    <w:rsid w:val="00126385"/>
    <w:rsid w:val="00126540"/>
    <w:rsid w:val="0012699C"/>
    <w:rsid w:val="001269C4"/>
    <w:rsid w:val="00126F19"/>
    <w:rsid w:val="001271E1"/>
    <w:rsid w:val="00127785"/>
    <w:rsid w:val="001277B0"/>
    <w:rsid w:val="00127910"/>
    <w:rsid w:val="00127C18"/>
    <w:rsid w:val="00127C8A"/>
    <w:rsid w:val="00127D7D"/>
    <w:rsid w:val="00127EB0"/>
    <w:rsid w:val="00127EFA"/>
    <w:rsid w:val="00127EFC"/>
    <w:rsid w:val="00127FA7"/>
    <w:rsid w:val="00127FC3"/>
    <w:rsid w:val="001300E9"/>
    <w:rsid w:val="00130104"/>
    <w:rsid w:val="001304D8"/>
    <w:rsid w:val="00130B81"/>
    <w:rsid w:val="00131291"/>
    <w:rsid w:val="00131714"/>
    <w:rsid w:val="00131833"/>
    <w:rsid w:val="00131ACA"/>
    <w:rsid w:val="00131B67"/>
    <w:rsid w:val="00131E5D"/>
    <w:rsid w:val="0013207A"/>
    <w:rsid w:val="00132559"/>
    <w:rsid w:val="001325F0"/>
    <w:rsid w:val="00132605"/>
    <w:rsid w:val="0013288D"/>
    <w:rsid w:val="00132ABF"/>
    <w:rsid w:val="00133215"/>
    <w:rsid w:val="00133289"/>
    <w:rsid w:val="001334A6"/>
    <w:rsid w:val="00133963"/>
    <w:rsid w:val="001340F8"/>
    <w:rsid w:val="0013410F"/>
    <w:rsid w:val="00134349"/>
    <w:rsid w:val="001343DC"/>
    <w:rsid w:val="00134415"/>
    <w:rsid w:val="001345DE"/>
    <w:rsid w:val="00134AC1"/>
    <w:rsid w:val="00135019"/>
    <w:rsid w:val="001359F2"/>
    <w:rsid w:val="00135AB4"/>
    <w:rsid w:val="00135AE0"/>
    <w:rsid w:val="00136109"/>
    <w:rsid w:val="00136699"/>
    <w:rsid w:val="00136BFE"/>
    <w:rsid w:val="00136C26"/>
    <w:rsid w:val="00136FA3"/>
    <w:rsid w:val="00136FBF"/>
    <w:rsid w:val="00137619"/>
    <w:rsid w:val="0013765D"/>
    <w:rsid w:val="001402BB"/>
    <w:rsid w:val="00140327"/>
    <w:rsid w:val="0014047E"/>
    <w:rsid w:val="00140498"/>
    <w:rsid w:val="00140998"/>
    <w:rsid w:val="00140A82"/>
    <w:rsid w:val="00140B28"/>
    <w:rsid w:val="00140D90"/>
    <w:rsid w:val="00141012"/>
    <w:rsid w:val="001413CF"/>
    <w:rsid w:val="00141803"/>
    <w:rsid w:val="00141A8C"/>
    <w:rsid w:val="00141E06"/>
    <w:rsid w:val="00141F8B"/>
    <w:rsid w:val="0014205B"/>
    <w:rsid w:val="00142129"/>
    <w:rsid w:val="00142859"/>
    <w:rsid w:val="00142E89"/>
    <w:rsid w:val="001435D7"/>
    <w:rsid w:val="00143AF1"/>
    <w:rsid w:val="00144E18"/>
    <w:rsid w:val="00144F23"/>
    <w:rsid w:val="00144F8F"/>
    <w:rsid w:val="001452A7"/>
    <w:rsid w:val="00145524"/>
    <w:rsid w:val="001458D6"/>
    <w:rsid w:val="00145BEE"/>
    <w:rsid w:val="00145E06"/>
    <w:rsid w:val="00145F5A"/>
    <w:rsid w:val="001463BF"/>
    <w:rsid w:val="001464BA"/>
    <w:rsid w:val="00146944"/>
    <w:rsid w:val="00146978"/>
    <w:rsid w:val="00146993"/>
    <w:rsid w:val="00146E6E"/>
    <w:rsid w:val="00147882"/>
    <w:rsid w:val="00147C30"/>
    <w:rsid w:val="0015003E"/>
    <w:rsid w:val="0015011E"/>
    <w:rsid w:val="00150717"/>
    <w:rsid w:val="00150C83"/>
    <w:rsid w:val="0015152C"/>
    <w:rsid w:val="0015164F"/>
    <w:rsid w:val="001516A1"/>
    <w:rsid w:val="001517B2"/>
    <w:rsid w:val="001517F0"/>
    <w:rsid w:val="00151B47"/>
    <w:rsid w:val="00151BA3"/>
    <w:rsid w:val="00151D34"/>
    <w:rsid w:val="001521F5"/>
    <w:rsid w:val="0015249E"/>
    <w:rsid w:val="00152C77"/>
    <w:rsid w:val="00152DE2"/>
    <w:rsid w:val="001531A2"/>
    <w:rsid w:val="001533D1"/>
    <w:rsid w:val="00153B5B"/>
    <w:rsid w:val="00153E19"/>
    <w:rsid w:val="00153EF3"/>
    <w:rsid w:val="00153FC0"/>
    <w:rsid w:val="00154523"/>
    <w:rsid w:val="00154769"/>
    <w:rsid w:val="00154BE7"/>
    <w:rsid w:val="00154C82"/>
    <w:rsid w:val="00154D06"/>
    <w:rsid w:val="00154E43"/>
    <w:rsid w:val="00155003"/>
    <w:rsid w:val="00155390"/>
    <w:rsid w:val="00155400"/>
    <w:rsid w:val="001555DF"/>
    <w:rsid w:val="001559D5"/>
    <w:rsid w:val="00155C26"/>
    <w:rsid w:val="00155CB1"/>
    <w:rsid w:val="00156316"/>
    <w:rsid w:val="001564E6"/>
    <w:rsid w:val="0015662B"/>
    <w:rsid w:val="0015673E"/>
    <w:rsid w:val="00156981"/>
    <w:rsid w:val="00157006"/>
    <w:rsid w:val="001570C1"/>
    <w:rsid w:val="00157152"/>
    <w:rsid w:val="00157341"/>
    <w:rsid w:val="001575D0"/>
    <w:rsid w:val="0015788B"/>
    <w:rsid w:val="0016033E"/>
    <w:rsid w:val="001603B3"/>
    <w:rsid w:val="00160637"/>
    <w:rsid w:val="00160711"/>
    <w:rsid w:val="00160E71"/>
    <w:rsid w:val="00160F70"/>
    <w:rsid w:val="001612BB"/>
    <w:rsid w:val="001613FE"/>
    <w:rsid w:val="00161CD8"/>
    <w:rsid w:val="00161FA8"/>
    <w:rsid w:val="00161FFD"/>
    <w:rsid w:val="001627BF"/>
    <w:rsid w:val="0016296F"/>
    <w:rsid w:val="00162B23"/>
    <w:rsid w:val="00162BF3"/>
    <w:rsid w:val="00162C11"/>
    <w:rsid w:val="00162D09"/>
    <w:rsid w:val="00162D72"/>
    <w:rsid w:val="00162EE0"/>
    <w:rsid w:val="00163397"/>
    <w:rsid w:val="001637BE"/>
    <w:rsid w:val="00163914"/>
    <w:rsid w:val="00163917"/>
    <w:rsid w:val="00163BA6"/>
    <w:rsid w:val="001641B8"/>
    <w:rsid w:val="0016484A"/>
    <w:rsid w:val="00164981"/>
    <w:rsid w:val="00164983"/>
    <w:rsid w:val="00164A91"/>
    <w:rsid w:val="00164BA4"/>
    <w:rsid w:val="001659AF"/>
    <w:rsid w:val="00165C74"/>
    <w:rsid w:val="00165CB2"/>
    <w:rsid w:val="00165D48"/>
    <w:rsid w:val="00165E51"/>
    <w:rsid w:val="00165FF3"/>
    <w:rsid w:val="0016639C"/>
    <w:rsid w:val="00166AF9"/>
    <w:rsid w:val="001670B1"/>
    <w:rsid w:val="0016743B"/>
    <w:rsid w:val="0016762E"/>
    <w:rsid w:val="001677B9"/>
    <w:rsid w:val="001678FA"/>
    <w:rsid w:val="00167B35"/>
    <w:rsid w:val="00167BDC"/>
    <w:rsid w:val="00167D06"/>
    <w:rsid w:val="00167D4F"/>
    <w:rsid w:val="0017013E"/>
    <w:rsid w:val="00170560"/>
    <w:rsid w:val="00170A55"/>
    <w:rsid w:val="00170ECC"/>
    <w:rsid w:val="00170F3E"/>
    <w:rsid w:val="00171499"/>
    <w:rsid w:val="001715DD"/>
    <w:rsid w:val="00171686"/>
    <w:rsid w:val="00171696"/>
    <w:rsid w:val="00171A78"/>
    <w:rsid w:val="00171B08"/>
    <w:rsid w:val="00171BC2"/>
    <w:rsid w:val="00171CFE"/>
    <w:rsid w:val="00171E2E"/>
    <w:rsid w:val="00171F0C"/>
    <w:rsid w:val="001721AC"/>
    <w:rsid w:val="0017277B"/>
    <w:rsid w:val="00172C37"/>
    <w:rsid w:val="00172CBE"/>
    <w:rsid w:val="00172DA8"/>
    <w:rsid w:val="0017301D"/>
    <w:rsid w:val="001733A6"/>
    <w:rsid w:val="00173E0E"/>
    <w:rsid w:val="00173F0F"/>
    <w:rsid w:val="00174613"/>
    <w:rsid w:val="00174828"/>
    <w:rsid w:val="00174AF3"/>
    <w:rsid w:val="00174EDD"/>
    <w:rsid w:val="00175023"/>
    <w:rsid w:val="001750AE"/>
    <w:rsid w:val="00175435"/>
    <w:rsid w:val="001754E5"/>
    <w:rsid w:val="0017589A"/>
    <w:rsid w:val="00175A13"/>
    <w:rsid w:val="00175FEC"/>
    <w:rsid w:val="00176478"/>
    <w:rsid w:val="00176631"/>
    <w:rsid w:val="00176633"/>
    <w:rsid w:val="0017689C"/>
    <w:rsid w:val="0017691E"/>
    <w:rsid w:val="00176E3F"/>
    <w:rsid w:val="001775D0"/>
    <w:rsid w:val="00177A49"/>
    <w:rsid w:val="00180562"/>
    <w:rsid w:val="0018084F"/>
    <w:rsid w:val="0018086E"/>
    <w:rsid w:val="001808AE"/>
    <w:rsid w:val="00180972"/>
    <w:rsid w:val="001815EE"/>
    <w:rsid w:val="001818EC"/>
    <w:rsid w:val="00181B2C"/>
    <w:rsid w:val="00181D12"/>
    <w:rsid w:val="00182058"/>
    <w:rsid w:val="001820DA"/>
    <w:rsid w:val="00182430"/>
    <w:rsid w:val="0018267F"/>
    <w:rsid w:val="001828EA"/>
    <w:rsid w:val="001829AA"/>
    <w:rsid w:val="001829E1"/>
    <w:rsid w:val="00182B53"/>
    <w:rsid w:val="00182DE3"/>
    <w:rsid w:val="00182E31"/>
    <w:rsid w:val="00183266"/>
    <w:rsid w:val="001834BE"/>
    <w:rsid w:val="00183A50"/>
    <w:rsid w:val="00183B93"/>
    <w:rsid w:val="001848B5"/>
    <w:rsid w:val="00184E52"/>
    <w:rsid w:val="00184FD5"/>
    <w:rsid w:val="00184FEE"/>
    <w:rsid w:val="0018546A"/>
    <w:rsid w:val="00185581"/>
    <w:rsid w:val="0018568F"/>
    <w:rsid w:val="001859A3"/>
    <w:rsid w:val="00185ABF"/>
    <w:rsid w:val="00185B57"/>
    <w:rsid w:val="0018604E"/>
    <w:rsid w:val="00186145"/>
    <w:rsid w:val="001861D1"/>
    <w:rsid w:val="00186811"/>
    <w:rsid w:val="0018693D"/>
    <w:rsid w:val="00187446"/>
    <w:rsid w:val="00187520"/>
    <w:rsid w:val="00187AC9"/>
    <w:rsid w:val="00187D0A"/>
    <w:rsid w:val="00187DE1"/>
    <w:rsid w:val="00187ECB"/>
    <w:rsid w:val="0019046E"/>
    <w:rsid w:val="00190628"/>
    <w:rsid w:val="001907D6"/>
    <w:rsid w:val="001909CE"/>
    <w:rsid w:val="00190AC5"/>
    <w:rsid w:val="00190B90"/>
    <w:rsid w:val="00190D36"/>
    <w:rsid w:val="00191126"/>
    <w:rsid w:val="00191300"/>
    <w:rsid w:val="00191533"/>
    <w:rsid w:val="001919B3"/>
    <w:rsid w:val="00191D24"/>
    <w:rsid w:val="0019221F"/>
    <w:rsid w:val="0019244A"/>
    <w:rsid w:val="001925E7"/>
    <w:rsid w:val="0019267A"/>
    <w:rsid w:val="0019297A"/>
    <w:rsid w:val="00192A41"/>
    <w:rsid w:val="00192AA6"/>
    <w:rsid w:val="00193482"/>
    <w:rsid w:val="00193978"/>
    <w:rsid w:val="001939ED"/>
    <w:rsid w:val="00194018"/>
    <w:rsid w:val="001940D8"/>
    <w:rsid w:val="001945D1"/>
    <w:rsid w:val="00194B17"/>
    <w:rsid w:val="00195345"/>
    <w:rsid w:val="0019534A"/>
    <w:rsid w:val="00195DB0"/>
    <w:rsid w:val="00195FE2"/>
    <w:rsid w:val="00196072"/>
    <w:rsid w:val="001966C3"/>
    <w:rsid w:val="00196898"/>
    <w:rsid w:val="00196AAE"/>
    <w:rsid w:val="00196AB8"/>
    <w:rsid w:val="00196BA8"/>
    <w:rsid w:val="00196FBE"/>
    <w:rsid w:val="0019758D"/>
    <w:rsid w:val="0019781C"/>
    <w:rsid w:val="001978C2"/>
    <w:rsid w:val="001979B5"/>
    <w:rsid w:val="00197BF9"/>
    <w:rsid w:val="00197CA7"/>
    <w:rsid w:val="00197F73"/>
    <w:rsid w:val="001A05EF"/>
    <w:rsid w:val="001A081D"/>
    <w:rsid w:val="001A08B5"/>
    <w:rsid w:val="001A093D"/>
    <w:rsid w:val="001A0DF9"/>
    <w:rsid w:val="001A111E"/>
    <w:rsid w:val="001A13A8"/>
    <w:rsid w:val="001A195F"/>
    <w:rsid w:val="001A19B5"/>
    <w:rsid w:val="001A1B23"/>
    <w:rsid w:val="001A1DDE"/>
    <w:rsid w:val="001A1E4F"/>
    <w:rsid w:val="001A1EBB"/>
    <w:rsid w:val="001A2549"/>
    <w:rsid w:val="001A258F"/>
    <w:rsid w:val="001A2A71"/>
    <w:rsid w:val="001A2B6D"/>
    <w:rsid w:val="001A2EEB"/>
    <w:rsid w:val="001A3701"/>
    <w:rsid w:val="001A3EFF"/>
    <w:rsid w:val="001A4332"/>
    <w:rsid w:val="001A4584"/>
    <w:rsid w:val="001A4B67"/>
    <w:rsid w:val="001A4C18"/>
    <w:rsid w:val="001A4DAF"/>
    <w:rsid w:val="001A4FB8"/>
    <w:rsid w:val="001A51AF"/>
    <w:rsid w:val="001A51F9"/>
    <w:rsid w:val="001A5C6E"/>
    <w:rsid w:val="001A5D4A"/>
    <w:rsid w:val="001A60D6"/>
    <w:rsid w:val="001A62CD"/>
    <w:rsid w:val="001A64E0"/>
    <w:rsid w:val="001A66A5"/>
    <w:rsid w:val="001A6B46"/>
    <w:rsid w:val="001A6E73"/>
    <w:rsid w:val="001A756D"/>
    <w:rsid w:val="001A7B7A"/>
    <w:rsid w:val="001A7CD5"/>
    <w:rsid w:val="001A7CE1"/>
    <w:rsid w:val="001A7DB6"/>
    <w:rsid w:val="001A7EFA"/>
    <w:rsid w:val="001B047A"/>
    <w:rsid w:val="001B058C"/>
    <w:rsid w:val="001B05C6"/>
    <w:rsid w:val="001B060C"/>
    <w:rsid w:val="001B0896"/>
    <w:rsid w:val="001B0A4F"/>
    <w:rsid w:val="001B0E93"/>
    <w:rsid w:val="001B120C"/>
    <w:rsid w:val="001B1A96"/>
    <w:rsid w:val="001B1B8D"/>
    <w:rsid w:val="001B1DC1"/>
    <w:rsid w:val="001B1E50"/>
    <w:rsid w:val="001B1F7B"/>
    <w:rsid w:val="001B2109"/>
    <w:rsid w:val="001B233A"/>
    <w:rsid w:val="001B241F"/>
    <w:rsid w:val="001B2688"/>
    <w:rsid w:val="001B26F7"/>
    <w:rsid w:val="001B2925"/>
    <w:rsid w:val="001B2B51"/>
    <w:rsid w:val="001B3235"/>
    <w:rsid w:val="001B3300"/>
    <w:rsid w:val="001B3889"/>
    <w:rsid w:val="001B3C81"/>
    <w:rsid w:val="001B3D6B"/>
    <w:rsid w:val="001B3E6A"/>
    <w:rsid w:val="001B3ED9"/>
    <w:rsid w:val="001B3F6F"/>
    <w:rsid w:val="001B3FBD"/>
    <w:rsid w:val="001B461F"/>
    <w:rsid w:val="001B4730"/>
    <w:rsid w:val="001B4767"/>
    <w:rsid w:val="001B4AF7"/>
    <w:rsid w:val="001B4E88"/>
    <w:rsid w:val="001B50D0"/>
    <w:rsid w:val="001B5AF1"/>
    <w:rsid w:val="001B5BE5"/>
    <w:rsid w:val="001B5EBB"/>
    <w:rsid w:val="001B5F17"/>
    <w:rsid w:val="001B5F55"/>
    <w:rsid w:val="001B5F6F"/>
    <w:rsid w:val="001B5F83"/>
    <w:rsid w:val="001B6411"/>
    <w:rsid w:val="001B658C"/>
    <w:rsid w:val="001B6DBD"/>
    <w:rsid w:val="001B6F80"/>
    <w:rsid w:val="001B7235"/>
    <w:rsid w:val="001B763E"/>
    <w:rsid w:val="001B785A"/>
    <w:rsid w:val="001B7A5B"/>
    <w:rsid w:val="001C0137"/>
    <w:rsid w:val="001C05BE"/>
    <w:rsid w:val="001C08D5"/>
    <w:rsid w:val="001C0C90"/>
    <w:rsid w:val="001C0CF0"/>
    <w:rsid w:val="001C1139"/>
    <w:rsid w:val="001C15BE"/>
    <w:rsid w:val="001C1655"/>
    <w:rsid w:val="001C1902"/>
    <w:rsid w:val="001C1B30"/>
    <w:rsid w:val="001C1C26"/>
    <w:rsid w:val="001C1C3C"/>
    <w:rsid w:val="001C1C71"/>
    <w:rsid w:val="001C1E6A"/>
    <w:rsid w:val="001C20F0"/>
    <w:rsid w:val="001C2313"/>
    <w:rsid w:val="001C24CF"/>
    <w:rsid w:val="001C28B6"/>
    <w:rsid w:val="001C28C2"/>
    <w:rsid w:val="001C2DB1"/>
    <w:rsid w:val="001C3843"/>
    <w:rsid w:val="001C3D3E"/>
    <w:rsid w:val="001C3F6C"/>
    <w:rsid w:val="001C4089"/>
    <w:rsid w:val="001C423F"/>
    <w:rsid w:val="001C48D2"/>
    <w:rsid w:val="001C4B7C"/>
    <w:rsid w:val="001C5153"/>
    <w:rsid w:val="001C5158"/>
    <w:rsid w:val="001C5458"/>
    <w:rsid w:val="001C54CA"/>
    <w:rsid w:val="001C5519"/>
    <w:rsid w:val="001C57E1"/>
    <w:rsid w:val="001C6162"/>
    <w:rsid w:val="001C63B5"/>
    <w:rsid w:val="001C6409"/>
    <w:rsid w:val="001C6554"/>
    <w:rsid w:val="001C6696"/>
    <w:rsid w:val="001C67D6"/>
    <w:rsid w:val="001C69CB"/>
    <w:rsid w:val="001C730C"/>
    <w:rsid w:val="001C73AB"/>
    <w:rsid w:val="001C75A5"/>
    <w:rsid w:val="001C76FC"/>
    <w:rsid w:val="001C78D1"/>
    <w:rsid w:val="001C7C27"/>
    <w:rsid w:val="001D00B2"/>
    <w:rsid w:val="001D0537"/>
    <w:rsid w:val="001D085F"/>
    <w:rsid w:val="001D0EC1"/>
    <w:rsid w:val="001D1029"/>
    <w:rsid w:val="001D1E74"/>
    <w:rsid w:val="001D21BB"/>
    <w:rsid w:val="001D21F9"/>
    <w:rsid w:val="001D2483"/>
    <w:rsid w:val="001D282E"/>
    <w:rsid w:val="001D2CE7"/>
    <w:rsid w:val="001D2D17"/>
    <w:rsid w:val="001D2EE1"/>
    <w:rsid w:val="001D325A"/>
    <w:rsid w:val="001D3380"/>
    <w:rsid w:val="001D3B33"/>
    <w:rsid w:val="001D406A"/>
    <w:rsid w:val="001D463A"/>
    <w:rsid w:val="001D4BC8"/>
    <w:rsid w:val="001D5739"/>
    <w:rsid w:val="001D57B8"/>
    <w:rsid w:val="001D59F4"/>
    <w:rsid w:val="001D5A84"/>
    <w:rsid w:val="001D6046"/>
    <w:rsid w:val="001D604F"/>
    <w:rsid w:val="001D61A9"/>
    <w:rsid w:val="001D663B"/>
    <w:rsid w:val="001D66B4"/>
    <w:rsid w:val="001D6C58"/>
    <w:rsid w:val="001D6D7E"/>
    <w:rsid w:val="001D6E33"/>
    <w:rsid w:val="001D6EB3"/>
    <w:rsid w:val="001D7AB5"/>
    <w:rsid w:val="001D7B92"/>
    <w:rsid w:val="001D7C6F"/>
    <w:rsid w:val="001D7CBE"/>
    <w:rsid w:val="001D7DA4"/>
    <w:rsid w:val="001E0446"/>
    <w:rsid w:val="001E0583"/>
    <w:rsid w:val="001E0687"/>
    <w:rsid w:val="001E0A74"/>
    <w:rsid w:val="001E0AB1"/>
    <w:rsid w:val="001E0B6A"/>
    <w:rsid w:val="001E0D48"/>
    <w:rsid w:val="001E0EAB"/>
    <w:rsid w:val="001E123C"/>
    <w:rsid w:val="001E1D24"/>
    <w:rsid w:val="001E2154"/>
    <w:rsid w:val="001E2630"/>
    <w:rsid w:val="001E2A07"/>
    <w:rsid w:val="001E3080"/>
    <w:rsid w:val="001E3389"/>
    <w:rsid w:val="001E36E0"/>
    <w:rsid w:val="001E38E6"/>
    <w:rsid w:val="001E3BA7"/>
    <w:rsid w:val="001E405C"/>
    <w:rsid w:val="001E42A2"/>
    <w:rsid w:val="001E42EA"/>
    <w:rsid w:val="001E49D4"/>
    <w:rsid w:val="001E4E16"/>
    <w:rsid w:val="001E55BB"/>
    <w:rsid w:val="001E56EB"/>
    <w:rsid w:val="001E594F"/>
    <w:rsid w:val="001E5988"/>
    <w:rsid w:val="001E5B4B"/>
    <w:rsid w:val="001E6147"/>
    <w:rsid w:val="001E64C9"/>
    <w:rsid w:val="001E6588"/>
    <w:rsid w:val="001E65EB"/>
    <w:rsid w:val="001E674C"/>
    <w:rsid w:val="001E6A30"/>
    <w:rsid w:val="001F02C2"/>
    <w:rsid w:val="001F0B6C"/>
    <w:rsid w:val="001F0C4D"/>
    <w:rsid w:val="001F0F28"/>
    <w:rsid w:val="001F0FCA"/>
    <w:rsid w:val="001F14EE"/>
    <w:rsid w:val="001F1B7B"/>
    <w:rsid w:val="001F1EA5"/>
    <w:rsid w:val="001F1EC9"/>
    <w:rsid w:val="001F240C"/>
    <w:rsid w:val="001F2D56"/>
    <w:rsid w:val="001F32A5"/>
    <w:rsid w:val="001F337E"/>
    <w:rsid w:val="001F3662"/>
    <w:rsid w:val="001F3805"/>
    <w:rsid w:val="001F38C9"/>
    <w:rsid w:val="001F3A0A"/>
    <w:rsid w:val="001F3ECB"/>
    <w:rsid w:val="001F42DF"/>
    <w:rsid w:val="001F43C2"/>
    <w:rsid w:val="001F444D"/>
    <w:rsid w:val="001F4571"/>
    <w:rsid w:val="001F4898"/>
    <w:rsid w:val="001F49D1"/>
    <w:rsid w:val="001F4AA4"/>
    <w:rsid w:val="001F4CC1"/>
    <w:rsid w:val="001F4D6C"/>
    <w:rsid w:val="001F511A"/>
    <w:rsid w:val="001F54FD"/>
    <w:rsid w:val="001F5688"/>
    <w:rsid w:val="001F602F"/>
    <w:rsid w:val="001F62C2"/>
    <w:rsid w:val="001F67AA"/>
    <w:rsid w:val="001F6C23"/>
    <w:rsid w:val="001F6E4D"/>
    <w:rsid w:val="001F7042"/>
    <w:rsid w:val="001F70DD"/>
    <w:rsid w:val="001F7104"/>
    <w:rsid w:val="001F7BF4"/>
    <w:rsid w:val="001F7C4F"/>
    <w:rsid w:val="001F7CB0"/>
    <w:rsid w:val="001F7E96"/>
    <w:rsid w:val="00200920"/>
    <w:rsid w:val="00200CEC"/>
    <w:rsid w:val="00200EE3"/>
    <w:rsid w:val="0020114D"/>
    <w:rsid w:val="00201295"/>
    <w:rsid w:val="002013C4"/>
    <w:rsid w:val="00201587"/>
    <w:rsid w:val="00201658"/>
    <w:rsid w:val="00201C4A"/>
    <w:rsid w:val="00201D03"/>
    <w:rsid w:val="00201EC9"/>
    <w:rsid w:val="00201ED3"/>
    <w:rsid w:val="00202000"/>
    <w:rsid w:val="002022B1"/>
    <w:rsid w:val="002023C5"/>
    <w:rsid w:val="00202A7A"/>
    <w:rsid w:val="00202B14"/>
    <w:rsid w:val="00202DE9"/>
    <w:rsid w:val="0020338E"/>
    <w:rsid w:val="00203490"/>
    <w:rsid w:val="00203BB9"/>
    <w:rsid w:val="00203CAD"/>
    <w:rsid w:val="00203D1E"/>
    <w:rsid w:val="00203F42"/>
    <w:rsid w:val="00204331"/>
    <w:rsid w:val="00204568"/>
    <w:rsid w:val="00204771"/>
    <w:rsid w:val="00204C18"/>
    <w:rsid w:val="00205449"/>
    <w:rsid w:val="00205554"/>
    <w:rsid w:val="0020567A"/>
    <w:rsid w:val="00205702"/>
    <w:rsid w:val="00205D9D"/>
    <w:rsid w:val="00206518"/>
    <w:rsid w:val="00206648"/>
    <w:rsid w:val="0020666C"/>
    <w:rsid w:val="0020671A"/>
    <w:rsid w:val="0020695C"/>
    <w:rsid w:val="00206A47"/>
    <w:rsid w:val="00206ABE"/>
    <w:rsid w:val="00206B9A"/>
    <w:rsid w:val="00206BE3"/>
    <w:rsid w:val="00206BF4"/>
    <w:rsid w:val="00206C81"/>
    <w:rsid w:val="00206D15"/>
    <w:rsid w:val="00206D6A"/>
    <w:rsid w:val="00207268"/>
    <w:rsid w:val="00207591"/>
    <w:rsid w:val="00207D21"/>
    <w:rsid w:val="00210523"/>
    <w:rsid w:val="002108A3"/>
    <w:rsid w:val="002109CC"/>
    <w:rsid w:val="00210B49"/>
    <w:rsid w:val="00210BA5"/>
    <w:rsid w:val="0021111E"/>
    <w:rsid w:val="00212311"/>
    <w:rsid w:val="002126CD"/>
    <w:rsid w:val="0021276F"/>
    <w:rsid w:val="002129E1"/>
    <w:rsid w:val="00212A59"/>
    <w:rsid w:val="00213036"/>
    <w:rsid w:val="00213080"/>
    <w:rsid w:val="002133AA"/>
    <w:rsid w:val="00213592"/>
    <w:rsid w:val="0021362E"/>
    <w:rsid w:val="00213A6C"/>
    <w:rsid w:val="00213CE4"/>
    <w:rsid w:val="00213D07"/>
    <w:rsid w:val="00213D19"/>
    <w:rsid w:val="0021423F"/>
    <w:rsid w:val="00214435"/>
    <w:rsid w:val="00214494"/>
    <w:rsid w:val="00214A4A"/>
    <w:rsid w:val="00214C25"/>
    <w:rsid w:val="0021502A"/>
    <w:rsid w:val="002153EA"/>
    <w:rsid w:val="002154F0"/>
    <w:rsid w:val="00215538"/>
    <w:rsid w:val="002158F5"/>
    <w:rsid w:val="00215BE8"/>
    <w:rsid w:val="00215C2A"/>
    <w:rsid w:val="00216097"/>
    <w:rsid w:val="0021636C"/>
    <w:rsid w:val="0021681F"/>
    <w:rsid w:val="0021682F"/>
    <w:rsid w:val="00216861"/>
    <w:rsid w:val="00216D61"/>
    <w:rsid w:val="00217025"/>
    <w:rsid w:val="00217039"/>
    <w:rsid w:val="002174E9"/>
    <w:rsid w:val="00217595"/>
    <w:rsid w:val="002179D3"/>
    <w:rsid w:val="00217ADB"/>
    <w:rsid w:val="00217D7F"/>
    <w:rsid w:val="00217DCC"/>
    <w:rsid w:val="00217FEE"/>
    <w:rsid w:val="0022003F"/>
    <w:rsid w:val="0022041E"/>
    <w:rsid w:val="00220611"/>
    <w:rsid w:val="0022065C"/>
    <w:rsid w:val="002209C9"/>
    <w:rsid w:val="002209D2"/>
    <w:rsid w:val="00220BAE"/>
    <w:rsid w:val="00220C08"/>
    <w:rsid w:val="00220F83"/>
    <w:rsid w:val="00221430"/>
    <w:rsid w:val="0022158A"/>
    <w:rsid w:val="0022169D"/>
    <w:rsid w:val="00221878"/>
    <w:rsid w:val="00221939"/>
    <w:rsid w:val="00221C4F"/>
    <w:rsid w:val="00222277"/>
    <w:rsid w:val="00222430"/>
    <w:rsid w:val="002228A3"/>
    <w:rsid w:val="0022291B"/>
    <w:rsid w:val="00222B86"/>
    <w:rsid w:val="00222B95"/>
    <w:rsid w:val="00222C6D"/>
    <w:rsid w:val="00223265"/>
    <w:rsid w:val="00223A1B"/>
    <w:rsid w:val="00223A23"/>
    <w:rsid w:val="00223BAF"/>
    <w:rsid w:val="00223E5F"/>
    <w:rsid w:val="0022439B"/>
    <w:rsid w:val="0022439E"/>
    <w:rsid w:val="00224855"/>
    <w:rsid w:val="00224AB3"/>
    <w:rsid w:val="00224D0C"/>
    <w:rsid w:val="00224DB0"/>
    <w:rsid w:val="0022552D"/>
    <w:rsid w:val="00225802"/>
    <w:rsid w:val="002259CE"/>
    <w:rsid w:val="00225A24"/>
    <w:rsid w:val="00225B17"/>
    <w:rsid w:val="00225F13"/>
    <w:rsid w:val="002261DB"/>
    <w:rsid w:val="00226685"/>
    <w:rsid w:val="0022669A"/>
    <w:rsid w:val="002268DA"/>
    <w:rsid w:val="00226C85"/>
    <w:rsid w:val="00226CB2"/>
    <w:rsid w:val="00226F18"/>
    <w:rsid w:val="00226FC1"/>
    <w:rsid w:val="00227124"/>
    <w:rsid w:val="00227957"/>
    <w:rsid w:val="00227A99"/>
    <w:rsid w:val="00227C14"/>
    <w:rsid w:val="00227DF3"/>
    <w:rsid w:val="00227EFE"/>
    <w:rsid w:val="00227F01"/>
    <w:rsid w:val="00227F19"/>
    <w:rsid w:val="0023021F"/>
    <w:rsid w:val="002302AB"/>
    <w:rsid w:val="00230569"/>
    <w:rsid w:val="00230B9C"/>
    <w:rsid w:val="00230D09"/>
    <w:rsid w:val="00231194"/>
    <w:rsid w:val="002312A2"/>
    <w:rsid w:val="002313BE"/>
    <w:rsid w:val="00231899"/>
    <w:rsid w:val="00231AE3"/>
    <w:rsid w:val="00232101"/>
    <w:rsid w:val="00232A26"/>
    <w:rsid w:val="00232C19"/>
    <w:rsid w:val="00232D92"/>
    <w:rsid w:val="00232DA0"/>
    <w:rsid w:val="00232E26"/>
    <w:rsid w:val="00232F7A"/>
    <w:rsid w:val="00232FF0"/>
    <w:rsid w:val="00233787"/>
    <w:rsid w:val="00233793"/>
    <w:rsid w:val="00233966"/>
    <w:rsid w:val="00233F44"/>
    <w:rsid w:val="0023412D"/>
    <w:rsid w:val="00234649"/>
    <w:rsid w:val="00234765"/>
    <w:rsid w:val="0023476B"/>
    <w:rsid w:val="00234B18"/>
    <w:rsid w:val="00234BF6"/>
    <w:rsid w:val="00235274"/>
    <w:rsid w:val="00235595"/>
    <w:rsid w:val="002355BD"/>
    <w:rsid w:val="00235D79"/>
    <w:rsid w:val="002362DC"/>
    <w:rsid w:val="002363D6"/>
    <w:rsid w:val="002366A0"/>
    <w:rsid w:val="00236807"/>
    <w:rsid w:val="00236819"/>
    <w:rsid w:val="00236833"/>
    <w:rsid w:val="00236B80"/>
    <w:rsid w:val="00236C22"/>
    <w:rsid w:val="00236F79"/>
    <w:rsid w:val="002370AF"/>
    <w:rsid w:val="002371C7"/>
    <w:rsid w:val="002371ED"/>
    <w:rsid w:val="002374DC"/>
    <w:rsid w:val="002375E6"/>
    <w:rsid w:val="00237BBD"/>
    <w:rsid w:val="00237DFF"/>
    <w:rsid w:val="00237E3E"/>
    <w:rsid w:val="0024000C"/>
    <w:rsid w:val="00240104"/>
    <w:rsid w:val="0024032C"/>
    <w:rsid w:val="002408A5"/>
    <w:rsid w:val="00240D31"/>
    <w:rsid w:val="00241182"/>
    <w:rsid w:val="002412A6"/>
    <w:rsid w:val="0024132A"/>
    <w:rsid w:val="00241399"/>
    <w:rsid w:val="002415EE"/>
    <w:rsid w:val="00241C63"/>
    <w:rsid w:val="00242298"/>
    <w:rsid w:val="002422FC"/>
    <w:rsid w:val="00242583"/>
    <w:rsid w:val="0024262A"/>
    <w:rsid w:val="0024266F"/>
    <w:rsid w:val="002428EE"/>
    <w:rsid w:val="00242B9D"/>
    <w:rsid w:val="00242E81"/>
    <w:rsid w:val="00242F7F"/>
    <w:rsid w:val="0024318E"/>
    <w:rsid w:val="002432D5"/>
    <w:rsid w:val="0024331C"/>
    <w:rsid w:val="0024337B"/>
    <w:rsid w:val="00243E1B"/>
    <w:rsid w:val="002440AA"/>
    <w:rsid w:val="00244354"/>
    <w:rsid w:val="00244432"/>
    <w:rsid w:val="002444E2"/>
    <w:rsid w:val="002447B3"/>
    <w:rsid w:val="0024496E"/>
    <w:rsid w:val="0024516C"/>
    <w:rsid w:val="002451DE"/>
    <w:rsid w:val="002452F5"/>
    <w:rsid w:val="00245331"/>
    <w:rsid w:val="002454B5"/>
    <w:rsid w:val="00245562"/>
    <w:rsid w:val="00245956"/>
    <w:rsid w:val="0024605D"/>
    <w:rsid w:val="00246633"/>
    <w:rsid w:val="00246772"/>
    <w:rsid w:val="002467EB"/>
    <w:rsid w:val="00246952"/>
    <w:rsid w:val="002470AC"/>
    <w:rsid w:val="002478BC"/>
    <w:rsid w:val="00247F18"/>
    <w:rsid w:val="002501E9"/>
    <w:rsid w:val="002508F1"/>
    <w:rsid w:val="00250BDA"/>
    <w:rsid w:val="00250BDC"/>
    <w:rsid w:val="00250DF7"/>
    <w:rsid w:val="00250F49"/>
    <w:rsid w:val="00250F91"/>
    <w:rsid w:val="002510C6"/>
    <w:rsid w:val="0025143F"/>
    <w:rsid w:val="002514D2"/>
    <w:rsid w:val="00251530"/>
    <w:rsid w:val="002515DC"/>
    <w:rsid w:val="00251678"/>
    <w:rsid w:val="0025189F"/>
    <w:rsid w:val="00251D02"/>
    <w:rsid w:val="00251D66"/>
    <w:rsid w:val="00251D7A"/>
    <w:rsid w:val="00251FA4"/>
    <w:rsid w:val="002521B0"/>
    <w:rsid w:val="002522A6"/>
    <w:rsid w:val="002525CB"/>
    <w:rsid w:val="0025294B"/>
    <w:rsid w:val="00252AFC"/>
    <w:rsid w:val="00252F8B"/>
    <w:rsid w:val="0025327A"/>
    <w:rsid w:val="00253420"/>
    <w:rsid w:val="0025375C"/>
    <w:rsid w:val="00253B53"/>
    <w:rsid w:val="00253FEE"/>
    <w:rsid w:val="0025428B"/>
    <w:rsid w:val="00254495"/>
    <w:rsid w:val="00254CC1"/>
    <w:rsid w:val="00254DA1"/>
    <w:rsid w:val="00254FFE"/>
    <w:rsid w:val="002551C2"/>
    <w:rsid w:val="0025553D"/>
    <w:rsid w:val="00255607"/>
    <w:rsid w:val="002556F7"/>
    <w:rsid w:val="00255800"/>
    <w:rsid w:val="002564AD"/>
    <w:rsid w:val="002566B1"/>
    <w:rsid w:val="00256A13"/>
    <w:rsid w:val="00256B0D"/>
    <w:rsid w:val="00256B80"/>
    <w:rsid w:val="00256C18"/>
    <w:rsid w:val="00256E50"/>
    <w:rsid w:val="00256E9F"/>
    <w:rsid w:val="00257001"/>
    <w:rsid w:val="00257187"/>
    <w:rsid w:val="002576D6"/>
    <w:rsid w:val="00257782"/>
    <w:rsid w:val="0025785D"/>
    <w:rsid w:val="002578FB"/>
    <w:rsid w:val="00257AF1"/>
    <w:rsid w:val="002601BF"/>
    <w:rsid w:val="00260989"/>
    <w:rsid w:val="00260F46"/>
    <w:rsid w:val="002613C4"/>
    <w:rsid w:val="00261C5E"/>
    <w:rsid w:val="00261CDB"/>
    <w:rsid w:val="00261D1C"/>
    <w:rsid w:val="0026234E"/>
    <w:rsid w:val="002629A9"/>
    <w:rsid w:val="002629FA"/>
    <w:rsid w:val="00262BAE"/>
    <w:rsid w:val="00262F56"/>
    <w:rsid w:val="00262F77"/>
    <w:rsid w:val="002630BB"/>
    <w:rsid w:val="002631B3"/>
    <w:rsid w:val="0026321D"/>
    <w:rsid w:val="002633F9"/>
    <w:rsid w:val="00263B8E"/>
    <w:rsid w:val="00264075"/>
    <w:rsid w:val="0026411C"/>
    <w:rsid w:val="00264381"/>
    <w:rsid w:val="00264534"/>
    <w:rsid w:val="00264583"/>
    <w:rsid w:val="0026469F"/>
    <w:rsid w:val="00264AF4"/>
    <w:rsid w:val="00264CC8"/>
    <w:rsid w:val="002650D3"/>
    <w:rsid w:val="00265798"/>
    <w:rsid w:val="00265906"/>
    <w:rsid w:val="002659F2"/>
    <w:rsid w:val="00266128"/>
    <w:rsid w:val="002665C5"/>
    <w:rsid w:val="00266635"/>
    <w:rsid w:val="00266A4F"/>
    <w:rsid w:val="00266B9B"/>
    <w:rsid w:val="002673F1"/>
    <w:rsid w:val="00267558"/>
    <w:rsid w:val="00267A72"/>
    <w:rsid w:val="00267BFE"/>
    <w:rsid w:val="00267D3B"/>
    <w:rsid w:val="002702D7"/>
    <w:rsid w:val="0027053E"/>
    <w:rsid w:val="00270AC7"/>
    <w:rsid w:val="00270CEE"/>
    <w:rsid w:val="00270D79"/>
    <w:rsid w:val="0027119A"/>
    <w:rsid w:val="002712E7"/>
    <w:rsid w:val="00271317"/>
    <w:rsid w:val="00271563"/>
    <w:rsid w:val="0027163D"/>
    <w:rsid w:val="00271B9F"/>
    <w:rsid w:val="00271C96"/>
    <w:rsid w:val="00271D9A"/>
    <w:rsid w:val="00271DD3"/>
    <w:rsid w:val="00271F0D"/>
    <w:rsid w:val="002720CF"/>
    <w:rsid w:val="002720FF"/>
    <w:rsid w:val="0027289A"/>
    <w:rsid w:val="00273263"/>
    <w:rsid w:val="00273333"/>
    <w:rsid w:val="002733B1"/>
    <w:rsid w:val="0027367C"/>
    <w:rsid w:val="0027383D"/>
    <w:rsid w:val="0027393E"/>
    <w:rsid w:val="00273951"/>
    <w:rsid w:val="00273A60"/>
    <w:rsid w:val="00273B06"/>
    <w:rsid w:val="00273B1C"/>
    <w:rsid w:val="00273D52"/>
    <w:rsid w:val="0027411A"/>
    <w:rsid w:val="002742C2"/>
    <w:rsid w:val="002742D9"/>
    <w:rsid w:val="002743B8"/>
    <w:rsid w:val="0027449E"/>
    <w:rsid w:val="002748F9"/>
    <w:rsid w:val="00274E32"/>
    <w:rsid w:val="002753E2"/>
    <w:rsid w:val="00275495"/>
    <w:rsid w:val="00275640"/>
    <w:rsid w:val="00275D0F"/>
    <w:rsid w:val="00275F6F"/>
    <w:rsid w:val="00275FE9"/>
    <w:rsid w:val="002764E2"/>
    <w:rsid w:val="00276AEA"/>
    <w:rsid w:val="00276CDA"/>
    <w:rsid w:val="002773F4"/>
    <w:rsid w:val="0027770C"/>
    <w:rsid w:val="002778F1"/>
    <w:rsid w:val="00277BF1"/>
    <w:rsid w:val="00277C81"/>
    <w:rsid w:val="00277DFF"/>
    <w:rsid w:val="002800B4"/>
    <w:rsid w:val="002801CB"/>
    <w:rsid w:val="0028051F"/>
    <w:rsid w:val="0028075A"/>
    <w:rsid w:val="00280A55"/>
    <w:rsid w:val="00280ABA"/>
    <w:rsid w:val="00280B12"/>
    <w:rsid w:val="0028116B"/>
    <w:rsid w:val="002812CC"/>
    <w:rsid w:val="002819B3"/>
    <w:rsid w:val="00281DBF"/>
    <w:rsid w:val="0028221F"/>
    <w:rsid w:val="002823B6"/>
    <w:rsid w:val="00282516"/>
    <w:rsid w:val="00282612"/>
    <w:rsid w:val="00282736"/>
    <w:rsid w:val="00282848"/>
    <w:rsid w:val="00282C67"/>
    <w:rsid w:val="0028313D"/>
    <w:rsid w:val="00283375"/>
    <w:rsid w:val="002835AF"/>
    <w:rsid w:val="00283842"/>
    <w:rsid w:val="00283932"/>
    <w:rsid w:val="00283DAE"/>
    <w:rsid w:val="00283EE8"/>
    <w:rsid w:val="002840FA"/>
    <w:rsid w:val="00284108"/>
    <w:rsid w:val="002845BC"/>
    <w:rsid w:val="0028485C"/>
    <w:rsid w:val="00284B5B"/>
    <w:rsid w:val="00284C1D"/>
    <w:rsid w:val="00284C89"/>
    <w:rsid w:val="00284E23"/>
    <w:rsid w:val="0028578D"/>
    <w:rsid w:val="00285BB2"/>
    <w:rsid w:val="00286505"/>
    <w:rsid w:val="002865D0"/>
    <w:rsid w:val="002866E7"/>
    <w:rsid w:val="002867AE"/>
    <w:rsid w:val="0028683E"/>
    <w:rsid w:val="00286994"/>
    <w:rsid w:val="00286A58"/>
    <w:rsid w:val="00286BBB"/>
    <w:rsid w:val="00286F93"/>
    <w:rsid w:val="00287916"/>
    <w:rsid w:val="00287A96"/>
    <w:rsid w:val="002903DA"/>
    <w:rsid w:val="002905F3"/>
    <w:rsid w:val="0029064D"/>
    <w:rsid w:val="00290E4D"/>
    <w:rsid w:val="002910CB"/>
    <w:rsid w:val="00291466"/>
    <w:rsid w:val="00291613"/>
    <w:rsid w:val="00291A73"/>
    <w:rsid w:val="00291EF1"/>
    <w:rsid w:val="00291FA5"/>
    <w:rsid w:val="0029215C"/>
    <w:rsid w:val="00292822"/>
    <w:rsid w:val="002929F2"/>
    <w:rsid w:val="00292CC9"/>
    <w:rsid w:val="002933C1"/>
    <w:rsid w:val="00293C7B"/>
    <w:rsid w:val="00293EEA"/>
    <w:rsid w:val="00293FF7"/>
    <w:rsid w:val="00294207"/>
    <w:rsid w:val="00294211"/>
    <w:rsid w:val="00294403"/>
    <w:rsid w:val="002944C9"/>
    <w:rsid w:val="0029456E"/>
    <w:rsid w:val="002945B7"/>
    <w:rsid w:val="00294782"/>
    <w:rsid w:val="00294903"/>
    <w:rsid w:val="00294A6D"/>
    <w:rsid w:val="00294C9E"/>
    <w:rsid w:val="00294DC0"/>
    <w:rsid w:val="002950B1"/>
    <w:rsid w:val="002950DF"/>
    <w:rsid w:val="0029522B"/>
    <w:rsid w:val="00295249"/>
    <w:rsid w:val="0029537F"/>
    <w:rsid w:val="0029610A"/>
    <w:rsid w:val="00296156"/>
    <w:rsid w:val="00296161"/>
    <w:rsid w:val="002962F2"/>
    <w:rsid w:val="002967D3"/>
    <w:rsid w:val="002967E4"/>
    <w:rsid w:val="00296B62"/>
    <w:rsid w:val="002970FC"/>
    <w:rsid w:val="002971D6"/>
    <w:rsid w:val="00297EDD"/>
    <w:rsid w:val="00297FA5"/>
    <w:rsid w:val="002A00BE"/>
    <w:rsid w:val="002A0147"/>
    <w:rsid w:val="002A082C"/>
    <w:rsid w:val="002A0BEC"/>
    <w:rsid w:val="002A0C8A"/>
    <w:rsid w:val="002A0CA7"/>
    <w:rsid w:val="002A0E03"/>
    <w:rsid w:val="002A10C5"/>
    <w:rsid w:val="002A15E6"/>
    <w:rsid w:val="002A172A"/>
    <w:rsid w:val="002A1953"/>
    <w:rsid w:val="002A1955"/>
    <w:rsid w:val="002A1DC4"/>
    <w:rsid w:val="002A1E6A"/>
    <w:rsid w:val="002A1FC5"/>
    <w:rsid w:val="002A2078"/>
    <w:rsid w:val="002A2167"/>
    <w:rsid w:val="002A2257"/>
    <w:rsid w:val="002A2294"/>
    <w:rsid w:val="002A2439"/>
    <w:rsid w:val="002A252D"/>
    <w:rsid w:val="002A2565"/>
    <w:rsid w:val="002A2635"/>
    <w:rsid w:val="002A2B43"/>
    <w:rsid w:val="002A2BB2"/>
    <w:rsid w:val="002A2C9C"/>
    <w:rsid w:val="002A2D25"/>
    <w:rsid w:val="002A2F4E"/>
    <w:rsid w:val="002A3138"/>
    <w:rsid w:val="002A31EE"/>
    <w:rsid w:val="002A33F4"/>
    <w:rsid w:val="002A3665"/>
    <w:rsid w:val="002A37DC"/>
    <w:rsid w:val="002A3CB6"/>
    <w:rsid w:val="002A3EAB"/>
    <w:rsid w:val="002A432C"/>
    <w:rsid w:val="002A46D9"/>
    <w:rsid w:val="002A4811"/>
    <w:rsid w:val="002A484A"/>
    <w:rsid w:val="002A4C0F"/>
    <w:rsid w:val="002A4C53"/>
    <w:rsid w:val="002A4CBD"/>
    <w:rsid w:val="002A5401"/>
    <w:rsid w:val="002A5436"/>
    <w:rsid w:val="002A5718"/>
    <w:rsid w:val="002A5749"/>
    <w:rsid w:val="002A5CE6"/>
    <w:rsid w:val="002A5D62"/>
    <w:rsid w:val="002A61B0"/>
    <w:rsid w:val="002A6461"/>
    <w:rsid w:val="002A6612"/>
    <w:rsid w:val="002A66DB"/>
    <w:rsid w:val="002A6795"/>
    <w:rsid w:val="002A6ED9"/>
    <w:rsid w:val="002A6F5C"/>
    <w:rsid w:val="002A7048"/>
    <w:rsid w:val="002A75A9"/>
    <w:rsid w:val="002A77D6"/>
    <w:rsid w:val="002A77EA"/>
    <w:rsid w:val="002B03EC"/>
    <w:rsid w:val="002B1085"/>
    <w:rsid w:val="002B1584"/>
    <w:rsid w:val="002B171C"/>
    <w:rsid w:val="002B1C27"/>
    <w:rsid w:val="002B2177"/>
    <w:rsid w:val="002B22F9"/>
    <w:rsid w:val="002B23C2"/>
    <w:rsid w:val="002B248C"/>
    <w:rsid w:val="002B2DE5"/>
    <w:rsid w:val="002B3456"/>
    <w:rsid w:val="002B3C12"/>
    <w:rsid w:val="002B3F0B"/>
    <w:rsid w:val="002B4228"/>
    <w:rsid w:val="002B4642"/>
    <w:rsid w:val="002B4D28"/>
    <w:rsid w:val="002B4D58"/>
    <w:rsid w:val="002B5036"/>
    <w:rsid w:val="002B5215"/>
    <w:rsid w:val="002B54BE"/>
    <w:rsid w:val="002B56BD"/>
    <w:rsid w:val="002B5926"/>
    <w:rsid w:val="002B5DD4"/>
    <w:rsid w:val="002B613E"/>
    <w:rsid w:val="002B64AF"/>
    <w:rsid w:val="002B6972"/>
    <w:rsid w:val="002B6B14"/>
    <w:rsid w:val="002B6B9B"/>
    <w:rsid w:val="002B6D07"/>
    <w:rsid w:val="002B6ED3"/>
    <w:rsid w:val="002B70B5"/>
    <w:rsid w:val="002B725D"/>
    <w:rsid w:val="002B7341"/>
    <w:rsid w:val="002B734C"/>
    <w:rsid w:val="002B754C"/>
    <w:rsid w:val="002B7788"/>
    <w:rsid w:val="002B78BE"/>
    <w:rsid w:val="002B7BA9"/>
    <w:rsid w:val="002B7C31"/>
    <w:rsid w:val="002C03F0"/>
    <w:rsid w:val="002C0456"/>
    <w:rsid w:val="002C0E31"/>
    <w:rsid w:val="002C11C1"/>
    <w:rsid w:val="002C13A7"/>
    <w:rsid w:val="002C1622"/>
    <w:rsid w:val="002C18B9"/>
    <w:rsid w:val="002C1988"/>
    <w:rsid w:val="002C19C9"/>
    <w:rsid w:val="002C1E81"/>
    <w:rsid w:val="002C1FE8"/>
    <w:rsid w:val="002C2157"/>
    <w:rsid w:val="002C2264"/>
    <w:rsid w:val="002C2436"/>
    <w:rsid w:val="002C26D0"/>
    <w:rsid w:val="002C2863"/>
    <w:rsid w:val="002C2F2B"/>
    <w:rsid w:val="002C30C4"/>
    <w:rsid w:val="002C32B7"/>
    <w:rsid w:val="002C344C"/>
    <w:rsid w:val="002C3719"/>
    <w:rsid w:val="002C3909"/>
    <w:rsid w:val="002C3A41"/>
    <w:rsid w:val="002C3B14"/>
    <w:rsid w:val="002C3EC1"/>
    <w:rsid w:val="002C4687"/>
    <w:rsid w:val="002C4975"/>
    <w:rsid w:val="002C49E0"/>
    <w:rsid w:val="002C49E4"/>
    <w:rsid w:val="002C4B42"/>
    <w:rsid w:val="002C4B87"/>
    <w:rsid w:val="002C4FDA"/>
    <w:rsid w:val="002C51F5"/>
    <w:rsid w:val="002C52E9"/>
    <w:rsid w:val="002C53C9"/>
    <w:rsid w:val="002C558B"/>
    <w:rsid w:val="002C58EE"/>
    <w:rsid w:val="002C5A56"/>
    <w:rsid w:val="002C5B39"/>
    <w:rsid w:val="002C5EA7"/>
    <w:rsid w:val="002C60B3"/>
    <w:rsid w:val="002C6375"/>
    <w:rsid w:val="002C63DC"/>
    <w:rsid w:val="002C649B"/>
    <w:rsid w:val="002C657D"/>
    <w:rsid w:val="002C6706"/>
    <w:rsid w:val="002C67B9"/>
    <w:rsid w:val="002C67F4"/>
    <w:rsid w:val="002C6929"/>
    <w:rsid w:val="002C6A2E"/>
    <w:rsid w:val="002C6AC3"/>
    <w:rsid w:val="002C6F46"/>
    <w:rsid w:val="002C712B"/>
    <w:rsid w:val="002C748B"/>
    <w:rsid w:val="002C7A9B"/>
    <w:rsid w:val="002C7C89"/>
    <w:rsid w:val="002C7EA2"/>
    <w:rsid w:val="002C7F3C"/>
    <w:rsid w:val="002D06AE"/>
    <w:rsid w:val="002D09A0"/>
    <w:rsid w:val="002D0BBE"/>
    <w:rsid w:val="002D10EB"/>
    <w:rsid w:val="002D1130"/>
    <w:rsid w:val="002D12C8"/>
    <w:rsid w:val="002D156C"/>
    <w:rsid w:val="002D18BD"/>
    <w:rsid w:val="002D1DB2"/>
    <w:rsid w:val="002D1E37"/>
    <w:rsid w:val="002D2AFB"/>
    <w:rsid w:val="002D2BCF"/>
    <w:rsid w:val="002D30D3"/>
    <w:rsid w:val="002D3473"/>
    <w:rsid w:val="002D38BB"/>
    <w:rsid w:val="002D3C33"/>
    <w:rsid w:val="002D3CDD"/>
    <w:rsid w:val="002D3E4A"/>
    <w:rsid w:val="002D3F7B"/>
    <w:rsid w:val="002D3FD7"/>
    <w:rsid w:val="002D4071"/>
    <w:rsid w:val="002D4241"/>
    <w:rsid w:val="002D42C5"/>
    <w:rsid w:val="002D467B"/>
    <w:rsid w:val="002D4CE5"/>
    <w:rsid w:val="002D5048"/>
    <w:rsid w:val="002D506B"/>
    <w:rsid w:val="002D5421"/>
    <w:rsid w:val="002D5FF8"/>
    <w:rsid w:val="002D6134"/>
    <w:rsid w:val="002D6432"/>
    <w:rsid w:val="002D646D"/>
    <w:rsid w:val="002D6674"/>
    <w:rsid w:val="002D67F0"/>
    <w:rsid w:val="002D6902"/>
    <w:rsid w:val="002D6942"/>
    <w:rsid w:val="002D6FCD"/>
    <w:rsid w:val="002D711C"/>
    <w:rsid w:val="002D7CF7"/>
    <w:rsid w:val="002D7D68"/>
    <w:rsid w:val="002E0177"/>
    <w:rsid w:val="002E044D"/>
    <w:rsid w:val="002E0457"/>
    <w:rsid w:val="002E0F0A"/>
    <w:rsid w:val="002E0FE2"/>
    <w:rsid w:val="002E1152"/>
    <w:rsid w:val="002E12E6"/>
    <w:rsid w:val="002E150B"/>
    <w:rsid w:val="002E16E8"/>
    <w:rsid w:val="002E183B"/>
    <w:rsid w:val="002E18FF"/>
    <w:rsid w:val="002E1950"/>
    <w:rsid w:val="002E1BBD"/>
    <w:rsid w:val="002E1DF3"/>
    <w:rsid w:val="002E1F7A"/>
    <w:rsid w:val="002E2135"/>
    <w:rsid w:val="002E2312"/>
    <w:rsid w:val="002E23F7"/>
    <w:rsid w:val="002E2603"/>
    <w:rsid w:val="002E289C"/>
    <w:rsid w:val="002E2926"/>
    <w:rsid w:val="002E2954"/>
    <w:rsid w:val="002E2CD6"/>
    <w:rsid w:val="002E2D84"/>
    <w:rsid w:val="002E3137"/>
    <w:rsid w:val="002E316B"/>
    <w:rsid w:val="002E3567"/>
    <w:rsid w:val="002E35D5"/>
    <w:rsid w:val="002E3653"/>
    <w:rsid w:val="002E39AB"/>
    <w:rsid w:val="002E3A18"/>
    <w:rsid w:val="002E3C11"/>
    <w:rsid w:val="002E3D73"/>
    <w:rsid w:val="002E4226"/>
    <w:rsid w:val="002E47EC"/>
    <w:rsid w:val="002E4A01"/>
    <w:rsid w:val="002E4B6E"/>
    <w:rsid w:val="002E4E20"/>
    <w:rsid w:val="002E4F6C"/>
    <w:rsid w:val="002E4FAF"/>
    <w:rsid w:val="002E5204"/>
    <w:rsid w:val="002E544E"/>
    <w:rsid w:val="002E5B5A"/>
    <w:rsid w:val="002E5E11"/>
    <w:rsid w:val="002E5E7F"/>
    <w:rsid w:val="002E5F8A"/>
    <w:rsid w:val="002E67F8"/>
    <w:rsid w:val="002E6AD0"/>
    <w:rsid w:val="002E6B36"/>
    <w:rsid w:val="002E6C9D"/>
    <w:rsid w:val="002E6D33"/>
    <w:rsid w:val="002E6E15"/>
    <w:rsid w:val="002E6E58"/>
    <w:rsid w:val="002E6F3C"/>
    <w:rsid w:val="002E7309"/>
    <w:rsid w:val="002E748D"/>
    <w:rsid w:val="002E75DB"/>
    <w:rsid w:val="002E75EF"/>
    <w:rsid w:val="002E764C"/>
    <w:rsid w:val="002E77A4"/>
    <w:rsid w:val="002E7913"/>
    <w:rsid w:val="002E7CB0"/>
    <w:rsid w:val="002E7FC4"/>
    <w:rsid w:val="002F02DF"/>
    <w:rsid w:val="002F032D"/>
    <w:rsid w:val="002F064A"/>
    <w:rsid w:val="002F0CF0"/>
    <w:rsid w:val="002F11E6"/>
    <w:rsid w:val="002F120A"/>
    <w:rsid w:val="002F13AD"/>
    <w:rsid w:val="002F1544"/>
    <w:rsid w:val="002F1562"/>
    <w:rsid w:val="002F1777"/>
    <w:rsid w:val="002F189C"/>
    <w:rsid w:val="002F1954"/>
    <w:rsid w:val="002F1977"/>
    <w:rsid w:val="002F1CF7"/>
    <w:rsid w:val="002F1F5F"/>
    <w:rsid w:val="002F21D6"/>
    <w:rsid w:val="002F227C"/>
    <w:rsid w:val="002F2497"/>
    <w:rsid w:val="002F267D"/>
    <w:rsid w:val="002F2920"/>
    <w:rsid w:val="002F2A20"/>
    <w:rsid w:val="002F2B85"/>
    <w:rsid w:val="002F2EF7"/>
    <w:rsid w:val="002F2F3E"/>
    <w:rsid w:val="002F30B9"/>
    <w:rsid w:val="002F326E"/>
    <w:rsid w:val="002F3933"/>
    <w:rsid w:val="002F3A23"/>
    <w:rsid w:val="002F3EE0"/>
    <w:rsid w:val="002F4A50"/>
    <w:rsid w:val="002F4A60"/>
    <w:rsid w:val="002F4A65"/>
    <w:rsid w:val="002F4AA8"/>
    <w:rsid w:val="002F4B12"/>
    <w:rsid w:val="002F4B80"/>
    <w:rsid w:val="002F4DDA"/>
    <w:rsid w:val="002F4F65"/>
    <w:rsid w:val="002F519C"/>
    <w:rsid w:val="002F5389"/>
    <w:rsid w:val="002F53AF"/>
    <w:rsid w:val="002F54D4"/>
    <w:rsid w:val="002F6160"/>
    <w:rsid w:val="002F61FB"/>
    <w:rsid w:val="002F6259"/>
    <w:rsid w:val="002F6266"/>
    <w:rsid w:val="002F6480"/>
    <w:rsid w:val="002F6643"/>
    <w:rsid w:val="002F66E8"/>
    <w:rsid w:val="002F6AE2"/>
    <w:rsid w:val="002F6B14"/>
    <w:rsid w:val="002F6E16"/>
    <w:rsid w:val="002F6F35"/>
    <w:rsid w:val="002F7146"/>
    <w:rsid w:val="002F754E"/>
    <w:rsid w:val="002F75D6"/>
    <w:rsid w:val="002F7637"/>
    <w:rsid w:val="002F7CF3"/>
    <w:rsid w:val="002F7E0A"/>
    <w:rsid w:val="002F7F09"/>
    <w:rsid w:val="002F7FA7"/>
    <w:rsid w:val="0030008A"/>
    <w:rsid w:val="00300111"/>
    <w:rsid w:val="003001B5"/>
    <w:rsid w:val="003004CB"/>
    <w:rsid w:val="003004EA"/>
    <w:rsid w:val="00300597"/>
    <w:rsid w:val="0030064F"/>
    <w:rsid w:val="00300A0B"/>
    <w:rsid w:val="00300A2C"/>
    <w:rsid w:val="00300C31"/>
    <w:rsid w:val="00300F1A"/>
    <w:rsid w:val="003012F5"/>
    <w:rsid w:val="0030170E"/>
    <w:rsid w:val="0030179A"/>
    <w:rsid w:val="003017EA"/>
    <w:rsid w:val="00301804"/>
    <w:rsid w:val="00301ED2"/>
    <w:rsid w:val="00301F09"/>
    <w:rsid w:val="00301FC5"/>
    <w:rsid w:val="003020C6"/>
    <w:rsid w:val="0030234D"/>
    <w:rsid w:val="00302480"/>
    <w:rsid w:val="0030274A"/>
    <w:rsid w:val="00302A86"/>
    <w:rsid w:val="00302CE2"/>
    <w:rsid w:val="0030305E"/>
    <w:rsid w:val="003034B8"/>
    <w:rsid w:val="0030357B"/>
    <w:rsid w:val="003038BB"/>
    <w:rsid w:val="0030397A"/>
    <w:rsid w:val="00303C3B"/>
    <w:rsid w:val="00303F9F"/>
    <w:rsid w:val="003044A1"/>
    <w:rsid w:val="00304543"/>
    <w:rsid w:val="0030458B"/>
    <w:rsid w:val="003046C1"/>
    <w:rsid w:val="00304A27"/>
    <w:rsid w:val="00304BFF"/>
    <w:rsid w:val="00304F2F"/>
    <w:rsid w:val="00304F88"/>
    <w:rsid w:val="00304FAE"/>
    <w:rsid w:val="00305456"/>
    <w:rsid w:val="0030560C"/>
    <w:rsid w:val="003056B0"/>
    <w:rsid w:val="00305842"/>
    <w:rsid w:val="00305954"/>
    <w:rsid w:val="00305A16"/>
    <w:rsid w:val="00305A9B"/>
    <w:rsid w:val="00305CC1"/>
    <w:rsid w:val="00305CF8"/>
    <w:rsid w:val="00305D46"/>
    <w:rsid w:val="00306656"/>
    <w:rsid w:val="00306657"/>
    <w:rsid w:val="0030696C"/>
    <w:rsid w:val="00306C6B"/>
    <w:rsid w:val="0030725B"/>
    <w:rsid w:val="00307AFC"/>
    <w:rsid w:val="00307BFA"/>
    <w:rsid w:val="00307D1E"/>
    <w:rsid w:val="00307FF0"/>
    <w:rsid w:val="0031005B"/>
    <w:rsid w:val="003104ED"/>
    <w:rsid w:val="003110F0"/>
    <w:rsid w:val="00311435"/>
    <w:rsid w:val="00311448"/>
    <w:rsid w:val="0031146D"/>
    <w:rsid w:val="0031184E"/>
    <w:rsid w:val="00311951"/>
    <w:rsid w:val="00311C44"/>
    <w:rsid w:val="00311DA7"/>
    <w:rsid w:val="00312598"/>
    <w:rsid w:val="0031268B"/>
    <w:rsid w:val="00312B4F"/>
    <w:rsid w:val="00312C5D"/>
    <w:rsid w:val="00312DF8"/>
    <w:rsid w:val="00312F9C"/>
    <w:rsid w:val="00313785"/>
    <w:rsid w:val="003137AD"/>
    <w:rsid w:val="003137E3"/>
    <w:rsid w:val="00313C12"/>
    <w:rsid w:val="00313C39"/>
    <w:rsid w:val="00313CC8"/>
    <w:rsid w:val="00313D4C"/>
    <w:rsid w:val="00313DCF"/>
    <w:rsid w:val="00313F79"/>
    <w:rsid w:val="00314284"/>
    <w:rsid w:val="0031443D"/>
    <w:rsid w:val="003145BC"/>
    <w:rsid w:val="0031461C"/>
    <w:rsid w:val="00314658"/>
    <w:rsid w:val="00314A0B"/>
    <w:rsid w:val="00314EFA"/>
    <w:rsid w:val="0031514F"/>
    <w:rsid w:val="00315308"/>
    <w:rsid w:val="00315871"/>
    <w:rsid w:val="003160BC"/>
    <w:rsid w:val="003161D9"/>
    <w:rsid w:val="003163A6"/>
    <w:rsid w:val="00316510"/>
    <w:rsid w:val="003166BF"/>
    <w:rsid w:val="003167F6"/>
    <w:rsid w:val="00316F5F"/>
    <w:rsid w:val="0031714E"/>
    <w:rsid w:val="00317296"/>
    <w:rsid w:val="0031763E"/>
    <w:rsid w:val="0031772C"/>
    <w:rsid w:val="003179C0"/>
    <w:rsid w:val="00317A62"/>
    <w:rsid w:val="00317EFE"/>
    <w:rsid w:val="0032058B"/>
    <w:rsid w:val="00320AC8"/>
    <w:rsid w:val="00320B19"/>
    <w:rsid w:val="00320B84"/>
    <w:rsid w:val="00320EB1"/>
    <w:rsid w:val="00321063"/>
    <w:rsid w:val="003210B5"/>
    <w:rsid w:val="003217C1"/>
    <w:rsid w:val="00321E35"/>
    <w:rsid w:val="00321E61"/>
    <w:rsid w:val="003223D5"/>
    <w:rsid w:val="0032250A"/>
    <w:rsid w:val="0032251A"/>
    <w:rsid w:val="003228A7"/>
    <w:rsid w:val="00322D4E"/>
    <w:rsid w:val="00322D88"/>
    <w:rsid w:val="0032326C"/>
    <w:rsid w:val="0032370D"/>
    <w:rsid w:val="00323921"/>
    <w:rsid w:val="0032430A"/>
    <w:rsid w:val="00324867"/>
    <w:rsid w:val="00324DDC"/>
    <w:rsid w:val="003255A0"/>
    <w:rsid w:val="003255DE"/>
    <w:rsid w:val="003258C8"/>
    <w:rsid w:val="00325A1B"/>
    <w:rsid w:val="00325CDB"/>
    <w:rsid w:val="00325CF8"/>
    <w:rsid w:val="00325F1D"/>
    <w:rsid w:val="00326005"/>
    <w:rsid w:val="00326080"/>
    <w:rsid w:val="00326155"/>
    <w:rsid w:val="00326243"/>
    <w:rsid w:val="00326473"/>
    <w:rsid w:val="003264CA"/>
    <w:rsid w:val="00326705"/>
    <w:rsid w:val="00326744"/>
    <w:rsid w:val="003268D5"/>
    <w:rsid w:val="00326B9B"/>
    <w:rsid w:val="00327263"/>
    <w:rsid w:val="003272DC"/>
    <w:rsid w:val="0032748F"/>
    <w:rsid w:val="00327752"/>
    <w:rsid w:val="00327B7C"/>
    <w:rsid w:val="00327F3D"/>
    <w:rsid w:val="003303FF"/>
    <w:rsid w:val="0033051A"/>
    <w:rsid w:val="00330738"/>
    <w:rsid w:val="00330B01"/>
    <w:rsid w:val="003311AB"/>
    <w:rsid w:val="00331266"/>
    <w:rsid w:val="00331554"/>
    <w:rsid w:val="00331C6C"/>
    <w:rsid w:val="00331E10"/>
    <w:rsid w:val="00331E1D"/>
    <w:rsid w:val="00331E23"/>
    <w:rsid w:val="003320BC"/>
    <w:rsid w:val="003322CC"/>
    <w:rsid w:val="0033248A"/>
    <w:rsid w:val="00332548"/>
    <w:rsid w:val="003325EF"/>
    <w:rsid w:val="00332D2A"/>
    <w:rsid w:val="003330A9"/>
    <w:rsid w:val="003333C4"/>
    <w:rsid w:val="003335EA"/>
    <w:rsid w:val="00333706"/>
    <w:rsid w:val="00333914"/>
    <w:rsid w:val="0033391C"/>
    <w:rsid w:val="00333A07"/>
    <w:rsid w:val="00333E2E"/>
    <w:rsid w:val="00334156"/>
    <w:rsid w:val="00334474"/>
    <w:rsid w:val="003345D6"/>
    <w:rsid w:val="00334AD9"/>
    <w:rsid w:val="00334C71"/>
    <w:rsid w:val="00334E7A"/>
    <w:rsid w:val="003355FE"/>
    <w:rsid w:val="003356C8"/>
    <w:rsid w:val="00335854"/>
    <w:rsid w:val="00335985"/>
    <w:rsid w:val="00335A75"/>
    <w:rsid w:val="00335E81"/>
    <w:rsid w:val="00335EB8"/>
    <w:rsid w:val="00336022"/>
    <w:rsid w:val="0033608A"/>
    <w:rsid w:val="00336182"/>
    <w:rsid w:val="00336566"/>
    <w:rsid w:val="00336569"/>
    <w:rsid w:val="00336B00"/>
    <w:rsid w:val="00336FE4"/>
    <w:rsid w:val="00337601"/>
    <w:rsid w:val="003379A9"/>
    <w:rsid w:val="00337C26"/>
    <w:rsid w:val="00337DBB"/>
    <w:rsid w:val="00337F33"/>
    <w:rsid w:val="00337F36"/>
    <w:rsid w:val="00337FF5"/>
    <w:rsid w:val="00340187"/>
    <w:rsid w:val="003402DF"/>
    <w:rsid w:val="0034049C"/>
    <w:rsid w:val="00340789"/>
    <w:rsid w:val="00340945"/>
    <w:rsid w:val="003409C2"/>
    <w:rsid w:val="00340ADE"/>
    <w:rsid w:val="00340B2D"/>
    <w:rsid w:val="00340BA9"/>
    <w:rsid w:val="00340BEB"/>
    <w:rsid w:val="00340FD4"/>
    <w:rsid w:val="003410E0"/>
    <w:rsid w:val="0034152A"/>
    <w:rsid w:val="00341650"/>
    <w:rsid w:val="003417A7"/>
    <w:rsid w:val="00341FB3"/>
    <w:rsid w:val="003421FF"/>
    <w:rsid w:val="00342E9F"/>
    <w:rsid w:val="00342EA6"/>
    <w:rsid w:val="003432D4"/>
    <w:rsid w:val="003435A4"/>
    <w:rsid w:val="003439AA"/>
    <w:rsid w:val="00343AD3"/>
    <w:rsid w:val="00343C39"/>
    <w:rsid w:val="00343E34"/>
    <w:rsid w:val="003440D1"/>
    <w:rsid w:val="003441DE"/>
    <w:rsid w:val="00344273"/>
    <w:rsid w:val="003445FC"/>
    <w:rsid w:val="00344647"/>
    <w:rsid w:val="003446D2"/>
    <w:rsid w:val="00344780"/>
    <w:rsid w:val="003448FE"/>
    <w:rsid w:val="0034490D"/>
    <w:rsid w:val="00344A7F"/>
    <w:rsid w:val="00344CBE"/>
    <w:rsid w:val="00345214"/>
    <w:rsid w:val="0034527E"/>
    <w:rsid w:val="003456F8"/>
    <w:rsid w:val="003459BA"/>
    <w:rsid w:val="00345A8F"/>
    <w:rsid w:val="00345A97"/>
    <w:rsid w:val="00345C07"/>
    <w:rsid w:val="00345C22"/>
    <w:rsid w:val="00345CC0"/>
    <w:rsid w:val="00345D33"/>
    <w:rsid w:val="00345E07"/>
    <w:rsid w:val="00346336"/>
    <w:rsid w:val="00346346"/>
    <w:rsid w:val="003463D5"/>
    <w:rsid w:val="003465F8"/>
    <w:rsid w:val="00346631"/>
    <w:rsid w:val="00346A54"/>
    <w:rsid w:val="00346ADD"/>
    <w:rsid w:val="00346C3D"/>
    <w:rsid w:val="00346F1F"/>
    <w:rsid w:val="00347065"/>
    <w:rsid w:val="003471BC"/>
    <w:rsid w:val="00347640"/>
    <w:rsid w:val="00347723"/>
    <w:rsid w:val="003479DB"/>
    <w:rsid w:val="00350026"/>
    <w:rsid w:val="00350144"/>
    <w:rsid w:val="00350187"/>
    <w:rsid w:val="0035094A"/>
    <w:rsid w:val="0035096C"/>
    <w:rsid w:val="00351648"/>
    <w:rsid w:val="00351693"/>
    <w:rsid w:val="003518C1"/>
    <w:rsid w:val="003519A4"/>
    <w:rsid w:val="00351E14"/>
    <w:rsid w:val="003522B5"/>
    <w:rsid w:val="003526B0"/>
    <w:rsid w:val="00352FA0"/>
    <w:rsid w:val="00353139"/>
    <w:rsid w:val="003533F4"/>
    <w:rsid w:val="00353AA3"/>
    <w:rsid w:val="00353E13"/>
    <w:rsid w:val="003542D7"/>
    <w:rsid w:val="003542E9"/>
    <w:rsid w:val="00354762"/>
    <w:rsid w:val="00354781"/>
    <w:rsid w:val="00354ADA"/>
    <w:rsid w:val="00354F2F"/>
    <w:rsid w:val="00355111"/>
    <w:rsid w:val="003556E0"/>
    <w:rsid w:val="0035592A"/>
    <w:rsid w:val="00355FA0"/>
    <w:rsid w:val="003560C2"/>
    <w:rsid w:val="00356781"/>
    <w:rsid w:val="00356C51"/>
    <w:rsid w:val="00356DCF"/>
    <w:rsid w:val="00356F2D"/>
    <w:rsid w:val="00357086"/>
    <w:rsid w:val="00357587"/>
    <w:rsid w:val="00357873"/>
    <w:rsid w:val="003578AC"/>
    <w:rsid w:val="00357B6B"/>
    <w:rsid w:val="00357F2C"/>
    <w:rsid w:val="0036010B"/>
    <w:rsid w:val="003606CE"/>
    <w:rsid w:val="003606E3"/>
    <w:rsid w:val="003609D6"/>
    <w:rsid w:val="00360F29"/>
    <w:rsid w:val="00361921"/>
    <w:rsid w:val="00361CE3"/>
    <w:rsid w:val="00361DE2"/>
    <w:rsid w:val="00362123"/>
    <w:rsid w:val="003621AE"/>
    <w:rsid w:val="003625E0"/>
    <w:rsid w:val="00362697"/>
    <w:rsid w:val="0036273A"/>
    <w:rsid w:val="00362A05"/>
    <w:rsid w:val="00362AE0"/>
    <w:rsid w:val="00362DAA"/>
    <w:rsid w:val="0036303C"/>
    <w:rsid w:val="0036367D"/>
    <w:rsid w:val="00363F56"/>
    <w:rsid w:val="003642BA"/>
    <w:rsid w:val="00364759"/>
    <w:rsid w:val="00364866"/>
    <w:rsid w:val="00364E15"/>
    <w:rsid w:val="00364F09"/>
    <w:rsid w:val="0036545D"/>
    <w:rsid w:val="003659F5"/>
    <w:rsid w:val="00365F70"/>
    <w:rsid w:val="00366348"/>
    <w:rsid w:val="003663FC"/>
    <w:rsid w:val="0036696D"/>
    <w:rsid w:val="00366C41"/>
    <w:rsid w:val="00366F16"/>
    <w:rsid w:val="00367161"/>
    <w:rsid w:val="003677C4"/>
    <w:rsid w:val="00367A68"/>
    <w:rsid w:val="00370045"/>
    <w:rsid w:val="003704BD"/>
    <w:rsid w:val="003708AF"/>
    <w:rsid w:val="00370A1A"/>
    <w:rsid w:val="00370AA4"/>
    <w:rsid w:val="0037100B"/>
    <w:rsid w:val="00371200"/>
    <w:rsid w:val="00372038"/>
    <w:rsid w:val="003730A8"/>
    <w:rsid w:val="00373432"/>
    <w:rsid w:val="00373571"/>
    <w:rsid w:val="003735FF"/>
    <w:rsid w:val="00373A5C"/>
    <w:rsid w:val="003742E2"/>
    <w:rsid w:val="003745FB"/>
    <w:rsid w:val="00374999"/>
    <w:rsid w:val="0037499F"/>
    <w:rsid w:val="0037500D"/>
    <w:rsid w:val="00375217"/>
    <w:rsid w:val="00375BE7"/>
    <w:rsid w:val="00375CAE"/>
    <w:rsid w:val="00375D00"/>
    <w:rsid w:val="00375DF8"/>
    <w:rsid w:val="00376097"/>
    <w:rsid w:val="003760A3"/>
    <w:rsid w:val="003762E7"/>
    <w:rsid w:val="0037636F"/>
    <w:rsid w:val="003766BD"/>
    <w:rsid w:val="00376892"/>
    <w:rsid w:val="00376C40"/>
    <w:rsid w:val="00376DD2"/>
    <w:rsid w:val="003779B9"/>
    <w:rsid w:val="00377B3F"/>
    <w:rsid w:val="003800FD"/>
    <w:rsid w:val="00380514"/>
    <w:rsid w:val="00380531"/>
    <w:rsid w:val="00380802"/>
    <w:rsid w:val="00380A37"/>
    <w:rsid w:val="00380AD7"/>
    <w:rsid w:val="00380B0D"/>
    <w:rsid w:val="003814A7"/>
    <w:rsid w:val="00381511"/>
    <w:rsid w:val="003815EA"/>
    <w:rsid w:val="003820E1"/>
    <w:rsid w:val="003826CE"/>
    <w:rsid w:val="003827FA"/>
    <w:rsid w:val="00382A4F"/>
    <w:rsid w:val="00383070"/>
    <w:rsid w:val="003833E8"/>
    <w:rsid w:val="003834C7"/>
    <w:rsid w:val="003835DE"/>
    <w:rsid w:val="0038366A"/>
    <w:rsid w:val="00383A38"/>
    <w:rsid w:val="00383A6E"/>
    <w:rsid w:val="00383B68"/>
    <w:rsid w:val="003844EE"/>
    <w:rsid w:val="003845CA"/>
    <w:rsid w:val="0038464D"/>
    <w:rsid w:val="0038470D"/>
    <w:rsid w:val="00384AAF"/>
    <w:rsid w:val="00384C13"/>
    <w:rsid w:val="00384C6B"/>
    <w:rsid w:val="00384E25"/>
    <w:rsid w:val="00384FC8"/>
    <w:rsid w:val="0038554B"/>
    <w:rsid w:val="00385C97"/>
    <w:rsid w:val="00385D10"/>
    <w:rsid w:val="00385DF1"/>
    <w:rsid w:val="00385E33"/>
    <w:rsid w:val="00386233"/>
    <w:rsid w:val="0038638E"/>
    <w:rsid w:val="0038659B"/>
    <w:rsid w:val="003867F0"/>
    <w:rsid w:val="00386A32"/>
    <w:rsid w:val="00386A8D"/>
    <w:rsid w:val="00386D08"/>
    <w:rsid w:val="00386D2F"/>
    <w:rsid w:val="00387216"/>
    <w:rsid w:val="00387CC6"/>
    <w:rsid w:val="00387EB7"/>
    <w:rsid w:val="00387EEA"/>
    <w:rsid w:val="003900F5"/>
    <w:rsid w:val="00390106"/>
    <w:rsid w:val="003903BB"/>
    <w:rsid w:val="00390AA3"/>
    <w:rsid w:val="00390B12"/>
    <w:rsid w:val="00390B5E"/>
    <w:rsid w:val="00390EEC"/>
    <w:rsid w:val="00391ACE"/>
    <w:rsid w:val="00391AEC"/>
    <w:rsid w:val="00391B3C"/>
    <w:rsid w:val="00391CF2"/>
    <w:rsid w:val="00391D61"/>
    <w:rsid w:val="00391EB4"/>
    <w:rsid w:val="003926F7"/>
    <w:rsid w:val="00392763"/>
    <w:rsid w:val="00392A1A"/>
    <w:rsid w:val="00392A8B"/>
    <w:rsid w:val="00393871"/>
    <w:rsid w:val="00393C6D"/>
    <w:rsid w:val="00393FCE"/>
    <w:rsid w:val="003942E6"/>
    <w:rsid w:val="00394676"/>
    <w:rsid w:val="003946E5"/>
    <w:rsid w:val="00394726"/>
    <w:rsid w:val="00394BB0"/>
    <w:rsid w:val="00394CD9"/>
    <w:rsid w:val="00394CF4"/>
    <w:rsid w:val="00395B2A"/>
    <w:rsid w:val="00395E33"/>
    <w:rsid w:val="00395E8B"/>
    <w:rsid w:val="00395F07"/>
    <w:rsid w:val="00395F2F"/>
    <w:rsid w:val="00395F30"/>
    <w:rsid w:val="00395F82"/>
    <w:rsid w:val="00395F89"/>
    <w:rsid w:val="003960C4"/>
    <w:rsid w:val="003960FF"/>
    <w:rsid w:val="00396205"/>
    <w:rsid w:val="00396254"/>
    <w:rsid w:val="003965E6"/>
    <w:rsid w:val="0039668C"/>
    <w:rsid w:val="0039679D"/>
    <w:rsid w:val="00396AD8"/>
    <w:rsid w:val="00396C5A"/>
    <w:rsid w:val="00397117"/>
    <w:rsid w:val="00397148"/>
    <w:rsid w:val="0039749A"/>
    <w:rsid w:val="0039760C"/>
    <w:rsid w:val="00397AEC"/>
    <w:rsid w:val="00397D68"/>
    <w:rsid w:val="00397F07"/>
    <w:rsid w:val="003A0233"/>
    <w:rsid w:val="003A0950"/>
    <w:rsid w:val="003A110C"/>
    <w:rsid w:val="003A1405"/>
    <w:rsid w:val="003A184C"/>
    <w:rsid w:val="003A194D"/>
    <w:rsid w:val="003A1B2E"/>
    <w:rsid w:val="003A1C3D"/>
    <w:rsid w:val="003A22FD"/>
    <w:rsid w:val="003A27B3"/>
    <w:rsid w:val="003A28D4"/>
    <w:rsid w:val="003A2B12"/>
    <w:rsid w:val="003A30FC"/>
    <w:rsid w:val="003A3411"/>
    <w:rsid w:val="003A354B"/>
    <w:rsid w:val="003A35F8"/>
    <w:rsid w:val="003A3C74"/>
    <w:rsid w:val="003A49F9"/>
    <w:rsid w:val="003A4A7B"/>
    <w:rsid w:val="003A531C"/>
    <w:rsid w:val="003A56D9"/>
    <w:rsid w:val="003A572C"/>
    <w:rsid w:val="003A5866"/>
    <w:rsid w:val="003A590F"/>
    <w:rsid w:val="003A5A8A"/>
    <w:rsid w:val="003A60F5"/>
    <w:rsid w:val="003A61D3"/>
    <w:rsid w:val="003A62ED"/>
    <w:rsid w:val="003A647E"/>
    <w:rsid w:val="003A64C3"/>
    <w:rsid w:val="003A6862"/>
    <w:rsid w:val="003A68C1"/>
    <w:rsid w:val="003A6FF0"/>
    <w:rsid w:val="003A71B2"/>
    <w:rsid w:val="003A7336"/>
    <w:rsid w:val="003A74F8"/>
    <w:rsid w:val="003A75AF"/>
    <w:rsid w:val="003A7A62"/>
    <w:rsid w:val="003A7DCF"/>
    <w:rsid w:val="003B0089"/>
    <w:rsid w:val="003B03FF"/>
    <w:rsid w:val="003B0BBC"/>
    <w:rsid w:val="003B0C1F"/>
    <w:rsid w:val="003B0CE8"/>
    <w:rsid w:val="003B0DFB"/>
    <w:rsid w:val="003B0E21"/>
    <w:rsid w:val="003B15BA"/>
    <w:rsid w:val="003B191D"/>
    <w:rsid w:val="003B1B43"/>
    <w:rsid w:val="003B1C49"/>
    <w:rsid w:val="003B2608"/>
    <w:rsid w:val="003B26C0"/>
    <w:rsid w:val="003B2C84"/>
    <w:rsid w:val="003B31DF"/>
    <w:rsid w:val="003B3365"/>
    <w:rsid w:val="003B33F4"/>
    <w:rsid w:val="003B36A7"/>
    <w:rsid w:val="003B3E78"/>
    <w:rsid w:val="003B3ECC"/>
    <w:rsid w:val="003B41B2"/>
    <w:rsid w:val="003B43EC"/>
    <w:rsid w:val="003B475A"/>
    <w:rsid w:val="003B48A6"/>
    <w:rsid w:val="003B48F5"/>
    <w:rsid w:val="003B49A1"/>
    <w:rsid w:val="003B4BBD"/>
    <w:rsid w:val="003B4E87"/>
    <w:rsid w:val="003B5028"/>
    <w:rsid w:val="003B52D3"/>
    <w:rsid w:val="003B53FF"/>
    <w:rsid w:val="003B562A"/>
    <w:rsid w:val="003B573B"/>
    <w:rsid w:val="003B5BFC"/>
    <w:rsid w:val="003B5E24"/>
    <w:rsid w:val="003B5E6C"/>
    <w:rsid w:val="003B5ED0"/>
    <w:rsid w:val="003B61E3"/>
    <w:rsid w:val="003B6887"/>
    <w:rsid w:val="003B6906"/>
    <w:rsid w:val="003B6F35"/>
    <w:rsid w:val="003B74BD"/>
    <w:rsid w:val="003B75F4"/>
    <w:rsid w:val="003B7605"/>
    <w:rsid w:val="003B76A4"/>
    <w:rsid w:val="003B76D4"/>
    <w:rsid w:val="003B78E7"/>
    <w:rsid w:val="003B7EB3"/>
    <w:rsid w:val="003C02F6"/>
    <w:rsid w:val="003C051B"/>
    <w:rsid w:val="003C06AB"/>
    <w:rsid w:val="003C11E1"/>
    <w:rsid w:val="003C12AE"/>
    <w:rsid w:val="003C12DC"/>
    <w:rsid w:val="003C156E"/>
    <w:rsid w:val="003C1AF2"/>
    <w:rsid w:val="003C1B35"/>
    <w:rsid w:val="003C1CBD"/>
    <w:rsid w:val="003C224A"/>
    <w:rsid w:val="003C2C11"/>
    <w:rsid w:val="003C2E39"/>
    <w:rsid w:val="003C2E97"/>
    <w:rsid w:val="003C2EDC"/>
    <w:rsid w:val="003C3067"/>
    <w:rsid w:val="003C3161"/>
    <w:rsid w:val="003C326B"/>
    <w:rsid w:val="003C34D4"/>
    <w:rsid w:val="003C3616"/>
    <w:rsid w:val="003C402B"/>
    <w:rsid w:val="003C4417"/>
    <w:rsid w:val="003C4422"/>
    <w:rsid w:val="003C445E"/>
    <w:rsid w:val="003C45AE"/>
    <w:rsid w:val="003C4703"/>
    <w:rsid w:val="003C5242"/>
    <w:rsid w:val="003C537C"/>
    <w:rsid w:val="003C538C"/>
    <w:rsid w:val="003C5478"/>
    <w:rsid w:val="003C55F1"/>
    <w:rsid w:val="003C57DC"/>
    <w:rsid w:val="003C59C0"/>
    <w:rsid w:val="003C5A00"/>
    <w:rsid w:val="003C5BDC"/>
    <w:rsid w:val="003C5E8D"/>
    <w:rsid w:val="003C60EF"/>
    <w:rsid w:val="003C634E"/>
    <w:rsid w:val="003C6753"/>
    <w:rsid w:val="003C684B"/>
    <w:rsid w:val="003C685D"/>
    <w:rsid w:val="003C7354"/>
    <w:rsid w:val="003C73FA"/>
    <w:rsid w:val="003C750A"/>
    <w:rsid w:val="003C7A24"/>
    <w:rsid w:val="003C7A5A"/>
    <w:rsid w:val="003C7DCC"/>
    <w:rsid w:val="003D0104"/>
    <w:rsid w:val="003D09C3"/>
    <w:rsid w:val="003D0E9C"/>
    <w:rsid w:val="003D0FC5"/>
    <w:rsid w:val="003D1324"/>
    <w:rsid w:val="003D17E3"/>
    <w:rsid w:val="003D196C"/>
    <w:rsid w:val="003D1A76"/>
    <w:rsid w:val="003D1B4B"/>
    <w:rsid w:val="003D1C85"/>
    <w:rsid w:val="003D1E13"/>
    <w:rsid w:val="003D1E61"/>
    <w:rsid w:val="003D20EC"/>
    <w:rsid w:val="003D25C1"/>
    <w:rsid w:val="003D294E"/>
    <w:rsid w:val="003D2A6C"/>
    <w:rsid w:val="003D2DB0"/>
    <w:rsid w:val="003D3045"/>
    <w:rsid w:val="003D34CA"/>
    <w:rsid w:val="003D3668"/>
    <w:rsid w:val="003D38F5"/>
    <w:rsid w:val="003D3900"/>
    <w:rsid w:val="003D3B46"/>
    <w:rsid w:val="003D3C86"/>
    <w:rsid w:val="003D48D1"/>
    <w:rsid w:val="003D4CAE"/>
    <w:rsid w:val="003D4DBB"/>
    <w:rsid w:val="003D5419"/>
    <w:rsid w:val="003D5673"/>
    <w:rsid w:val="003D57BA"/>
    <w:rsid w:val="003D5B7B"/>
    <w:rsid w:val="003D5C3A"/>
    <w:rsid w:val="003D6119"/>
    <w:rsid w:val="003D6180"/>
    <w:rsid w:val="003D6441"/>
    <w:rsid w:val="003D646A"/>
    <w:rsid w:val="003D66C0"/>
    <w:rsid w:val="003D6AD6"/>
    <w:rsid w:val="003D6D7D"/>
    <w:rsid w:val="003D6EF8"/>
    <w:rsid w:val="003D7192"/>
    <w:rsid w:val="003D76A1"/>
    <w:rsid w:val="003D7A0B"/>
    <w:rsid w:val="003D7AD3"/>
    <w:rsid w:val="003D7D9E"/>
    <w:rsid w:val="003E034B"/>
    <w:rsid w:val="003E0524"/>
    <w:rsid w:val="003E0A45"/>
    <w:rsid w:val="003E0A9D"/>
    <w:rsid w:val="003E0BA0"/>
    <w:rsid w:val="003E0CF6"/>
    <w:rsid w:val="003E0E4E"/>
    <w:rsid w:val="003E0F5B"/>
    <w:rsid w:val="003E0FAA"/>
    <w:rsid w:val="003E1095"/>
    <w:rsid w:val="003E113F"/>
    <w:rsid w:val="003E12C1"/>
    <w:rsid w:val="003E1F9F"/>
    <w:rsid w:val="003E21CC"/>
    <w:rsid w:val="003E2551"/>
    <w:rsid w:val="003E27E4"/>
    <w:rsid w:val="003E2C3B"/>
    <w:rsid w:val="003E2D09"/>
    <w:rsid w:val="003E3089"/>
    <w:rsid w:val="003E313B"/>
    <w:rsid w:val="003E375B"/>
    <w:rsid w:val="003E38AB"/>
    <w:rsid w:val="003E4056"/>
    <w:rsid w:val="003E4179"/>
    <w:rsid w:val="003E425C"/>
    <w:rsid w:val="003E450B"/>
    <w:rsid w:val="003E4885"/>
    <w:rsid w:val="003E4894"/>
    <w:rsid w:val="003E4969"/>
    <w:rsid w:val="003E4B7F"/>
    <w:rsid w:val="003E4C75"/>
    <w:rsid w:val="003E505C"/>
    <w:rsid w:val="003E5366"/>
    <w:rsid w:val="003E5420"/>
    <w:rsid w:val="003E5959"/>
    <w:rsid w:val="003E5AD3"/>
    <w:rsid w:val="003E5C30"/>
    <w:rsid w:val="003E5C7F"/>
    <w:rsid w:val="003E6079"/>
    <w:rsid w:val="003E64B6"/>
    <w:rsid w:val="003E67C7"/>
    <w:rsid w:val="003E70BB"/>
    <w:rsid w:val="003E715B"/>
    <w:rsid w:val="003E721B"/>
    <w:rsid w:val="003E7AB7"/>
    <w:rsid w:val="003E7F69"/>
    <w:rsid w:val="003E7F8C"/>
    <w:rsid w:val="003F05DF"/>
    <w:rsid w:val="003F0B04"/>
    <w:rsid w:val="003F0E81"/>
    <w:rsid w:val="003F104D"/>
    <w:rsid w:val="003F1269"/>
    <w:rsid w:val="003F1346"/>
    <w:rsid w:val="003F13F5"/>
    <w:rsid w:val="003F1A42"/>
    <w:rsid w:val="003F1A7B"/>
    <w:rsid w:val="003F1EA4"/>
    <w:rsid w:val="003F1F08"/>
    <w:rsid w:val="003F204D"/>
    <w:rsid w:val="003F2516"/>
    <w:rsid w:val="003F25E9"/>
    <w:rsid w:val="003F27BE"/>
    <w:rsid w:val="003F2BC8"/>
    <w:rsid w:val="003F2C2E"/>
    <w:rsid w:val="003F2CC9"/>
    <w:rsid w:val="003F2E64"/>
    <w:rsid w:val="003F2F30"/>
    <w:rsid w:val="003F2F57"/>
    <w:rsid w:val="003F3082"/>
    <w:rsid w:val="003F3241"/>
    <w:rsid w:val="003F3291"/>
    <w:rsid w:val="003F32B6"/>
    <w:rsid w:val="003F3465"/>
    <w:rsid w:val="003F3680"/>
    <w:rsid w:val="003F3705"/>
    <w:rsid w:val="003F3BD9"/>
    <w:rsid w:val="003F3E62"/>
    <w:rsid w:val="003F4076"/>
    <w:rsid w:val="003F418A"/>
    <w:rsid w:val="003F4A69"/>
    <w:rsid w:val="003F4AF8"/>
    <w:rsid w:val="003F558A"/>
    <w:rsid w:val="003F570E"/>
    <w:rsid w:val="003F576C"/>
    <w:rsid w:val="003F5930"/>
    <w:rsid w:val="003F5A7A"/>
    <w:rsid w:val="003F6386"/>
    <w:rsid w:val="003F6517"/>
    <w:rsid w:val="003F6E59"/>
    <w:rsid w:val="003F70BD"/>
    <w:rsid w:val="003F727B"/>
    <w:rsid w:val="003F78AF"/>
    <w:rsid w:val="003F7EE1"/>
    <w:rsid w:val="003F7F96"/>
    <w:rsid w:val="0040077A"/>
    <w:rsid w:val="00400898"/>
    <w:rsid w:val="004008AB"/>
    <w:rsid w:val="00400901"/>
    <w:rsid w:val="00400E61"/>
    <w:rsid w:val="004013ED"/>
    <w:rsid w:val="00401889"/>
    <w:rsid w:val="004021C7"/>
    <w:rsid w:val="004022DD"/>
    <w:rsid w:val="004025FC"/>
    <w:rsid w:val="00402663"/>
    <w:rsid w:val="0040268A"/>
    <w:rsid w:val="004026BE"/>
    <w:rsid w:val="00402A51"/>
    <w:rsid w:val="004036A5"/>
    <w:rsid w:val="004039C1"/>
    <w:rsid w:val="0040427D"/>
    <w:rsid w:val="00404332"/>
    <w:rsid w:val="00404431"/>
    <w:rsid w:val="0040443B"/>
    <w:rsid w:val="00404709"/>
    <w:rsid w:val="00404B34"/>
    <w:rsid w:val="00404CD4"/>
    <w:rsid w:val="00404E53"/>
    <w:rsid w:val="00405184"/>
    <w:rsid w:val="00405692"/>
    <w:rsid w:val="0040570E"/>
    <w:rsid w:val="00405893"/>
    <w:rsid w:val="00405918"/>
    <w:rsid w:val="00405B8B"/>
    <w:rsid w:val="00405E16"/>
    <w:rsid w:val="00405FDB"/>
    <w:rsid w:val="0040605B"/>
    <w:rsid w:val="00406409"/>
    <w:rsid w:val="0040647B"/>
    <w:rsid w:val="00406627"/>
    <w:rsid w:val="00406C0D"/>
    <w:rsid w:val="00406F65"/>
    <w:rsid w:val="00407202"/>
    <w:rsid w:val="004077A9"/>
    <w:rsid w:val="004079E3"/>
    <w:rsid w:val="00407B08"/>
    <w:rsid w:val="00407DD8"/>
    <w:rsid w:val="004107DC"/>
    <w:rsid w:val="004109F1"/>
    <w:rsid w:val="00410CCB"/>
    <w:rsid w:val="0041126C"/>
    <w:rsid w:val="004113D3"/>
    <w:rsid w:val="004115AE"/>
    <w:rsid w:val="00411690"/>
    <w:rsid w:val="00411813"/>
    <w:rsid w:val="00411C73"/>
    <w:rsid w:val="00411D1F"/>
    <w:rsid w:val="00411F9C"/>
    <w:rsid w:val="004128CC"/>
    <w:rsid w:val="00412C75"/>
    <w:rsid w:val="00412CAC"/>
    <w:rsid w:val="00412F9C"/>
    <w:rsid w:val="0041303A"/>
    <w:rsid w:val="00413281"/>
    <w:rsid w:val="004133C4"/>
    <w:rsid w:val="00413639"/>
    <w:rsid w:val="00414476"/>
    <w:rsid w:val="004147E5"/>
    <w:rsid w:val="004149F9"/>
    <w:rsid w:val="00414A6A"/>
    <w:rsid w:val="004157FF"/>
    <w:rsid w:val="00415877"/>
    <w:rsid w:val="00415AB1"/>
    <w:rsid w:val="00415D8F"/>
    <w:rsid w:val="00415FD9"/>
    <w:rsid w:val="0041647D"/>
    <w:rsid w:val="00416882"/>
    <w:rsid w:val="00416B7E"/>
    <w:rsid w:val="00416C64"/>
    <w:rsid w:val="0041706F"/>
    <w:rsid w:val="00417121"/>
    <w:rsid w:val="0041749A"/>
    <w:rsid w:val="0041753F"/>
    <w:rsid w:val="00417D38"/>
    <w:rsid w:val="00417EA3"/>
    <w:rsid w:val="004201B4"/>
    <w:rsid w:val="00420405"/>
    <w:rsid w:val="004204DC"/>
    <w:rsid w:val="004204FE"/>
    <w:rsid w:val="004205C4"/>
    <w:rsid w:val="004208BD"/>
    <w:rsid w:val="00420C42"/>
    <w:rsid w:val="00420D08"/>
    <w:rsid w:val="0042100F"/>
    <w:rsid w:val="004210DD"/>
    <w:rsid w:val="0042111B"/>
    <w:rsid w:val="00421757"/>
    <w:rsid w:val="00421C5F"/>
    <w:rsid w:val="00422024"/>
    <w:rsid w:val="004223F7"/>
    <w:rsid w:val="004228B7"/>
    <w:rsid w:val="00423175"/>
    <w:rsid w:val="0042356C"/>
    <w:rsid w:val="0042389F"/>
    <w:rsid w:val="00423C84"/>
    <w:rsid w:val="00423E57"/>
    <w:rsid w:val="00424161"/>
    <w:rsid w:val="0042435B"/>
    <w:rsid w:val="0042483D"/>
    <w:rsid w:val="00424A3C"/>
    <w:rsid w:val="00424CBA"/>
    <w:rsid w:val="00425317"/>
    <w:rsid w:val="00425557"/>
    <w:rsid w:val="00425906"/>
    <w:rsid w:val="0042626F"/>
    <w:rsid w:val="004268D8"/>
    <w:rsid w:val="00426908"/>
    <w:rsid w:val="00426A78"/>
    <w:rsid w:val="00426C00"/>
    <w:rsid w:val="00426C57"/>
    <w:rsid w:val="00426E19"/>
    <w:rsid w:val="004274BB"/>
    <w:rsid w:val="00427527"/>
    <w:rsid w:val="004279F6"/>
    <w:rsid w:val="00427ADC"/>
    <w:rsid w:val="00427D64"/>
    <w:rsid w:val="00430167"/>
    <w:rsid w:val="004301E2"/>
    <w:rsid w:val="0043034D"/>
    <w:rsid w:val="0043038B"/>
    <w:rsid w:val="004308AB"/>
    <w:rsid w:val="00430A6D"/>
    <w:rsid w:val="00430BD1"/>
    <w:rsid w:val="00430CAB"/>
    <w:rsid w:val="00430DE6"/>
    <w:rsid w:val="00430E08"/>
    <w:rsid w:val="00430FBD"/>
    <w:rsid w:val="0043128D"/>
    <w:rsid w:val="00431723"/>
    <w:rsid w:val="0043177B"/>
    <w:rsid w:val="004319F3"/>
    <w:rsid w:val="00431AAC"/>
    <w:rsid w:val="00432183"/>
    <w:rsid w:val="00432B13"/>
    <w:rsid w:val="00432DEC"/>
    <w:rsid w:val="00432EF6"/>
    <w:rsid w:val="0043345E"/>
    <w:rsid w:val="00433692"/>
    <w:rsid w:val="00433930"/>
    <w:rsid w:val="00433995"/>
    <w:rsid w:val="004339A6"/>
    <w:rsid w:val="00433C54"/>
    <w:rsid w:val="0043404F"/>
    <w:rsid w:val="004346BA"/>
    <w:rsid w:val="004348EE"/>
    <w:rsid w:val="00434AE5"/>
    <w:rsid w:val="00434B2F"/>
    <w:rsid w:val="0043501E"/>
    <w:rsid w:val="0043530C"/>
    <w:rsid w:val="004353FE"/>
    <w:rsid w:val="004354C1"/>
    <w:rsid w:val="00435833"/>
    <w:rsid w:val="00435A14"/>
    <w:rsid w:val="00435A2C"/>
    <w:rsid w:val="00435B65"/>
    <w:rsid w:val="00435E68"/>
    <w:rsid w:val="00435F96"/>
    <w:rsid w:val="00436178"/>
    <w:rsid w:val="00436B2D"/>
    <w:rsid w:val="00436D65"/>
    <w:rsid w:val="004371DE"/>
    <w:rsid w:val="00437413"/>
    <w:rsid w:val="004374CC"/>
    <w:rsid w:val="00437C04"/>
    <w:rsid w:val="004401CC"/>
    <w:rsid w:val="0044034F"/>
    <w:rsid w:val="0044059C"/>
    <w:rsid w:val="00440609"/>
    <w:rsid w:val="00440987"/>
    <w:rsid w:val="00440A94"/>
    <w:rsid w:val="00440B1E"/>
    <w:rsid w:val="00440F23"/>
    <w:rsid w:val="00441118"/>
    <w:rsid w:val="0044119B"/>
    <w:rsid w:val="00441838"/>
    <w:rsid w:val="00441902"/>
    <w:rsid w:val="00441B0A"/>
    <w:rsid w:val="00441B8C"/>
    <w:rsid w:val="00441CEA"/>
    <w:rsid w:val="00441D62"/>
    <w:rsid w:val="00442214"/>
    <w:rsid w:val="00442927"/>
    <w:rsid w:val="00442A53"/>
    <w:rsid w:val="00442C2E"/>
    <w:rsid w:val="00442EBD"/>
    <w:rsid w:val="0044314E"/>
    <w:rsid w:val="00443530"/>
    <w:rsid w:val="004438CC"/>
    <w:rsid w:val="00443B30"/>
    <w:rsid w:val="00443CC0"/>
    <w:rsid w:val="00443E64"/>
    <w:rsid w:val="00443F5B"/>
    <w:rsid w:val="00444149"/>
    <w:rsid w:val="00444324"/>
    <w:rsid w:val="00444540"/>
    <w:rsid w:val="004447A7"/>
    <w:rsid w:val="00444B70"/>
    <w:rsid w:val="00444E3D"/>
    <w:rsid w:val="00445381"/>
    <w:rsid w:val="004453BE"/>
    <w:rsid w:val="00446790"/>
    <w:rsid w:val="00446CA2"/>
    <w:rsid w:val="00447248"/>
    <w:rsid w:val="00447ED3"/>
    <w:rsid w:val="00447FD8"/>
    <w:rsid w:val="0045035F"/>
    <w:rsid w:val="004504B2"/>
    <w:rsid w:val="0045058B"/>
    <w:rsid w:val="0045076D"/>
    <w:rsid w:val="004508CE"/>
    <w:rsid w:val="00450A9D"/>
    <w:rsid w:val="00450B01"/>
    <w:rsid w:val="00450BAC"/>
    <w:rsid w:val="00450FF5"/>
    <w:rsid w:val="00451074"/>
    <w:rsid w:val="00451210"/>
    <w:rsid w:val="0045125E"/>
    <w:rsid w:val="00451B0B"/>
    <w:rsid w:val="00451BE9"/>
    <w:rsid w:val="00451D59"/>
    <w:rsid w:val="0045238B"/>
    <w:rsid w:val="004525BA"/>
    <w:rsid w:val="004526A7"/>
    <w:rsid w:val="00452708"/>
    <w:rsid w:val="00452EF1"/>
    <w:rsid w:val="00452F60"/>
    <w:rsid w:val="00452FEA"/>
    <w:rsid w:val="0045334C"/>
    <w:rsid w:val="00453467"/>
    <w:rsid w:val="0045382B"/>
    <w:rsid w:val="00453DE1"/>
    <w:rsid w:val="004540F7"/>
    <w:rsid w:val="004545D3"/>
    <w:rsid w:val="004545EB"/>
    <w:rsid w:val="00454C49"/>
    <w:rsid w:val="0045559D"/>
    <w:rsid w:val="00455A79"/>
    <w:rsid w:val="00455EC8"/>
    <w:rsid w:val="00456349"/>
    <w:rsid w:val="004564E5"/>
    <w:rsid w:val="00456D3D"/>
    <w:rsid w:val="00456D6B"/>
    <w:rsid w:val="00456DA3"/>
    <w:rsid w:val="00457027"/>
    <w:rsid w:val="004573D4"/>
    <w:rsid w:val="004575B4"/>
    <w:rsid w:val="00457718"/>
    <w:rsid w:val="0045783E"/>
    <w:rsid w:val="00457AA7"/>
    <w:rsid w:val="00457B71"/>
    <w:rsid w:val="00457E50"/>
    <w:rsid w:val="004600C4"/>
    <w:rsid w:val="004600D6"/>
    <w:rsid w:val="00460E8F"/>
    <w:rsid w:val="00460E90"/>
    <w:rsid w:val="00461176"/>
    <w:rsid w:val="004611F5"/>
    <w:rsid w:val="00461491"/>
    <w:rsid w:val="004616B6"/>
    <w:rsid w:val="00461972"/>
    <w:rsid w:val="00461C40"/>
    <w:rsid w:val="00462A1F"/>
    <w:rsid w:val="00462A49"/>
    <w:rsid w:val="00462C05"/>
    <w:rsid w:val="00462C08"/>
    <w:rsid w:val="00462DEA"/>
    <w:rsid w:val="0046322B"/>
    <w:rsid w:val="0046328D"/>
    <w:rsid w:val="004633B7"/>
    <w:rsid w:val="00463F99"/>
    <w:rsid w:val="00464021"/>
    <w:rsid w:val="00464159"/>
    <w:rsid w:val="004647AE"/>
    <w:rsid w:val="00464E85"/>
    <w:rsid w:val="00464F60"/>
    <w:rsid w:val="00465216"/>
    <w:rsid w:val="004652D2"/>
    <w:rsid w:val="00465313"/>
    <w:rsid w:val="004655C9"/>
    <w:rsid w:val="00465B12"/>
    <w:rsid w:val="00465C22"/>
    <w:rsid w:val="00465C3E"/>
    <w:rsid w:val="00466113"/>
    <w:rsid w:val="00466306"/>
    <w:rsid w:val="00466547"/>
    <w:rsid w:val="00466797"/>
    <w:rsid w:val="00466850"/>
    <w:rsid w:val="00466AB7"/>
    <w:rsid w:val="00466BD7"/>
    <w:rsid w:val="00466D1D"/>
    <w:rsid w:val="004670B8"/>
    <w:rsid w:val="0046718C"/>
    <w:rsid w:val="00467510"/>
    <w:rsid w:val="00467895"/>
    <w:rsid w:val="004678D9"/>
    <w:rsid w:val="00467901"/>
    <w:rsid w:val="00467907"/>
    <w:rsid w:val="00467B6F"/>
    <w:rsid w:val="00467BEE"/>
    <w:rsid w:val="00467FDC"/>
    <w:rsid w:val="0047050C"/>
    <w:rsid w:val="00470823"/>
    <w:rsid w:val="0047085A"/>
    <w:rsid w:val="0047095F"/>
    <w:rsid w:val="004709FF"/>
    <w:rsid w:val="00470C8E"/>
    <w:rsid w:val="004711D2"/>
    <w:rsid w:val="0047134E"/>
    <w:rsid w:val="0047154F"/>
    <w:rsid w:val="004715A2"/>
    <w:rsid w:val="00471804"/>
    <w:rsid w:val="004719CE"/>
    <w:rsid w:val="00471A6A"/>
    <w:rsid w:val="004727B5"/>
    <w:rsid w:val="00472D21"/>
    <w:rsid w:val="0047311C"/>
    <w:rsid w:val="0047313A"/>
    <w:rsid w:val="00473400"/>
    <w:rsid w:val="00473403"/>
    <w:rsid w:val="00473514"/>
    <w:rsid w:val="004739F8"/>
    <w:rsid w:val="00473BE7"/>
    <w:rsid w:val="00473E1B"/>
    <w:rsid w:val="004740BA"/>
    <w:rsid w:val="004742D7"/>
    <w:rsid w:val="004744FC"/>
    <w:rsid w:val="00474F28"/>
    <w:rsid w:val="00474FC6"/>
    <w:rsid w:val="004750DA"/>
    <w:rsid w:val="0047530A"/>
    <w:rsid w:val="00475542"/>
    <w:rsid w:val="00475582"/>
    <w:rsid w:val="00475B44"/>
    <w:rsid w:val="00475CE0"/>
    <w:rsid w:val="00475D43"/>
    <w:rsid w:val="00475DA0"/>
    <w:rsid w:val="00475EF2"/>
    <w:rsid w:val="00476139"/>
    <w:rsid w:val="00476141"/>
    <w:rsid w:val="004761A3"/>
    <w:rsid w:val="00476303"/>
    <w:rsid w:val="00476775"/>
    <w:rsid w:val="004772D9"/>
    <w:rsid w:val="00477505"/>
    <w:rsid w:val="004776AB"/>
    <w:rsid w:val="00477789"/>
    <w:rsid w:val="004778E5"/>
    <w:rsid w:val="00477BF8"/>
    <w:rsid w:val="00480033"/>
    <w:rsid w:val="00480137"/>
    <w:rsid w:val="0048015A"/>
    <w:rsid w:val="004801F0"/>
    <w:rsid w:val="004803C7"/>
    <w:rsid w:val="0048044D"/>
    <w:rsid w:val="004804B4"/>
    <w:rsid w:val="004804BA"/>
    <w:rsid w:val="0048052E"/>
    <w:rsid w:val="00480FC0"/>
    <w:rsid w:val="0048157D"/>
    <w:rsid w:val="00481DB6"/>
    <w:rsid w:val="00481FB8"/>
    <w:rsid w:val="004823D2"/>
    <w:rsid w:val="00482635"/>
    <w:rsid w:val="0048263F"/>
    <w:rsid w:val="00482B18"/>
    <w:rsid w:val="00482CCF"/>
    <w:rsid w:val="00482D4D"/>
    <w:rsid w:val="00482DA1"/>
    <w:rsid w:val="00482DF8"/>
    <w:rsid w:val="00483AB8"/>
    <w:rsid w:val="00483DD3"/>
    <w:rsid w:val="00483F98"/>
    <w:rsid w:val="00484480"/>
    <w:rsid w:val="0048451A"/>
    <w:rsid w:val="00484579"/>
    <w:rsid w:val="00484C28"/>
    <w:rsid w:val="00484E4B"/>
    <w:rsid w:val="00484F7D"/>
    <w:rsid w:val="0048529C"/>
    <w:rsid w:val="00485569"/>
    <w:rsid w:val="004858C0"/>
    <w:rsid w:val="00485B9E"/>
    <w:rsid w:val="00485CEF"/>
    <w:rsid w:val="00485FB4"/>
    <w:rsid w:val="0048656B"/>
    <w:rsid w:val="00486654"/>
    <w:rsid w:val="0048682A"/>
    <w:rsid w:val="00486FC5"/>
    <w:rsid w:val="004872D3"/>
    <w:rsid w:val="00487517"/>
    <w:rsid w:val="004876DF"/>
    <w:rsid w:val="00487AE5"/>
    <w:rsid w:val="00487C0A"/>
    <w:rsid w:val="0049025C"/>
    <w:rsid w:val="0049042B"/>
    <w:rsid w:val="004908CF"/>
    <w:rsid w:val="00491305"/>
    <w:rsid w:val="00491345"/>
    <w:rsid w:val="0049137B"/>
    <w:rsid w:val="00491988"/>
    <w:rsid w:val="00491AC6"/>
    <w:rsid w:val="00491EB7"/>
    <w:rsid w:val="0049212D"/>
    <w:rsid w:val="0049230A"/>
    <w:rsid w:val="004924C1"/>
    <w:rsid w:val="004928F2"/>
    <w:rsid w:val="00492980"/>
    <w:rsid w:val="00492CE4"/>
    <w:rsid w:val="00492E26"/>
    <w:rsid w:val="0049307D"/>
    <w:rsid w:val="00493103"/>
    <w:rsid w:val="00493717"/>
    <w:rsid w:val="004939C1"/>
    <w:rsid w:val="00493AC1"/>
    <w:rsid w:val="00493B55"/>
    <w:rsid w:val="004942D8"/>
    <w:rsid w:val="004946C5"/>
    <w:rsid w:val="0049471C"/>
    <w:rsid w:val="00494ADE"/>
    <w:rsid w:val="00494E6B"/>
    <w:rsid w:val="0049503E"/>
    <w:rsid w:val="00495056"/>
    <w:rsid w:val="004950BF"/>
    <w:rsid w:val="0049513A"/>
    <w:rsid w:val="0049528D"/>
    <w:rsid w:val="00495CB0"/>
    <w:rsid w:val="00495D16"/>
    <w:rsid w:val="004961B9"/>
    <w:rsid w:val="00496264"/>
    <w:rsid w:val="0049630E"/>
    <w:rsid w:val="004969EB"/>
    <w:rsid w:val="00496AD0"/>
    <w:rsid w:val="00496DFA"/>
    <w:rsid w:val="00497246"/>
    <w:rsid w:val="00497395"/>
    <w:rsid w:val="00497544"/>
    <w:rsid w:val="00497E47"/>
    <w:rsid w:val="004A0411"/>
    <w:rsid w:val="004A04A9"/>
    <w:rsid w:val="004A05BF"/>
    <w:rsid w:val="004A07F2"/>
    <w:rsid w:val="004A09AA"/>
    <w:rsid w:val="004A0BF4"/>
    <w:rsid w:val="004A0C09"/>
    <w:rsid w:val="004A14AC"/>
    <w:rsid w:val="004A155E"/>
    <w:rsid w:val="004A15BC"/>
    <w:rsid w:val="004A174D"/>
    <w:rsid w:val="004A1826"/>
    <w:rsid w:val="004A188F"/>
    <w:rsid w:val="004A1971"/>
    <w:rsid w:val="004A1DCC"/>
    <w:rsid w:val="004A2055"/>
    <w:rsid w:val="004A2139"/>
    <w:rsid w:val="004A2311"/>
    <w:rsid w:val="004A234B"/>
    <w:rsid w:val="004A23DE"/>
    <w:rsid w:val="004A2759"/>
    <w:rsid w:val="004A288E"/>
    <w:rsid w:val="004A2B53"/>
    <w:rsid w:val="004A30B6"/>
    <w:rsid w:val="004A32DA"/>
    <w:rsid w:val="004A33C7"/>
    <w:rsid w:val="004A36EF"/>
    <w:rsid w:val="004A3821"/>
    <w:rsid w:val="004A3A25"/>
    <w:rsid w:val="004A3A3F"/>
    <w:rsid w:val="004A3D97"/>
    <w:rsid w:val="004A3E33"/>
    <w:rsid w:val="004A4065"/>
    <w:rsid w:val="004A416C"/>
    <w:rsid w:val="004A4575"/>
    <w:rsid w:val="004A457B"/>
    <w:rsid w:val="004A48AD"/>
    <w:rsid w:val="004A4D80"/>
    <w:rsid w:val="004A4F9B"/>
    <w:rsid w:val="004A508B"/>
    <w:rsid w:val="004A5475"/>
    <w:rsid w:val="004A5556"/>
    <w:rsid w:val="004A578F"/>
    <w:rsid w:val="004A57AC"/>
    <w:rsid w:val="004A5B4A"/>
    <w:rsid w:val="004A5D2C"/>
    <w:rsid w:val="004A6221"/>
    <w:rsid w:val="004A68BC"/>
    <w:rsid w:val="004A6DDF"/>
    <w:rsid w:val="004A7127"/>
    <w:rsid w:val="004A71F8"/>
    <w:rsid w:val="004B0053"/>
    <w:rsid w:val="004B0081"/>
    <w:rsid w:val="004B078C"/>
    <w:rsid w:val="004B07C4"/>
    <w:rsid w:val="004B0A68"/>
    <w:rsid w:val="004B0B76"/>
    <w:rsid w:val="004B0EA4"/>
    <w:rsid w:val="004B0F29"/>
    <w:rsid w:val="004B13E1"/>
    <w:rsid w:val="004B19A4"/>
    <w:rsid w:val="004B1B48"/>
    <w:rsid w:val="004B1E3C"/>
    <w:rsid w:val="004B2006"/>
    <w:rsid w:val="004B2097"/>
    <w:rsid w:val="004B258A"/>
    <w:rsid w:val="004B2957"/>
    <w:rsid w:val="004B2BF8"/>
    <w:rsid w:val="004B2DA8"/>
    <w:rsid w:val="004B3194"/>
    <w:rsid w:val="004B38CF"/>
    <w:rsid w:val="004B3929"/>
    <w:rsid w:val="004B3C3F"/>
    <w:rsid w:val="004B3C5B"/>
    <w:rsid w:val="004B3E3A"/>
    <w:rsid w:val="004B4073"/>
    <w:rsid w:val="004B40C4"/>
    <w:rsid w:val="004B4218"/>
    <w:rsid w:val="004B44F5"/>
    <w:rsid w:val="004B4E9F"/>
    <w:rsid w:val="004B5089"/>
    <w:rsid w:val="004B522F"/>
    <w:rsid w:val="004B54A7"/>
    <w:rsid w:val="004B5590"/>
    <w:rsid w:val="004B571C"/>
    <w:rsid w:val="004B5D7C"/>
    <w:rsid w:val="004B666A"/>
    <w:rsid w:val="004B66B8"/>
    <w:rsid w:val="004B6C7F"/>
    <w:rsid w:val="004B6CE5"/>
    <w:rsid w:val="004B6EFD"/>
    <w:rsid w:val="004B6F05"/>
    <w:rsid w:val="004B70D9"/>
    <w:rsid w:val="004B725B"/>
    <w:rsid w:val="004B74EC"/>
    <w:rsid w:val="004B76B0"/>
    <w:rsid w:val="004B77A9"/>
    <w:rsid w:val="004B7B50"/>
    <w:rsid w:val="004B7F4D"/>
    <w:rsid w:val="004C0074"/>
    <w:rsid w:val="004C033C"/>
    <w:rsid w:val="004C0900"/>
    <w:rsid w:val="004C0BA6"/>
    <w:rsid w:val="004C0D19"/>
    <w:rsid w:val="004C0FDA"/>
    <w:rsid w:val="004C10B3"/>
    <w:rsid w:val="004C1508"/>
    <w:rsid w:val="004C1821"/>
    <w:rsid w:val="004C18AD"/>
    <w:rsid w:val="004C19DC"/>
    <w:rsid w:val="004C1A7E"/>
    <w:rsid w:val="004C1B63"/>
    <w:rsid w:val="004C1BA4"/>
    <w:rsid w:val="004C1CB2"/>
    <w:rsid w:val="004C1FBF"/>
    <w:rsid w:val="004C25C1"/>
    <w:rsid w:val="004C2F39"/>
    <w:rsid w:val="004C31D5"/>
    <w:rsid w:val="004C32AE"/>
    <w:rsid w:val="004C38B5"/>
    <w:rsid w:val="004C3C7D"/>
    <w:rsid w:val="004C3CAF"/>
    <w:rsid w:val="004C40BB"/>
    <w:rsid w:val="004C46AD"/>
    <w:rsid w:val="004C46B8"/>
    <w:rsid w:val="004C46E6"/>
    <w:rsid w:val="004C4ABC"/>
    <w:rsid w:val="004C4D53"/>
    <w:rsid w:val="004C4D79"/>
    <w:rsid w:val="004C5081"/>
    <w:rsid w:val="004C555B"/>
    <w:rsid w:val="004C58B3"/>
    <w:rsid w:val="004C5A22"/>
    <w:rsid w:val="004C5B61"/>
    <w:rsid w:val="004C5D47"/>
    <w:rsid w:val="004C5D5A"/>
    <w:rsid w:val="004C6035"/>
    <w:rsid w:val="004C607E"/>
    <w:rsid w:val="004C60C9"/>
    <w:rsid w:val="004C618E"/>
    <w:rsid w:val="004C6216"/>
    <w:rsid w:val="004C6757"/>
    <w:rsid w:val="004C675F"/>
    <w:rsid w:val="004C6876"/>
    <w:rsid w:val="004C6B60"/>
    <w:rsid w:val="004C6C54"/>
    <w:rsid w:val="004C6E13"/>
    <w:rsid w:val="004C71C4"/>
    <w:rsid w:val="004C746E"/>
    <w:rsid w:val="004C74C6"/>
    <w:rsid w:val="004C764C"/>
    <w:rsid w:val="004C76B9"/>
    <w:rsid w:val="004C7732"/>
    <w:rsid w:val="004C7D60"/>
    <w:rsid w:val="004D0149"/>
    <w:rsid w:val="004D0415"/>
    <w:rsid w:val="004D044E"/>
    <w:rsid w:val="004D0953"/>
    <w:rsid w:val="004D0B80"/>
    <w:rsid w:val="004D0DAD"/>
    <w:rsid w:val="004D157A"/>
    <w:rsid w:val="004D1AA6"/>
    <w:rsid w:val="004D1BB0"/>
    <w:rsid w:val="004D249C"/>
    <w:rsid w:val="004D25C1"/>
    <w:rsid w:val="004D2999"/>
    <w:rsid w:val="004D2F3B"/>
    <w:rsid w:val="004D2FA5"/>
    <w:rsid w:val="004D36D5"/>
    <w:rsid w:val="004D387A"/>
    <w:rsid w:val="004D3B0B"/>
    <w:rsid w:val="004D3C2B"/>
    <w:rsid w:val="004D3F28"/>
    <w:rsid w:val="004D43BA"/>
    <w:rsid w:val="004D4418"/>
    <w:rsid w:val="004D4803"/>
    <w:rsid w:val="004D4826"/>
    <w:rsid w:val="004D4DC6"/>
    <w:rsid w:val="004D4F21"/>
    <w:rsid w:val="004D51CF"/>
    <w:rsid w:val="004D5437"/>
    <w:rsid w:val="004D55A7"/>
    <w:rsid w:val="004D5B09"/>
    <w:rsid w:val="004D5B3F"/>
    <w:rsid w:val="004D627C"/>
    <w:rsid w:val="004D644A"/>
    <w:rsid w:val="004D6908"/>
    <w:rsid w:val="004D6BFB"/>
    <w:rsid w:val="004D6C39"/>
    <w:rsid w:val="004D6CC0"/>
    <w:rsid w:val="004D7465"/>
    <w:rsid w:val="004D757E"/>
    <w:rsid w:val="004D7874"/>
    <w:rsid w:val="004D7C20"/>
    <w:rsid w:val="004E0660"/>
    <w:rsid w:val="004E076A"/>
    <w:rsid w:val="004E0DFE"/>
    <w:rsid w:val="004E0FFF"/>
    <w:rsid w:val="004E111C"/>
    <w:rsid w:val="004E1258"/>
    <w:rsid w:val="004E2033"/>
    <w:rsid w:val="004E2723"/>
    <w:rsid w:val="004E2868"/>
    <w:rsid w:val="004E31EF"/>
    <w:rsid w:val="004E3216"/>
    <w:rsid w:val="004E3726"/>
    <w:rsid w:val="004E3D0C"/>
    <w:rsid w:val="004E3F2D"/>
    <w:rsid w:val="004E402D"/>
    <w:rsid w:val="004E41C3"/>
    <w:rsid w:val="004E46E4"/>
    <w:rsid w:val="004E5572"/>
    <w:rsid w:val="004E5782"/>
    <w:rsid w:val="004E59A0"/>
    <w:rsid w:val="004E5A4B"/>
    <w:rsid w:val="004E5B9D"/>
    <w:rsid w:val="004E5C54"/>
    <w:rsid w:val="004E5D18"/>
    <w:rsid w:val="004E5E05"/>
    <w:rsid w:val="004E5F9D"/>
    <w:rsid w:val="004E60AD"/>
    <w:rsid w:val="004E6169"/>
    <w:rsid w:val="004E65C7"/>
    <w:rsid w:val="004E6937"/>
    <w:rsid w:val="004E7152"/>
    <w:rsid w:val="004E71A1"/>
    <w:rsid w:val="004E784C"/>
    <w:rsid w:val="004E7DFF"/>
    <w:rsid w:val="004E7FDF"/>
    <w:rsid w:val="004F0035"/>
    <w:rsid w:val="004F013D"/>
    <w:rsid w:val="004F0454"/>
    <w:rsid w:val="004F0871"/>
    <w:rsid w:val="004F08F7"/>
    <w:rsid w:val="004F0936"/>
    <w:rsid w:val="004F0DF1"/>
    <w:rsid w:val="004F11B1"/>
    <w:rsid w:val="004F176A"/>
    <w:rsid w:val="004F17EC"/>
    <w:rsid w:val="004F1BD1"/>
    <w:rsid w:val="004F1CAD"/>
    <w:rsid w:val="004F24B1"/>
    <w:rsid w:val="004F293C"/>
    <w:rsid w:val="004F2EA9"/>
    <w:rsid w:val="004F2F27"/>
    <w:rsid w:val="004F368C"/>
    <w:rsid w:val="004F368F"/>
    <w:rsid w:val="004F391B"/>
    <w:rsid w:val="004F3FF5"/>
    <w:rsid w:val="004F43BC"/>
    <w:rsid w:val="004F4517"/>
    <w:rsid w:val="004F4623"/>
    <w:rsid w:val="004F4889"/>
    <w:rsid w:val="004F4ADD"/>
    <w:rsid w:val="004F4F5E"/>
    <w:rsid w:val="004F5D71"/>
    <w:rsid w:val="004F6038"/>
    <w:rsid w:val="004F629D"/>
    <w:rsid w:val="004F6300"/>
    <w:rsid w:val="004F64CC"/>
    <w:rsid w:val="004F68B8"/>
    <w:rsid w:val="004F68ED"/>
    <w:rsid w:val="004F71B8"/>
    <w:rsid w:val="004F72CA"/>
    <w:rsid w:val="004F7643"/>
    <w:rsid w:val="004F76FC"/>
    <w:rsid w:val="004F7907"/>
    <w:rsid w:val="004F7CA2"/>
    <w:rsid w:val="004F7F01"/>
    <w:rsid w:val="005001D5"/>
    <w:rsid w:val="00500266"/>
    <w:rsid w:val="00500312"/>
    <w:rsid w:val="00500586"/>
    <w:rsid w:val="005005D1"/>
    <w:rsid w:val="00500619"/>
    <w:rsid w:val="00500865"/>
    <w:rsid w:val="00500DD8"/>
    <w:rsid w:val="00501402"/>
    <w:rsid w:val="0050161C"/>
    <w:rsid w:val="005016B6"/>
    <w:rsid w:val="0050177D"/>
    <w:rsid w:val="00501C28"/>
    <w:rsid w:val="00501CFF"/>
    <w:rsid w:val="00501E7E"/>
    <w:rsid w:val="00501F67"/>
    <w:rsid w:val="00502016"/>
    <w:rsid w:val="005024DE"/>
    <w:rsid w:val="005026EC"/>
    <w:rsid w:val="00502800"/>
    <w:rsid w:val="00502AF6"/>
    <w:rsid w:val="00503200"/>
    <w:rsid w:val="0050362D"/>
    <w:rsid w:val="00503A49"/>
    <w:rsid w:val="00503AB2"/>
    <w:rsid w:val="00504016"/>
    <w:rsid w:val="00504332"/>
    <w:rsid w:val="00504799"/>
    <w:rsid w:val="005049C5"/>
    <w:rsid w:val="00504DC2"/>
    <w:rsid w:val="0050501B"/>
    <w:rsid w:val="005052E2"/>
    <w:rsid w:val="00505B36"/>
    <w:rsid w:val="0050633B"/>
    <w:rsid w:val="005065AF"/>
    <w:rsid w:val="005068C1"/>
    <w:rsid w:val="00506B98"/>
    <w:rsid w:val="00506C6D"/>
    <w:rsid w:val="00506C88"/>
    <w:rsid w:val="0050718B"/>
    <w:rsid w:val="00507560"/>
    <w:rsid w:val="005076BB"/>
    <w:rsid w:val="005079D6"/>
    <w:rsid w:val="005079E0"/>
    <w:rsid w:val="00507C57"/>
    <w:rsid w:val="00510016"/>
    <w:rsid w:val="0051024E"/>
    <w:rsid w:val="00510338"/>
    <w:rsid w:val="005103CA"/>
    <w:rsid w:val="005104E8"/>
    <w:rsid w:val="00510639"/>
    <w:rsid w:val="00510691"/>
    <w:rsid w:val="0051085C"/>
    <w:rsid w:val="00510873"/>
    <w:rsid w:val="005108F8"/>
    <w:rsid w:val="00510BA9"/>
    <w:rsid w:val="00510E14"/>
    <w:rsid w:val="00511464"/>
    <w:rsid w:val="00511A3E"/>
    <w:rsid w:val="00511E15"/>
    <w:rsid w:val="00511E60"/>
    <w:rsid w:val="00512426"/>
    <w:rsid w:val="0051295C"/>
    <w:rsid w:val="00512AAC"/>
    <w:rsid w:val="00512B4F"/>
    <w:rsid w:val="00512F66"/>
    <w:rsid w:val="0051314B"/>
    <w:rsid w:val="0051320B"/>
    <w:rsid w:val="005134A1"/>
    <w:rsid w:val="0051353B"/>
    <w:rsid w:val="0051381C"/>
    <w:rsid w:val="00513892"/>
    <w:rsid w:val="005138CF"/>
    <w:rsid w:val="0051397B"/>
    <w:rsid w:val="005139AD"/>
    <w:rsid w:val="00513D1B"/>
    <w:rsid w:val="00513F1F"/>
    <w:rsid w:val="00513FC7"/>
    <w:rsid w:val="00514086"/>
    <w:rsid w:val="005141E4"/>
    <w:rsid w:val="0051469C"/>
    <w:rsid w:val="00514781"/>
    <w:rsid w:val="005150DB"/>
    <w:rsid w:val="00515280"/>
    <w:rsid w:val="00515389"/>
    <w:rsid w:val="00515932"/>
    <w:rsid w:val="005159C9"/>
    <w:rsid w:val="005162D7"/>
    <w:rsid w:val="00516659"/>
    <w:rsid w:val="005166D4"/>
    <w:rsid w:val="0051673C"/>
    <w:rsid w:val="00516B5C"/>
    <w:rsid w:val="00516D08"/>
    <w:rsid w:val="00516E05"/>
    <w:rsid w:val="00517000"/>
    <w:rsid w:val="00517055"/>
    <w:rsid w:val="0051787F"/>
    <w:rsid w:val="00517921"/>
    <w:rsid w:val="00517D07"/>
    <w:rsid w:val="005201C8"/>
    <w:rsid w:val="0052073F"/>
    <w:rsid w:val="005207F2"/>
    <w:rsid w:val="00520804"/>
    <w:rsid w:val="00520A8B"/>
    <w:rsid w:val="005212BC"/>
    <w:rsid w:val="005215E7"/>
    <w:rsid w:val="0052177D"/>
    <w:rsid w:val="00521D76"/>
    <w:rsid w:val="00522A21"/>
    <w:rsid w:val="00522B2A"/>
    <w:rsid w:val="00522D8B"/>
    <w:rsid w:val="0052322E"/>
    <w:rsid w:val="005233A4"/>
    <w:rsid w:val="00523457"/>
    <w:rsid w:val="00523462"/>
    <w:rsid w:val="0052397E"/>
    <w:rsid w:val="005239C4"/>
    <w:rsid w:val="00523AA5"/>
    <w:rsid w:val="00523ADA"/>
    <w:rsid w:val="00523E91"/>
    <w:rsid w:val="00524C0E"/>
    <w:rsid w:val="00524C5C"/>
    <w:rsid w:val="00524C86"/>
    <w:rsid w:val="00524CDA"/>
    <w:rsid w:val="005250ED"/>
    <w:rsid w:val="0052517D"/>
    <w:rsid w:val="005252C8"/>
    <w:rsid w:val="005253B0"/>
    <w:rsid w:val="00525477"/>
    <w:rsid w:val="005254F0"/>
    <w:rsid w:val="00525571"/>
    <w:rsid w:val="005256B8"/>
    <w:rsid w:val="0052585F"/>
    <w:rsid w:val="0052599D"/>
    <w:rsid w:val="00525A55"/>
    <w:rsid w:val="00525B7F"/>
    <w:rsid w:val="0052622B"/>
    <w:rsid w:val="0052633C"/>
    <w:rsid w:val="0052673E"/>
    <w:rsid w:val="005269D3"/>
    <w:rsid w:val="00527288"/>
    <w:rsid w:val="00527297"/>
    <w:rsid w:val="00527720"/>
    <w:rsid w:val="005278F8"/>
    <w:rsid w:val="005279F8"/>
    <w:rsid w:val="00527C01"/>
    <w:rsid w:val="00527CC6"/>
    <w:rsid w:val="00527F50"/>
    <w:rsid w:val="0053004E"/>
    <w:rsid w:val="0053028A"/>
    <w:rsid w:val="005302C2"/>
    <w:rsid w:val="005304BB"/>
    <w:rsid w:val="00530710"/>
    <w:rsid w:val="00530720"/>
    <w:rsid w:val="00530A40"/>
    <w:rsid w:val="00530A54"/>
    <w:rsid w:val="00530BD3"/>
    <w:rsid w:val="00530C4E"/>
    <w:rsid w:val="00530D1C"/>
    <w:rsid w:val="00530D6C"/>
    <w:rsid w:val="00530E67"/>
    <w:rsid w:val="00530F81"/>
    <w:rsid w:val="0053135E"/>
    <w:rsid w:val="00531430"/>
    <w:rsid w:val="00531620"/>
    <w:rsid w:val="005318D7"/>
    <w:rsid w:val="005319B8"/>
    <w:rsid w:val="00531AFB"/>
    <w:rsid w:val="00531B9E"/>
    <w:rsid w:val="00532357"/>
    <w:rsid w:val="00532A30"/>
    <w:rsid w:val="00532C4E"/>
    <w:rsid w:val="00532C51"/>
    <w:rsid w:val="00532D50"/>
    <w:rsid w:val="00533117"/>
    <w:rsid w:val="00533146"/>
    <w:rsid w:val="005332A0"/>
    <w:rsid w:val="005338CF"/>
    <w:rsid w:val="00533AA6"/>
    <w:rsid w:val="00533EAA"/>
    <w:rsid w:val="00534342"/>
    <w:rsid w:val="00534776"/>
    <w:rsid w:val="00534967"/>
    <w:rsid w:val="00534BEE"/>
    <w:rsid w:val="00535602"/>
    <w:rsid w:val="0053567B"/>
    <w:rsid w:val="00535820"/>
    <w:rsid w:val="00535D8C"/>
    <w:rsid w:val="00535E9E"/>
    <w:rsid w:val="00536171"/>
    <w:rsid w:val="00536208"/>
    <w:rsid w:val="005362DC"/>
    <w:rsid w:val="00536885"/>
    <w:rsid w:val="00536B38"/>
    <w:rsid w:val="00536B3C"/>
    <w:rsid w:val="00536BFD"/>
    <w:rsid w:val="005371FF"/>
    <w:rsid w:val="00537624"/>
    <w:rsid w:val="005379FF"/>
    <w:rsid w:val="00537BA4"/>
    <w:rsid w:val="00537C4C"/>
    <w:rsid w:val="00537DE1"/>
    <w:rsid w:val="00537E03"/>
    <w:rsid w:val="00537EE3"/>
    <w:rsid w:val="00537EE4"/>
    <w:rsid w:val="00540114"/>
    <w:rsid w:val="0054015D"/>
    <w:rsid w:val="00540B15"/>
    <w:rsid w:val="00540BC6"/>
    <w:rsid w:val="00540C0A"/>
    <w:rsid w:val="00540D4B"/>
    <w:rsid w:val="00540DD5"/>
    <w:rsid w:val="00540EF4"/>
    <w:rsid w:val="00541630"/>
    <w:rsid w:val="00541748"/>
    <w:rsid w:val="00541A76"/>
    <w:rsid w:val="00541ADE"/>
    <w:rsid w:val="00541B23"/>
    <w:rsid w:val="00541DBD"/>
    <w:rsid w:val="00541E19"/>
    <w:rsid w:val="00541ED2"/>
    <w:rsid w:val="00541FB5"/>
    <w:rsid w:val="00541FD8"/>
    <w:rsid w:val="0054222D"/>
    <w:rsid w:val="0054254D"/>
    <w:rsid w:val="0054257A"/>
    <w:rsid w:val="00542755"/>
    <w:rsid w:val="00542A7B"/>
    <w:rsid w:val="00542DA8"/>
    <w:rsid w:val="00542FAE"/>
    <w:rsid w:val="0054349F"/>
    <w:rsid w:val="005436F6"/>
    <w:rsid w:val="005438A5"/>
    <w:rsid w:val="00543970"/>
    <w:rsid w:val="00543C65"/>
    <w:rsid w:val="0054415B"/>
    <w:rsid w:val="00544699"/>
    <w:rsid w:val="005446B3"/>
    <w:rsid w:val="0054481B"/>
    <w:rsid w:val="00544F2A"/>
    <w:rsid w:val="005450F5"/>
    <w:rsid w:val="00545553"/>
    <w:rsid w:val="00545624"/>
    <w:rsid w:val="00545687"/>
    <w:rsid w:val="00545979"/>
    <w:rsid w:val="005459C2"/>
    <w:rsid w:val="005459EA"/>
    <w:rsid w:val="00545B0F"/>
    <w:rsid w:val="00545CE8"/>
    <w:rsid w:val="00545E2F"/>
    <w:rsid w:val="00545F4E"/>
    <w:rsid w:val="005460C5"/>
    <w:rsid w:val="005463F1"/>
    <w:rsid w:val="00546453"/>
    <w:rsid w:val="005465E9"/>
    <w:rsid w:val="00546664"/>
    <w:rsid w:val="00546B63"/>
    <w:rsid w:val="00546BE0"/>
    <w:rsid w:val="00546FAF"/>
    <w:rsid w:val="005501C4"/>
    <w:rsid w:val="005505DC"/>
    <w:rsid w:val="005509C0"/>
    <w:rsid w:val="005509F8"/>
    <w:rsid w:val="00550A35"/>
    <w:rsid w:val="00550B9E"/>
    <w:rsid w:val="00550F86"/>
    <w:rsid w:val="0055116C"/>
    <w:rsid w:val="0055162A"/>
    <w:rsid w:val="00551B40"/>
    <w:rsid w:val="005524B1"/>
    <w:rsid w:val="00553040"/>
    <w:rsid w:val="00553086"/>
    <w:rsid w:val="00553256"/>
    <w:rsid w:val="005532EE"/>
    <w:rsid w:val="0055350E"/>
    <w:rsid w:val="00553544"/>
    <w:rsid w:val="005547D2"/>
    <w:rsid w:val="00554A80"/>
    <w:rsid w:val="00554C23"/>
    <w:rsid w:val="00554E6A"/>
    <w:rsid w:val="0055506F"/>
    <w:rsid w:val="005553E2"/>
    <w:rsid w:val="00555641"/>
    <w:rsid w:val="00555AEC"/>
    <w:rsid w:val="00555DE2"/>
    <w:rsid w:val="005561B3"/>
    <w:rsid w:val="00556301"/>
    <w:rsid w:val="00556413"/>
    <w:rsid w:val="005565D6"/>
    <w:rsid w:val="005566F3"/>
    <w:rsid w:val="0055689F"/>
    <w:rsid w:val="00556A31"/>
    <w:rsid w:val="00556A9C"/>
    <w:rsid w:val="00556C63"/>
    <w:rsid w:val="00557565"/>
    <w:rsid w:val="00557BBD"/>
    <w:rsid w:val="00560016"/>
    <w:rsid w:val="0056016B"/>
    <w:rsid w:val="00560466"/>
    <w:rsid w:val="005609C5"/>
    <w:rsid w:val="00561659"/>
    <w:rsid w:val="00561B0F"/>
    <w:rsid w:val="00561B77"/>
    <w:rsid w:val="00561CB6"/>
    <w:rsid w:val="00561D8E"/>
    <w:rsid w:val="00561DED"/>
    <w:rsid w:val="00561FCC"/>
    <w:rsid w:val="00562141"/>
    <w:rsid w:val="0056251F"/>
    <w:rsid w:val="0056289F"/>
    <w:rsid w:val="005628B4"/>
    <w:rsid w:val="00562A0F"/>
    <w:rsid w:val="00562B36"/>
    <w:rsid w:val="00562B6A"/>
    <w:rsid w:val="00562C2F"/>
    <w:rsid w:val="00562E68"/>
    <w:rsid w:val="00563090"/>
    <w:rsid w:val="00563723"/>
    <w:rsid w:val="005638F1"/>
    <w:rsid w:val="00563C4A"/>
    <w:rsid w:val="00563E6D"/>
    <w:rsid w:val="0056426B"/>
    <w:rsid w:val="00565090"/>
    <w:rsid w:val="005655FE"/>
    <w:rsid w:val="005656F0"/>
    <w:rsid w:val="00565DE5"/>
    <w:rsid w:val="00565F7E"/>
    <w:rsid w:val="005661FD"/>
    <w:rsid w:val="005664AD"/>
    <w:rsid w:val="005667E9"/>
    <w:rsid w:val="00566830"/>
    <w:rsid w:val="0056690B"/>
    <w:rsid w:val="00566B37"/>
    <w:rsid w:val="00566DDB"/>
    <w:rsid w:val="00566F84"/>
    <w:rsid w:val="00567587"/>
    <w:rsid w:val="00567744"/>
    <w:rsid w:val="005678C0"/>
    <w:rsid w:val="00567C06"/>
    <w:rsid w:val="00567C65"/>
    <w:rsid w:val="00567C71"/>
    <w:rsid w:val="00567D5F"/>
    <w:rsid w:val="00570044"/>
    <w:rsid w:val="005701A4"/>
    <w:rsid w:val="0057051F"/>
    <w:rsid w:val="0057059C"/>
    <w:rsid w:val="00570610"/>
    <w:rsid w:val="00570724"/>
    <w:rsid w:val="00570A2C"/>
    <w:rsid w:val="00570B0B"/>
    <w:rsid w:val="00570C92"/>
    <w:rsid w:val="00570D74"/>
    <w:rsid w:val="00570E58"/>
    <w:rsid w:val="0057189B"/>
    <w:rsid w:val="005725F8"/>
    <w:rsid w:val="005728E0"/>
    <w:rsid w:val="00572AC5"/>
    <w:rsid w:val="00572B0A"/>
    <w:rsid w:val="00573080"/>
    <w:rsid w:val="00573225"/>
    <w:rsid w:val="005732C0"/>
    <w:rsid w:val="00573366"/>
    <w:rsid w:val="005734C3"/>
    <w:rsid w:val="00573737"/>
    <w:rsid w:val="005739C5"/>
    <w:rsid w:val="00573AF5"/>
    <w:rsid w:val="00573D12"/>
    <w:rsid w:val="00573E7E"/>
    <w:rsid w:val="00574242"/>
    <w:rsid w:val="0057463A"/>
    <w:rsid w:val="00574A15"/>
    <w:rsid w:val="00574AD3"/>
    <w:rsid w:val="005753FB"/>
    <w:rsid w:val="00575494"/>
    <w:rsid w:val="0057549D"/>
    <w:rsid w:val="00575814"/>
    <w:rsid w:val="005758ED"/>
    <w:rsid w:val="0057598B"/>
    <w:rsid w:val="00575D50"/>
    <w:rsid w:val="00575FE3"/>
    <w:rsid w:val="005762A5"/>
    <w:rsid w:val="00576491"/>
    <w:rsid w:val="00576562"/>
    <w:rsid w:val="005765FD"/>
    <w:rsid w:val="00576859"/>
    <w:rsid w:val="005770BC"/>
    <w:rsid w:val="00577183"/>
    <w:rsid w:val="005772DC"/>
    <w:rsid w:val="005778C6"/>
    <w:rsid w:val="0057797C"/>
    <w:rsid w:val="00577C0F"/>
    <w:rsid w:val="00577C9A"/>
    <w:rsid w:val="00577EE0"/>
    <w:rsid w:val="0058019E"/>
    <w:rsid w:val="0058078A"/>
    <w:rsid w:val="005807A8"/>
    <w:rsid w:val="00580879"/>
    <w:rsid w:val="005809F9"/>
    <w:rsid w:val="005809FE"/>
    <w:rsid w:val="00580ACB"/>
    <w:rsid w:val="00580B42"/>
    <w:rsid w:val="00580B83"/>
    <w:rsid w:val="005811EF"/>
    <w:rsid w:val="00581403"/>
    <w:rsid w:val="00581786"/>
    <w:rsid w:val="005819F6"/>
    <w:rsid w:val="00581CB4"/>
    <w:rsid w:val="00582730"/>
    <w:rsid w:val="00582A59"/>
    <w:rsid w:val="00582B0B"/>
    <w:rsid w:val="00582F88"/>
    <w:rsid w:val="00583130"/>
    <w:rsid w:val="005831D7"/>
    <w:rsid w:val="005833DB"/>
    <w:rsid w:val="00583714"/>
    <w:rsid w:val="005837D1"/>
    <w:rsid w:val="00583FF2"/>
    <w:rsid w:val="005841C3"/>
    <w:rsid w:val="00584234"/>
    <w:rsid w:val="0058430A"/>
    <w:rsid w:val="0058451C"/>
    <w:rsid w:val="0058477E"/>
    <w:rsid w:val="00584A1D"/>
    <w:rsid w:val="00584DE2"/>
    <w:rsid w:val="005854F2"/>
    <w:rsid w:val="00585C22"/>
    <w:rsid w:val="00585F73"/>
    <w:rsid w:val="00586530"/>
    <w:rsid w:val="00586D59"/>
    <w:rsid w:val="005870E9"/>
    <w:rsid w:val="0058729E"/>
    <w:rsid w:val="00587843"/>
    <w:rsid w:val="0058794A"/>
    <w:rsid w:val="00587C21"/>
    <w:rsid w:val="00587EF1"/>
    <w:rsid w:val="00587FC3"/>
    <w:rsid w:val="005901FE"/>
    <w:rsid w:val="00590349"/>
    <w:rsid w:val="005903C3"/>
    <w:rsid w:val="0059048E"/>
    <w:rsid w:val="005912C5"/>
    <w:rsid w:val="0059173E"/>
    <w:rsid w:val="00591E54"/>
    <w:rsid w:val="0059210F"/>
    <w:rsid w:val="00592789"/>
    <w:rsid w:val="005929CA"/>
    <w:rsid w:val="00592BFF"/>
    <w:rsid w:val="0059315A"/>
    <w:rsid w:val="00593459"/>
    <w:rsid w:val="00593558"/>
    <w:rsid w:val="00593789"/>
    <w:rsid w:val="005937A4"/>
    <w:rsid w:val="00593A85"/>
    <w:rsid w:val="00593BAB"/>
    <w:rsid w:val="00594440"/>
    <w:rsid w:val="005946D1"/>
    <w:rsid w:val="00594A8B"/>
    <w:rsid w:val="00595DE4"/>
    <w:rsid w:val="00595F40"/>
    <w:rsid w:val="00596144"/>
    <w:rsid w:val="00596591"/>
    <w:rsid w:val="00596703"/>
    <w:rsid w:val="0059670B"/>
    <w:rsid w:val="005967E3"/>
    <w:rsid w:val="0059683A"/>
    <w:rsid w:val="0059696F"/>
    <w:rsid w:val="00596B0F"/>
    <w:rsid w:val="00596BEE"/>
    <w:rsid w:val="00596E6F"/>
    <w:rsid w:val="00597100"/>
    <w:rsid w:val="00597754"/>
    <w:rsid w:val="00597872"/>
    <w:rsid w:val="00597A23"/>
    <w:rsid w:val="00597B63"/>
    <w:rsid w:val="00597E1A"/>
    <w:rsid w:val="00597F51"/>
    <w:rsid w:val="005A017F"/>
    <w:rsid w:val="005A01B5"/>
    <w:rsid w:val="005A062B"/>
    <w:rsid w:val="005A07F7"/>
    <w:rsid w:val="005A07FF"/>
    <w:rsid w:val="005A09AC"/>
    <w:rsid w:val="005A0D93"/>
    <w:rsid w:val="005A1307"/>
    <w:rsid w:val="005A1500"/>
    <w:rsid w:val="005A1512"/>
    <w:rsid w:val="005A1574"/>
    <w:rsid w:val="005A164E"/>
    <w:rsid w:val="005A238F"/>
    <w:rsid w:val="005A257F"/>
    <w:rsid w:val="005A25C4"/>
    <w:rsid w:val="005A25FA"/>
    <w:rsid w:val="005A2F76"/>
    <w:rsid w:val="005A306A"/>
    <w:rsid w:val="005A348D"/>
    <w:rsid w:val="005A3770"/>
    <w:rsid w:val="005A37EC"/>
    <w:rsid w:val="005A400C"/>
    <w:rsid w:val="005A449B"/>
    <w:rsid w:val="005A47EC"/>
    <w:rsid w:val="005A4BB3"/>
    <w:rsid w:val="005A50E4"/>
    <w:rsid w:val="005A5136"/>
    <w:rsid w:val="005A5487"/>
    <w:rsid w:val="005A58A4"/>
    <w:rsid w:val="005A58B7"/>
    <w:rsid w:val="005A5B42"/>
    <w:rsid w:val="005A5D07"/>
    <w:rsid w:val="005A6861"/>
    <w:rsid w:val="005A6961"/>
    <w:rsid w:val="005A6AA3"/>
    <w:rsid w:val="005A6B23"/>
    <w:rsid w:val="005A6D3A"/>
    <w:rsid w:val="005A6DF7"/>
    <w:rsid w:val="005A70FA"/>
    <w:rsid w:val="005A74D4"/>
    <w:rsid w:val="005A7728"/>
    <w:rsid w:val="005A7A79"/>
    <w:rsid w:val="005A7F2C"/>
    <w:rsid w:val="005B01DC"/>
    <w:rsid w:val="005B0309"/>
    <w:rsid w:val="005B03DA"/>
    <w:rsid w:val="005B0624"/>
    <w:rsid w:val="005B0681"/>
    <w:rsid w:val="005B0885"/>
    <w:rsid w:val="005B09A0"/>
    <w:rsid w:val="005B0ABA"/>
    <w:rsid w:val="005B0DAA"/>
    <w:rsid w:val="005B0F67"/>
    <w:rsid w:val="005B113B"/>
    <w:rsid w:val="005B13D7"/>
    <w:rsid w:val="005B1880"/>
    <w:rsid w:val="005B1C84"/>
    <w:rsid w:val="005B1C8B"/>
    <w:rsid w:val="005B1D19"/>
    <w:rsid w:val="005B204F"/>
    <w:rsid w:val="005B2323"/>
    <w:rsid w:val="005B25D7"/>
    <w:rsid w:val="005B2871"/>
    <w:rsid w:val="005B2933"/>
    <w:rsid w:val="005B2943"/>
    <w:rsid w:val="005B2C45"/>
    <w:rsid w:val="005B2FFB"/>
    <w:rsid w:val="005B32A2"/>
    <w:rsid w:val="005B390E"/>
    <w:rsid w:val="005B394B"/>
    <w:rsid w:val="005B3D2E"/>
    <w:rsid w:val="005B3D64"/>
    <w:rsid w:val="005B3D94"/>
    <w:rsid w:val="005B3F3B"/>
    <w:rsid w:val="005B4135"/>
    <w:rsid w:val="005B44E6"/>
    <w:rsid w:val="005B4AA7"/>
    <w:rsid w:val="005B4F00"/>
    <w:rsid w:val="005B5096"/>
    <w:rsid w:val="005B514C"/>
    <w:rsid w:val="005B51E5"/>
    <w:rsid w:val="005B526E"/>
    <w:rsid w:val="005B53A3"/>
    <w:rsid w:val="005B5C92"/>
    <w:rsid w:val="005B5DAC"/>
    <w:rsid w:val="005B60D9"/>
    <w:rsid w:val="005B632B"/>
    <w:rsid w:val="005B68AD"/>
    <w:rsid w:val="005B69AA"/>
    <w:rsid w:val="005B70E7"/>
    <w:rsid w:val="005B7403"/>
    <w:rsid w:val="005B7584"/>
    <w:rsid w:val="005B7919"/>
    <w:rsid w:val="005B7B05"/>
    <w:rsid w:val="005B7C00"/>
    <w:rsid w:val="005B7C43"/>
    <w:rsid w:val="005B7CD2"/>
    <w:rsid w:val="005B7EA1"/>
    <w:rsid w:val="005C0024"/>
    <w:rsid w:val="005C01BE"/>
    <w:rsid w:val="005C03F1"/>
    <w:rsid w:val="005C0D64"/>
    <w:rsid w:val="005C0E34"/>
    <w:rsid w:val="005C0F52"/>
    <w:rsid w:val="005C1053"/>
    <w:rsid w:val="005C10F0"/>
    <w:rsid w:val="005C1250"/>
    <w:rsid w:val="005C1907"/>
    <w:rsid w:val="005C1AB9"/>
    <w:rsid w:val="005C1D87"/>
    <w:rsid w:val="005C1E5E"/>
    <w:rsid w:val="005C2785"/>
    <w:rsid w:val="005C2B9A"/>
    <w:rsid w:val="005C2DBA"/>
    <w:rsid w:val="005C305B"/>
    <w:rsid w:val="005C35FD"/>
    <w:rsid w:val="005C3708"/>
    <w:rsid w:val="005C39BF"/>
    <w:rsid w:val="005C3A36"/>
    <w:rsid w:val="005C3DE8"/>
    <w:rsid w:val="005C3F63"/>
    <w:rsid w:val="005C4A74"/>
    <w:rsid w:val="005C50BB"/>
    <w:rsid w:val="005C5220"/>
    <w:rsid w:val="005C5BC7"/>
    <w:rsid w:val="005C6124"/>
    <w:rsid w:val="005C6341"/>
    <w:rsid w:val="005C65CB"/>
    <w:rsid w:val="005C667A"/>
    <w:rsid w:val="005C66A9"/>
    <w:rsid w:val="005C681F"/>
    <w:rsid w:val="005C6B87"/>
    <w:rsid w:val="005C7279"/>
    <w:rsid w:val="005C73B8"/>
    <w:rsid w:val="005C7710"/>
    <w:rsid w:val="005C7881"/>
    <w:rsid w:val="005C79D1"/>
    <w:rsid w:val="005C7C33"/>
    <w:rsid w:val="005C7DA7"/>
    <w:rsid w:val="005C7F6C"/>
    <w:rsid w:val="005D0513"/>
    <w:rsid w:val="005D063D"/>
    <w:rsid w:val="005D08BB"/>
    <w:rsid w:val="005D0CD9"/>
    <w:rsid w:val="005D0D36"/>
    <w:rsid w:val="005D0E9B"/>
    <w:rsid w:val="005D161E"/>
    <w:rsid w:val="005D1954"/>
    <w:rsid w:val="005D1DFF"/>
    <w:rsid w:val="005D2195"/>
    <w:rsid w:val="005D2313"/>
    <w:rsid w:val="005D2319"/>
    <w:rsid w:val="005D2604"/>
    <w:rsid w:val="005D27A7"/>
    <w:rsid w:val="005D30CF"/>
    <w:rsid w:val="005D317F"/>
    <w:rsid w:val="005D346E"/>
    <w:rsid w:val="005D3761"/>
    <w:rsid w:val="005D380A"/>
    <w:rsid w:val="005D4384"/>
    <w:rsid w:val="005D4575"/>
    <w:rsid w:val="005D48F2"/>
    <w:rsid w:val="005D49F5"/>
    <w:rsid w:val="005D4B71"/>
    <w:rsid w:val="005D4CA2"/>
    <w:rsid w:val="005D4E96"/>
    <w:rsid w:val="005D55A0"/>
    <w:rsid w:val="005D6024"/>
    <w:rsid w:val="005D64BD"/>
    <w:rsid w:val="005D64E7"/>
    <w:rsid w:val="005D6809"/>
    <w:rsid w:val="005D685A"/>
    <w:rsid w:val="005D6C33"/>
    <w:rsid w:val="005D7207"/>
    <w:rsid w:val="005D74F4"/>
    <w:rsid w:val="005D756E"/>
    <w:rsid w:val="005D76FF"/>
    <w:rsid w:val="005D797A"/>
    <w:rsid w:val="005D79B9"/>
    <w:rsid w:val="005D7B25"/>
    <w:rsid w:val="005D7DF0"/>
    <w:rsid w:val="005D7ECC"/>
    <w:rsid w:val="005D7FF4"/>
    <w:rsid w:val="005E005D"/>
    <w:rsid w:val="005E0288"/>
    <w:rsid w:val="005E049A"/>
    <w:rsid w:val="005E0575"/>
    <w:rsid w:val="005E06D7"/>
    <w:rsid w:val="005E09BE"/>
    <w:rsid w:val="005E0C4B"/>
    <w:rsid w:val="005E113A"/>
    <w:rsid w:val="005E17BA"/>
    <w:rsid w:val="005E17C6"/>
    <w:rsid w:val="005E1805"/>
    <w:rsid w:val="005E1871"/>
    <w:rsid w:val="005E1B7D"/>
    <w:rsid w:val="005E24E2"/>
    <w:rsid w:val="005E29FE"/>
    <w:rsid w:val="005E2B3B"/>
    <w:rsid w:val="005E2B8F"/>
    <w:rsid w:val="005E2CBE"/>
    <w:rsid w:val="005E2DC4"/>
    <w:rsid w:val="005E2E99"/>
    <w:rsid w:val="005E3010"/>
    <w:rsid w:val="005E38CE"/>
    <w:rsid w:val="005E3919"/>
    <w:rsid w:val="005E3CB0"/>
    <w:rsid w:val="005E3D5D"/>
    <w:rsid w:val="005E3DFA"/>
    <w:rsid w:val="005E4144"/>
    <w:rsid w:val="005E4240"/>
    <w:rsid w:val="005E46AE"/>
    <w:rsid w:val="005E4B83"/>
    <w:rsid w:val="005E4FBB"/>
    <w:rsid w:val="005E55A5"/>
    <w:rsid w:val="005E58AF"/>
    <w:rsid w:val="005E5AF1"/>
    <w:rsid w:val="005E5D36"/>
    <w:rsid w:val="005E5D88"/>
    <w:rsid w:val="005E652E"/>
    <w:rsid w:val="005E68C0"/>
    <w:rsid w:val="005E6A50"/>
    <w:rsid w:val="005E7260"/>
    <w:rsid w:val="005E7430"/>
    <w:rsid w:val="005E7644"/>
    <w:rsid w:val="005E76BF"/>
    <w:rsid w:val="005E770E"/>
    <w:rsid w:val="005E781F"/>
    <w:rsid w:val="005E7D77"/>
    <w:rsid w:val="005F000F"/>
    <w:rsid w:val="005F040B"/>
    <w:rsid w:val="005F1587"/>
    <w:rsid w:val="005F1638"/>
    <w:rsid w:val="005F1658"/>
    <w:rsid w:val="005F174C"/>
    <w:rsid w:val="005F189F"/>
    <w:rsid w:val="005F1BFD"/>
    <w:rsid w:val="005F1F07"/>
    <w:rsid w:val="005F1FB5"/>
    <w:rsid w:val="005F24D0"/>
    <w:rsid w:val="005F2658"/>
    <w:rsid w:val="005F267B"/>
    <w:rsid w:val="005F2757"/>
    <w:rsid w:val="005F2795"/>
    <w:rsid w:val="005F28A1"/>
    <w:rsid w:val="005F3278"/>
    <w:rsid w:val="005F3675"/>
    <w:rsid w:val="005F3BC8"/>
    <w:rsid w:val="005F3CA6"/>
    <w:rsid w:val="005F401F"/>
    <w:rsid w:val="005F4387"/>
    <w:rsid w:val="005F4436"/>
    <w:rsid w:val="005F484F"/>
    <w:rsid w:val="005F4F8B"/>
    <w:rsid w:val="005F5B34"/>
    <w:rsid w:val="005F5FA4"/>
    <w:rsid w:val="005F62F9"/>
    <w:rsid w:val="005F658C"/>
    <w:rsid w:val="005F66A0"/>
    <w:rsid w:val="005F680D"/>
    <w:rsid w:val="005F692F"/>
    <w:rsid w:val="005F6C25"/>
    <w:rsid w:val="005F70BA"/>
    <w:rsid w:val="005F7217"/>
    <w:rsid w:val="005F7605"/>
    <w:rsid w:val="005F7924"/>
    <w:rsid w:val="005F7CDA"/>
    <w:rsid w:val="005F7DA6"/>
    <w:rsid w:val="005F7F4D"/>
    <w:rsid w:val="0060093F"/>
    <w:rsid w:val="00600EDC"/>
    <w:rsid w:val="00601248"/>
    <w:rsid w:val="006012E0"/>
    <w:rsid w:val="00601645"/>
    <w:rsid w:val="006018A7"/>
    <w:rsid w:val="00601D6B"/>
    <w:rsid w:val="00601FEB"/>
    <w:rsid w:val="00602355"/>
    <w:rsid w:val="0060255F"/>
    <w:rsid w:val="00602E6C"/>
    <w:rsid w:val="0060308D"/>
    <w:rsid w:val="00603198"/>
    <w:rsid w:val="00603BBB"/>
    <w:rsid w:val="00603BE4"/>
    <w:rsid w:val="00603D5F"/>
    <w:rsid w:val="00603E8D"/>
    <w:rsid w:val="006042DD"/>
    <w:rsid w:val="00604498"/>
    <w:rsid w:val="00604557"/>
    <w:rsid w:val="006045D3"/>
    <w:rsid w:val="0060461D"/>
    <w:rsid w:val="0060478D"/>
    <w:rsid w:val="00604839"/>
    <w:rsid w:val="006048D4"/>
    <w:rsid w:val="006049DB"/>
    <w:rsid w:val="00604B46"/>
    <w:rsid w:val="00604FE0"/>
    <w:rsid w:val="0060518B"/>
    <w:rsid w:val="0060524E"/>
    <w:rsid w:val="0060570A"/>
    <w:rsid w:val="006057BB"/>
    <w:rsid w:val="00605AF4"/>
    <w:rsid w:val="00605BBD"/>
    <w:rsid w:val="00605CA2"/>
    <w:rsid w:val="00605D7F"/>
    <w:rsid w:val="00605F61"/>
    <w:rsid w:val="0060636E"/>
    <w:rsid w:val="00606785"/>
    <w:rsid w:val="0060692D"/>
    <w:rsid w:val="00607218"/>
    <w:rsid w:val="00607307"/>
    <w:rsid w:val="00607654"/>
    <w:rsid w:val="0060777B"/>
    <w:rsid w:val="00607A9A"/>
    <w:rsid w:val="00607BDD"/>
    <w:rsid w:val="00607C96"/>
    <w:rsid w:val="00607CA7"/>
    <w:rsid w:val="00610330"/>
    <w:rsid w:val="0061040F"/>
    <w:rsid w:val="00610714"/>
    <w:rsid w:val="006109C3"/>
    <w:rsid w:val="00610D86"/>
    <w:rsid w:val="006113A4"/>
    <w:rsid w:val="00611763"/>
    <w:rsid w:val="006118C6"/>
    <w:rsid w:val="00611998"/>
    <w:rsid w:val="00611B40"/>
    <w:rsid w:val="00611B6F"/>
    <w:rsid w:val="006120B7"/>
    <w:rsid w:val="0061312B"/>
    <w:rsid w:val="00613630"/>
    <w:rsid w:val="00613ADC"/>
    <w:rsid w:val="00614539"/>
    <w:rsid w:val="0061493D"/>
    <w:rsid w:val="00614A3F"/>
    <w:rsid w:val="00614CAB"/>
    <w:rsid w:val="00614D4D"/>
    <w:rsid w:val="00614E50"/>
    <w:rsid w:val="0061528A"/>
    <w:rsid w:val="00615343"/>
    <w:rsid w:val="00615358"/>
    <w:rsid w:val="006154FD"/>
    <w:rsid w:val="0061559C"/>
    <w:rsid w:val="00615627"/>
    <w:rsid w:val="0061581D"/>
    <w:rsid w:val="00615DDD"/>
    <w:rsid w:val="0061704B"/>
    <w:rsid w:val="006170FD"/>
    <w:rsid w:val="006171FC"/>
    <w:rsid w:val="0061753E"/>
    <w:rsid w:val="00617546"/>
    <w:rsid w:val="0061761E"/>
    <w:rsid w:val="0061779D"/>
    <w:rsid w:val="006177C1"/>
    <w:rsid w:val="00617974"/>
    <w:rsid w:val="0062033B"/>
    <w:rsid w:val="0062056D"/>
    <w:rsid w:val="0062088F"/>
    <w:rsid w:val="0062099A"/>
    <w:rsid w:val="00620A78"/>
    <w:rsid w:val="00621018"/>
    <w:rsid w:val="006214AB"/>
    <w:rsid w:val="00621AE4"/>
    <w:rsid w:val="00621D70"/>
    <w:rsid w:val="00622296"/>
    <w:rsid w:val="00622472"/>
    <w:rsid w:val="006226EE"/>
    <w:rsid w:val="00622701"/>
    <w:rsid w:val="00622BA1"/>
    <w:rsid w:val="00622D37"/>
    <w:rsid w:val="00622D3D"/>
    <w:rsid w:val="00622D66"/>
    <w:rsid w:val="00622DDA"/>
    <w:rsid w:val="00622E63"/>
    <w:rsid w:val="00623345"/>
    <w:rsid w:val="00623B85"/>
    <w:rsid w:val="006245E4"/>
    <w:rsid w:val="00624904"/>
    <w:rsid w:val="00624AAA"/>
    <w:rsid w:val="00624AE5"/>
    <w:rsid w:val="006250E1"/>
    <w:rsid w:val="006251D1"/>
    <w:rsid w:val="006252E3"/>
    <w:rsid w:val="006259DF"/>
    <w:rsid w:val="0062631F"/>
    <w:rsid w:val="006264CD"/>
    <w:rsid w:val="00626516"/>
    <w:rsid w:val="00626E79"/>
    <w:rsid w:val="0062705B"/>
    <w:rsid w:val="0062711B"/>
    <w:rsid w:val="00627343"/>
    <w:rsid w:val="00627777"/>
    <w:rsid w:val="00627BE2"/>
    <w:rsid w:val="00630295"/>
    <w:rsid w:val="006303EC"/>
    <w:rsid w:val="00630422"/>
    <w:rsid w:val="006305CC"/>
    <w:rsid w:val="00630693"/>
    <w:rsid w:val="0063069E"/>
    <w:rsid w:val="00630AAF"/>
    <w:rsid w:val="00630ACA"/>
    <w:rsid w:val="00630C68"/>
    <w:rsid w:val="00631628"/>
    <w:rsid w:val="0063169C"/>
    <w:rsid w:val="0063173C"/>
    <w:rsid w:val="00631BFE"/>
    <w:rsid w:val="00632360"/>
    <w:rsid w:val="00632FAC"/>
    <w:rsid w:val="0063317E"/>
    <w:rsid w:val="00633D2B"/>
    <w:rsid w:val="006341C1"/>
    <w:rsid w:val="006341E7"/>
    <w:rsid w:val="0063462F"/>
    <w:rsid w:val="00634846"/>
    <w:rsid w:val="006348F6"/>
    <w:rsid w:val="00634F4A"/>
    <w:rsid w:val="00635072"/>
    <w:rsid w:val="006353DE"/>
    <w:rsid w:val="00635680"/>
    <w:rsid w:val="00635BC0"/>
    <w:rsid w:val="00635CC1"/>
    <w:rsid w:val="00635F72"/>
    <w:rsid w:val="00636018"/>
    <w:rsid w:val="00636257"/>
    <w:rsid w:val="00636293"/>
    <w:rsid w:val="00636400"/>
    <w:rsid w:val="00636A85"/>
    <w:rsid w:val="00636AF8"/>
    <w:rsid w:val="00636B12"/>
    <w:rsid w:val="00636BD9"/>
    <w:rsid w:val="00636E8A"/>
    <w:rsid w:val="00636FB8"/>
    <w:rsid w:val="0063702E"/>
    <w:rsid w:val="00637255"/>
    <w:rsid w:val="0063732A"/>
    <w:rsid w:val="006375E9"/>
    <w:rsid w:val="006378EE"/>
    <w:rsid w:val="006379F3"/>
    <w:rsid w:val="00637ABC"/>
    <w:rsid w:val="00637AD8"/>
    <w:rsid w:val="00637B47"/>
    <w:rsid w:val="00637D2C"/>
    <w:rsid w:val="006401BD"/>
    <w:rsid w:val="0064029B"/>
    <w:rsid w:val="006403C2"/>
    <w:rsid w:val="00640411"/>
    <w:rsid w:val="00640CD7"/>
    <w:rsid w:val="0064104A"/>
    <w:rsid w:val="00641070"/>
    <w:rsid w:val="0064158E"/>
    <w:rsid w:val="00641940"/>
    <w:rsid w:val="00641E57"/>
    <w:rsid w:val="00641F40"/>
    <w:rsid w:val="00642061"/>
    <w:rsid w:val="00642194"/>
    <w:rsid w:val="0064266F"/>
    <w:rsid w:val="0064275F"/>
    <w:rsid w:val="006429C5"/>
    <w:rsid w:val="0064318B"/>
    <w:rsid w:val="006432F5"/>
    <w:rsid w:val="00643D2B"/>
    <w:rsid w:val="00643FF3"/>
    <w:rsid w:val="006440C5"/>
    <w:rsid w:val="006441C2"/>
    <w:rsid w:val="00644364"/>
    <w:rsid w:val="006448AB"/>
    <w:rsid w:val="00644C07"/>
    <w:rsid w:val="00644D41"/>
    <w:rsid w:val="00644E80"/>
    <w:rsid w:val="00644EB3"/>
    <w:rsid w:val="00644F78"/>
    <w:rsid w:val="0064506E"/>
    <w:rsid w:val="006451F8"/>
    <w:rsid w:val="0064520D"/>
    <w:rsid w:val="00645905"/>
    <w:rsid w:val="00645D34"/>
    <w:rsid w:val="00645FF1"/>
    <w:rsid w:val="00646036"/>
    <w:rsid w:val="006460A9"/>
    <w:rsid w:val="00646278"/>
    <w:rsid w:val="006465CE"/>
    <w:rsid w:val="0064677E"/>
    <w:rsid w:val="006468BC"/>
    <w:rsid w:val="00646BAF"/>
    <w:rsid w:val="00646D5A"/>
    <w:rsid w:val="00646DC9"/>
    <w:rsid w:val="00646E5C"/>
    <w:rsid w:val="00647054"/>
    <w:rsid w:val="00647296"/>
    <w:rsid w:val="00647994"/>
    <w:rsid w:val="006479A7"/>
    <w:rsid w:val="006479D4"/>
    <w:rsid w:val="00647AB6"/>
    <w:rsid w:val="00647FE9"/>
    <w:rsid w:val="00650110"/>
    <w:rsid w:val="0065030E"/>
    <w:rsid w:val="0065044E"/>
    <w:rsid w:val="00650A19"/>
    <w:rsid w:val="00650D12"/>
    <w:rsid w:val="00650DE5"/>
    <w:rsid w:val="0065118D"/>
    <w:rsid w:val="006514BC"/>
    <w:rsid w:val="0065159D"/>
    <w:rsid w:val="00651D79"/>
    <w:rsid w:val="00652133"/>
    <w:rsid w:val="0065260C"/>
    <w:rsid w:val="006527FC"/>
    <w:rsid w:val="00652844"/>
    <w:rsid w:val="0065296D"/>
    <w:rsid w:val="006529C0"/>
    <w:rsid w:val="006529D0"/>
    <w:rsid w:val="00652BFF"/>
    <w:rsid w:val="00652D73"/>
    <w:rsid w:val="006531CE"/>
    <w:rsid w:val="0065343D"/>
    <w:rsid w:val="00653E89"/>
    <w:rsid w:val="00653ED4"/>
    <w:rsid w:val="00654207"/>
    <w:rsid w:val="0065429D"/>
    <w:rsid w:val="00654656"/>
    <w:rsid w:val="00654935"/>
    <w:rsid w:val="00654AB6"/>
    <w:rsid w:val="00654B5E"/>
    <w:rsid w:val="00654CDE"/>
    <w:rsid w:val="00654E1C"/>
    <w:rsid w:val="006552B2"/>
    <w:rsid w:val="0065568E"/>
    <w:rsid w:val="00655A5B"/>
    <w:rsid w:val="00655CA0"/>
    <w:rsid w:val="00655D94"/>
    <w:rsid w:val="00655E6A"/>
    <w:rsid w:val="006560C2"/>
    <w:rsid w:val="0065633C"/>
    <w:rsid w:val="006564CA"/>
    <w:rsid w:val="006567D7"/>
    <w:rsid w:val="00656F14"/>
    <w:rsid w:val="006574ED"/>
    <w:rsid w:val="00657845"/>
    <w:rsid w:val="00657BA8"/>
    <w:rsid w:val="00657CEB"/>
    <w:rsid w:val="00657D10"/>
    <w:rsid w:val="006603D3"/>
    <w:rsid w:val="0066095A"/>
    <w:rsid w:val="00660C51"/>
    <w:rsid w:val="00660C63"/>
    <w:rsid w:val="00660CAD"/>
    <w:rsid w:val="006610EF"/>
    <w:rsid w:val="0066148F"/>
    <w:rsid w:val="006614F0"/>
    <w:rsid w:val="0066150C"/>
    <w:rsid w:val="00661763"/>
    <w:rsid w:val="0066191A"/>
    <w:rsid w:val="00661CEC"/>
    <w:rsid w:val="00661E45"/>
    <w:rsid w:val="00661F76"/>
    <w:rsid w:val="00662487"/>
    <w:rsid w:val="00662549"/>
    <w:rsid w:val="0066261A"/>
    <w:rsid w:val="00662789"/>
    <w:rsid w:val="006628C5"/>
    <w:rsid w:val="00662D5B"/>
    <w:rsid w:val="00662F87"/>
    <w:rsid w:val="006630C0"/>
    <w:rsid w:val="006631A8"/>
    <w:rsid w:val="00663AD3"/>
    <w:rsid w:val="00664282"/>
    <w:rsid w:val="00664932"/>
    <w:rsid w:val="00664B07"/>
    <w:rsid w:val="00664CD1"/>
    <w:rsid w:val="00664DD6"/>
    <w:rsid w:val="0066523F"/>
    <w:rsid w:val="006652E7"/>
    <w:rsid w:val="006652F1"/>
    <w:rsid w:val="006653E7"/>
    <w:rsid w:val="00665744"/>
    <w:rsid w:val="00665AFA"/>
    <w:rsid w:val="00665C06"/>
    <w:rsid w:val="00665E6C"/>
    <w:rsid w:val="00665EBE"/>
    <w:rsid w:val="00665EF9"/>
    <w:rsid w:val="00666499"/>
    <w:rsid w:val="006665C3"/>
    <w:rsid w:val="00666640"/>
    <w:rsid w:val="006670C6"/>
    <w:rsid w:val="00667D2F"/>
    <w:rsid w:val="00667F7F"/>
    <w:rsid w:val="0067008A"/>
    <w:rsid w:val="00670844"/>
    <w:rsid w:val="00670931"/>
    <w:rsid w:val="00670AC8"/>
    <w:rsid w:val="00670C6A"/>
    <w:rsid w:val="00670D2D"/>
    <w:rsid w:val="00670E67"/>
    <w:rsid w:val="00671872"/>
    <w:rsid w:val="00671BF9"/>
    <w:rsid w:val="00671D9E"/>
    <w:rsid w:val="00671DFB"/>
    <w:rsid w:val="006721F2"/>
    <w:rsid w:val="0067226D"/>
    <w:rsid w:val="00672663"/>
    <w:rsid w:val="00672A4E"/>
    <w:rsid w:val="00672A82"/>
    <w:rsid w:val="00672ECC"/>
    <w:rsid w:val="00672FFB"/>
    <w:rsid w:val="00673250"/>
    <w:rsid w:val="00673417"/>
    <w:rsid w:val="00673511"/>
    <w:rsid w:val="006737CD"/>
    <w:rsid w:val="006739FC"/>
    <w:rsid w:val="00673DD5"/>
    <w:rsid w:val="00673F0E"/>
    <w:rsid w:val="006743AE"/>
    <w:rsid w:val="00674684"/>
    <w:rsid w:val="00674B51"/>
    <w:rsid w:val="00674C89"/>
    <w:rsid w:val="00674FA7"/>
    <w:rsid w:val="006750C4"/>
    <w:rsid w:val="00675109"/>
    <w:rsid w:val="006751C6"/>
    <w:rsid w:val="006759D1"/>
    <w:rsid w:val="00675A80"/>
    <w:rsid w:val="00675B9D"/>
    <w:rsid w:val="00675BD5"/>
    <w:rsid w:val="0067657B"/>
    <w:rsid w:val="00676806"/>
    <w:rsid w:val="006768EA"/>
    <w:rsid w:val="00676BAE"/>
    <w:rsid w:val="0067707B"/>
    <w:rsid w:val="0067790B"/>
    <w:rsid w:val="00677F87"/>
    <w:rsid w:val="006806F2"/>
    <w:rsid w:val="00680D54"/>
    <w:rsid w:val="00680D89"/>
    <w:rsid w:val="00680F88"/>
    <w:rsid w:val="00680FB0"/>
    <w:rsid w:val="006810E0"/>
    <w:rsid w:val="006812F7"/>
    <w:rsid w:val="006814BE"/>
    <w:rsid w:val="00681540"/>
    <w:rsid w:val="006818ED"/>
    <w:rsid w:val="0068196A"/>
    <w:rsid w:val="00682398"/>
    <w:rsid w:val="006825B4"/>
    <w:rsid w:val="00682B37"/>
    <w:rsid w:val="00683287"/>
    <w:rsid w:val="00683442"/>
    <w:rsid w:val="006838E6"/>
    <w:rsid w:val="00683EA9"/>
    <w:rsid w:val="0068413D"/>
    <w:rsid w:val="00684140"/>
    <w:rsid w:val="006848F4"/>
    <w:rsid w:val="00684A91"/>
    <w:rsid w:val="00684B3B"/>
    <w:rsid w:val="00684EC0"/>
    <w:rsid w:val="00684F1B"/>
    <w:rsid w:val="00685771"/>
    <w:rsid w:val="00685A5F"/>
    <w:rsid w:val="0068608D"/>
    <w:rsid w:val="0068665C"/>
    <w:rsid w:val="006868D0"/>
    <w:rsid w:val="006869FF"/>
    <w:rsid w:val="00686A09"/>
    <w:rsid w:val="006875AA"/>
    <w:rsid w:val="006876D0"/>
    <w:rsid w:val="0068770E"/>
    <w:rsid w:val="006877DA"/>
    <w:rsid w:val="00687841"/>
    <w:rsid w:val="00690080"/>
    <w:rsid w:val="0069037A"/>
    <w:rsid w:val="0069082E"/>
    <w:rsid w:val="006908CD"/>
    <w:rsid w:val="006909F8"/>
    <w:rsid w:val="00690FA9"/>
    <w:rsid w:val="00691172"/>
    <w:rsid w:val="006911F6"/>
    <w:rsid w:val="006914C3"/>
    <w:rsid w:val="006914FB"/>
    <w:rsid w:val="00691565"/>
    <w:rsid w:val="0069158C"/>
    <w:rsid w:val="00691865"/>
    <w:rsid w:val="00691CDC"/>
    <w:rsid w:val="00692270"/>
    <w:rsid w:val="0069243F"/>
    <w:rsid w:val="006927FD"/>
    <w:rsid w:val="00692884"/>
    <w:rsid w:val="00692DBB"/>
    <w:rsid w:val="00692F04"/>
    <w:rsid w:val="006932EF"/>
    <w:rsid w:val="00693979"/>
    <w:rsid w:val="00693B1C"/>
    <w:rsid w:val="00693DFE"/>
    <w:rsid w:val="00694593"/>
    <w:rsid w:val="00694F49"/>
    <w:rsid w:val="006955C7"/>
    <w:rsid w:val="006956BE"/>
    <w:rsid w:val="00695C5B"/>
    <w:rsid w:val="00695D19"/>
    <w:rsid w:val="00696246"/>
    <w:rsid w:val="006968C2"/>
    <w:rsid w:val="00696944"/>
    <w:rsid w:val="0069699B"/>
    <w:rsid w:val="00696A75"/>
    <w:rsid w:val="00696B17"/>
    <w:rsid w:val="00696BEF"/>
    <w:rsid w:val="00696D12"/>
    <w:rsid w:val="00696F0B"/>
    <w:rsid w:val="00696FCF"/>
    <w:rsid w:val="006974C5"/>
    <w:rsid w:val="006975B7"/>
    <w:rsid w:val="0069789D"/>
    <w:rsid w:val="006979B3"/>
    <w:rsid w:val="00697CEE"/>
    <w:rsid w:val="00697DEE"/>
    <w:rsid w:val="00697E37"/>
    <w:rsid w:val="00697E8B"/>
    <w:rsid w:val="006A0175"/>
    <w:rsid w:val="006A01B9"/>
    <w:rsid w:val="006A02FB"/>
    <w:rsid w:val="006A0849"/>
    <w:rsid w:val="006A0917"/>
    <w:rsid w:val="006A0D2E"/>
    <w:rsid w:val="006A0F94"/>
    <w:rsid w:val="006A1112"/>
    <w:rsid w:val="006A147E"/>
    <w:rsid w:val="006A2056"/>
    <w:rsid w:val="006A21FF"/>
    <w:rsid w:val="006A26B1"/>
    <w:rsid w:val="006A2946"/>
    <w:rsid w:val="006A2B29"/>
    <w:rsid w:val="006A2BAD"/>
    <w:rsid w:val="006A2BC2"/>
    <w:rsid w:val="006A3053"/>
    <w:rsid w:val="006A318B"/>
    <w:rsid w:val="006A35FB"/>
    <w:rsid w:val="006A3675"/>
    <w:rsid w:val="006A39B7"/>
    <w:rsid w:val="006A3B28"/>
    <w:rsid w:val="006A3D1F"/>
    <w:rsid w:val="006A4094"/>
    <w:rsid w:val="006A4743"/>
    <w:rsid w:val="006A4E27"/>
    <w:rsid w:val="006A4EC3"/>
    <w:rsid w:val="006A5185"/>
    <w:rsid w:val="006A571D"/>
    <w:rsid w:val="006A574A"/>
    <w:rsid w:val="006A5AE5"/>
    <w:rsid w:val="006A5AF3"/>
    <w:rsid w:val="006A5B10"/>
    <w:rsid w:val="006A5B92"/>
    <w:rsid w:val="006A5E02"/>
    <w:rsid w:val="006A5E19"/>
    <w:rsid w:val="006A5EC8"/>
    <w:rsid w:val="006A6223"/>
    <w:rsid w:val="006A661B"/>
    <w:rsid w:val="006A6B81"/>
    <w:rsid w:val="006A6CC9"/>
    <w:rsid w:val="006A72C0"/>
    <w:rsid w:val="006A7318"/>
    <w:rsid w:val="006A742A"/>
    <w:rsid w:val="006A7451"/>
    <w:rsid w:val="006A7559"/>
    <w:rsid w:val="006A772C"/>
    <w:rsid w:val="006B0669"/>
    <w:rsid w:val="006B07FF"/>
    <w:rsid w:val="006B09C7"/>
    <w:rsid w:val="006B0D6A"/>
    <w:rsid w:val="006B0DEA"/>
    <w:rsid w:val="006B0F6C"/>
    <w:rsid w:val="006B13F3"/>
    <w:rsid w:val="006B15A2"/>
    <w:rsid w:val="006B1839"/>
    <w:rsid w:val="006B18DB"/>
    <w:rsid w:val="006B1FA3"/>
    <w:rsid w:val="006B285A"/>
    <w:rsid w:val="006B2BA5"/>
    <w:rsid w:val="006B2EBA"/>
    <w:rsid w:val="006B2F77"/>
    <w:rsid w:val="006B323A"/>
    <w:rsid w:val="006B3A05"/>
    <w:rsid w:val="006B3D23"/>
    <w:rsid w:val="006B3E60"/>
    <w:rsid w:val="006B3EBC"/>
    <w:rsid w:val="006B4106"/>
    <w:rsid w:val="006B4952"/>
    <w:rsid w:val="006B4A2F"/>
    <w:rsid w:val="006B4B79"/>
    <w:rsid w:val="006B5331"/>
    <w:rsid w:val="006B58E2"/>
    <w:rsid w:val="006B5DD8"/>
    <w:rsid w:val="006B5EC2"/>
    <w:rsid w:val="006B614A"/>
    <w:rsid w:val="006B6162"/>
    <w:rsid w:val="006B6453"/>
    <w:rsid w:val="006B6687"/>
    <w:rsid w:val="006B66C8"/>
    <w:rsid w:val="006B6BFE"/>
    <w:rsid w:val="006B6C96"/>
    <w:rsid w:val="006B6D23"/>
    <w:rsid w:val="006B6E08"/>
    <w:rsid w:val="006B6E6B"/>
    <w:rsid w:val="006B70BB"/>
    <w:rsid w:val="006B727F"/>
    <w:rsid w:val="006B7647"/>
    <w:rsid w:val="006B783D"/>
    <w:rsid w:val="006B7A1C"/>
    <w:rsid w:val="006B7B22"/>
    <w:rsid w:val="006B7DAA"/>
    <w:rsid w:val="006B7E40"/>
    <w:rsid w:val="006C02C2"/>
    <w:rsid w:val="006C0454"/>
    <w:rsid w:val="006C06DC"/>
    <w:rsid w:val="006C072B"/>
    <w:rsid w:val="006C073E"/>
    <w:rsid w:val="006C0876"/>
    <w:rsid w:val="006C0915"/>
    <w:rsid w:val="006C0B31"/>
    <w:rsid w:val="006C0D22"/>
    <w:rsid w:val="006C0EF7"/>
    <w:rsid w:val="006C0F49"/>
    <w:rsid w:val="006C1544"/>
    <w:rsid w:val="006C1740"/>
    <w:rsid w:val="006C1A3A"/>
    <w:rsid w:val="006C1CE6"/>
    <w:rsid w:val="006C1E44"/>
    <w:rsid w:val="006C1F8C"/>
    <w:rsid w:val="006C23BF"/>
    <w:rsid w:val="006C2529"/>
    <w:rsid w:val="006C2534"/>
    <w:rsid w:val="006C2BC2"/>
    <w:rsid w:val="006C2C0A"/>
    <w:rsid w:val="006C2C27"/>
    <w:rsid w:val="006C2C8A"/>
    <w:rsid w:val="006C2E20"/>
    <w:rsid w:val="006C3778"/>
    <w:rsid w:val="006C4150"/>
    <w:rsid w:val="006C4152"/>
    <w:rsid w:val="006C4293"/>
    <w:rsid w:val="006C4386"/>
    <w:rsid w:val="006C4B6E"/>
    <w:rsid w:val="006C4C13"/>
    <w:rsid w:val="006C4FDF"/>
    <w:rsid w:val="006C5007"/>
    <w:rsid w:val="006C5190"/>
    <w:rsid w:val="006C5251"/>
    <w:rsid w:val="006C528C"/>
    <w:rsid w:val="006C53EE"/>
    <w:rsid w:val="006C5A69"/>
    <w:rsid w:val="006C5BC1"/>
    <w:rsid w:val="006C5C2F"/>
    <w:rsid w:val="006C5E01"/>
    <w:rsid w:val="006C65E9"/>
    <w:rsid w:val="006C6600"/>
    <w:rsid w:val="006C675C"/>
    <w:rsid w:val="006C6817"/>
    <w:rsid w:val="006C6D39"/>
    <w:rsid w:val="006C6D58"/>
    <w:rsid w:val="006C727B"/>
    <w:rsid w:val="006C7424"/>
    <w:rsid w:val="006C7568"/>
    <w:rsid w:val="006C770A"/>
    <w:rsid w:val="006C77D2"/>
    <w:rsid w:val="006C7895"/>
    <w:rsid w:val="006C796C"/>
    <w:rsid w:val="006C7D2A"/>
    <w:rsid w:val="006C7D4D"/>
    <w:rsid w:val="006C7FDC"/>
    <w:rsid w:val="006D0801"/>
    <w:rsid w:val="006D0E0F"/>
    <w:rsid w:val="006D0ECC"/>
    <w:rsid w:val="006D0F52"/>
    <w:rsid w:val="006D12EE"/>
    <w:rsid w:val="006D1907"/>
    <w:rsid w:val="006D1BDC"/>
    <w:rsid w:val="006D1C8C"/>
    <w:rsid w:val="006D1D2B"/>
    <w:rsid w:val="006D1D3D"/>
    <w:rsid w:val="006D1F0D"/>
    <w:rsid w:val="006D25EF"/>
    <w:rsid w:val="006D260E"/>
    <w:rsid w:val="006D28E4"/>
    <w:rsid w:val="006D29E9"/>
    <w:rsid w:val="006D2BB5"/>
    <w:rsid w:val="006D2C90"/>
    <w:rsid w:val="006D2D6E"/>
    <w:rsid w:val="006D3063"/>
    <w:rsid w:val="006D3096"/>
    <w:rsid w:val="006D332C"/>
    <w:rsid w:val="006D36BE"/>
    <w:rsid w:val="006D37A5"/>
    <w:rsid w:val="006D3C2F"/>
    <w:rsid w:val="006D3CB6"/>
    <w:rsid w:val="006D3E16"/>
    <w:rsid w:val="006D4509"/>
    <w:rsid w:val="006D460B"/>
    <w:rsid w:val="006D46B3"/>
    <w:rsid w:val="006D4B63"/>
    <w:rsid w:val="006D4B7D"/>
    <w:rsid w:val="006D4F5C"/>
    <w:rsid w:val="006D4FE5"/>
    <w:rsid w:val="006D5220"/>
    <w:rsid w:val="006D53AE"/>
    <w:rsid w:val="006D5643"/>
    <w:rsid w:val="006D5BC9"/>
    <w:rsid w:val="006D7294"/>
    <w:rsid w:val="006D7614"/>
    <w:rsid w:val="006D7B33"/>
    <w:rsid w:val="006D7D77"/>
    <w:rsid w:val="006E00FB"/>
    <w:rsid w:val="006E01B2"/>
    <w:rsid w:val="006E0351"/>
    <w:rsid w:val="006E03EB"/>
    <w:rsid w:val="006E040A"/>
    <w:rsid w:val="006E0430"/>
    <w:rsid w:val="006E05FB"/>
    <w:rsid w:val="006E0D7C"/>
    <w:rsid w:val="006E161D"/>
    <w:rsid w:val="006E1647"/>
    <w:rsid w:val="006E1A02"/>
    <w:rsid w:val="006E1AE3"/>
    <w:rsid w:val="006E1C73"/>
    <w:rsid w:val="006E23FC"/>
    <w:rsid w:val="006E2426"/>
    <w:rsid w:val="006E2AAA"/>
    <w:rsid w:val="006E2FE1"/>
    <w:rsid w:val="006E300A"/>
    <w:rsid w:val="006E372E"/>
    <w:rsid w:val="006E37B1"/>
    <w:rsid w:val="006E3E34"/>
    <w:rsid w:val="006E3EE5"/>
    <w:rsid w:val="006E4085"/>
    <w:rsid w:val="006E49EE"/>
    <w:rsid w:val="006E4A55"/>
    <w:rsid w:val="006E4D9B"/>
    <w:rsid w:val="006E4DB3"/>
    <w:rsid w:val="006E5321"/>
    <w:rsid w:val="006E580E"/>
    <w:rsid w:val="006E58C7"/>
    <w:rsid w:val="006E5B54"/>
    <w:rsid w:val="006E5DC6"/>
    <w:rsid w:val="006E651B"/>
    <w:rsid w:val="006E6840"/>
    <w:rsid w:val="006E6EA9"/>
    <w:rsid w:val="006E7099"/>
    <w:rsid w:val="006E7310"/>
    <w:rsid w:val="006E73C4"/>
    <w:rsid w:val="006E73DC"/>
    <w:rsid w:val="006E74C3"/>
    <w:rsid w:val="006E75AA"/>
    <w:rsid w:val="006E7781"/>
    <w:rsid w:val="006E785E"/>
    <w:rsid w:val="006E7889"/>
    <w:rsid w:val="006E793E"/>
    <w:rsid w:val="006E7CF3"/>
    <w:rsid w:val="006E7F2B"/>
    <w:rsid w:val="006E7FC7"/>
    <w:rsid w:val="006F00A3"/>
    <w:rsid w:val="006F0375"/>
    <w:rsid w:val="006F0FAA"/>
    <w:rsid w:val="006F10C1"/>
    <w:rsid w:val="006F1190"/>
    <w:rsid w:val="006F12C5"/>
    <w:rsid w:val="006F1458"/>
    <w:rsid w:val="006F1632"/>
    <w:rsid w:val="006F1783"/>
    <w:rsid w:val="006F1D11"/>
    <w:rsid w:val="006F2007"/>
    <w:rsid w:val="006F23C0"/>
    <w:rsid w:val="006F2E42"/>
    <w:rsid w:val="006F30C3"/>
    <w:rsid w:val="006F3205"/>
    <w:rsid w:val="006F321C"/>
    <w:rsid w:val="006F368E"/>
    <w:rsid w:val="006F37BF"/>
    <w:rsid w:val="006F3998"/>
    <w:rsid w:val="006F3C21"/>
    <w:rsid w:val="006F3C52"/>
    <w:rsid w:val="006F3E1C"/>
    <w:rsid w:val="006F3EB7"/>
    <w:rsid w:val="006F42B3"/>
    <w:rsid w:val="006F52AF"/>
    <w:rsid w:val="006F55DA"/>
    <w:rsid w:val="006F581A"/>
    <w:rsid w:val="006F5D0D"/>
    <w:rsid w:val="006F643D"/>
    <w:rsid w:val="006F666D"/>
    <w:rsid w:val="006F66F6"/>
    <w:rsid w:val="006F6857"/>
    <w:rsid w:val="006F68D4"/>
    <w:rsid w:val="006F6E0A"/>
    <w:rsid w:val="006F729E"/>
    <w:rsid w:val="006F72D1"/>
    <w:rsid w:val="006F7303"/>
    <w:rsid w:val="006F767B"/>
    <w:rsid w:val="006F773A"/>
    <w:rsid w:val="006F7B59"/>
    <w:rsid w:val="006F7E83"/>
    <w:rsid w:val="006F7ECD"/>
    <w:rsid w:val="0070041F"/>
    <w:rsid w:val="00700783"/>
    <w:rsid w:val="007008E1"/>
    <w:rsid w:val="00700BEB"/>
    <w:rsid w:val="00700E70"/>
    <w:rsid w:val="00701044"/>
    <w:rsid w:val="0070109B"/>
    <w:rsid w:val="007010CB"/>
    <w:rsid w:val="00701264"/>
    <w:rsid w:val="0070179B"/>
    <w:rsid w:val="00701AD5"/>
    <w:rsid w:val="00701D8C"/>
    <w:rsid w:val="00702029"/>
    <w:rsid w:val="007020A4"/>
    <w:rsid w:val="00702145"/>
    <w:rsid w:val="00702400"/>
    <w:rsid w:val="0070253D"/>
    <w:rsid w:val="007026AD"/>
    <w:rsid w:val="00702ED0"/>
    <w:rsid w:val="007032D9"/>
    <w:rsid w:val="0070349C"/>
    <w:rsid w:val="007034DA"/>
    <w:rsid w:val="0070371D"/>
    <w:rsid w:val="00703750"/>
    <w:rsid w:val="00703A57"/>
    <w:rsid w:val="00703BF5"/>
    <w:rsid w:val="00703C4C"/>
    <w:rsid w:val="00703CB6"/>
    <w:rsid w:val="0070422B"/>
    <w:rsid w:val="007044BB"/>
    <w:rsid w:val="0070487F"/>
    <w:rsid w:val="007049A8"/>
    <w:rsid w:val="00704B11"/>
    <w:rsid w:val="00704D14"/>
    <w:rsid w:val="00704D43"/>
    <w:rsid w:val="00704DD0"/>
    <w:rsid w:val="0070533D"/>
    <w:rsid w:val="00705510"/>
    <w:rsid w:val="00705C24"/>
    <w:rsid w:val="00705F42"/>
    <w:rsid w:val="00705FAA"/>
    <w:rsid w:val="0070615C"/>
    <w:rsid w:val="007066F7"/>
    <w:rsid w:val="007067EC"/>
    <w:rsid w:val="0070694F"/>
    <w:rsid w:val="00706C05"/>
    <w:rsid w:val="0070707E"/>
    <w:rsid w:val="0070740F"/>
    <w:rsid w:val="0070748B"/>
    <w:rsid w:val="00707847"/>
    <w:rsid w:val="00707927"/>
    <w:rsid w:val="00707981"/>
    <w:rsid w:val="007079A4"/>
    <w:rsid w:val="007100B4"/>
    <w:rsid w:val="0071039B"/>
    <w:rsid w:val="007103BD"/>
    <w:rsid w:val="00710487"/>
    <w:rsid w:val="00710830"/>
    <w:rsid w:val="0071083D"/>
    <w:rsid w:val="00710987"/>
    <w:rsid w:val="00710CE0"/>
    <w:rsid w:val="00711368"/>
    <w:rsid w:val="007115D0"/>
    <w:rsid w:val="00711C3E"/>
    <w:rsid w:val="0071225A"/>
    <w:rsid w:val="007124D6"/>
    <w:rsid w:val="00712577"/>
    <w:rsid w:val="0071260B"/>
    <w:rsid w:val="00712786"/>
    <w:rsid w:val="00712901"/>
    <w:rsid w:val="00712CDC"/>
    <w:rsid w:val="00712D48"/>
    <w:rsid w:val="00712DFE"/>
    <w:rsid w:val="00712EB0"/>
    <w:rsid w:val="00713026"/>
    <w:rsid w:val="00713128"/>
    <w:rsid w:val="0071318B"/>
    <w:rsid w:val="007148C2"/>
    <w:rsid w:val="0071493C"/>
    <w:rsid w:val="0071495F"/>
    <w:rsid w:val="00714C02"/>
    <w:rsid w:val="00714ECB"/>
    <w:rsid w:val="00714F60"/>
    <w:rsid w:val="00714FE8"/>
    <w:rsid w:val="00715020"/>
    <w:rsid w:val="00715150"/>
    <w:rsid w:val="0071530F"/>
    <w:rsid w:val="007156B9"/>
    <w:rsid w:val="00715C8E"/>
    <w:rsid w:val="00716300"/>
    <w:rsid w:val="00716501"/>
    <w:rsid w:val="0071652B"/>
    <w:rsid w:val="00716B17"/>
    <w:rsid w:val="00716CE3"/>
    <w:rsid w:val="00716E30"/>
    <w:rsid w:val="007170B8"/>
    <w:rsid w:val="00717185"/>
    <w:rsid w:val="007173EE"/>
    <w:rsid w:val="007178AB"/>
    <w:rsid w:val="00717D8F"/>
    <w:rsid w:val="007201B2"/>
    <w:rsid w:val="00720434"/>
    <w:rsid w:val="007205CC"/>
    <w:rsid w:val="00720CC5"/>
    <w:rsid w:val="00720ECD"/>
    <w:rsid w:val="00720F83"/>
    <w:rsid w:val="00721105"/>
    <w:rsid w:val="0072190E"/>
    <w:rsid w:val="00721AB8"/>
    <w:rsid w:val="00721B50"/>
    <w:rsid w:val="00721F1A"/>
    <w:rsid w:val="0072289E"/>
    <w:rsid w:val="00722987"/>
    <w:rsid w:val="00722B55"/>
    <w:rsid w:val="00723668"/>
    <w:rsid w:val="007238CE"/>
    <w:rsid w:val="00723A82"/>
    <w:rsid w:val="00723BC3"/>
    <w:rsid w:val="00723D74"/>
    <w:rsid w:val="00723F3F"/>
    <w:rsid w:val="00724147"/>
    <w:rsid w:val="007244AB"/>
    <w:rsid w:val="00724691"/>
    <w:rsid w:val="00724850"/>
    <w:rsid w:val="00724FAC"/>
    <w:rsid w:val="007251BC"/>
    <w:rsid w:val="00725248"/>
    <w:rsid w:val="007259EF"/>
    <w:rsid w:val="00725A2A"/>
    <w:rsid w:val="00725EC0"/>
    <w:rsid w:val="007261FE"/>
    <w:rsid w:val="007262DD"/>
    <w:rsid w:val="00726436"/>
    <w:rsid w:val="00726788"/>
    <w:rsid w:val="00726AC6"/>
    <w:rsid w:val="00726C90"/>
    <w:rsid w:val="00726D30"/>
    <w:rsid w:val="00726D55"/>
    <w:rsid w:val="00726E12"/>
    <w:rsid w:val="00726E29"/>
    <w:rsid w:val="00726FC0"/>
    <w:rsid w:val="0072710E"/>
    <w:rsid w:val="007275B5"/>
    <w:rsid w:val="00727608"/>
    <w:rsid w:val="00727CA3"/>
    <w:rsid w:val="007303EE"/>
    <w:rsid w:val="00730403"/>
    <w:rsid w:val="007308EB"/>
    <w:rsid w:val="007309F1"/>
    <w:rsid w:val="007313B6"/>
    <w:rsid w:val="007316E7"/>
    <w:rsid w:val="0073174B"/>
    <w:rsid w:val="00731A88"/>
    <w:rsid w:val="00731B54"/>
    <w:rsid w:val="00732164"/>
    <w:rsid w:val="0073291B"/>
    <w:rsid w:val="0073299D"/>
    <w:rsid w:val="00732BB4"/>
    <w:rsid w:val="00732ECF"/>
    <w:rsid w:val="007337A2"/>
    <w:rsid w:val="00733966"/>
    <w:rsid w:val="0073407C"/>
    <w:rsid w:val="00734283"/>
    <w:rsid w:val="007345BC"/>
    <w:rsid w:val="00734651"/>
    <w:rsid w:val="00734712"/>
    <w:rsid w:val="00734AE9"/>
    <w:rsid w:val="00734D7B"/>
    <w:rsid w:val="00734F76"/>
    <w:rsid w:val="007350AD"/>
    <w:rsid w:val="00735235"/>
    <w:rsid w:val="0073529F"/>
    <w:rsid w:val="0073535E"/>
    <w:rsid w:val="00735416"/>
    <w:rsid w:val="00735636"/>
    <w:rsid w:val="007356AC"/>
    <w:rsid w:val="0073595D"/>
    <w:rsid w:val="00735F54"/>
    <w:rsid w:val="00736311"/>
    <w:rsid w:val="00736340"/>
    <w:rsid w:val="007365E7"/>
    <w:rsid w:val="0073697B"/>
    <w:rsid w:val="00736BAD"/>
    <w:rsid w:val="00736F57"/>
    <w:rsid w:val="00737249"/>
    <w:rsid w:val="0073729B"/>
    <w:rsid w:val="00737BB0"/>
    <w:rsid w:val="00737C17"/>
    <w:rsid w:val="00740183"/>
    <w:rsid w:val="00740224"/>
    <w:rsid w:val="00740601"/>
    <w:rsid w:val="007408E5"/>
    <w:rsid w:val="00740B87"/>
    <w:rsid w:val="00740CB0"/>
    <w:rsid w:val="00740CF3"/>
    <w:rsid w:val="00740E99"/>
    <w:rsid w:val="00740E9D"/>
    <w:rsid w:val="00741138"/>
    <w:rsid w:val="007412CA"/>
    <w:rsid w:val="00741346"/>
    <w:rsid w:val="00741421"/>
    <w:rsid w:val="007417AF"/>
    <w:rsid w:val="00741876"/>
    <w:rsid w:val="00741A34"/>
    <w:rsid w:val="00741B39"/>
    <w:rsid w:val="00741CCE"/>
    <w:rsid w:val="007421B8"/>
    <w:rsid w:val="00742287"/>
    <w:rsid w:val="00742404"/>
    <w:rsid w:val="00742887"/>
    <w:rsid w:val="0074329D"/>
    <w:rsid w:val="0074367D"/>
    <w:rsid w:val="00743907"/>
    <w:rsid w:val="00743BAB"/>
    <w:rsid w:val="00743C5C"/>
    <w:rsid w:val="007442A6"/>
    <w:rsid w:val="00744371"/>
    <w:rsid w:val="007446A7"/>
    <w:rsid w:val="007448FF"/>
    <w:rsid w:val="00744948"/>
    <w:rsid w:val="007449ED"/>
    <w:rsid w:val="007449F8"/>
    <w:rsid w:val="00744A4E"/>
    <w:rsid w:val="00744E8B"/>
    <w:rsid w:val="007450E9"/>
    <w:rsid w:val="00745194"/>
    <w:rsid w:val="00745646"/>
    <w:rsid w:val="007457BD"/>
    <w:rsid w:val="00745E37"/>
    <w:rsid w:val="0074610F"/>
    <w:rsid w:val="007462FE"/>
    <w:rsid w:val="0074653A"/>
    <w:rsid w:val="007468CE"/>
    <w:rsid w:val="00746AB7"/>
    <w:rsid w:val="00746CEF"/>
    <w:rsid w:val="007470BA"/>
    <w:rsid w:val="007472B7"/>
    <w:rsid w:val="00747417"/>
    <w:rsid w:val="007474FE"/>
    <w:rsid w:val="00747624"/>
    <w:rsid w:val="00747634"/>
    <w:rsid w:val="007477A1"/>
    <w:rsid w:val="007479E3"/>
    <w:rsid w:val="00747A55"/>
    <w:rsid w:val="00747B12"/>
    <w:rsid w:val="00747B58"/>
    <w:rsid w:val="00747D56"/>
    <w:rsid w:val="007506D4"/>
    <w:rsid w:val="00750BC3"/>
    <w:rsid w:val="00750E1F"/>
    <w:rsid w:val="00750F26"/>
    <w:rsid w:val="007512C1"/>
    <w:rsid w:val="007513C4"/>
    <w:rsid w:val="0075158E"/>
    <w:rsid w:val="007516A1"/>
    <w:rsid w:val="00751849"/>
    <w:rsid w:val="00751962"/>
    <w:rsid w:val="0075199E"/>
    <w:rsid w:val="007519BF"/>
    <w:rsid w:val="00751B84"/>
    <w:rsid w:val="00751BD2"/>
    <w:rsid w:val="00751C67"/>
    <w:rsid w:val="00751DC8"/>
    <w:rsid w:val="00751F82"/>
    <w:rsid w:val="0075229C"/>
    <w:rsid w:val="007523BF"/>
    <w:rsid w:val="007523D2"/>
    <w:rsid w:val="00752A12"/>
    <w:rsid w:val="00752D19"/>
    <w:rsid w:val="00752F93"/>
    <w:rsid w:val="007530DA"/>
    <w:rsid w:val="007531AD"/>
    <w:rsid w:val="0075337B"/>
    <w:rsid w:val="00753820"/>
    <w:rsid w:val="00753866"/>
    <w:rsid w:val="007538D7"/>
    <w:rsid w:val="00753C5A"/>
    <w:rsid w:val="00753C88"/>
    <w:rsid w:val="007543F9"/>
    <w:rsid w:val="0075479B"/>
    <w:rsid w:val="0075495D"/>
    <w:rsid w:val="00754B70"/>
    <w:rsid w:val="007551E8"/>
    <w:rsid w:val="007555DA"/>
    <w:rsid w:val="0075563D"/>
    <w:rsid w:val="007556B0"/>
    <w:rsid w:val="007557FC"/>
    <w:rsid w:val="00755B5E"/>
    <w:rsid w:val="00755DE7"/>
    <w:rsid w:val="0075607C"/>
    <w:rsid w:val="00756A9A"/>
    <w:rsid w:val="00757455"/>
    <w:rsid w:val="007575EC"/>
    <w:rsid w:val="007575F0"/>
    <w:rsid w:val="0075798E"/>
    <w:rsid w:val="00757B4F"/>
    <w:rsid w:val="00757C68"/>
    <w:rsid w:val="00757E8F"/>
    <w:rsid w:val="00760198"/>
    <w:rsid w:val="00760466"/>
    <w:rsid w:val="00760551"/>
    <w:rsid w:val="00760661"/>
    <w:rsid w:val="00760909"/>
    <w:rsid w:val="00760D20"/>
    <w:rsid w:val="0076100E"/>
    <w:rsid w:val="0076104A"/>
    <w:rsid w:val="007610A4"/>
    <w:rsid w:val="0076135A"/>
    <w:rsid w:val="00761582"/>
    <w:rsid w:val="0076217F"/>
    <w:rsid w:val="0076239C"/>
    <w:rsid w:val="007625E1"/>
    <w:rsid w:val="00762797"/>
    <w:rsid w:val="00762C83"/>
    <w:rsid w:val="00762DE0"/>
    <w:rsid w:val="007630F6"/>
    <w:rsid w:val="007631C0"/>
    <w:rsid w:val="007634B1"/>
    <w:rsid w:val="00763590"/>
    <w:rsid w:val="00763A3F"/>
    <w:rsid w:val="00763AC8"/>
    <w:rsid w:val="00763CCE"/>
    <w:rsid w:val="00763ECD"/>
    <w:rsid w:val="00764286"/>
    <w:rsid w:val="0076494B"/>
    <w:rsid w:val="00764B55"/>
    <w:rsid w:val="00764F87"/>
    <w:rsid w:val="00765429"/>
    <w:rsid w:val="007654FF"/>
    <w:rsid w:val="007657BB"/>
    <w:rsid w:val="00765931"/>
    <w:rsid w:val="00765A03"/>
    <w:rsid w:val="00765F17"/>
    <w:rsid w:val="0076609D"/>
    <w:rsid w:val="007661B5"/>
    <w:rsid w:val="007669E6"/>
    <w:rsid w:val="00766B1A"/>
    <w:rsid w:val="00766D1E"/>
    <w:rsid w:val="007673F1"/>
    <w:rsid w:val="00767500"/>
    <w:rsid w:val="007675F5"/>
    <w:rsid w:val="00767A70"/>
    <w:rsid w:val="00767E81"/>
    <w:rsid w:val="00770280"/>
    <w:rsid w:val="0077046A"/>
    <w:rsid w:val="00770821"/>
    <w:rsid w:val="00770D25"/>
    <w:rsid w:val="00771339"/>
    <w:rsid w:val="007716DC"/>
    <w:rsid w:val="00771B95"/>
    <w:rsid w:val="00771CCF"/>
    <w:rsid w:val="00771DB9"/>
    <w:rsid w:val="00771EA7"/>
    <w:rsid w:val="00771F99"/>
    <w:rsid w:val="00772270"/>
    <w:rsid w:val="0077279F"/>
    <w:rsid w:val="007728E8"/>
    <w:rsid w:val="00772A53"/>
    <w:rsid w:val="00772BCB"/>
    <w:rsid w:val="00772BD3"/>
    <w:rsid w:val="00772EDA"/>
    <w:rsid w:val="00772F04"/>
    <w:rsid w:val="00773021"/>
    <w:rsid w:val="00773241"/>
    <w:rsid w:val="00773846"/>
    <w:rsid w:val="007738CE"/>
    <w:rsid w:val="0077399A"/>
    <w:rsid w:val="00773C50"/>
    <w:rsid w:val="00773E89"/>
    <w:rsid w:val="00774088"/>
    <w:rsid w:val="00774379"/>
    <w:rsid w:val="00774603"/>
    <w:rsid w:val="007747AE"/>
    <w:rsid w:val="0077493A"/>
    <w:rsid w:val="0077499C"/>
    <w:rsid w:val="00774AE2"/>
    <w:rsid w:val="00774B4F"/>
    <w:rsid w:val="00774D80"/>
    <w:rsid w:val="007751A3"/>
    <w:rsid w:val="007755C4"/>
    <w:rsid w:val="0077563E"/>
    <w:rsid w:val="00775AD0"/>
    <w:rsid w:val="00775EC2"/>
    <w:rsid w:val="0077647B"/>
    <w:rsid w:val="007767BD"/>
    <w:rsid w:val="007768CC"/>
    <w:rsid w:val="0077693D"/>
    <w:rsid w:val="007769D4"/>
    <w:rsid w:val="00776D91"/>
    <w:rsid w:val="007771CB"/>
    <w:rsid w:val="007772A5"/>
    <w:rsid w:val="00777930"/>
    <w:rsid w:val="00777EAD"/>
    <w:rsid w:val="00777F6B"/>
    <w:rsid w:val="00777FD4"/>
    <w:rsid w:val="0078047A"/>
    <w:rsid w:val="007805DF"/>
    <w:rsid w:val="00780C58"/>
    <w:rsid w:val="00780FB9"/>
    <w:rsid w:val="00781156"/>
    <w:rsid w:val="00781759"/>
    <w:rsid w:val="007818F9"/>
    <w:rsid w:val="00781F38"/>
    <w:rsid w:val="00782140"/>
    <w:rsid w:val="00782260"/>
    <w:rsid w:val="0078263F"/>
    <w:rsid w:val="007828F2"/>
    <w:rsid w:val="00782A68"/>
    <w:rsid w:val="00782AAA"/>
    <w:rsid w:val="00782B88"/>
    <w:rsid w:val="00783062"/>
    <w:rsid w:val="0078348E"/>
    <w:rsid w:val="00783A0B"/>
    <w:rsid w:val="007844A1"/>
    <w:rsid w:val="00784511"/>
    <w:rsid w:val="00784654"/>
    <w:rsid w:val="00784D1B"/>
    <w:rsid w:val="00784EB2"/>
    <w:rsid w:val="007854CD"/>
    <w:rsid w:val="00785664"/>
    <w:rsid w:val="00785AB0"/>
    <w:rsid w:val="00785DC0"/>
    <w:rsid w:val="00786542"/>
    <w:rsid w:val="007867A0"/>
    <w:rsid w:val="00786AE7"/>
    <w:rsid w:val="00786C87"/>
    <w:rsid w:val="00786C8D"/>
    <w:rsid w:val="00786F1E"/>
    <w:rsid w:val="00786FDE"/>
    <w:rsid w:val="00787246"/>
    <w:rsid w:val="00787726"/>
    <w:rsid w:val="00787896"/>
    <w:rsid w:val="00787983"/>
    <w:rsid w:val="00787A20"/>
    <w:rsid w:val="00787C22"/>
    <w:rsid w:val="00787E34"/>
    <w:rsid w:val="00790199"/>
    <w:rsid w:val="00790358"/>
    <w:rsid w:val="00790438"/>
    <w:rsid w:val="0079057E"/>
    <w:rsid w:val="007912EE"/>
    <w:rsid w:val="007915CF"/>
    <w:rsid w:val="00791767"/>
    <w:rsid w:val="00791A22"/>
    <w:rsid w:val="00791A69"/>
    <w:rsid w:val="00792274"/>
    <w:rsid w:val="007925BE"/>
    <w:rsid w:val="00792678"/>
    <w:rsid w:val="00792781"/>
    <w:rsid w:val="007929CB"/>
    <w:rsid w:val="00792B43"/>
    <w:rsid w:val="00792CC9"/>
    <w:rsid w:val="00792CFB"/>
    <w:rsid w:val="00792E0F"/>
    <w:rsid w:val="007936CE"/>
    <w:rsid w:val="00793822"/>
    <w:rsid w:val="0079415C"/>
    <w:rsid w:val="007944C0"/>
    <w:rsid w:val="0079460A"/>
    <w:rsid w:val="0079471B"/>
    <w:rsid w:val="00794D7C"/>
    <w:rsid w:val="0079539B"/>
    <w:rsid w:val="0079552D"/>
    <w:rsid w:val="00795830"/>
    <w:rsid w:val="00795A4B"/>
    <w:rsid w:val="00795A67"/>
    <w:rsid w:val="00795AB6"/>
    <w:rsid w:val="00795BEE"/>
    <w:rsid w:val="00795E63"/>
    <w:rsid w:val="0079643B"/>
    <w:rsid w:val="0079690B"/>
    <w:rsid w:val="00796FC9"/>
    <w:rsid w:val="007970FA"/>
    <w:rsid w:val="007971DA"/>
    <w:rsid w:val="00797638"/>
    <w:rsid w:val="007977F3"/>
    <w:rsid w:val="0079783F"/>
    <w:rsid w:val="00797910"/>
    <w:rsid w:val="0079797E"/>
    <w:rsid w:val="00797CB5"/>
    <w:rsid w:val="00797E14"/>
    <w:rsid w:val="00797E3C"/>
    <w:rsid w:val="00797EB5"/>
    <w:rsid w:val="00797F06"/>
    <w:rsid w:val="007A002C"/>
    <w:rsid w:val="007A0585"/>
    <w:rsid w:val="007A0B86"/>
    <w:rsid w:val="007A0DF6"/>
    <w:rsid w:val="007A0E74"/>
    <w:rsid w:val="007A114E"/>
    <w:rsid w:val="007A1251"/>
    <w:rsid w:val="007A129D"/>
    <w:rsid w:val="007A13EA"/>
    <w:rsid w:val="007A16A6"/>
    <w:rsid w:val="007A1B87"/>
    <w:rsid w:val="007A222A"/>
    <w:rsid w:val="007A2264"/>
    <w:rsid w:val="007A23C6"/>
    <w:rsid w:val="007A23F3"/>
    <w:rsid w:val="007A25FD"/>
    <w:rsid w:val="007A2982"/>
    <w:rsid w:val="007A2AB9"/>
    <w:rsid w:val="007A2C6A"/>
    <w:rsid w:val="007A2CD5"/>
    <w:rsid w:val="007A2EC5"/>
    <w:rsid w:val="007A32D6"/>
    <w:rsid w:val="007A3765"/>
    <w:rsid w:val="007A379B"/>
    <w:rsid w:val="007A3A5E"/>
    <w:rsid w:val="007A3D3A"/>
    <w:rsid w:val="007A4710"/>
    <w:rsid w:val="007A496E"/>
    <w:rsid w:val="007A4B54"/>
    <w:rsid w:val="007A4F5A"/>
    <w:rsid w:val="007A52C6"/>
    <w:rsid w:val="007A541A"/>
    <w:rsid w:val="007A57C8"/>
    <w:rsid w:val="007A58CB"/>
    <w:rsid w:val="007A6194"/>
    <w:rsid w:val="007A6842"/>
    <w:rsid w:val="007A68DB"/>
    <w:rsid w:val="007A6B84"/>
    <w:rsid w:val="007A6C4C"/>
    <w:rsid w:val="007A703E"/>
    <w:rsid w:val="007A732D"/>
    <w:rsid w:val="007A7381"/>
    <w:rsid w:val="007A78F7"/>
    <w:rsid w:val="007A7B87"/>
    <w:rsid w:val="007A7C03"/>
    <w:rsid w:val="007A7DAC"/>
    <w:rsid w:val="007A7EA1"/>
    <w:rsid w:val="007B05F9"/>
    <w:rsid w:val="007B0638"/>
    <w:rsid w:val="007B06AC"/>
    <w:rsid w:val="007B06C5"/>
    <w:rsid w:val="007B07C9"/>
    <w:rsid w:val="007B0892"/>
    <w:rsid w:val="007B091C"/>
    <w:rsid w:val="007B09B6"/>
    <w:rsid w:val="007B0D1B"/>
    <w:rsid w:val="007B0E1E"/>
    <w:rsid w:val="007B1075"/>
    <w:rsid w:val="007B10D0"/>
    <w:rsid w:val="007B115F"/>
    <w:rsid w:val="007B13AC"/>
    <w:rsid w:val="007B16EC"/>
    <w:rsid w:val="007B1921"/>
    <w:rsid w:val="007B1960"/>
    <w:rsid w:val="007B1988"/>
    <w:rsid w:val="007B1AD5"/>
    <w:rsid w:val="007B2405"/>
    <w:rsid w:val="007B25A3"/>
    <w:rsid w:val="007B2B53"/>
    <w:rsid w:val="007B2D27"/>
    <w:rsid w:val="007B2E1C"/>
    <w:rsid w:val="007B2E54"/>
    <w:rsid w:val="007B302A"/>
    <w:rsid w:val="007B3043"/>
    <w:rsid w:val="007B394B"/>
    <w:rsid w:val="007B39B8"/>
    <w:rsid w:val="007B3B56"/>
    <w:rsid w:val="007B40F0"/>
    <w:rsid w:val="007B42FE"/>
    <w:rsid w:val="007B47FB"/>
    <w:rsid w:val="007B5447"/>
    <w:rsid w:val="007B54A6"/>
    <w:rsid w:val="007B59E8"/>
    <w:rsid w:val="007B5BAA"/>
    <w:rsid w:val="007B5C89"/>
    <w:rsid w:val="007B5F19"/>
    <w:rsid w:val="007B6287"/>
    <w:rsid w:val="007B66EA"/>
    <w:rsid w:val="007B6AE6"/>
    <w:rsid w:val="007B6B6E"/>
    <w:rsid w:val="007B6BFD"/>
    <w:rsid w:val="007B6F2B"/>
    <w:rsid w:val="007B7670"/>
    <w:rsid w:val="007C040A"/>
    <w:rsid w:val="007C04CE"/>
    <w:rsid w:val="007C050D"/>
    <w:rsid w:val="007C0C9C"/>
    <w:rsid w:val="007C0E02"/>
    <w:rsid w:val="007C0E0F"/>
    <w:rsid w:val="007C0E6C"/>
    <w:rsid w:val="007C0E7A"/>
    <w:rsid w:val="007C1800"/>
    <w:rsid w:val="007C1C27"/>
    <w:rsid w:val="007C1D7E"/>
    <w:rsid w:val="007C2115"/>
    <w:rsid w:val="007C2315"/>
    <w:rsid w:val="007C27E3"/>
    <w:rsid w:val="007C286A"/>
    <w:rsid w:val="007C2AEE"/>
    <w:rsid w:val="007C2E1A"/>
    <w:rsid w:val="007C34A9"/>
    <w:rsid w:val="007C3579"/>
    <w:rsid w:val="007C38D5"/>
    <w:rsid w:val="007C3922"/>
    <w:rsid w:val="007C398B"/>
    <w:rsid w:val="007C3A89"/>
    <w:rsid w:val="007C3F33"/>
    <w:rsid w:val="007C40A5"/>
    <w:rsid w:val="007C441B"/>
    <w:rsid w:val="007C44DE"/>
    <w:rsid w:val="007C450C"/>
    <w:rsid w:val="007C458D"/>
    <w:rsid w:val="007C475B"/>
    <w:rsid w:val="007C4995"/>
    <w:rsid w:val="007C4A26"/>
    <w:rsid w:val="007C4A59"/>
    <w:rsid w:val="007C4D2A"/>
    <w:rsid w:val="007C5162"/>
    <w:rsid w:val="007C543E"/>
    <w:rsid w:val="007C58A4"/>
    <w:rsid w:val="007C5B31"/>
    <w:rsid w:val="007C5BA5"/>
    <w:rsid w:val="007C5D24"/>
    <w:rsid w:val="007C5D25"/>
    <w:rsid w:val="007C6210"/>
    <w:rsid w:val="007C6D83"/>
    <w:rsid w:val="007C6E7B"/>
    <w:rsid w:val="007C75E4"/>
    <w:rsid w:val="007C76DB"/>
    <w:rsid w:val="007C7EE4"/>
    <w:rsid w:val="007D01C9"/>
    <w:rsid w:val="007D01D5"/>
    <w:rsid w:val="007D0281"/>
    <w:rsid w:val="007D042B"/>
    <w:rsid w:val="007D056A"/>
    <w:rsid w:val="007D08DD"/>
    <w:rsid w:val="007D0D5F"/>
    <w:rsid w:val="007D1081"/>
    <w:rsid w:val="007D1368"/>
    <w:rsid w:val="007D16DD"/>
    <w:rsid w:val="007D184F"/>
    <w:rsid w:val="007D186D"/>
    <w:rsid w:val="007D1B7E"/>
    <w:rsid w:val="007D1EE1"/>
    <w:rsid w:val="007D2111"/>
    <w:rsid w:val="007D2485"/>
    <w:rsid w:val="007D2531"/>
    <w:rsid w:val="007D2622"/>
    <w:rsid w:val="007D2661"/>
    <w:rsid w:val="007D2E16"/>
    <w:rsid w:val="007D2E49"/>
    <w:rsid w:val="007D338E"/>
    <w:rsid w:val="007D3464"/>
    <w:rsid w:val="007D391D"/>
    <w:rsid w:val="007D39DF"/>
    <w:rsid w:val="007D3B70"/>
    <w:rsid w:val="007D4566"/>
    <w:rsid w:val="007D4612"/>
    <w:rsid w:val="007D4923"/>
    <w:rsid w:val="007D4D15"/>
    <w:rsid w:val="007D5108"/>
    <w:rsid w:val="007D59F9"/>
    <w:rsid w:val="007D5AC2"/>
    <w:rsid w:val="007D5C26"/>
    <w:rsid w:val="007D5D9C"/>
    <w:rsid w:val="007D6826"/>
    <w:rsid w:val="007D7463"/>
    <w:rsid w:val="007D7552"/>
    <w:rsid w:val="007D764C"/>
    <w:rsid w:val="007D7798"/>
    <w:rsid w:val="007D783F"/>
    <w:rsid w:val="007D7C79"/>
    <w:rsid w:val="007D7E03"/>
    <w:rsid w:val="007E0826"/>
    <w:rsid w:val="007E0A28"/>
    <w:rsid w:val="007E0B12"/>
    <w:rsid w:val="007E0BE4"/>
    <w:rsid w:val="007E0CE4"/>
    <w:rsid w:val="007E0E33"/>
    <w:rsid w:val="007E14FC"/>
    <w:rsid w:val="007E18D6"/>
    <w:rsid w:val="007E1980"/>
    <w:rsid w:val="007E19A1"/>
    <w:rsid w:val="007E1CD9"/>
    <w:rsid w:val="007E1D4E"/>
    <w:rsid w:val="007E2125"/>
    <w:rsid w:val="007E247D"/>
    <w:rsid w:val="007E24EB"/>
    <w:rsid w:val="007E2DEE"/>
    <w:rsid w:val="007E313C"/>
    <w:rsid w:val="007E35E5"/>
    <w:rsid w:val="007E3938"/>
    <w:rsid w:val="007E39BF"/>
    <w:rsid w:val="007E3A13"/>
    <w:rsid w:val="007E3AF6"/>
    <w:rsid w:val="007E3B48"/>
    <w:rsid w:val="007E3CD9"/>
    <w:rsid w:val="007E3F93"/>
    <w:rsid w:val="007E415E"/>
    <w:rsid w:val="007E42DD"/>
    <w:rsid w:val="007E4345"/>
    <w:rsid w:val="007E4493"/>
    <w:rsid w:val="007E4B02"/>
    <w:rsid w:val="007E54C7"/>
    <w:rsid w:val="007E54D5"/>
    <w:rsid w:val="007E57CF"/>
    <w:rsid w:val="007E6079"/>
    <w:rsid w:val="007E6680"/>
    <w:rsid w:val="007E6B60"/>
    <w:rsid w:val="007E6DC7"/>
    <w:rsid w:val="007E6E91"/>
    <w:rsid w:val="007E6EA3"/>
    <w:rsid w:val="007E6ED2"/>
    <w:rsid w:val="007E789A"/>
    <w:rsid w:val="007F009A"/>
    <w:rsid w:val="007F05C9"/>
    <w:rsid w:val="007F0730"/>
    <w:rsid w:val="007F0822"/>
    <w:rsid w:val="007F089D"/>
    <w:rsid w:val="007F08F4"/>
    <w:rsid w:val="007F0B43"/>
    <w:rsid w:val="007F0BDE"/>
    <w:rsid w:val="007F0CE1"/>
    <w:rsid w:val="007F12A0"/>
    <w:rsid w:val="007F136B"/>
    <w:rsid w:val="007F140D"/>
    <w:rsid w:val="007F17AE"/>
    <w:rsid w:val="007F1CF7"/>
    <w:rsid w:val="007F2148"/>
    <w:rsid w:val="007F21CA"/>
    <w:rsid w:val="007F252B"/>
    <w:rsid w:val="007F2685"/>
    <w:rsid w:val="007F301F"/>
    <w:rsid w:val="007F3937"/>
    <w:rsid w:val="007F3995"/>
    <w:rsid w:val="007F3B5B"/>
    <w:rsid w:val="007F3D83"/>
    <w:rsid w:val="007F42F4"/>
    <w:rsid w:val="007F45E4"/>
    <w:rsid w:val="007F46CE"/>
    <w:rsid w:val="007F496A"/>
    <w:rsid w:val="007F4975"/>
    <w:rsid w:val="007F49E1"/>
    <w:rsid w:val="007F5282"/>
    <w:rsid w:val="007F52B2"/>
    <w:rsid w:val="007F5F17"/>
    <w:rsid w:val="007F5F1E"/>
    <w:rsid w:val="007F5F85"/>
    <w:rsid w:val="007F611B"/>
    <w:rsid w:val="007F62FE"/>
    <w:rsid w:val="007F676A"/>
    <w:rsid w:val="007F6779"/>
    <w:rsid w:val="007F68DF"/>
    <w:rsid w:val="007F6C7B"/>
    <w:rsid w:val="007F6D98"/>
    <w:rsid w:val="007F71FB"/>
    <w:rsid w:val="007F788A"/>
    <w:rsid w:val="007F7AA8"/>
    <w:rsid w:val="007F7AFC"/>
    <w:rsid w:val="007F7D9F"/>
    <w:rsid w:val="00800428"/>
    <w:rsid w:val="0080058D"/>
    <w:rsid w:val="008005B4"/>
    <w:rsid w:val="0080066C"/>
    <w:rsid w:val="008008AE"/>
    <w:rsid w:val="00800921"/>
    <w:rsid w:val="00800981"/>
    <w:rsid w:val="00800F4D"/>
    <w:rsid w:val="008010AC"/>
    <w:rsid w:val="0080123C"/>
    <w:rsid w:val="008018CE"/>
    <w:rsid w:val="00801CB7"/>
    <w:rsid w:val="00802006"/>
    <w:rsid w:val="00802187"/>
    <w:rsid w:val="008027C8"/>
    <w:rsid w:val="008029F6"/>
    <w:rsid w:val="00802BDD"/>
    <w:rsid w:val="00802CF1"/>
    <w:rsid w:val="008030F8"/>
    <w:rsid w:val="008032BD"/>
    <w:rsid w:val="008032F2"/>
    <w:rsid w:val="008038C2"/>
    <w:rsid w:val="008040D8"/>
    <w:rsid w:val="008041C2"/>
    <w:rsid w:val="00804269"/>
    <w:rsid w:val="008043FB"/>
    <w:rsid w:val="00804455"/>
    <w:rsid w:val="0080473B"/>
    <w:rsid w:val="00804825"/>
    <w:rsid w:val="00804D3A"/>
    <w:rsid w:val="0080504C"/>
    <w:rsid w:val="008053A7"/>
    <w:rsid w:val="008055B5"/>
    <w:rsid w:val="00805A4E"/>
    <w:rsid w:val="00805E4D"/>
    <w:rsid w:val="00805EE8"/>
    <w:rsid w:val="008063A1"/>
    <w:rsid w:val="00806455"/>
    <w:rsid w:val="00806582"/>
    <w:rsid w:val="00806671"/>
    <w:rsid w:val="008067B0"/>
    <w:rsid w:val="0080688F"/>
    <w:rsid w:val="00806901"/>
    <w:rsid w:val="00806D89"/>
    <w:rsid w:val="00807543"/>
    <w:rsid w:val="008077FA"/>
    <w:rsid w:val="00807876"/>
    <w:rsid w:val="00807A5B"/>
    <w:rsid w:val="00807BE2"/>
    <w:rsid w:val="0081001E"/>
    <w:rsid w:val="008100F2"/>
    <w:rsid w:val="008102A8"/>
    <w:rsid w:val="008102F9"/>
    <w:rsid w:val="008105FF"/>
    <w:rsid w:val="008107E9"/>
    <w:rsid w:val="00810DE4"/>
    <w:rsid w:val="00810DE5"/>
    <w:rsid w:val="00810E2C"/>
    <w:rsid w:val="00810F9E"/>
    <w:rsid w:val="00811141"/>
    <w:rsid w:val="0081133C"/>
    <w:rsid w:val="008114DD"/>
    <w:rsid w:val="008119C7"/>
    <w:rsid w:val="00811C63"/>
    <w:rsid w:val="00811E7A"/>
    <w:rsid w:val="00811FD7"/>
    <w:rsid w:val="00812228"/>
    <w:rsid w:val="0081242C"/>
    <w:rsid w:val="00812484"/>
    <w:rsid w:val="00812792"/>
    <w:rsid w:val="008131BD"/>
    <w:rsid w:val="0081382E"/>
    <w:rsid w:val="008138AB"/>
    <w:rsid w:val="00813D0A"/>
    <w:rsid w:val="00813F66"/>
    <w:rsid w:val="0081403C"/>
    <w:rsid w:val="00814B98"/>
    <w:rsid w:val="00814BD1"/>
    <w:rsid w:val="00814D39"/>
    <w:rsid w:val="008155FA"/>
    <w:rsid w:val="00815900"/>
    <w:rsid w:val="00815D01"/>
    <w:rsid w:val="00815F81"/>
    <w:rsid w:val="008163D3"/>
    <w:rsid w:val="00816446"/>
    <w:rsid w:val="00816631"/>
    <w:rsid w:val="008166B8"/>
    <w:rsid w:val="00816F26"/>
    <w:rsid w:val="0081722D"/>
    <w:rsid w:val="0081728E"/>
    <w:rsid w:val="00817304"/>
    <w:rsid w:val="00817313"/>
    <w:rsid w:val="00817A7B"/>
    <w:rsid w:val="00817AE7"/>
    <w:rsid w:val="00817AE9"/>
    <w:rsid w:val="0082023E"/>
    <w:rsid w:val="008206A5"/>
    <w:rsid w:val="00820DB3"/>
    <w:rsid w:val="00820F4A"/>
    <w:rsid w:val="00821437"/>
    <w:rsid w:val="0082145F"/>
    <w:rsid w:val="008214E3"/>
    <w:rsid w:val="0082160C"/>
    <w:rsid w:val="00821A98"/>
    <w:rsid w:val="008220DC"/>
    <w:rsid w:val="00822687"/>
    <w:rsid w:val="008227F2"/>
    <w:rsid w:val="00822A4E"/>
    <w:rsid w:val="00822B80"/>
    <w:rsid w:val="00822C26"/>
    <w:rsid w:val="00822E02"/>
    <w:rsid w:val="00823112"/>
    <w:rsid w:val="008238AE"/>
    <w:rsid w:val="0082393F"/>
    <w:rsid w:val="00823A64"/>
    <w:rsid w:val="00823AD8"/>
    <w:rsid w:val="00823C04"/>
    <w:rsid w:val="00823E65"/>
    <w:rsid w:val="00823EFB"/>
    <w:rsid w:val="008240E3"/>
    <w:rsid w:val="008243DA"/>
    <w:rsid w:val="00824584"/>
    <w:rsid w:val="00824603"/>
    <w:rsid w:val="00824857"/>
    <w:rsid w:val="00824898"/>
    <w:rsid w:val="0082498A"/>
    <w:rsid w:val="00824C51"/>
    <w:rsid w:val="008253A3"/>
    <w:rsid w:val="0082545D"/>
    <w:rsid w:val="00825486"/>
    <w:rsid w:val="00825646"/>
    <w:rsid w:val="008256C1"/>
    <w:rsid w:val="00825712"/>
    <w:rsid w:val="00825F59"/>
    <w:rsid w:val="0082603D"/>
    <w:rsid w:val="008263EA"/>
    <w:rsid w:val="00826482"/>
    <w:rsid w:val="00826694"/>
    <w:rsid w:val="008266DE"/>
    <w:rsid w:val="00826ED1"/>
    <w:rsid w:val="00826F58"/>
    <w:rsid w:val="0082754F"/>
    <w:rsid w:val="008276FF"/>
    <w:rsid w:val="00827835"/>
    <w:rsid w:val="00827EE0"/>
    <w:rsid w:val="008304AB"/>
    <w:rsid w:val="008304B2"/>
    <w:rsid w:val="00830647"/>
    <w:rsid w:val="008306E6"/>
    <w:rsid w:val="00830703"/>
    <w:rsid w:val="008307C8"/>
    <w:rsid w:val="00831294"/>
    <w:rsid w:val="00831556"/>
    <w:rsid w:val="00831989"/>
    <w:rsid w:val="00831BDF"/>
    <w:rsid w:val="00831D31"/>
    <w:rsid w:val="00832288"/>
    <w:rsid w:val="008324EB"/>
    <w:rsid w:val="008326FB"/>
    <w:rsid w:val="008329B0"/>
    <w:rsid w:val="00832A92"/>
    <w:rsid w:val="00832AD6"/>
    <w:rsid w:val="00832CBF"/>
    <w:rsid w:val="00833535"/>
    <w:rsid w:val="008338A0"/>
    <w:rsid w:val="008338D7"/>
    <w:rsid w:val="00833B60"/>
    <w:rsid w:val="00833E40"/>
    <w:rsid w:val="00833FF5"/>
    <w:rsid w:val="008343FB"/>
    <w:rsid w:val="00834409"/>
    <w:rsid w:val="00834967"/>
    <w:rsid w:val="00834A85"/>
    <w:rsid w:val="00834B99"/>
    <w:rsid w:val="00834D42"/>
    <w:rsid w:val="00834F74"/>
    <w:rsid w:val="00835049"/>
    <w:rsid w:val="008351F2"/>
    <w:rsid w:val="008352B1"/>
    <w:rsid w:val="008353AD"/>
    <w:rsid w:val="00835526"/>
    <w:rsid w:val="00835A4A"/>
    <w:rsid w:val="008360CA"/>
    <w:rsid w:val="00836197"/>
    <w:rsid w:val="00836198"/>
    <w:rsid w:val="0083665A"/>
    <w:rsid w:val="00836E80"/>
    <w:rsid w:val="00836EDC"/>
    <w:rsid w:val="00836F6E"/>
    <w:rsid w:val="00836FC7"/>
    <w:rsid w:val="00836FE7"/>
    <w:rsid w:val="00837CB2"/>
    <w:rsid w:val="00837D66"/>
    <w:rsid w:val="008400FB"/>
    <w:rsid w:val="0084043A"/>
    <w:rsid w:val="0084095D"/>
    <w:rsid w:val="00840AB1"/>
    <w:rsid w:val="00840FE1"/>
    <w:rsid w:val="008411CC"/>
    <w:rsid w:val="00841354"/>
    <w:rsid w:val="008413F3"/>
    <w:rsid w:val="00841778"/>
    <w:rsid w:val="008417CA"/>
    <w:rsid w:val="00841D37"/>
    <w:rsid w:val="00841ED5"/>
    <w:rsid w:val="0084221A"/>
    <w:rsid w:val="008424A1"/>
    <w:rsid w:val="00842795"/>
    <w:rsid w:val="00842805"/>
    <w:rsid w:val="00842817"/>
    <w:rsid w:val="00842BBD"/>
    <w:rsid w:val="00842EE2"/>
    <w:rsid w:val="00843200"/>
    <w:rsid w:val="00843805"/>
    <w:rsid w:val="0084394E"/>
    <w:rsid w:val="00843AD0"/>
    <w:rsid w:val="00843C0A"/>
    <w:rsid w:val="00844165"/>
    <w:rsid w:val="008447BF"/>
    <w:rsid w:val="008448A3"/>
    <w:rsid w:val="008449C2"/>
    <w:rsid w:val="008449FC"/>
    <w:rsid w:val="00844A98"/>
    <w:rsid w:val="00844B11"/>
    <w:rsid w:val="00844C38"/>
    <w:rsid w:val="00844D1F"/>
    <w:rsid w:val="00844FE3"/>
    <w:rsid w:val="008452BB"/>
    <w:rsid w:val="0084560D"/>
    <w:rsid w:val="00845C20"/>
    <w:rsid w:val="00845D2C"/>
    <w:rsid w:val="00845E53"/>
    <w:rsid w:val="008460DF"/>
    <w:rsid w:val="008462AF"/>
    <w:rsid w:val="008473C5"/>
    <w:rsid w:val="008475A3"/>
    <w:rsid w:val="008477BD"/>
    <w:rsid w:val="00847B8F"/>
    <w:rsid w:val="008507DD"/>
    <w:rsid w:val="008509F9"/>
    <w:rsid w:val="00850E39"/>
    <w:rsid w:val="00850FE8"/>
    <w:rsid w:val="0085108D"/>
    <w:rsid w:val="008510C0"/>
    <w:rsid w:val="00851119"/>
    <w:rsid w:val="008514B1"/>
    <w:rsid w:val="008516D6"/>
    <w:rsid w:val="008519FF"/>
    <w:rsid w:val="00851ABF"/>
    <w:rsid w:val="00851DCC"/>
    <w:rsid w:val="00851DF9"/>
    <w:rsid w:val="00851FF1"/>
    <w:rsid w:val="00852308"/>
    <w:rsid w:val="0085247D"/>
    <w:rsid w:val="008524E5"/>
    <w:rsid w:val="0085299B"/>
    <w:rsid w:val="00853134"/>
    <w:rsid w:val="00853337"/>
    <w:rsid w:val="0085333E"/>
    <w:rsid w:val="00853802"/>
    <w:rsid w:val="008538D3"/>
    <w:rsid w:val="00853932"/>
    <w:rsid w:val="00854048"/>
    <w:rsid w:val="0085407B"/>
    <w:rsid w:val="0085408D"/>
    <w:rsid w:val="008543C8"/>
    <w:rsid w:val="008547BC"/>
    <w:rsid w:val="008547E6"/>
    <w:rsid w:val="00854AE6"/>
    <w:rsid w:val="00855100"/>
    <w:rsid w:val="00855375"/>
    <w:rsid w:val="00855716"/>
    <w:rsid w:val="0085575E"/>
    <w:rsid w:val="008558BE"/>
    <w:rsid w:val="00855B11"/>
    <w:rsid w:val="00855FFE"/>
    <w:rsid w:val="0085676F"/>
    <w:rsid w:val="0085677D"/>
    <w:rsid w:val="00856B4A"/>
    <w:rsid w:val="00856BC5"/>
    <w:rsid w:val="008575F1"/>
    <w:rsid w:val="008577C3"/>
    <w:rsid w:val="008577E0"/>
    <w:rsid w:val="008579A0"/>
    <w:rsid w:val="00857A22"/>
    <w:rsid w:val="00857D48"/>
    <w:rsid w:val="008603C7"/>
    <w:rsid w:val="0086081B"/>
    <w:rsid w:val="00860A5D"/>
    <w:rsid w:val="00860A8A"/>
    <w:rsid w:val="00860B98"/>
    <w:rsid w:val="00860CB6"/>
    <w:rsid w:val="00860DEF"/>
    <w:rsid w:val="00861067"/>
    <w:rsid w:val="0086113C"/>
    <w:rsid w:val="00861393"/>
    <w:rsid w:val="00861BF9"/>
    <w:rsid w:val="00861DC6"/>
    <w:rsid w:val="00862A17"/>
    <w:rsid w:val="00862A48"/>
    <w:rsid w:val="00862A6D"/>
    <w:rsid w:val="00862B3F"/>
    <w:rsid w:val="00862B70"/>
    <w:rsid w:val="00862B93"/>
    <w:rsid w:val="008630F4"/>
    <w:rsid w:val="008631EE"/>
    <w:rsid w:val="008633C9"/>
    <w:rsid w:val="00863557"/>
    <w:rsid w:val="008635EB"/>
    <w:rsid w:val="00863A44"/>
    <w:rsid w:val="00863B29"/>
    <w:rsid w:val="00864194"/>
    <w:rsid w:val="00864195"/>
    <w:rsid w:val="00864856"/>
    <w:rsid w:val="0086486F"/>
    <w:rsid w:val="00864C70"/>
    <w:rsid w:val="008655C4"/>
    <w:rsid w:val="00865690"/>
    <w:rsid w:val="008658CA"/>
    <w:rsid w:val="00865C42"/>
    <w:rsid w:val="00865C8D"/>
    <w:rsid w:val="00865F53"/>
    <w:rsid w:val="00865FDE"/>
    <w:rsid w:val="008661BF"/>
    <w:rsid w:val="00866215"/>
    <w:rsid w:val="008662C1"/>
    <w:rsid w:val="0086634F"/>
    <w:rsid w:val="00866772"/>
    <w:rsid w:val="00866819"/>
    <w:rsid w:val="00866A82"/>
    <w:rsid w:val="00866E6E"/>
    <w:rsid w:val="00867055"/>
    <w:rsid w:val="008673D1"/>
    <w:rsid w:val="0086769C"/>
    <w:rsid w:val="00867A6B"/>
    <w:rsid w:val="00867B84"/>
    <w:rsid w:val="0087015F"/>
    <w:rsid w:val="0087033E"/>
    <w:rsid w:val="00870882"/>
    <w:rsid w:val="0087099A"/>
    <w:rsid w:val="00870BAC"/>
    <w:rsid w:val="00870C86"/>
    <w:rsid w:val="00870CF8"/>
    <w:rsid w:val="00870D68"/>
    <w:rsid w:val="0087138A"/>
    <w:rsid w:val="0087148F"/>
    <w:rsid w:val="008716FD"/>
    <w:rsid w:val="00871BC7"/>
    <w:rsid w:val="00871E2F"/>
    <w:rsid w:val="008722AD"/>
    <w:rsid w:val="008724BB"/>
    <w:rsid w:val="00872631"/>
    <w:rsid w:val="0087274B"/>
    <w:rsid w:val="008729C7"/>
    <w:rsid w:val="00872A14"/>
    <w:rsid w:val="00872EFD"/>
    <w:rsid w:val="00872FEC"/>
    <w:rsid w:val="008733C4"/>
    <w:rsid w:val="00873740"/>
    <w:rsid w:val="00873891"/>
    <w:rsid w:val="00873A91"/>
    <w:rsid w:val="00873AB5"/>
    <w:rsid w:val="00873E34"/>
    <w:rsid w:val="00873FA6"/>
    <w:rsid w:val="008742DE"/>
    <w:rsid w:val="00874322"/>
    <w:rsid w:val="00874425"/>
    <w:rsid w:val="00874527"/>
    <w:rsid w:val="00874A5D"/>
    <w:rsid w:val="00874A91"/>
    <w:rsid w:val="00874AA8"/>
    <w:rsid w:val="00874DB2"/>
    <w:rsid w:val="00874EF6"/>
    <w:rsid w:val="0087519B"/>
    <w:rsid w:val="00875234"/>
    <w:rsid w:val="0087546D"/>
    <w:rsid w:val="00875835"/>
    <w:rsid w:val="0087590E"/>
    <w:rsid w:val="00875DE9"/>
    <w:rsid w:val="00875FB1"/>
    <w:rsid w:val="0087600C"/>
    <w:rsid w:val="00876093"/>
    <w:rsid w:val="00876144"/>
    <w:rsid w:val="00876393"/>
    <w:rsid w:val="00876A6F"/>
    <w:rsid w:val="00876AAF"/>
    <w:rsid w:val="00876BAE"/>
    <w:rsid w:val="00877013"/>
    <w:rsid w:val="008770FD"/>
    <w:rsid w:val="00877224"/>
    <w:rsid w:val="008773CF"/>
    <w:rsid w:val="008776AD"/>
    <w:rsid w:val="0087782F"/>
    <w:rsid w:val="00877863"/>
    <w:rsid w:val="008778B1"/>
    <w:rsid w:val="008779DF"/>
    <w:rsid w:val="00877D64"/>
    <w:rsid w:val="00877E35"/>
    <w:rsid w:val="0088001B"/>
    <w:rsid w:val="0088012A"/>
    <w:rsid w:val="0088038F"/>
    <w:rsid w:val="008806E6"/>
    <w:rsid w:val="00880B42"/>
    <w:rsid w:val="00880CA5"/>
    <w:rsid w:val="00880E17"/>
    <w:rsid w:val="00880E57"/>
    <w:rsid w:val="0088274D"/>
    <w:rsid w:val="00882DC6"/>
    <w:rsid w:val="00883011"/>
    <w:rsid w:val="0088341C"/>
    <w:rsid w:val="00883FC8"/>
    <w:rsid w:val="008844A8"/>
    <w:rsid w:val="0088520A"/>
    <w:rsid w:val="008852F3"/>
    <w:rsid w:val="008854B3"/>
    <w:rsid w:val="00885525"/>
    <w:rsid w:val="00885A13"/>
    <w:rsid w:val="00885F2F"/>
    <w:rsid w:val="00886254"/>
    <w:rsid w:val="0088643E"/>
    <w:rsid w:val="00886ADC"/>
    <w:rsid w:val="00886C1B"/>
    <w:rsid w:val="00886F98"/>
    <w:rsid w:val="00887427"/>
    <w:rsid w:val="008876C3"/>
    <w:rsid w:val="00887BE7"/>
    <w:rsid w:val="00887C50"/>
    <w:rsid w:val="00887FBC"/>
    <w:rsid w:val="00890144"/>
    <w:rsid w:val="00890166"/>
    <w:rsid w:val="008901C8"/>
    <w:rsid w:val="00890C63"/>
    <w:rsid w:val="00890DFB"/>
    <w:rsid w:val="008910BF"/>
    <w:rsid w:val="008912F2"/>
    <w:rsid w:val="00891446"/>
    <w:rsid w:val="0089147F"/>
    <w:rsid w:val="008916CC"/>
    <w:rsid w:val="00891819"/>
    <w:rsid w:val="00891EE1"/>
    <w:rsid w:val="00892185"/>
    <w:rsid w:val="00892194"/>
    <w:rsid w:val="00892242"/>
    <w:rsid w:val="00892993"/>
    <w:rsid w:val="00892A90"/>
    <w:rsid w:val="00892AA7"/>
    <w:rsid w:val="00892B7A"/>
    <w:rsid w:val="00892D92"/>
    <w:rsid w:val="00892FA8"/>
    <w:rsid w:val="00893147"/>
    <w:rsid w:val="00893654"/>
    <w:rsid w:val="00893C35"/>
    <w:rsid w:val="00894573"/>
    <w:rsid w:val="008946D8"/>
    <w:rsid w:val="0089531B"/>
    <w:rsid w:val="008958E7"/>
    <w:rsid w:val="00895BAF"/>
    <w:rsid w:val="00895FDD"/>
    <w:rsid w:val="00895FF4"/>
    <w:rsid w:val="008966B4"/>
    <w:rsid w:val="00896B23"/>
    <w:rsid w:val="00896C32"/>
    <w:rsid w:val="00896C74"/>
    <w:rsid w:val="00896F9C"/>
    <w:rsid w:val="00897296"/>
    <w:rsid w:val="00897510"/>
    <w:rsid w:val="008975D7"/>
    <w:rsid w:val="0089799E"/>
    <w:rsid w:val="00897B7A"/>
    <w:rsid w:val="008A06D5"/>
    <w:rsid w:val="008A0AC9"/>
    <w:rsid w:val="008A0C47"/>
    <w:rsid w:val="008A0CB6"/>
    <w:rsid w:val="008A0D66"/>
    <w:rsid w:val="008A0D7B"/>
    <w:rsid w:val="008A0E0E"/>
    <w:rsid w:val="008A0E1A"/>
    <w:rsid w:val="008A10FF"/>
    <w:rsid w:val="008A1132"/>
    <w:rsid w:val="008A15CB"/>
    <w:rsid w:val="008A2326"/>
    <w:rsid w:val="008A2375"/>
    <w:rsid w:val="008A25D3"/>
    <w:rsid w:val="008A2611"/>
    <w:rsid w:val="008A2659"/>
    <w:rsid w:val="008A28B0"/>
    <w:rsid w:val="008A3196"/>
    <w:rsid w:val="008A3457"/>
    <w:rsid w:val="008A36AC"/>
    <w:rsid w:val="008A391F"/>
    <w:rsid w:val="008A393C"/>
    <w:rsid w:val="008A3B79"/>
    <w:rsid w:val="008A3D01"/>
    <w:rsid w:val="008A3FEC"/>
    <w:rsid w:val="008A409A"/>
    <w:rsid w:val="008A4125"/>
    <w:rsid w:val="008A4655"/>
    <w:rsid w:val="008A4752"/>
    <w:rsid w:val="008A4B13"/>
    <w:rsid w:val="008A4DFB"/>
    <w:rsid w:val="008A4E0F"/>
    <w:rsid w:val="008A4E87"/>
    <w:rsid w:val="008A50D4"/>
    <w:rsid w:val="008A5CB5"/>
    <w:rsid w:val="008A5E2A"/>
    <w:rsid w:val="008A64AD"/>
    <w:rsid w:val="008A6662"/>
    <w:rsid w:val="008A69F6"/>
    <w:rsid w:val="008A6B2E"/>
    <w:rsid w:val="008A728C"/>
    <w:rsid w:val="008A76B2"/>
    <w:rsid w:val="008A777C"/>
    <w:rsid w:val="008A7FE7"/>
    <w:rsid w:val="008B0132"/>
    <w:rsid w:val="008B0A27"/>
    <w:rsid w:val="008B107C"/>
    <w:rsid w:val="008B1714"/>
    <w:rsid w:val="008B173B"/>
    <w:rsid w:val="008B182C"/>
    <w:rsid w:val="008B1A58"/>
    <w:rsid w:val="008B1B4E"/>
    <w:rsid w:val="008B1E3B"/>
    <w:rsid w:val="008B2055"/>
    <w:rsid w:val="008B2391"/>
    <w:rsid w:val="008B2544"/>
    <w:rsid w:val="008B266C"/>
    <w:rsid w:val="008B28D4"/>
    <w:rsid w:val="008B2DBF"/>
    <w:rsid w:val="008B3532"/>
    <w:rsid w:val="008B37C7"/>
    <w:rsid w:val="008B3CDB"/>
    <w:rsid w:val="008B3E20"/>
    <w:rsid w:val="008B3FD0"/>
    <w:rsid w:val="008B4119"/>
    <w:rsid w:val="008B45AD"/>
    <w:rsid w:val="008B45E2"/>
    <w:rsid w:val="008B4636"/>
    <w:rsid w:val="008B46A8"/>
    <w:rsid w:val="008B4B04"/>
    <w:rsid w:val="008B4B2A"/>
    <w:rsid w:val="008B4F6C"/>
    <w:rsid w:val="008B5666"/>
    <w:rsid w:val="008B58C6"/>
    <w:rsid w:val="008B5A01"/>
    <w:rsid w:val="008B5DEA"/>
    <w:rsid w:val="008B5E26"/>
    <w:rsid w:val="008B6112"/>
    <w:rsid w:val="008B6554"/>
    <w:rsid w:val="008B66F2"/>
    <w:rsid w:val="008B6905"/>
    <w:rsid w:val="008B6978"/>
    <w:rsid w:val="008B6E1A"/>
    <w:rsid w:val="008B6F45"/>
    <w:rsid w:val="008B7002"/>
    <w:rsid w:val="008B7427"/>
    <w:rsid w:val="008B7815"/>
    <w:rsid w:val="008B7AAE"/>
    <w:rsid w:val="008B7B34"/>
    <w:rsid w:val="008C011C"/>
    <w:rsid w:val="008C0687"/>
    <w:rsid w:val="008C0A0F"/>
    <w:rsid w:val="008C0BDE"/>
    <w:rsid w:val="008C0CC0"/>
    <w:rsid w:val="008C0DA8"/>
    <w:rsid w:val="008C0ED9"/>
    <w:rsid w:val="008C10ED"/>
    <w:rsid w:val="008C1133"/>
    <w:rsid w:val="008C16E8"/>
    <w:rsid w:val="008C1736"/>
    <w:rsid w:val="008C179E"/>
    <w:rsid w:val="008C1CD7"/>
    <w:rsid w:val="008C1D99"/>
    <w:rsid w:val="008C1E6F"/>
    <w:rsid w:val="008C250D"/>
    <w:rsid w:val="008C26CE"/>
    <w:rsid w:val="008C2788"/>
    <w:rsid w:val="008C2EFE"/>
    <w:rsid w:val="008C2FD4"/>
    <w:rsid w:val="008C309E"/>
    <w:rsid w:val="008C30CC"/>
    <w:rsid w:val="008C3111"/>
    <w:rsid w:val="008C31EC"/>
    <w:rsid w:val="008C3341"/>
    <w:rsid w:val="008C3402"/>
    <w:rsid w:val="008C3473"/>
    <w:rsid w:val="008C37EB"/>
    <w:rsid w:val="008C396F"/>
    <w:rsid w:val="008C3EBE"/>
    <w:rsid w:val="008C4583"/>
    <w:rsid w:val="008C4BE3"/>
    <w:rsid w:val="008C4E06"/>
    <w:rsid w:val="008C4E5D"/>
    <w:rsid w:val="008C513F"/>
    <w:rsid w:val="008C5182"/>
    <w:rsid w:val="008C51F3"/>
    <w:rsid w:val="008C5624"/>
    <w:rsid w:val="008C573B"/>
    <w:rsid w:val="008C5758"/>
    <w:rsid w:val="008C5856"/>
    <w:rsid w:val="008C680B"/>
    <w:rsid w:val="008C680D"/>
    <w:rsid w:val="008C6B8A"/>
    <w:rsid w:val="008C6C73"/>
    <w:rsid w:val="008C6CAA"/>
    <w:rsid w:val="008C6D42"/>
    <w:rsid w:val="008C6DE4"/>
    <w:rsid w:val="008C7017"/>
    <w:rsid w:val="008C7025"/>
    <w:rsid w:val="008C717F"/>
    <w:rsid w:val="008C77A4"/>
    <w:rsid w:val="008C7D14"/>
    <w:rsid w:val="008C7F7D"/>
    <w:rsid w:val="008D024D"/>
    <w:rsid w:val="008D0366"/>
    <w:rsid w:val="008D075D"/>
    <w:rsid w:val="008D079F"/>
    <w:rsid w:val="008D08DA"/>
    <w:rsid w:val="008D0E0B"/>
    <w:rsid w:val="008D1150"/>
    <w:rsid w:val="008D151B"/>
    <w:rsid w:val="008D152C"/>
    <w:rsid w:val="008D163E"/>
    <w:rsid w:val="008D18A8"/>
    <w:rsid w:val="008D18EE"/>
    <w:rsid w:val="008D1ED8"/>
    <w:rsid w:val="008D211B"/>
    <w:rsid w:val="008D214D"/>
    <w:rsid w:val="008D2626"/>
    <w:rsid w:val="008D27C4"/>
    <w:rsid w:val="008D286C"/>
    <w:rsid w:val="008D28B5"/>
    <w:rsid w:val="008D2BE9"/>
    <w:rsid w:val="008D2D05"/>
    <w:rsid w:val="008D2EE6"/>
    <w:rsid w:val="008D337C"/>
    <w:rsid w:val="008D3384"/>
    <w:rsid w:val="008D358F"/>
    <w:rsid w:val="008D3BC5"/>
    <w:rsid w:val="008D3C0F"/>
    <w:rsid w:val="008D3D5E"/>
    <w:rsid w:val="008D3F6C"/>
    <w:rsid w:val="008D44EA"/>
    <w:rsid w:val="008D467C"/>
    <w:rsid w:val="008D474F"/>
    <w:rsid w:val="008D47C9"/>
    <w:rsid w:val="008D53AA"/>
    <w:rsid w:val="008D5549"/>
    <w:rsid w:val="008D56CF"/>
    <w:rsid w:val="008D56F8"/>
    <w:rsid w:val="008D5A11"/>
    <w:rsid w:val="008D5AD1"/>
    <w:rsid w:val="008D614F"/>
    <w:rsid w:val="008D622D"/>
    <w:rsid w:val="008D6A24"/>
    <w:rsid w:val="008D6A91"/>
    <w:rsid w:val="008D6D95"/>
    <w:rsid w:val="008D6F80"/>
    <w:rsid w:val="008D7501"/>
    <w:rsid w:val="008D75D0"/>
    <w:rsid w:val="008D77DA"/>
    <w:rsid w:val="008D7A77"/>
    <w:rsid w:val="008D7B88"/>
    <w:rsid w:val="008D7D4E"/>
    <w:rsid w:val="008E05D2"/>
    <w:rsid w:val="008E102C"/>
    <w:rsid w:val="008E121F"/>
    <w:rsid w:val="008E189C"/>
    <w:rsid w:val="008E19D0"/>
    <w:rsid w:val="008E1AA1"/>
    <w:rsid w:val="008E24BB"/>
    <w:rsid w:val="008E259A"/>
    <w:rsid w:val="008E28E8"/>
    <w:rsid w:val="008E2932"/>
    <w:rsid w:val="008E2C0B"/>
    <w:rsid w:val="008E3130"/>
    <w:rsid w:val="008E31AC"/>
    <w:rsid w:val="008E3216"/>
    <w:rsid w:val="008E373B"/>
    <w:rsid w:val="008E3A08"/>
    <w:rsid w:val="008E3A22"/>
    <w:rsid w:val="008E3BEF"/>
    <w:rsid w:val="008E43A7"/>
    <w:rsid w:val="008E4684"/>
    <w:rsid w:val="008E4A2D"/>
    <w:rsid w:val="008E514D"/>
    <w:rsid w:val="008E5318"/>
    <w:rsid w:val="008E5337"/>
    <w:rsid w:val="008E537E"/>
    <w:rsid w:val="008E5B60"/>
    <w:rsid w:val="008E6720"/>
    <w:rsid w:val="008E68B3"/>
    <w:rsid w:val="008E6B3E"/>
    <w:rsid w:val="008E6BB6"/>
    <w:rsid w:val="008E6C5B"/>
    <w:rsid w:val="008E6E68"/>
    <w:rsid w:val="008E6E8F"/>
    <w:rsid w:val="008E6FBE"/>
    <w:rsid w:val="008E7100"/>
    <w:rsid w:val="008E7728"/>
    <w:rsid w:val="008E7871"/>
    <w:rsid w:val="008E78BB"/>
    <w:rsid w:val="008E79AB"/>
    <w:rsid w:val="008E7F40"/>
    <w:rsid w:val="008F001C"/>
    <w:rsid w:val="008F0296"/>
    <w:rsid w:val="008F047A"/>
    <w:rsid w:val="008F05E6"/>
    <w:rsid w:val="008F063B"/>
    <w:rsid w:val="008F09AF"/>
    <w:rsid w:val="008F0C0E"/>
    <w:rsid w:val="008F0EF7"/>
    <w:rsid w:val="008F0F13"/>
    <w:rsid w:val="008F11F3"/>
    <w:rsid w:val="008F12F9"/>
    <w:rsid w:val="008F202B"/>
    <w:rsid w:val="008F2D56"/>
    <w:rsid w:val="008F2D9E"/>
    <w:rsid w:val="008F34EE"/>
    <w:rsid w:val="008F3648"/>
    <w:rsid w:val="008F3BF1"/>
    <w:rsid w:val="008F3FB6"/>
    <w:rsid w:val="008F4627"/>
    <w:rsid w:val="008F4972"/>
    <w:rsid w:val="008F4997"/>
    <w:rsid w:val="008F4C96"/>
    <w:rsid w:val="008F50D9"/>
    <w:rsid w:val="008F546F"/>
    <w:rsid w:val="008F60A8"/>
    <w:rsid w:val="008F63A1"/>
    <w:rsid w:val="008F67E1"/>
    <w:rsid w:val="008F6B65"/>
    <w:rsid w:val="008F7027"/>
    <w:rsid w:val="008F7347"/>
    <w:rsid w:val="008F74E7"/>
    <w:rsid w:val="008F7B49"/>
    <w:rsid w:val="008F7CA8"/>
    <w:rsid w:val="008F7DF0"/>
    <w:rsid w:val="00900A94"/>
    <w:rsid w:val="00900B97"/>
    <w:rsid w:val="00900E02"/>
    <w:rsid w:val="0090113D"/>
    <w:rsid w:val="0090168C"/>
    <w:rsid w:val="009019CE"/>
    <w:rsid w:val="00901A6B"/>
    <w:rsid w:val="00901E26"/>
    <w:rsid w:val="009023AE"/>
    <w:rsid w:val="0090265B"/>
    <w:rsid w:val="00902BDA"/>
    <w:rsid w:val="00902DA5"/>
    <w:rsid w:val="00902E4A"/>
    <w:rsid w:val="0090300E"/>
    <w:rsid w:val="00903015"/>
    <w:rsid w:val="00903470"/>
    <w:rsid w:val="009034EC"/>
    <w:rsid w:val="0090374A"/>
    <w:rsid w:val="009038EC"/>
    <w:rsid w:val="00903D96"/>
    <w:rsid w:val="00904530"/>
    <w:rsid w:val="00904534"/>
    <w:rsid w:val="00904717"/>
    <w:rsid w:val="009048AB"/>
    <w:rsid w:val="00904964"/>
    <w:rsid w:val="00904E3E"/>
    <w:rsid w:val="00904E94"/>
    <w:rsid w:val="009057AC"/>
    <w:rsid w:val="00905891"/>
    <w:rsid w:val="00905A96"/>
    <w:rsid w:val="00905FB4"/>
    <w:rsid w:val="0090637B"/>
    <w:rsid w:val="00906505"/>
    <w:rsid w:val="0090664D"/>
    <w:rsid w:val="00906CCD"/>
    <w:rsid w:val="00906DE3"/>
    <w:rsid w:val="00906E8E"/>
    <w:rsid w:val="0090710F"/>
    <w:rsid w:val="00907201"/>
    <w:rsid w:val="0090739E"/>
    <w:rsid w:val="00907725"/>
    <w:rsid w:val="00907B31"/>
    <w:rsid w:val="00907BED"/>
    <w:rsid w:val="00907C18"/>
    <w:rsid w:val="0091039E"/>
    <w:rsid w:val="009104A5"/>
    <w:rsid w:val="009108EC"/>
    <w:rsid w:val="00910A12"/>
    <w:rsid w:val="00910FB0"/>
    <w:rsid w:val="009110ED"/>
    <w:rsid w:val="00911178"/>
    <w:rsid w:val="009111A9"/>
    <w:rsid w:val="00911418"/>
    <w:rsid w:val="0091163A"/>
    <w:rsid w:val="00911830"/>
    <w:rsid w:val="00911B21"/>
    <w:rsid w:val="00911EA4"/>
    <w:rsid w:val="00912265"/>
    <w:rsid w:val="00912377"/>
    <w:rsid w:val="00912551"/>
    <w:rsid w:val="00912614"/>
    <w:rsid w:val="00912672"/>
    <w:rsid w:val="009128D8"/>
    <w:rsid w:val="009128EC"/>
    <w:rsid w:val="00912BE9"/>
    <w:rsid w:val="00912DBF"/>
    <w:rsid w:val="00912DCD"/>
    <w:rsid w:val="00912E64"/>
    <w:rsid w:val="00913038"/>
    <w:rsid w:val="009130F3"/>
    <w:rsid w:val="00913326"/>
    <w:rsid w:val="00913475"/>
    <w:rsid w:val="0091360B"/>
    <w:rsid w:val="00913792"/>
    <w:rsid w:val="00913799"/>
    <w:rsid w:val="00913A00"/>
    <w:rsid w:val="00913FC7"/>
    <w:rsid w:val="0091415B"/>
    <w:rsid w:val="00914D53"/>
    <w:rsid w:val="00914DE5"/>
    <w:rsid w:val="00915039"/>
    <w:rsid w:val="009154A8"/>
    <w:rsid w:val="00915803"/>
    <w:rsid w:val="009158E3"/>
    <w:rsid w:val="00915AD4"/>
    <w:rsid w:val="00915E64"/>
    <w:rsid w:val="0091613F"/>
    <w:rsid w:val="0091631E"/>
    <w:rsid w:val="0091644F"/>
    <w:rsid w:val="00916514"/>
    <w:rsid w:val="00916889"/>
    <w:rsid w:val="00916C5E"/>
    <w:rsid w:val="00916F68"/>
    <w:rsid w:val="009171B3"/>
    <w:rsid w:val="0091723E"/>
    <w:rsid w:val="00917408"/>
    <w:rsid w:val="00917E53"/>
    <w:rsid w:val="009201DD"/>
    <w:rsid w:val="00920677"/>
    <w:rsid w:val="0092153A"/>
    <w:rsid w:val="0092168C"/>
    <w:rsid w:val="00921EAA"/>
    <w:rsid w:val="00921F5B"/>
    <w:rsid w:val="0092228C"/>
    <w:rsid w:val="009222CF"/>
    <w:rsid w:val="00922341"/>
    <w:rsid w:val="0092245C"/>
    <w:rsid w:val="0092271E"/>
    <w:rsid w:val="00922B03"/>
    <w:rsid w:val="009235F1"/>
    <w:rsid w:val="00923704"/>
    <w:rsid w:val="0092388D"/>
    <w:rsid w:val="00923A1A"/>
    <w:rsid w:val="00923A3F"/>
    <w:rsid w:val="00923B30"/>
    <w:rsid w:val="00923BB4"/>
    <w:rsid w:val="00923EAB"/>
    <w:rsid w:val="00924108"/>
    <w:rsid w:val="00924337"/>
    <w:rsid w:val="00924590"/>
    <w:rsid w:val="00924E9A"/>
    <w:rsid w:val="0092549B"/>
    <w:rsid w:val="009254C2"/>
    <w:rsid w:val="009258CA"/>
    <w:rsid w:val="00925A28"/>
    <w:rsid w:val="00925AB7"/>
    <w:rsid w:val="00925B13"/>
    <w:rsid w:val="00925B25"/>
    <w:rsid w:val="00925B6C"/>
    <w:rsid w:val="00925B9A"/>
    <w:rsid w:val="009261B8"/>
    <w:rsid w:val="00926477"/>
    <w:rsid w:val="00926996"/>
    <w:rsid w:val="00926A22"/>
    <w:rsid w:val="00926E7D"/>
    <w:rsid w:val="009270A7"/>
    <w:rsid w:val="00927421"/>
    <w:rsid w:val="0092754C"/>
    <w:rsid w:val="009276BE"/>
    <w:rsid w:val="0092774E"/>
    <w:rsid w:val="00927BD7"/>
    <w:rsid w:val="00927CC8"/>
    <w:rsid w:val="00927D86"/>
    <w:rsid w:val="00927FA5"/>
    <w:rsid w:val="0093032B"/>
    <w:rsid w:val="00930514"/>
    <w:rsid w:val="00930890"/>
    <w:rsid w:val="009308DD"/>
    <w:rsid w:val="009309F2"/>
    <w:rsid w:val="00930C79"/>
    <w:rsid w:val="00930D6E"/>
    <w:rsid w:val="00930D7F"/>
    <w:rsid w:val="00930DD8"/>
    <w:rsid w:val="00931C6C"/>
    <w:rsid w:val="0093238B"/>
    <w:rsid w:val="00932439"/>
    <w:rsid w:val="009329DF"/>
    <w:rsid w:val="00932C03"/>
    <w:rsid w:val="00932E4D"/>
    <w:rsid w:val="00933031"/>
    <w:rsid w:val="00933240"/>
    <w:rsid w:val="00933CC3"/>
    <w:rsid w:val="00933F2D"/>
    <w:rsid w:val="009343D8"/>
    <w:rsid w:val="009346F1"/>
    <w:rsid w:val="00934A5B"/>
    <w:rsid w:val="00934EF3"/>
    <w:rsid w:val="0093571E"/>
    <w:rsid w:val="00935812"/>
    <w:rsid w:val="00935853"/>
    <w:rsid w:val="00935AB5"/>
    <w:rsid w:val="00935BC4"/>
    <w:rsid w:val="00935CBF"/>
    <w:rsid w:val="00935CF6"/>
    <w:rsid w:val="00935DB8"/>
    <w:rsid w:val="0093626E"/>
    <w:rsid w:val="009364F0"/>
    <w:rsid w:val="00936666"/>
    <w:rsid w:val="009368EB"/>
    <w:rsid w:val="00936F14"/>
    <w:rsid w:val="00936FC6"/>
    <w:rsid w:val="00937177"/>
    <w:rsid w:val="00937638"/>
    <w:rsid w:val="0093764D"/>
    <w:rsid w:val="00937D2C"/>
    <w:rsid w:val="00940426"/>
    <w:rsid w:val="00940562"/>
    <w:rsid w:val="00940DFF"/>
    <w:rsid w:val="00941096"/>
    <w:rsid w:val="0094149A"/>
    <w:rsid w:val="00941506"/>
    <w:rsid w:val="00941534"/>
    <w:rsid w:val="00941555"/>
    <w:rsid w:val="0094158E"/>
    <w:rsid w:val="009417D4"/>
    <w:rsid w:val="00941B30"/>
    <w:rsid w:val="009421C8"/>
    <w:rsid w:val="009423C9"/>
    <w:rsid w:val="009426F5"/>
    <w:rsid w:val="00942774"/>
    <w:rsid w:val="0094280C"/>
    <w:rsid w:val="00942813"/>
    <w:rsid w:val="00942AF1"/>
    <w:rsid w:val="00942B0A"/>
    <w:rsid w:val="00942BDE"/>
    <w:rsid w:val="00943019"/>
    <w:rsid w:val="009431DF"/>
    <w:rsid w:val="009436C5"/>
    <w:rsid w:val="00943808"/>
    <w:rsid w:val="009438BB"/>
    <w:rsid w:val="00943A05"/>
    <w:rsid w:val="00943ABB"/>
    <w:rsid w:val="00943AF6"/>
    <w:rsid w:val="00943BBC"/>
    <w:rsid w:val="00943DEF"/>
    <w:rsid w:val="009441D9"/>
    <w:rsid w:val="00944A3C"/>
    <w:rsid w:val="00944D51"/>
    <w:rsid w:val="00944FD8"/>
    <w:rsid w:val="0094511A"/>
    <w:rsid w:val="00945409"/>
    <w:rsid w:val="009456F3"/>
    <w:rsid w:val="009457A5"/>
    <w:rsid w:val="00945B7B"/>
    <w:rsid w:val="00945DB5"/>
    <w:rsid w:val="00945DF2"/>
    <w:rsid w:val="00945E52"/>
    <w:rsid w:val="00945EE3"/>
    <w:rsid w:val="00946067"/>
    <w:rsid w:val="009462D1"/>
    <w:rsid w:val="00946A02"/>
    <w:rsid w:val="00946BBD"/>
    <w:rsid w:val="00946DBC"/>
    <w:rsid w:val="0094730A"/>
    <w:rsid w:val="009473AB"/>
    <w:rsid w:val="009473C0"/>
    <w:rsid w:val="00947844"/>
    <w:rsid w:val="0095020C"/>
    <w:rsid w:val="00950313"/>
    <w:rsid w:val="0095043D"/>
    <w:rsid w:val="009504CF"/>
    <w:rsid w:val="009507C6"/>
    <w:rsid w:val="00950A52"/>
    <w:rsid w:val="009515FA"/>
    <w:rsid w:val="00951827"/>
    <w:rsid w:val="00951F62"/>
    <w:rsid w:val="00951FCC"/>
    <w:rsid w:val="0095265A"/>
    <w:rsid w:val="00952869"/>
    <w:rsid w:val="00952AAA"/>
    <w:rsid w:val="00952ADE"/>
    <w:rsid w:val="00953120"/>
    <w:rsid w:val="00953920"/>
    <w:rsid w:val="00953B1A"/>
    <w:rsid w:val="00953B2E"/>
    <w:rsid w:val="00953E14"/>
    <w:rsid w:val="00953FA8"/>
    <w:rsid w:val="0095434C"/>
    <w:rsid w:val="0095436C"/>
    <w:rsid w:val="00954685"/>
    <w:rsid w:val="009547C8"/>
    <w:rsid w:val="0095480D"/>
    <w:rsid w:val="00954A85"/>
    <w:rsid w:val="00954F13"/>
    <w:rsid w:val="00955269"/>
    <w:rsid w:val="0095549B"/>
    <w:rsid w:val="00955614"/>
    <w:rsid w:val="0095579A"/>
    <w:rsid w:val="009558FA"/>
    <w:rsid w:val="00955A49"/>
    <w:rsid w:val="00955B87"/>
    <w:rsid w:val="009563EB"/>
    <w:rsid w:val="0095658C"/>
    <w:rsid w:val="00956845"/>
    <w:rsid w:val="00956B5A"/>
    <w:rsid w:val="0095733B"/>
    <w:rsid w:val="009576FA"/>
    <w:rsid w:val="009577FE"/>
    <w:rsid w:val="00957811"/>
    <w:rsid w:val="0095784E"/>
    <w:rsid w:val="009578E2"/>
    <w:rsid w:val="009604CE"/>
    <w:rsid w:val="00960607"/>
    <w:rsid w:val="00960D5C"/>
    <w:rsid w:val="00961194"/>
    <w:rsid w:val="0096152E"/>
    <w:rsid w:val="009617BD"/>
    <w:rsid w:val="00961A84"/>
    <w:rsid w:val="00961D0A"/>
    <w:rsid w:val="009625C0"/>
    <w:rsid w:val="00962778"/>
    <w:rsid w:val="00962D90"/>
    <w:rsid w:val="00962EDB"/>
    <w:rsid w:val="009635A9"/>
    <w:rsid w:val="009636CD"/>
    <w:rsid w:val="009637DD"/>
    <w:rsid w:val="009638DA"/>
    <w:rsid w:val="00963A5E"/>
    <w:rsid w:val="00963F4F"/>
    <w:rsid w:val="00964221"/>
    <w:rsid w:val="00964473"/>
    <w:rsid w:val="009644C8"/>
    <w:rsid w:val="00964623"/>
    <w:rsid w:val="00964903"/>
    <w:rsid w:val="00964D78"/>
    <w:rsid w:val="00964DD5"/>
    <w:rsid w:val="00964ED1"/>
    <w:rsid w:val="009651F1"/>
    <w:rsid w:val="0096539B"/>
    <w:rsid w:val="0096546A"/>
    <w:rsid w:val="00965625"/>
    <w:rsid w:val="0096567B"/>
    <w:rsid w:val="0096578C"/>
    <w:rsid w:val="009658FA"/>
    <w:rsid w:val="00965981"/>
    <w:rsid w:val="00965CDA"/>
    <w:rsid w:val="00966375"/>
    <w:rsid w:val="00966D55"/>
    <w:rsid w:val="00966DEA"/>
    <w:rsid w:val="00966FB0"/>
    <w:rsid w:val="0096703A"/>
    <w:rsid w:val="0096716B"/>
    <w:rsid w:val="00967270"/>
    <w:rsid w:val="009672E4"/>
    <w:rsid w:val="009672FD"/>
    <w:rsid w:val="00967464"/>
    <w:rsid w:val="0096783B"/>
    <w:rsid w:val="00967A89"/>
    <w:rsid w:val="00967E73"/>
    <w:rsid w:val="00967FDA"/>
    <w:rsid w:val="00970046"/>
    <w:rsid w:val="009707F2"/>
    <w:rsid w:val="00970B15"/>
    <w:rsid w:val="00970CAD"/>
    <w:rsid w:val="00970D39"/>
    <w:rsid w:val="009711F2"/>
    <w:rsid w:val="00971228"/>
    <w:rsid w:val="00971426"/>
    <w:rsid w:val="00971495"/>
    <w:rsid w:val="00971503"/>
    <w:rsid w:val="00971641"/>
    <w:rsid w:val="00971A96"/>
    <w:rsid w:val="00971FB1"/>
    <w:rsid w:val="00972021"/>
    <w:rsid w:val="009721A3"/>
    <w:rsid w:val="0097220E"/>
    <w:rsid w:val="0097222B"/>
    <w:rsid w:val="0097227D"/>
    <w:rsid w:val="009722E3"/>
    <w:rsid w:val="009724C4"/>
    <w:rsid w:val="0097257F"/>
    <w:rsid w:val="0097277B"/>
    <w:rsid w:val="00972A5E"/>
    <w:rsid w:val="00972E9C"/>
    <w:rsid w:val="00972E9D"/>
    <w:rsid w:val="00972F15"/>
    <w:rsid w:val="0097330B"/>
    <w:rsid w:val="00973480"/>
    <w:rsid w:val="00973974"/>
    <w:rsid w:val="00973E54"/>
    <w:rsid w:val="00974718"/>
    <w:rsid w:val="0097476C"/>
    <w:rsid w:val="00975579"/>
    <w:rsid w:val="009757C0"/>
    <w:rsid w:val="009759E7"/>
    <w:rsid w:val="00975A2F"/>
    <w:rsid w:val="0097621E"/>
    <w:rsid w:val="00976CDF"/>
    <w:rsid w:val="00976E94"/>
    <w:rsid w:val="00976EAC"/>
    <w:rsid w:val="00976F14"/>
    <w:rsid w:val="009770F3"/>
    <w:rsid w:val="009771A3"/>
    <w:rsid w:val="009771B7"/>
    <w:rsid w:val="0097732C"/>
    <w:rsid w:val="009776FE"/>
    <w:rsid w:val="009777F4"/>
    <w:rsid w:val="00977952"/>
    <w:rsid w:val="00977AE3"/>
    <w:rsid w:val="00977C3B"/>
    <w:rsid w:val="00977CF2"/>
    <w:rsid w:val="00977E70"/>
    <w:rsid w:val="0098018A"/>
    <w:rsid w:val="0098027D"/>
    <w:rsid w:val="00980BF5"/>
    <w:rsid w:val="00981031"/>
    <w:rsid w:val="00981458"/>
    <w:rsid w:val="009816C0"/>
    <w:rsid w:val="009819C8"/>
    <w:rsid w:val="00982311"/>
    <w:rsid w:val="0098254E"/>
    <w:rsid w:val="00982564"/>
    <w:rsid w:val="009826ED"/>
    <w:rsid w:val="00982757"/>
    <w:rsid w:val="009827A6"/>
    <w:rsid w:val="00982BEB"/>
    <w:rsid w:val="00982CF4"/>
    <w:rsid w:val="00982E31"/>
    <w:rsid w:val="0098321A"/>
    <w:rsid w:val="0098344B"/>
    <w:rsid w:val="009835BC"/>
    <w:rsid w:val="0098362C"/>
    <w:rsid w:val="0098367E"/>
    <w:rsid w:val="0098373D"/>
    <w:rsid w:val="00983B61"/>
    <w:rsid w:val="00983DA8"/>
    <w:rsid w:val="00983E14"/>
    <w:rsid w:val="00983EDF"/>
    <w:rsid w:val="00983F60"/>
    <w:rsid w:val="009842D6"/>
    <w:rsid w:val="00984678"/>
    <w:rsid w:val="0098467E"/>
    <w:rsid w:val="00984A32"/>
    <w:rsid w:val="00984AFE"/>
    <w:rsid w:val="00984C53"/>
    <w:rsid w:val="00984D56"/>
    <w:rsid w:val="00985B5F"/>
    <w:rsid w:val="00985F42"/>
    <w:rsid w:val="00986250"/>
    <w:rsid w:val="0098646E"/>
    <w:rsid w:val="00986944"/>
    <w:rsid w:val="00986BBA"/>
    <w:rsid w:val="00986D6B"/>
    <w:rsid w:val="00987031"/>
    <w:rsid w:val="009870A5"/>
    <w:rsid w:val="009873A9"/>
    <w:rsid w:val="00987478"/>
    <w:rsid w:val="00987680"/>
    <w:rsid w:val="00987719"/>
    <w:rsid w:val="00990357"/>
    <w:rsid w:val="0099077B"/>
    <w:rsid w:val="0099097E"/>
    <w:rsid w:val="00990AAE"/>
    <w:rsid w:val="00990B29"/>
    <w:rsid w:val="009919B1"/>
    <w:rsid w:val="009921BA"/>
    <w:rsid w:val="009924CD"/>
    <w:rsid w:val="009925E6"/>
    <w:rsid w:val="0099270D"/>
    <w:rsid w:val="0099299C"/>
    <w:rsid w:val="00992FEA"/>
    <w:rsid w:val="00993068"/>
    <w:rsid w:val="0099321C"/>
    <w:rsid w:val="00993448"/>
    <w:rsid w:val="009934A9"/>
    <w:rsid w:val="0099371B"/>
    <w:rsid w:val="00993860"/>
    <w:rsid w:val="00993896"/>
    <w:rsid w:val="009939D2"/>
    <w:rsid w:val="00993F60"/>
    <w:rsid w:val="0099419D"/>
    <w:rsid w:val="0099424F"/>
    <w:rsid w:val="0099446B"/>
    <w:rsid w:val="00994911"/>
    <w:rsid w:val="00994DA1"/>
    <w:rsid w:val="0099556E"/>
    <w:rsid w:val="00995997"/>
    <w:rsid w:val="00995BAF"/>
    <w:rsid w:val="00995FF0"/>
    <w:rsid w:val="009962A8"/>
    <w:rsid w:val="009966AB"/>
    <w:rsid w:val="00996BB8"/>
    <w:rsid w:val="0099720A"/>
    <w:rsid w:val="009977B7"/>
    <w:rsid w:val="00997A83"/>
    <w:rsid w:val="009A0070"/>
    <w:rsid w:val="009A0150"/>
    <w:rsid w:val="009A03E3"/>
    <w:rsid w:val="009A07CE"/>
    <w:rsid w:val="009A0904"/>
    <w:rsid w:val="009A093C"/>
    <w:rsid w:val="009A0A4D"/>
    <w:rsid w:val="009A0C6B"/>
    <w:rsid w:val="009A0D69"/>
    <w:rsid w:val="009A10CF"/>
    <w:rsid w:val="009A1136"/>
    <w:rsid w:val="009A114B"/>
    <w:rsid w:val="009A1322"/>
    <w:rsid w:val="009A153B"/>
    <w:rsid w:val="009A1956"/>
    <w:rsid w:val="009A19BE"/>
    <w:rsid w:val="009A19F3"/>
    <w:rsid w:val="009A1D07"/>
    <w:rsid w:val="009A20B6"/>
    <w:rsid w:val="009A221B"/>
    <w:rsid w:val="009A23AE"/>
    <w:rsid w:val="009A2496"/>
    <w:rsid w:val="009A257F"/>
    <w:rsid w:val="009A2901"/>
    <w:rsid w:val="009A3245"/>
    <w:rsid w:val="009A32DC"/>
    <w:rsid w:val="009A3E0E"/>
    <w:rsid w:val="009A3E51"/>
    <w:rsid w:val="009A434D"/>
    <w:rsid w:val="009A442C"/>
    <w:rsid w:val="009A484E"/>
    <w:rsid w:val="009A499F"/>
    <w:rsid w:val="009A49E9"/>
    <w:rsid w:val="009A4B69"/>
    <w:rsid w:val="009A4BBB"/>
    <w:rsid w:val="009A5937"/>
    <w:rsid w:val="009A5BB7"/>
    <w:rsid w:val="009A6299"/>
    <w:rsid w:val="009A647F"/>
    <w:rsid w:val="009A6722"/>
    <w:rsid w:val="009A6766"/>
    <w:rsid w:val="009A6951"/>
    <w:rsid w:val="009A6A58"/>
    <w:rsid w:val="009A7027"/>
    <w:rsid w:val="009A7789"/>
    <w:rsid w:val="009A79ED"/>
    <w:rsid w:val="009A7D8C"/>
    <w:rsid w:val="009B0239"/>
    <w:rsid w:val="009B023E"/>
    <w:rsid w:val="009B040F"/>
    <w:rsid w:val="009B0561"/>
    <w:rsid w:val="009B0698"/>
    <w:rsid w:val="009B0E0D"/>
    <w:rsid w:val="009B106C"/>
    <w:rsid w:val="009B10CC"/>
    <w:rsid w:val="009B1336"/>
    <w:rsid w:val="009B1633"/>
    <w:rsid w:val="009B16A8"/>
    <w:rsid w:val="009B1ABB"/>
    <w:rsid w:val="009B1BBE"/>
    <w:rsid w:val="009B1D92"/>
    <w:rsid w:val="009B206E"/>
    <w:rsid w:val="009B22AF"/>
    <w:rsid w:val="009B2342"/>
    <w:rsid w:val="009B29DF"/>
    <w:rsid w:val="009B29E9"/>
    <w:rsid w:val="009B2A62"/>
    <w:rsid w:val="009B2F8B"/>
    <w:rsid w:val="009B3279"/>
    <w:rsid w:val="009B3A17"/>
    <w:rsid w:val="009B3BE6"/>
    <w:rsid w:val="009B5019"/>
    <w:rsid w:val="009B5182"/>
    <w:rsid w:val="009B5230"/>
    <w:rsid w:val="009B5596"/>
    <w:rsid w:val="009B5C2A"/>
    <w:rsid w:val="009B6006"/>
    <w:rsid w:val="009B6439"/>
    <w:rsid w:val="009B6A22"/>
    <w:rsid w:val="009B6A53"/>
    <w:rsid w:val="009B7201"/>
    <w:rsid w:val="009B7346"/>
    <w:rsid w:val="009B7518"/>
    <w:rsid w:val="009B77CE"/>
    <w:rsid w:val="009B79F0"/>
    <w:rsid w:val="009B7EC4"/>
    <w:rsid w:val="009C0295"/>
    <w:rsid w:val="009C0369"/>
    <w:rsid w:val="009C04B1"/>
    <w:rsid w:val="009C0671"/>
    <w:rsid w:val="009C0721"/>
    <w:rsid w:val="009C0C80"/>
    <w:rsid w:val="009C0D7F"/>
    <w:rsid w:val="009C134E"/>
    <w:rsid w:val="009C1799"/>
    <w:rsid w:val="009C1CE4"/>
    <w:rsid w:val="009C1DCB"/>
    <w:rsid w:val="009C1ED4"/>
    <w:rsid w:val="009C20CD"/>
    <w:rsid w:val="009C2203"/>
    <w:rsid w:val="009C2583"/>
    <w:rsid w:val="009C2B0C"/>
    <w:rsid w:val="009C2B9C"/>
    <w:rsid w:val="009C2E34"/>
    <w:rsid w:val="009C30E6"/>
    <w:rsid w:val="009C38BC"/>
    <w:rsid w:val="009C39DC"/>
    <w:rsid w:val="009C3BBD"/>
    <w:rsid w:val="009C3C13"/>
    <w:rsid w:val="009C3D66"/>
    <w:rsid w:val="009C3FFE"/>
    <w:rsid w:val="009C40B4"/>
    <w:rsid w:val="009C4202"/>
    <w:rsid w:val="009C4383"/>
    <w:rsid w:val="009C456A"/>
    <w:rsid w:val="009C4986"/>
    <w:rsid w:val="009C49FD"/>
    <w:rsid w:val="009C4E67"/>
    <w:rsid w:val="009C54D9"/>
    <w:rsid w:val="009C5810"/>
    <w:rsid w:val="009C5957"/>
    <w:rsid w:val="009C5AE9"/>
    <w:rsid w:val="009C5FF1"/>
    <w:rsid w:val="009C60E1"/>
    <w:rsid w:val="009C6190"/>
    <w:rsid w:val="009C62AD"/>
    <w:rsid w:val="009C62B3"/>
    <w:rsid w:val="009C6BE7"/>
    <w:rsid w:val="009C6FEF"/>
    <w:rsid w:val="009C75BE"/>
    <w:rsid w:val="009C76FC"/>
    <w:rsid w:val="009C7DF6"/>
    <w:rsid w:val="009C7F51"/>
    <w:rsid w:val="009D05DD"/>
    <w:rsid w:val="009D0C9E"/>
    <w:rsid w:val="009D0CCF"/>
    <w:rsid w:val="009D0F2F"/>
    <w:rsid w:val="009D1174"/>
    <w:rsid w:val="009D165D"/>
    <w:rsid w:val="009D1845"/>
    <w:rsid w:val="009D1E5E"/>
    <w:rsid w:val="009D1F92"/>
    <w:rsid w:val="009D1FE0"/>
    <w:rsid w:val="009D245E"/>
    <w:rsid w:val="009D2917"/>
    <w:rsid w:val="009D29DF"/>
    <w:rsid w:val="009D2E37"/>
    <w:rsid w:val="009D330D"/>
    <w:rsid w:val="009D37D5"/>
    <w:rsid w:val="009D3835"/>
    <w:rsid w:val="009D45E7"/>
    <w:rsid w:val="009D46A4"/>
    <w:rsid w:val="009D4CE1"/>
    <w:rsid w:val="009D4F0B"/>
    <w:rsid w:val="009D51C8"/>
    <w:rsid w:val="009D5B81"/>
    <w:rsid w:val="009D5BC2"/>
    <w:rsid w:val="009D5CC1"/>
    <w:rsid w:val="009D5DFE"/>
    <w:rsid w:val="009D63C7"/>
    <w:rsid w:val="009D6E3B"/>
    <w:rsid w:val="009D6EAC"/>
    <w:rsid w:val="009D7258"/>
    <w:rsid w:val="009D7426"/>
    <w:rsid w:val="009D75EF"/>
    <w:rsid w:val="009D779B"/>
    <w:rsid w:val="009D7D06"/>
    <w:rsid w:val="009D7EB7"/>
    <w:rsid w:val="009D7F63"/>
    <w:rsid w:val="009D7F78"/>
    <w:rsid w:val="009E00A8"/>
    <w:rsid w:val="009E017E"/>
    <w:rsid w:val="009E02D3"/>
    <w:rsid w:val="009E061D"/>
    <w:rsid w:val="009E0A67"/>
    <w:rsid w:val="009E0C1E"/>
    <w:rsid w:val="009E0C57"/>
    <w:rsid w:val="009E0DEB"/>
    <w:rsid w:val="009E0E2A"/>
    <w:rsid w:val="009E0F91"/>
    <w:rsid w:val="009E14D4"/>
    <w:rsid w:val="009E1556"/>
    <w:rsid w:val="009E1665"/>
    <w:rsid w:val="009E17E1"/>
    <w:rsid w:val="009E186F"/>
    <w:rsid w:val="009E195F"/>
    <w:rsid w:val="009E1C92"/>
    <w:rsid w:val="009E1DA2"/>
    <w:rsid w:val="009E1E55"/>
    <w:rsid w:val="009E2102"/>
    <w:rsid w:val="009E2B0C"/>
    <w:rsid w:val="009E2C44"/>
    <w:rsid w:val="009E2CEC"/>
    <w:rsid w:val="009E32BB"/>
    <w:rsid w:val="009E3511"/>
    <w:rsid w:val="009E3AF3"/>
    <w:rsid w:val="009E3C18"/>
    <w:rsid w:val="009E3DCD"/>
    <w:rsid w:val="009E3FC4"/>
    <w:rsid w:val="009E4372"/>
    <w:rsid w:val="009E490B"/>
    <w:rsid w:val="009E4A4D"/>
    <w:rsid w:val="009E4B7B"/>
    <w:rsid w:val="009E4CA1"/>
    <w:rsid w:val="009E4DF6"/>
    <w:rsid w:val="009E5006"/>
    <w:rsid w:val="009E51DA"/>
    <w:rsid w:val="009E529F"/>
    <w:rsid w:val="009E5A33"/>
    <w:rsid w:val="009E5A93"/>
    <w:rsid w:val="009E5C71"/>
    <w:rsid w:val="009E5CB2"/>
    <w:rsid w:val="009E6AA7"/>
    <w:rsid w:val="009E711A"/>
    <w:rsid w:val="009E73CB"/>
    <w:rsid w:val="009E7F14"/>
    <w:rsid w:val="009F05A4"/>
    <w:rsid w:val="009F05D7"/>
    <w:rsid w:val="009F063B"/>
    <w:rsid w:val="009F07DD"/>
    <w:rsid w:val="009F0885"/>
    <w:rsid w:val="009F0E27"/>
    <w:rsid w:val="009F1375"/>
    <w:rsid w:val="009F14D0"/>
    <w:rsid w:val="009F1635"/>
    <w:rsid w:val="009F1713"/>
    <w:rsid w:val="009F18B6"/>
    <w:rsid w:val="009F18C9"/>
    <w:rsid w:val="009F1D61"/>
    <w:rsid w:val="009F1D9D"/>
    <w:rsid w:val="009F1FED"/>
    <w:rsid w:val="009F21C5"/>
    <w:rsid w:val="009F2217"/>
    <w:rsid w:val="009F223D"/>
    <w:rsid w:val="009F22CB"/>
    <w:rsid w:val="009F2706"/>
    <w:rsid w:val="009F287D"/>
    <w:rsid w:val="009F2A2A"/>
    <w:rsid w:val="009F2D69"/>
    <w:rsid w:val="009F3134"/>
    <w:rsid w:val="009F328F"/>
    <w:rsid w:val="009F34E4"/>
    <w:rsid w:val="009F3879"/>
    <w:rsid w:val="009F3B64"/>
    <w:rsid w:val="009F3BBA"/>
    <w:rsid w:val="009F3EF6"/>
    <w:rsid w:val="009F3EFD"/>
    <w:rsid w:val="009F42EC"/>
    <w:rsid w:val="009F45DF"/>
    <w:rsid w:val="009F4644"/>
    <w:rsid w:val="009F4718"/>
    <w:rsid w:val="009F4D2D"/>
    <w:rsid w:val="009F5203"/>
    <w:rsid w:val="009F52CB"/>
    <w:rsid w:val="009F53B2"/>
    <w:rsid w:val="009F555E"/>
    <w:rsid w:val="009F5581"/>
    <w:rsid w:val="009F568A"/>
    <w:rsid w:val="009F56CE"/>
    <w:rsid w:val="009F5854"/>
    <w:rsid w:val="009F63C3"/>
    <w:rsid w:val="009F640E"/>
    <w:rsid w:val="009F6583"/>
    <w:rsid w:val="009F65C4"/>
    <w:rsid w:val="009F65F9"/>
    <w:rsid w:val="009F69B9"/>
    <w:rsid w:val="009F6A05"/>
    <w:rsid w:val="009F6F06"/>
    <w:rsid w:val="009F716B"/>
    <w:rsid w:val="009F72F4"/>
    <w:rsid w:val="009F760D"/>
    <w:rsid w:val="009F7724"/>
    <w:rsid w:val="009F798E"/>
    <w:rsid w:val="009F7BC8"/>
    <w:rsid w:val="009F7C5B"/>
    <w:rsid w:val="009F7FB9"/>
    <w:rsid w:val="00A00232"/>
    <w:rsid w:val="00A00317"/>
    <w:rsid w:val="00A00324"/>
    <w:rsid w:val="00A00360"/>
    <w:rsid w:val="00A00514"/>
    <w:rsid w:val="00A007AC"/>
    <w:rsid w:val="00A0085E"/>
    <w:rsid w:val="00A008FA"/>
    <w:rsid w:val="00A00B55"/>
    <w:rsid w:val="00A00F88"/>
    <w:rsid w:val="00A010DB"/>
    <w:rsid w:val="00A01C3F"/>
    <w:rsid w:val="00A01DCC"/>
    <w:rsid w:val="00A0213E"/>
    <w:rsid w:val="00A02367"/>
    <w:rsid w:val="00A02449"/>
    <w:rsid w:val="00A025DE"/>
    <w:rsid w:val="00A02DAA"/>
    <w:rsid w:val="00A03265"/>
    <w:rsid w:val="00A03334"/>
    <w:rsid w:val="00A03394"/>
    <w:rsid w:val="00A037CC"/>
    <w:rsid w:val="00A03A23"/>
    <w:rsid w:val="00A03C25"/>
    <w:rsid w:val="00A04110"/>
    <w:rsid w:val="00A043FD"/>
    <w:rsid w:val="00A045E7"/>
    <w:rsid w:val="00A04825"/>
    <w:rsid w:val="00A0485B"/>
    <w:rsid w:val="00A049BF"/>
    <w:rsid w:val="00A04C96"/>
    <w:rsid w:val="00A04E7D"/>
    <w:rsid w:val="00A04F47"/>
    <w:rsid w:val="00A0518B"/>
    <w:rsid w:val="00A055D6"/>
    <w:rsid w:val="00A05A7E"/>
    <w:rsid w:val="00A05C7A"/>
    <w:rsid w:val="00A05D3C"/>
    <w:rsid w:val="00A0669B"/>
    <w:rsid w:val="00A06CFE"/>
    <w:rsid w:val="00A06DFF"/>
    <w:rsid w:val="00A06EB1"/>
    <w:rsid w:val="00A06F4D"/>
    <w:rsid w:val="00A07078"/>
    <w:rsid w:val="00A07303"/>
    <w:rsid w:val="00A073CC"/>
    <w:rsid w:val="00A0750D"/>
    <w:rsid w:val="00A07B61"/>
    <w:rsid w:val="00A07EB1"/>
    <w:rsid w:val="00A07F40"/>
    <w:rsid w:val="00A101D4"/>
    <w:rsid w:val="00A105C5"/>
    <w:rsid w:val="00A1064B"/>
    <w:rsid w:val="00A10D56"/>
    <w:rsid w:val="00A10DB6"/>
    <w:rsid w:val="00A10EBE"/>
    <w:rsid w:val="00A10FF1"/>
    <w:rsid w:val="00A113DB"/>
    <w:rsid w:val="00A11640"/>
    <w:rsid w:val="00A11A92"/>
    <w:rsid w:val="00A11ADE"/>
    <w:rsid w:val="00A11AE0"/>
    <w:rsid w:val="00A12369"/>
    <w:rsid w:val="00A124C1"/>
    <w:rsid w:val="00A12532"/>
    <w:rsid w:val="00A12593"/>
    <w:rsid w:val="00A127F0"/>
    <w:rsid w:val="00A12A95"/>
    <w:rsid w:val="00A12B90"/>
    <w:rsid w:val="00A12D04"/>
    <w:rsid w:val="00A1325A"/>
    <w:rsid w:val="00A1337F"/>
    <w:rsid w:val="00A134D4"/>
    <w:rsid w:val="00A13679"/>
    <w:rsid w:val="00A13749"/>
    <w:rsid w:val="00A14032"/>
    <w:rsid w:val="00A14136"/>
    <w:rsid w:val="00A143AC"/>
    <w:rsid w:val="00A14527"/>
    <w:rsid w:val="00A14675"/>
    <w:rsid w:val="00A1480C"/>
    <w:rsid w:val="00A149EB"/>
    <w:rsid w:val="00A14CE7"/>
    <w:rsid w:val="00A14CEC"/>
    <w:rsid w:val="00A14DD4"/>
    <w:rsid w:val="00A14ECD"/>
    <w:rsid w:val="00A155FA"/>
    <w:rsid w:val="00A157C4"/>
    <w:rsid w:val="00A1603B"/>
    <w:rsid w:val="00A1629A"/>
    <w:rsid w:val="00A16331"/>
    <w:rsid w:val="00A168AB"/>
    <w:rsid w:val="00A16959"/>
    <w:rsid w:val="00A16B8A"/>
    <w:rsid w:val="00A16BE4"/>
    <w:rsid w:val="00A16C9C"/>
    <w:rsid w:val="00A16D6B"/>
    <w:rsid w:val="00A16DF9"/>
    <w:rsid w:val="00A17121"/>
    <w:rsid w:val="00A17137"/>
    <w:rsid w:val="00A1783B"/>
    <w:rsid w:val="00A178A3"/>
    <w:rsid w:val="00A179D0"/>
    <w:rsid w:val="00A17ADD"/>
    <w:rsid w:val="00A17BC8"/>
    <w:rsid w:val="00A17C3A"/>
    <w:rsid w:val="00A17C58"/>
    <w:rsid w:val="00A17CFA"/>
    <w:rsid w:val="00A17D51"/>
    <w:rsid w:val="00A17E2B"/>
    <w:rsid w:val="00A17FFC"/>
    <w:rsid w:val="00A20204"/>
    <w:rsid w:val="00A209F1"/>
    <w:rsid w:val="00A20A0B"/>
    <w:rsid w:val="00A2129D"/>
    <w:rsid w:val="00A2133F"/>
    <w:rsid w:val="00A215CB"/>
    <w:rsid w:val="00A217D3"/>
    <w:rsid w:val="00A2195A"/>
    <w:rsid w:val="00A21977"/>
    <w:rsid w:val="00A21A09"/>
    <w:rsid w:val="00A21E58"/>
    <w:rsid w:val="00A224A4"/>
    <w:rsid w:val="00A22563"/>
    <w:rsid w:val="00A226FE"/>
    <w:rsid w:val="00A22724"/>
    <w:rsid w:val="00A22822"/>
    <w:rsid w:val="00A22897"/>
    <w:rsid w:val="00A22D83"/>
    <w:rsid w:val="00A22DED"/>
    <w:rsid w:val="00A22E32"/>
    <w:rsid w:val="00A23201"/>
    <w:rsid w:val="00A2345A"/>
    <w:rsid w:val="00A23720"/>
    <w:rsid w:val="00A23959"/>
    <w:rsid w:val="00A239CC"/>
    <w:rsid w:val="00A23A20"/>
    <w:rsid w:val="00A23EC5"/>
    <w:rsid w:val="00A23EEC"/>
    <w:rsid w:val="00A23FDB"/>
    <w:rsid w:val="00A24131"/>
    <w:rsid w:val="00A24139"/>
    <w:rsid w:val="00A242B8"/>
    <w:rsid w:val="00A243C7"/>
    <w:rsid w:val="00A24899"/>
    <w:rsid w:val="00A24C01"/>
    <w:rsid w:val="00A24F3C"/>
    <w:rsid w:val="00A2558C"/>
    <w:rsid w:val="00A255CE"/>
    <w:rsid w:val="00A2577B"/>
    <w:rsid w:val="00A25C3A"/>
    <w:rsid w:val="00A26280"/>
    <w:rsid w:val="00A26401"/>
    <w:rsid w:val="00A26806"/>
    <w:rsid w:val="00A268F7"/>
    <w:rsid w:val="00A26AC0"/>
    <w:rsid w:val="00A26BFF"/>
    <w:rsid w:val="00A26F31"/>
    <w:rsid w:val="00A26F79"/>
    <w:rsid w:val="00A26FBC"/>
    <w:rsid w:val="00A27049"/>
    <w:rsid w:val="00A27409"/>
    <w:rsid w:val="00A27695"/>
    <w:rsid w:val="00A27777"/>
    <w:rsid w:val="00A27827"/>
    <w:rsid w:val="00A279F5"/>
    <w:rsid w:val="00A27B3C"/>
    <w:rsid w:val="00A30035"/>
    <w:rsid w:val="00A3049F"/>
    <w:rsid w:val="00A30514"/>
    <w:rsid w:val="00A30905"/>
    <w:rsid w:val="00A309D7"/>
    <w:rsid w:val="00A30A15"/>
    <w:rsid w:val="00A30DF1"/>
    <w:rsid w:val="00A30E65"/>
    <w:rsid w:val="00A3105C"/>
    <w:rsid w:val="00A31235"/>
    <w:rsid w:val="00A3172F"/>
    <w:rsid w:val="00A3176B"/>
    <w:rsid w:val="00A317E9"/>
    <w:rsid w:val="00A31A1E"/>
    <w:rsid w:val="00A323DD"/>
    <w:rsid w:val="00A32468"/>
    <w:rsid w:val="00A32828"/>
    <w:rsid w:val="00A329AA"/>
    <w:rsid w:val="00A32D91"/>
    <w:rsid w:val="00A331F2"/>
    <w:rsid w:val="00A33560"/>
    <w:rsid w:val="00A33577"/>
    <w:rsid w:val="00A3370A"/>
    <w:rsid w:val="00A3378D"/>
    <w:rsid w:val="00A340EF"/>
    <w:rsid w:val="00A343B0"/>
    <w:rsid w:val="00A34605"/>
    <w:rsid w:val="00A34B9B"/>
    <w:rsid w:val="00A34BFB"/>
    <w:rsid w:val="00A34CBF"/>
    <w:rsid w:val="00A35413"/>
    <w:rsid w:val="00A35757"/>
    <w:rsid w:val="00A357DF"/>
    <w:rsid w:val="00A35B2B"/>
    <w:rsid w:val="00A36039"/>
    <w:rsid w:val="00A360E2"/>
    <w:rsid w:val="00A361A4"/>
    <w:rsid w:val="00A36A79"/>
    <w:rsid w:val="00A36C39"/>
    <w:rsid w:val="00A3703E"/>
    <w:rsid w:val="00A37628"/>
    <w:rsid w:val="00A37CAC"/>
    <w:rsid w:val="00A37FF0"/>
    <w:rsid w:val="00A40326"/>
    <w:rsid w:val="00A40463"/>
    <w:rsid w:val="00A40688"/>
    <w:rsid w:val="00A409CC"/>
    <w:rsid w:val="00A40A6A"/>
    <w:rsid w:val="00A40AC6"/>
    <w:rsid w:val="00A40D60"/>
    <w:rsid w:val="00A40F09"/>
    <w:rsid w:val="00A41210"/>
    <w:rsid w:val="00A4178D"/>
    <w:rsid w:val="00A41900"/>
    <w:rsid w:val="00A41CA9"/>
    <w:rsid w:val="00A41DE6"/>
    <w:rsid w:val="00A424C9"/>
    <w:rsid w:val="00A425CE"/>
    <w:rsid w:val="00A42DE4"/>
    <w:rsid w:val="00A42E26"/>
    <w:rsid w:val="00A42EE6"/>
    <w:rsid w:val="00A43136"/>
    <w:rsid w:val="00A4356E"/>
    <w:rsid w:val="00A435E2"/>
    <w:rsid w:val="00A437D9"/>
    <w:rsid w:val="00A4382F"/>
    <w:rsid w:val="00A43B24"/>
    <w:rsid w:val="00A440E9"/>
    <w:rsid w:val="00A441F2"/>
    <w:rsid w:val="00A444AA"/>
    <w:rsid w:val="00A444C7"/>
    <w:rsid w:val="00A44756"/>
    <w:rsid w:val="00A44822"/>
    <w:rsid w:val="00A44B70"/>
    <w:rsid w:val="00A44C4F"/>
    <w:rsid w:val="00A44E94"/>
    <w:rsid w:val="00A44EA0"/>
    <w:rsid w:val="00A451B2"/>
    <w:rsid w:val="00A45240"/>
    <w:rsid w:val="00A452E2"/>
    <w:rsid w:val="00A457DE"/>
    <w:rsid w:val="00A458BE"/>
    <w:rsid w:val="00A45B76"/>
    <w:rsid w:val="00A45CBC"/>
    <w:rsid w:val="00A46623"/>
    <w:rsid w:val="00A4668A"/>
    <w:rsid w:val="00A46916"/>
    <w:rsid w:val="00A46A7B"/>
    <w:rsid w:val="00A46B84"/>
    <w:rsid w:val="00A46E37"/>
    <w:rsid w:val="00A470BD"/>
    <w:rsid w:val="00A471E7"/>
    <w:rsid w:val="00A47207"/>
    <w:rsid w:val="00A4721B"/>
    <w:rsid w:val="00A4740C"/>
    <w:rsid w:val="00A47845"/>
    <w:rsid w:val="00A479E7"/>
    <w:rsid w:val="00A47D26"/>
    <w:rsid w:val="00A47FA0"/>
    <w:rsid w:val="00A50717"/>
    <w:rsid w:val="00A5085B"/>
    <w:rsid w:val="00A50D16"/>
    <w:rsid w:val="00A50E01"/>
    <w:rsid w:val="00A50E6E"/>
    <w:rsid w:val="00A50FC2"/>
    <w:rsid w:val="00A512F3"/>
    <w:rsid w:val="00A51326"/>
    <w:rsid w:val="00A51598"/>
    <w:rsid w:val="00A51885"/>
    <w:rsid w:val="00A51BFC"/>
    <w:rsid w:val="00A520F0"/>
    <w:rsid w:val="00A522D6"/>
    <w:rsid w:val="00A5236A"/>
    <w:rsid w:val="00A52574"/>
    <w:rsid w:val="00A53723"/>
    <w:rsid w:val="00A5386D"/>
    <w:rsid w:val="00A53D61"/>
    <w:rsid w:val="00A53D9B"/>
    <w:rsid w:val="00A53DB5"/>
    <w:rsid w:val="00A53E3C"/>
    <w:rsid w:val="00A543C1"/>
    <w:rsid w:val="00A544F6"/>
    <w:rsid w:val="00A54549"/>
    <w:rsid w:val="00A54680"/>
    <w:rsid w:val="00A54874"/>
    <w:rsid w:val="00A5493B"/>
    <w:rsid w:val="00A54A09"/>
    <w:rsid w:val="00A54AE1"/>
    <w:rsid w:val="00A54D9E"/>
    <w:rsid w:val="00A54FDB"/>
    <w:rsid w:val="00A5539B"/>
    <w:rsid w:val="00A55B24"/>
    <w:rsid w:val="00A55BEC"/>
    <w:rsid w:val="00A55F75"/>
    <w:rsid w:val="00A55F97"/>
    <w:rsid w:val="00A56553"/>
    <w:rsid w:val="00A56679"/>
    <w:rsid w:val="00A56B3C"/>
    <w:rsid w:val="00A56F6A"/>
    <w:rsid w:val="00A5758B"/>
    <w:rsid w:val="00A578C9"/>
    <w:rsid w:val="00A57CBA"/>
    <w:rsid w:val="00A57DE3"/>
    <w:rsid w:val="00A57E42"/>
    <w:rsid w:val="00A57F1C"/>
    <w:rsid w:val="00A601CE"/>
    <w:rsid w:val="00A6037A"/>
    <w:rsid w:val="00A60428"/>
    <w:rsid w:val="00A604B0"/>
    <w:rsid w:val="00A60D9F"/>
    <w:rsid w:val="00A60F3B"/>
    <w:rsid w:val="00A611CD"/>
    <w:rsid w:val="00A61464"/>
    <w:rsid w:val="00A61635"/>
    <w:rsid w:val="00A61662"/>
    <w:rsid w:val="00A61DDD"/>
    <w:rsid w:val="00A620C9"/>
    <w:rsid w:val="00A62854"/>
    <w:rsid w:val="00A62A4D"/>
    <w:rsid w:val="00A6333D"/>
    <w:rsid w:val="00A633D4"/>
    <w:rsid w:val="00A6345E"/>
    <w:rsid w:val="00A634D6"/>
    <w:rsid w:val="00A63554"/>
    <w:rsid w:val="00A63AC7"/>
    <w:rsid w:val="00A63FFF"/>
    <w:rsid w:val="00A643A2"/>
    <w:rsid w:val="00A64A7D"/>
    <w:rsid w:val="00A65273"/>
    <w:rsid w:val="00A654C3"/>
    <w:rsid w:val="00A65513"/>
    <w:rsid w:val="00A657CA"/>
    <w:rsid w:val="00A65B9F"/>
    <w:rsid w:val="00A65D2C"/>
    <w:rsid w:val="00A65F50"/>
    <w:rsid w:val="00A6621E"/>
    <w:rsid w:val="00A66417"/>
    <w:rsid w:val="00A6654A"/>
    <w:rsid w:val="00A66915"/>
    <w:rsid w:val="00A669C8"/>
    <w:rsid w:val="00A6706B"/>
    <w:rsid w:val="00A6794B"/>
    <w:rsid w:val="00A67995"/>
    <w:rsid w:val="00A67A44"/>
    <w:rsid w:val="00A700D3"/>
    <w:rsid w:val="00A70203"/>
    <w:rsid w:val="00A707A3"/>
    <w:rsid w:val="00A70BFA"/>
    <w:rsid w:val="00A71288"/>
    <w:rsid w:val="00A71294"/>
    <w:rsid w:val="00A71356"/>
    <w:rsid w:val="00A71387"/>
    <w:rsid w:val="00A7138D"/>
    <w:rsid w:val="00A71A85"/>
    <w:rsid w:val="00A71C67"/>
    <w:rsid w:val="00A71EBE"/>
    <w:rsid w:val="00A72059"/>
    <w:rsid w:val="00A720D1"/>
    <w:rsid w:val="00A72647"/>
    <w:rsid w:val="00A72A9D"/>
    <w:rsid w:val="00A72AA3"/>
    <w:rsid w:val="00A72C27"/>
    <w:rsid w:val="00A72F39"/>
    <w:rsid w:val="00A73582"/>
    <w:rsid w:val="00A735CB"/>
    <w:rsid w:val="00A7373E"/>
    <w:rsid w:val="00A73842"/>
    <w:rsid w:val="00A738D7"/>
    <w:rsid w:val="00A73A73"/>
    <w:rsid w:val="00A749B1"/>
    <w:rsid w:val="00A74A50"/>
    <w:rsid w:val="00A74A5C"/>
    <w:rsid w:val="00A74CB2"/>
    <w:rsid w:val="00A74D2A"/>
    <w:rsid w:val="00A752A4"/>
    <w:rsid w:val="00A756A1"/>
    <w:rsid w:val="00A75A42"/>
    <w:rsid w:val="00A75A70"/>
    <w:rsid w:val="00A75A97"/>
    <w:rsid w:val="00A75E8C"/>
    <w:rsid w:val="00A761AF"/>
    <w:rsid w:val="00A76456"/>
    <w:rsid w:val="00A76557"/>
    <w:rsid w:val="00A7689C"/>
    <w:rsid w:val="00A7698F"/>
    <w:rsid w:val="00A76999"/>
    <w:rsid w:val="00A76A90"/>
    <w:rsid w:val="00A76D9F"/>
    <w:rsid w:val="00A76E95"/>
    <w:rsid w:val="00A76EEE"/>
    <w:rsid w:val="00A76F3A"/>
    <w:rsid w:val="00A770BF"/>
    <w:rsid w:val="00A770FE"/>
    <w:rsid w:val="00A7718E"/>
    <w:rsid w:val="00A771DE"/>
    <w:rsid w:val="00A7727A"/>
    <w:rsid w:val="00A7777D"/>
    <w:rsid w:val="00A77929"/>
    <w:rsid w:val="00A77BE1"/>
    <w:rsid w:val="00A77E89"/>
    <w:rsid w:val="00A77F12"/>
    <w:rsid w:val="00A800AA"/>
    <w:rsid w:val="00A807A1"/>
    <w:rsid w:val="00A80EDF"/>
    <w:rsid w:val="00A8104C"/>
    <w:rsid w:val="00A810BF"/>
    <w:rsid w:val="00A81257"/>
    <w:rsid w:val="00A81474"/>
    <w:rsid w:val="00A81531"/>
    <w:rsid w:val="00A81CE7"/>
    <w:rsid w:val="00A81DEC"/>
    <w:rsid w:val="00A820A6"/>
    <w:rsid w:val="00A822AA"/>
    <w:rsid w:val="00A822B0"/>
    <w:rsid w:val="00A8235E"/>
    <w:rsid w:val="00A825C7"/>
    <w:rsid w:val="00A826E3"/>
    <w:rsid w:val="00A82894"/>
    <w:rsid w:val="00A82D02"/>
    <w:rsid w:val="00A83075"/>
    <w:rsid w:val="00A83172"/>
    <w:rsid w:val="00A83A61"/>
    <w:rsid w:val="00A83F42"/>
    <w:rsid w:val="00A84079"/>
    <w:rsid w:val="00A841F2"/>
    <w:rsid w:val="00A8478B"/>
    <w:rsid w:val="00A84994"/>
    <w:rsid w:val="00A84A75"/>
    <w:rsid w:val="00A84B3F"/>
    <w:rsid w:val="00A84EA8"/>
    <w:rsid w:val="00A84F4A"/>
    <w:rsid w:val="00A85202"/>
    <w:rsid w:val="00A854FF"/>
    <w:rsid w:val="00A85630"/>
    <w:rsid w:val="00A85891"/>
    <w:rsid w:val="00A85F81"/>
    <w:rsid w:val="00A86641"/>
    <w:rsid w:val="00A8687E"/>
    <w:rsid w:val="00A86947"/>
    <w:rsid w:val="00A86E24"/>
    <w:rsid w:val="00A872C8"/>
    <w:rsid w:val="00A873F9"/>
    <w:rsid w:val="00A87485"/>
    <w:rsid w:val="00A87530"/>
    <w:rsid w:val="00A877CE"/>
    <w:rsid w:val="00A87F7B"/>
    <w:rsid w:val="00A87FB4"/>
    <w:rsid w:val="00A9042E"/>
    <w:rsid w:val="00A906B4"/>
    <w:rsid w:val="00A906ED"/>
    <w:rsid w:val="00A90CAD"/>
    <w:rsid w:val="00A90F47"/>
    <w:rsid w:val="00A914FB"/>
    <w:rsid w:val="00A91743"/>
    <w:rsid w:val="00A918B5"/>
    <w:rsid w:val="00A918EB"/>
    <w:rsid w:val="00A919F5"/>
    <w:rsid w:val="00A91A04"/>
    <w:rsid w:val="00A91CA1"/>
    <w:rsid w:val="00A92457"/>
    <w:rsid w:val="00A92555"/>
    <w:rsid w:val="00A92711"/>
    <w:rsid w:val="00A927A2"/>
    <w:rsid w:val="00A92A3D"/>
    <w:rsid w:val="00A92A81"/>
    <w:rsid w:val="00A92DD6"/>
    <w:rsid w:val="00A92EE9"/>
    <w:rsid w:val="00A92F3A"/>
    <w:rsid w:val="00A930C6"/>
    <w:rsid w:val="00A93868"/>
    <w:rsid w:val="00A938DC"/>
    <w:rsid w:val="00A93A6C"/>
    <w:rsid w:val="00A93AF9"/>
    <w:rsid w:val="00A93DF0"/>
    <w:rsid w:val="00A93E90"/>
    <w:rsid w:val="00A9407E"/>
    <w:rsid w:val="00A942ED"/>
    <w:rsid w:val="00A948F7"/>
    <w:rsid w:val="00A949AD"/>
    <w:rsid w:val="00A94AF0"/>
    <w:rsid w:val="00A9567E"/>
    <w:rsid w:val="00A95A73"/>
    <w:rsid w:val="00A95C41"/>
    <w:rsid w:val="00A9668D"/>
    <w:rsid w:val="00A966FD"/>
    <w:rsid w:val="00A96848"/>
    <w:rsid w:val="00A968F0"/>
    <w:rsid w:val="00A96A8E"/>
    <w:rsid w:val="00A970C8"/>
    <w:rsid w:val="00A97153"/>
    <w:rsid w:val="00A9721C"/>
    <w:rsid w:val="00A973E5"/>
    <w:rsid w:val="00A97422"/>
    <w:rsid w:val="00A9760E"/>
    <w:rsid w:val="00AA0226"/>
    <w:rsid w:val="00AA02B3"/>
    <w:rsid w:val="00AA02CA"/>
    <w:rsid w:val="00AA0389"/>
    <w:rsid w:val="00AA0BE4"/>
    <w:rsid w:val="00AA0ED4"/>
    <w:rsid w:val="00AA1388"/>
    <w:rsid w:val="00AA1D2C"/>
    <w:rsid w:val="00AA1F39"/>
    <w:rsid w:val="00AA2098"/>
    <w:rsid w:val="00AA2377"/>
    <w:rsid w:val="00AA255A"/>
    <w:rsid w:val="00AA2561"/>
    <w:rsid w:val="00AA27E7"/>
    <w:rsid w:val="00AA2876"/>
    <w:rsid w:val="00AA28ED"/>
    <w:rsid w:val="00AA2E74"/>
    <w:rsid w:val="00AA313F"/>
    <w:rsid w:val="00AA327C"/>
    <w:rsid w:val="00AA3558"/>
    <w:rsid w:val="00AA3685"/>
    <w:rsid w:val="00AA36B5"/>
    <w:rsid w:val="00AA38FB"/>
    <w:rsid w:val="00AA3962"/>
    <w:rsid w:val="00AA3AB6"/>
    <w:rsid w:val="00AA439D"/>
    <w:rsid w:val="00AA49E7"/>
    <w:rsid w:val="00AA4C98"/>
    <w:rsid w:val="00AA51FF"/>
    <w:rsid w:val="00AA605B"/>
    <w:rsid w:val="00AA6175"/>
    <w:rsid w:val="00AA6B37"/>
    <w:rsid w:val="00AA6CA1"/>
    <w:rsid w:val="00AA6F19"/>
    <w:rsid w:val="00AA739F"/>
    <w:rsid w:val="00AA73BB"/>
    <w:rsid w:val="00AA758B"/>
    <w:rsid w:val="00AA75B8"/>
    <w:rsid w:val="00AA7D71"/>
    <w:rsid w:val="00AB0D82"/>
    <w:rsid w:val="00AB106D"/>
    <w:rsid w:val="00AB1073"/>
    <w:rsid w:val="00AB1124"/>
    <w:rsid w:val="00AB144C"/>
    <w:rsid w:val="00AB1512"/>
    <w:rsid w:val="00AB17DF"/>
    <w:rsid w:val="00AB1895"/>
    <w:rsid w:val="00AB1D98"/>
    <w:rsid w:val="00AB208C"/>
    <w:rsid w:val="00AB215C"/>
    <w:rsid w:val="00AB22FE"/>
    <w:rsid w:val="00AB2350"/>
    <w:rsid w:val="00AB2438"/>
    <w:rsid w:val="00AB29CF"/>
    <w:rsid w:val="00AB2B0C"/>
    <w:rsid w:val="00AB2C79"/>
    <w:rsid w:val="00AB3311"/>
    <w:rsid w:val="00AB351B"/>
    <w:rsid w:val="00AB383A"/>
    <w:rsid w:val="00AB3FD9"/>
    <w:rsid w:val="00AB416B"/>
    <w:rsid w:val="00AB45E6"/>
    <w:rsid w:val="00AB465E"/>
    <w:rsid w:val="00AB4FB2"/>
    <w:rsid w:val="00AB54D2"/>
    <w:rsid w:val="00AB5811"/>
    <w:rsid w:val="00AB604E"/>
    <w:rsid w:val="00AB6385"/>
    <w:rsid w:val="00AB674F"/>
    <w:rsid w:val="00AB67B1"/>
    <w:rsid w:val="00AB69AA"/>
    <w:rsid w:val="00AB70D2"/>
    <w:rsid w:val="00AB7483"/>
    <w:rsid w:val="00AB75A2"/>
    <w:rsid w:val="00AB76EA"/>
    <w:rsid w:val="00AB7707"/>
    <w:rsid w:val="00AB797E"/>
    <w:rsid w:val="00AB7ED9"/>
    <w:rsid w:val="00AC0A74"/>
    <w:rsid w:val="00AC0CE3"/>
    <w:rsid w:val="00AC0D98"/>
    <w:rsid w:val="00AC1341"/>
    <w:rsid w:val="00AC134F"/>
    <w:rsid w:val="00AC18CB"/>
    <w:rsid w:val="00AC1BAD"/>
    <w:rsid w:val="00AC2341"/>
    <w:rsid w:val="00AC240F"/>
    <w:rsid w:val="00AC25EE"/>
    <w:rsid w:val="00AC2950"/>
    <w:rsid w:val="00AC2D09"/>
    <w:rsid w:val="00AC2F43"/>
    <w:rsid w:val="00AC36A4"/>
    <w:rsid w:val="00AC3D61"/>
    <w:rsid w:val="00AC3F6C"/>
    <w:rsid w:val="00AC4116"/>
    <w:rsid w:val="00AC423F"/>
    <w:rsid w:val="00AC43E3"/>
    <w:rsid w:val="00AC4400"/>
    <w:rsid w:val="00AC440F"/>
    <w:rsid w:val="00AC488A"/>
    <w:rsid w:val="00AC4A0C"/>
    <w:rsid w:val="00AC4CAB"/>
    <w:rsid w:val="00AC4DB4"/>
    <w:rsid w:val="00AC5153"/>
    <w:rsid w:val="00AC5541"/>
    <w:rsid w:val="00AC62D7"/>
    <w:rsid w:val="00AC6602"/>
    <w:rsid w:val="00AC6603"/>
    <w:rsid w:val="00AC66DB"/>
    <w:rsid w:val="00AC67F5"/>
    <w:rsid w:val="00AC6870"/>
    <w:rsid w:val="00AC6BC3"/>
    <w:rsid w:val="00AC6CF0"/>
    <w:rsid w:val="00AC7207"/>
    <w:rsid w:val="00AC7273"/>
    <w:rsid w:val="00AC7592"/>
    <w:rsid w:val="00AC790C"/>
    <w:rsid w:val="00AD01A4"/>
    <w:rsid w:val="00AD0211"/>
    <w:rsid w:val="00AD03A6"/>
    <w:rsid w:val="00AD03F8"/>
    <w:rsid w:val="00AD09B5"/>
    <w:rsid w:val="00AD0C33"/>
    <w:rsid w:val="00AD0ED8"/>
    <w:rsid w:val="00AD12F8"/>
    <w:rsid w:val="00AD14E7"/>
    <w:rsid w:val="00AD15FA"/>
    <w:rsid w:val="00AD1841"/>
    <w:rsid w:val="00AD199C"/>
    <w:rsid w:val="00AD1ED2"/>
    <w:rsid w:val="00AD20B7"/>
    <w:rsid w:val="00AD2474"/>
    <w:rsid w:val="00AD2767"/>
    <w:rsid w:val="00AD2A88"/>
    <w:rsid w:val="00AD3A4A"/>
    <w:rsid w:val="00AD454B"/>
    <w:rsid w:val="00AD4A16"/>
    <w:rsid w:val="00AD4E2E"/>
    <w:rsid w:val="00AD4F44"/>
    <w:rsid w:val="00AD5106"/>
    <w:rsid w:val="00AD5A17"/>
    <w:rsid w:val="00AD6210"/>
    <w:rsid w:val="00AD641A"/>
    <w:rsid w:val="00AD645F"/>
    <w:rsid w:val="00AD648E"/>
    <w:rsid w:val="00AD6873"/>
    <w:rsid w:val="00AD6AF0"/>
    <w:rsid w:val="00AD6B89"/>
    <w:rsid w:val="00AD6D25"/>
    <w:rsid w:val="00AD6F6F"/>
    <w:rsid w:val="00AD7035"/>
    <w:rsid w:val="00AD7ABB"/>
    <w:rsid w:val="00AE043D"/>
    <w:rsid w:val="00AE0997"/>
    <w:rsid w:val="00AE09D6"/>
    <w:rsid w:val="00AE0A98"/>
    <w:rsid w:val="00AE14EE"/>
    <w:rsid w:val="00AE1501"/>
    <w:rsid w:val="00AE1696"/>
    <w:rsid w:val="00AE19DF"/>
    <w:rsid w:val="00AE1B06"/>
    <w:rsid w:val="00AE1E63"/>
    <w:rsid w:val="00AE23C8"/>
    <w:rsid w:val="00AE23D7"/>
    <w:rsid w:val="00AE2526"/>
    <w:rsid w:val="00AE2AE4"/>
    <w:rsid w:val="00AE2CE3"/>
    <w:rsid w:val="00AE2D67"/>
    <w:rsid w:val="00AE3030"/>
    <w:rsid w:val="00AE3142"/>
    <w:rsid w:val="00AE334B"/>
    <w:rsid w:val="00AE3539"/>
    <w:rsid w:val="00AE3D1D"/>
    <w:rsid w:val="00AE4067"/>
    <w:rsid w:val="00AE45F9"/>
    <w:rsid w:val="00AE4674"/>
    <w:rsid w:val="00AE501D"/>
    <w:rsid w:val="00AE5760"/>
    <w:rsid w:val="00AE5840"/>
    <w:rsid w:val="00AE59C8"/>
    <w:rsid w:val="00AE5A07"/>
    <w:rsid w:val="00AE5B1D"/>
    <w:rsid w:val="00AE6097"/>
    <w:rsid w:val="00AE62ED"/>
    <w:rsid w:val="00AE656D"/>
    <w:rsid w:val="00AE674F"/>
    <w:rsid w:val="00AE69CB"/>
    <w:rsid w:val="00AE6B51"/>
    <w:rsid w:val="00AE72AF"/>
    <w:rsid w:val="00AE766B"/>
    <w:rsid w:val="00AE7723"/>
    <w:rsid w:val="00AE7BF4"/>
    <w:rsid w:val="00AE7DE2"/>
    <w:rsid w:val="00AF0209"/>
    <w:rsid w:val="00AF0210"/>
    <w:rsid w:val="00AF0480"/>
    <w:rsid w:val="00AF0636"/>
    <w:rsid w:val="00AF06C6"/>
    <w:rsid w:val="00AF07FB"/>
    <w:rsid w:val="00AF086D"/>
    <w:rsid w:val="00AF11A2"/>
    <w:rsid w:val="00AF1657"/>
    <w:rsid w:val="00AF169F"/>
    <w:rsid w:val="00AF16CC"/>
    <w:rsid w:val="00AF1A01"/>
    <w:rsid w:val="00AF2486"/>
    <w:rsid w:val="00AF2655"/>
    <w:rsid w:val="00AF287E"/>
    <w:rsid w:val="00AF28D6"/>
    <w:rsid w:val="00AF2CF8"/>
    <w:rsid w:val="00AF3302"/>
    <w:rsid w:val="00AF33D9"/>
    <w:rsid w:val="00AF3591"/>
    <w:rsid w:val="00AF35AF"/>
    <w:rsid w:val="00AF38AA"/>
    <w:rsid w:val="00AF38C1"/>
    <w:rsid w:val="00AF3C9A"/>
    <w:rsid w:val="00AF4184"/>
    <w:rsid w:val="00AF46F9"/>
    <w:rsid w:val="00AF4D58"/>
    <w:rsid w:val="00AF5305"/>
    <w:rsid w:val="00AF56BA"/>
    <w:rsid w:val="00AF592B"/>
    <w:rsid w:val="00AF5976"/>
    <w:rsid w:val="00AF5A71"/>
    <w:rsid w:val="00AF5BC0"/>
    <w:rsid w:val="00AF5DBE"/>
    <w:rsid w:val="00AF60F2"/>
    <w:rsid w:val="00AF622E"/>
    <w:rsid w:val="00AF6790"/>
    <w:rsid w:val="00AF6856"/>
    <w:rsid w:val="00AF6CCF"/>
    <w:rsid w:val="00AF7195"/>
    <w:rsid w:val="00AF72F1"/>
    <w:rsid w:val="00AF7382"/>
    <w:rsid w:val="00AF7846"/>
    <w:rsid w:val="00AF7BEE"/>
    <w:rsid w:val="00AF7CB3"/>
    <w:rsid w:val="00AF7DFE"/>
    <w:rsid w:val="00AF7F90"/>
    <w:rsid w:val="00B00B22"/>
    <w:rsid w:val="00B00D16"/>
    <w:rsid w:val="00B00E67"/>
    <w:rsid w:val="00B00F32"/>
    <w:rsid w:val="00B012E5"/>
    <w:rsid w:val="00B015B2"/>
    <w:rsid w:val="00B015EE"/>
    <w:rsid w:val="00B017FC"/>
    <w:rsid w:val="00B0188A"/>
    <w:rsid w:val="00B01BE7"/>
    <w:rsid w:val="00B022B8"/>
    <w:rsid w:val="00B024AD"/>
    <w:rsid w:val="00B02561"/>
    <w:rsid w:val="00B0270F"/>
    <w:rsid w:val="00B02AD0"/>
    <w:rsid w:val="00B02B54"/>
    <w:rsid w:val="00B02FCD"/>
    <w:rsid w:val="00B03BBF"/>
    <w:rsid w:val="00B03BCD"/>
    <w:rsid w:val="00B041F2"/>
    <w:rsid w:val="00B046B7"/>
    <w:rsid w:val="00B04E10"/>
    <w:rsid w:val="00B04E51"/>
    <w:rsid w:val="00B04F2A"/>
    <w:rsid w:val="00B04F2B"/>
    <w:rsid w:val="00B05AFA"/>
    <w:rsid w:val="00B05C0A"/>
    <w:rsid w:val="00B05C73"/>
    <w:rsid w:val="00B05CCC"/>
    <w:rsid w:val="00B061D4"/>
    <w:rsid w:val="00B06225"/>
    <w:rsid w:val="00B065C5"/>
    <w:rsid w:val="00B06A18"/>
    <w:rsid w:val="00B06D5A"/>
    <w:rsid w:val="00B07004"/>
    <w:rsid w:val="00B0716C"/>
    <w:rsid w:val="00B076EB"/>
    <w:rsid w:val="00B07701"/>
    <w:rsid w:val="00B0778E"/>
    <w:rsid w:val="00B07B7C"/>
    <w:rsid w:val="00B07DBB"/>
    <w:rsid w:val="00B07F37"/>
    <w:rsid w:val="00B102A2"/>
    <w:rsid w:val="00B1038A"/>
    <w:rsid w:val="00B103B0"/>
    <w:rsid w:val="00B10CB1"/>
    <w:rsid w:val="00B10DB9"/>
    <w:rsid w:val="00B11085"/>
    <w:rsid w:val="00B111C0"/>
    <w:rsid w:val="00B11D8C"/>
    <w:rsid w:val="00B11F1D"/>
    <w:rsid w:val="00B121A1"/>
    <w:rsid w:val="00B122FD"/>
    <w:rsid w:val="00B12D1E"/>
    <w:rsid w:val="00B13284"/>
    <w:rsid w:val="00B132A1"/>
    <w:rsid w:val="00B13335"/>
    <w:rsid w:val="00B13491"/>
    <w:rsid w:val="00B135FE"/>
    <w:rsid w:val="00B13A69"/>
    <w:rsid w:val="00B13A7C"/>
    <w:rsid w:val="00B13AA0"/>
    <w:rsid w:val="00B13B9E"/>
    <w:rsid w:val="00B13C53"/>
    <w:rsid w:val="00B13C64"/>
    <w:rsid w:val="00B13DD7"/>
    <w:rsid w:val="00B14C48"/>
    <w:rsid w:val="00B14CEB"/>
    <w:rsid w:val="00B14D39"/>
    <w:rsid w:val="00B14EF0"/>
    <w:rsid w:val="00B15053"/>
    <w:rsid w:val="00B15752"/>
    <w:rsid w:val="00B15804"/>
    <w:rsid w:val="00B158AA"/>
    <w:rsid w:val="00B158C8"/>
    <w:rsid w:val="00B1618E"/>
    <w:rsid w:val="00B16693"/>
    <w:rsid w:val="00B166E0"/>
    <w:rsid w:val="00B167A5"/>
    <w:rsid w:val="00B16A7F"/>
    <w:rsid w:val="00B16DB6"/>
    <w:rsid w:val="00B16EFD"/>
    <w:rsid w:val="00B17463"/>
    <w:rsid w:val="00B1756C"/>
    <w:rsid w:val="00B1781A"/>
    <w:rsid w:val="00B17F70"/>
    <w:rsid w:val="00B20311"/>
    <w:rsid w:val="00B2031D"/>
    <w:rsid w:val="00B2139C"/>
    <w:rsid w:val="00B21451"/>
    <w:rsid w:val="00B21461"/>
    <w:rsid w:val="00B2174D"/>
    <w:rsid w:val="00B21B3E"/>
    <w:rsid w:val="00B21C56"/>
    <w:rsid w:val="00B22162"/>
    <w:rsid w:val="00B2218B"/>
    <w:rsid w:val="00B2301B"/>
    <w:rsid w:val="00B23319"/>
    <w:rsid w:val="00B23543"/>
    <w:rsid w:val="00B2381E"/>
    <w:rsid w:val="00B238EE"/>
    <w:rsid w:val="00B23A03"/>
    <w:rsid w:val="00B23EEC"/>
    <w:rsid w:val="00B24347"/>
    <w:rsid w:val="00B24B4F"/>
    <w:rsid w:val="00B24DAB"/>
    <w:rsid w:val="00B254A5"/>
    <w:rsid w:val="00B25A91"/>
    <w:rsid w:val="00B25A96"/>
    <w:rsid w:val="00B25B06"/>
    <w:rsid w:val="00B26D24"/>
    <w:rsid w:val="00B26DBB"/>
    <w:rsid w:val="00B26F74"/>
    <w:rsid w:val="00B273DA"/>
    <w:rsid w:val="00B275CE"/>
    <w:rsid w:val="00B2799F"/>
    <w:rsid w:val="00B27BEF"/>
    <w:rsid w:val="00B30203"/>
    <w:rsid w:val="00B302E7"/>
    <w:rsid w:val="00B30DBC"/>
    <w:rsid w:val="00B30E95"/>
    <w:rsid w:val="00B30EF6"/>
    <w:rsid w:val="00B31311"/>
    <w:rsid w:val="00B313AF"/>
    <w:rsid w:val="00B313E1"/>
    <w:rsid w:val="00B315E7"/>
    <w:rsid w:val="00B3185C"/>
    <w:rsid w:val="00B31955"/>
    <w:rsid w:val="00B31E64"/>
    <w:rsid w:val="00B3222A"/>
    <w:rsid w:val="00B322CB"/>
    <w:rsid w:val="00B3293C"/>
    <w:rsid w:val="00B32C5D"/>
    <w:rsid w:val="00B32D11"/>
    <w:rsid w:val="00B33015"/>
    <w:rsid w:val="00B33190"/>
    <w:rsid w:val="00B334CD"/>
    <w:rsid w:val="00B33BB6"/>
    <w:rsid w:val="00B33BE6"/>
    <w:rsid w:val="00B33FC9"/>
    <w:rsid w:val="00B3458C"/>
    <w:rsid w:val="00B34A20"/>
    <w:rsid w:val="00B34C13"/>
    <w:rsid w:val="00B35491"/>
    <w:rsid w:val="00B3555E"/>
    <w:rsid w:val="00B35AC4"/>
    <w:rsid w:val="00B35B31"/>
    <w:rsid w:val="00B35DB3"/>
    <w:rsid w:val="00B35DED"/>
    <w:rsid w:val="00B36A37"/>
    <w:rsid w:val="00B36BFC"/>
    <w:rsid w:val="00B36FEC"/>
    <w:rsid w:val="00B373D3"/>
    <w:rsid w:val="00B37943"/>
    <w:rsid w:val="00B379E7"/>
    <w:rsid w:val="00B37A9F"/>
    <w:rsid w:val="00B37BCD"/>
    <w:rsid w:val="00B37EC3"/>
    <w:rsid w:val="00B40001"/>
    <w:rsid w:val="00B401C0"/>
    <w:rsid w:val="00B4028A"/>
    <w:rsid w:val="00B402C8"/>
    <w:rsid w:val="00B4054A"/>
    <w:rsid w:val="00B40D3D"/>
    <w:rsid w:val="00B40DB9"/>
    <w:rsid w:val="00B40EF0"/>
    <w:rsid w:val="00B416FF"/>
    <w:rsid w:val="00B4178C"/>
    <w:rsid w:val="00B41819"/>
    <w:rsid w:val="00B419C9"/>
    <w:rsid w:val="00B41A2A"/>
    <w:rsid w:val="00B41A97"/>
    <w:rsid w:val="00B41B87"/>
    <w:rsid w:val="00B41D2C"/>
    <w:rsid w:val="00B42693"/>
    <w:rsid w:val="00B427AD"/>
    <w:rsid w:val="00B429AB"/>
    <w:rsid w:val="00B42A00"/>
    <w:rsid w:val="00B42F32"/>
    <w:rsid w:val="00B43116"/>
    <w:rsid w:val="00B43766"/>
    <w:rsid w:val="00B439C1"/>
    <w:rsid w:val="00B43A4C"/>
    <w:rsid w:val="00B43BEB"/>
    <w:rsid w:val="00B43E69"/>
    <w:rsid w:val="00B43FE2"/>
    <w:rsid w:val="00B442BA"/>
    <w:rsid w:val="00B443C9"/>
    <w:rsid w:val="00B445B9"/>
    <w:rsid w:val="00B44794"/>
    <w:rsid w:val="00B45239"/>
    <w:rsid w:val="00B4528F"/>
    <w:rsid w:val="00B456CE"/>
    <w:rsid w:val="00B45A77"/>
    <w:rsid w:val="00B45AFD"/>
    <w:rsid w:val="00B45B29"/>
    <w:rsid w:val="00B45C23"/>
    <w:rsid w:val="00B4612F"/>
    <w:rsid w:val="00B46930"/>
    <w:rsid w:val="00B46C05"/>
    <w:rsid w:val="00B46E35"/>
    <w:rsid w:val="00B4725F"/>
    <w:rsid w:val="00B47414"/>
    <w:rsid w:val="00B47570"/>
    <w:rsid w:val="00B479EC"/>
    <w:rsid w:val="00B479FB"/>
    <w:rsid w:val="00B47AAD"/>
    <w:rsid w:val="00B47CFE"/>
    <w:rsid w:val="00B47FAA"/>
    <w:rsid w:val="00B47FEE"/>
    <w:rsid w:val="00B50046"/>
    <w:rsid w:val="00B5020E"/>
    <w:rsid w:val="00B50295"/>
    <w:rsid w:val="00B50E18"/>
    <w:rsid w:val="00B50E56"/>
    <w:rsid w:val="00B50E7A"/>
    <w:rsid w:val="00B50F15"/>
    <w:rsid w:val="00B5110C"/>
    <w:rsid w:val="00B51918"/>
    <w:rsid w:val="00B51A7E"/>
    <w:rsid w:val="00B51FD4"/>
    <w:rsid w:val="00B52766"/>
    <w:rsid w:val="00B52ED8"/>
    <w:rsid w:val="00B52F64"/>
    <w:rsid w:val="00B52FFB"/>
    <w:rsid w:val="00B53029"/>
    <w:rsid w:val="00B53158"/>
    <w:rsid w:val="00B532AD"/>
    <w:rsid w:val="00B533AA"/>
    <w:rsid w:val="00B5347F"/>
    <w:rsid w:val="00B535D0"/>
    <w:rsid w:val="00B5390A"/>
    <w:rsid w:val="00B53920"/>
    <w:rsid w:val="00B53968"/>
    <w:rsid w:val="00B53A66"/>
    <w:rsid w:val="00B53AAA"/>
    <w:rsid w:val="00B53F2C"/>
    <w:rsid w:val="00B53F44"/>
    <w:rsid w:val="00B544F4"/>
    <w:rsid w:val="00B54625"/>
    <w:rsid w:val="00B54930"/>
    <w:rsid w:val="00B54D6E"/>
    <w:rsid w:val="00B54E1E"/>
    <w:rsid w:val="00B550AA"/>
    <w:rsid w:val="00B5545F"/>
    <w:rsid w:val="00B55F60"/>
    <w:rsid w:val="00B56261"/>
    <w:rsid w:val="00B56353"/>
    <w:rsid w:val="00B56358"/>
    <w:rsid w:val="00B5639C"/>
    <w:rsid w:val="00B563F3"/>
    <w:rsid w:val="00B56518"/>
    <w:rsid w:val="00B56808"/>
    <w:rsid w:val="00B56C65"/>
    <w:rsid w:val="00B56D5C"/>
    <w:rsid w:val="00B57237"/>
    <w:rsid w:val="00B5786F"/>
    <w:rsid w:val="00B579E7"/>
    <w:rsid w:val="00B57BB5"/>
    <w:rsid w:val="00B57C54"/>
    <w:rsid w:val="00B57E8E"/>
    <w:rsid w:val="00B6056C"/>
    <w:rsid w:val="00B60DEB"/>
    <w:rsid w:val="00B60E2C"/>
    <w:rsid w:val="00B60EBC"/>
    <w:rsid w:val="00B60EFA"/>
    <w:rsid w:val="00B60F5A"/>
    <w:rsid w:val="00B615EC"/>
    <w:rsid w:val="00B61A70"/>
    <w:rsid w:val="00B61A74"/>
    <w:rsid w:val="00B61E84"/>
    <w:rsid w:val="00B6210E"/>
    <w:rsid w:val="00B623BC"/>
    <w:rsid w:val="00B6252F"/>
    <w:rsid w:val="00B62C75"/>
    <w:rsid w:val="00B630D6"/>
    <w:rsid w:val="00B633CA"/>
    <w:rsid w:val="00B63807"/>
    <w:rsid w:val="00B63DB4"/>
    <w:rsid w:val="00B63EE6"/>
    <w:rsid w:val="00B64337"/>
    <w:rsid w:val="00B64732"/>
    <w:rsid w:val="00B64902"/>
    <w:rsid w:val="00B64D0F"/>
    <w:rsid w:val="00B64DCE"/>
    <w:rsid w:val="00B652D9"/>
    <w:rsid w:val="00B657D4"/>
    <w:rsid w:val="00B658F7"/>
    <w:rsid w:val="00B65AD8"/>
    <w:rsid w:val="00B6623B"/>
    <w:rsid w:val="00B66684"/>
    <w:rsid w:val="00B66741"/>
    <w:rsid w:val="00B66C45"/>
    <w:rsid w:val="00B66DFC"/>
    <w:rsid w:val="00B67460"/>
    <w:rsid w:val="00B67511"/>
    <w:rsid w:val="00B67837"/>
    <w:rsid w:val="00B67CCC"/>
    <w:rsid w:val="00B7012B"/>
    <w:rsid w:val="00B701EC"/>
    <w:rsid w:val="00B7063E"/>
    <w:rsid w:val="00B706AB"/>
    <w:rsid w:val="00B7079F"/>
    <w:rsid w:val="00B707B9"/>
    <w:rsid w:val="00B70972"/>
    <w:rsid w:val="00B709DE"/>
    <w:rsid w:val="00B70D11"/>
    <w:rsid w:val="00B70DDC"/>
    <w:rsid w:val="00B71095"/>
    <w:rsid w:val="00B711D9"/>
    <w:rsid w:val="00B711E2"/>
    <w:rsid w:val="00B71A10"/>
    <w:rsid w:val="00B72199"/>
    <w:rsid w:val="00B722BC"/>
    <w:rsid w:val="00B7237E"/>
    <w:rsid w:val="00B72C41"/>
    <w:rsid w:val="00B72C92"/>
    <w:rsid w:val="00B73667"/>
    <w:rsid w:val="00B73918"/>
    <w:rsid w:val="00B73AF4"/>
    <w:rsid w:val="00B73DE1"/>
    <w:rsid w:val="00B73EDC"/>
    <w:rsid w:val="00B73F30"/>
    <w:rsid w:val="00B73F38"/>
    <w:rsid w:val="00B74233"/>
    <w:rsid w:val="00B747B1"/>
    <w:rsid w:val="00B756FF"/>
    <w:rsid w:val="00B75748"/>
    <w:rsid w:val="00B7594D"/>
    <w:rsid w:val="00B759AC"/>
    <w:rsid w:val="00B762C9"/>
    <w:rsid w:val="00B7659C"/>
    <w:rsid w:val="00B76694"/>
    <w:rsid w:val="00B76867"/>
    <w:rsid w:val="00B76B99"/>
    <w:rsid w:val="00B76E97"/>
    <w:rsid w:val="00B771DF"/>
    <w:rsid w:val="00B7723C"/>
    <w:rsid w:val="00B77264"/>
    <w:rsid w:val="00B7767D"/>
    <w:rsid w:val="00B776E2"/>
    <w:rsid w:val="00B77980"/>
    <w:rsid w:val="00B77CBE"/>
    <w:rsid w:val="00B77D2B"/>
    <w:rsid w:val="00B77E4B"/>
    <w:rsid w:val="00B8004F"/>
    <w:rsid w:val="00B80329"/>
    <w:rsid w:val="00B8076E"/>
    <w:rsid w:val="00B81607"/>
    <w:rsid w:val="00B818F4"/>
    <w:rsid w:val="00B81DE1"/>
    <w:rsid w:val="00B81F02"/>
    <w:rsid w:val="00B820B5"/>
    <w:rsid w:val="00B820CF"/>
    <w:rsid w:val="00B82959"/>
    <w:rsid w:val="00B82DFC"/>
    <w:rsid w:val="00B82DFD"/>
    <w:rsid w:val="00B8334D"/>
    <w:rsid w:val="00B8340A"/>
    <w:rsid w:val="00B8342A"/>
    <w:rsid w:val="00B835E0"/>
    <w:rsid w:val="00B83787"/>
    <w:rsid w:val="00B83A6D"/>
    <w:rsid w:val="00B83C28"/>
    <w:rsid w:val="00B83C87"/>
    <w:rsid w:val="00B83EE0"/>
    <w:rsid w:val="00B84240"/>
    <w:rsid w:val="00B8427B"/>
    <w:rsid w:val="00B8474C"/>
    <w:rsid w:val="00B84775"/>
    <w:rsid w:val="00B848C9"/>
    <w:rsid w:val="00B8496D"/>
    <w:rsid w:val="00B84A14"/>
    <w:rsid w:val="00B84A3F"/>
    <w:rsid w:val="00B84A99"/>
    <w:rsid w:val="00B853D9"/>
    <w:rsid w:val="00B8583A"/>
    <w:rsid w:val="00B85969"/>
    <w:rsid w:val="00B85B98"/>
    <w:rsid w:val="00B85C48"/>
    <w:rsid w:val="00B85CBD"/>
    <w:rsid w:val="00B865F2"/>
    <w:rsid w:val="00B8662B"/>
    <w:rsid w:val="00B866D4"/>
    <w:rsid w:val="00B86757"/>
    <w:rsid w:val="00B8678C"/>
    <w:rsid w:val="00B8687C"/>
    <w:rsid w:val="00B86E2D"/>
    <w:rsid w:val="00B87006"/>
    <w:rsid w:val="00B87144"/>
    <w:rsid w:val="00B874E9"/>
    <w:rsid w:val="00B877AC"/>
    <w:rsid w:val="00B87DB5"/>
    <w:rsid w:val="00B90CC2"/>
    <w:rsid w:val="00B90EA1"/>
    <w:rsid w:val="00B91219"/>
    <w:rsid w:val="00B9146E"/>
    <w:rsid w:val="00B91602"/>
    <w:rsid w:val="00B919D1"/>
    <w:rsid w:val="00B91FBA"/>
    <w:rsid w:val="00B921F6"/>
    <w:rsid w:val="00B924A3"/>
    <w:rsid w:val="00B92503"/>
    <w:rsid w:val="00B92881"/>
    <w:rsid w:val="00B92A36"/>
    <w:rsid w:val="00B92B6E"/>
    <w:rsid w:val="00B930D7"/>
    <w:rsid w:val="00B9361F"/>
    <w:rsid w:val="00B93EDA"/>
    <w:rsid w:val="00B93F45"/>
    <w:rsid w:val="00B9403F"/>
    <w:rsid w:val="00B942E2"/>
    <w:rsid w:val="00B94330"/>
    <w:rsid w:val="00B94EA4"/>
    <w:rsid w:val="00B952A6"/>
    <w:rsid w:val="00B95598"/>
    <w:rsid w:val="00B958F0"/>
    <w:rsid w:val="00B95A95"/>
    <w:rsid w:val="00B95E63"/>
    <w:rsid w:val="00B961FE"/>
    <w:rsid w:val="00B96345"/>
    <w:rsid w:val="00B9644A"/>
    <w:rsid w:val="00B965B4"/>
    <w:rsid w:val="00B96AC5"/>
    <w:rsid w:val="00B97845"/>
    <w:rsid w:val="00B978A6"/>
    <w:rsid w:val="00B97CEF"/>
    <w:rsid w:val="00BA02D8"/>
    <w:rsid w:val="00BA098A"/>
    <w:rsid w:val="00BA09AE"/>
    <w:rsid w:val="00BA10B2"/>
    <w:rsid w:val="00BA16A0"/>
    <w:rsid w:val="00BA1AA2"/>
    <w:rsid w:val="00BA20CE"/>
    <w:rsid w:val="00BA26B4"/>
    <w:rsid w:val="00BA29EA"/>
    <w:rsid w:val="00BA2B1B"/>
    <w:rsid w:val="00BA2BBB"/>
    <w:rsid w:val="00BA2C61"/>
    <w:rsid w:val="00BA301A"/>
    <w:rsid w:val="00BA308E"/>
    <w:rsid w:val="00BA3436"/>
    <w:rsid w:val="00BA3561"/>
    <w:rsid w:val="00BA38B9"/>
    <w:rsid w:val="00BA3B4F"/>
    <w:rsid w:val="00BA42CA"/>
    <w:rsid w:val="00BA4330"/>
    <w:rsid w:val="00BA435B"/>
    <w:rsid w:val="00BA4A1F"/>
    <w:rsid w:val="00BA5115"/>
    <w:rsid w:val="00BA524B"/>
    <w:rsid w:val="00BA56B4"/>
    <w:rsid w:val="00BA5786"/>
    <w:rsid w:val="00BA63F5"/>
    <w:rsid w:val="00BA673D"/>
    <w:rsid w:val="00BA68E1"/>
    <w:rsid w:val="00BA6DFA"/>
    <w:rsid w:val="00BA7675"/>
    <w:rsid w:val="00BA783F"/>
    <w:rsid w:val="00BA7853"/>
    <w:rsid w:val="00BA7E38"/>
    <w:rsid w:val="00BB0222"/>
    <w:rsid w:val="00BB02D5"/>
    <w:rsid w:val="00BB046E"/>
    <w:rsid w:val="00BB04C3"/>
    <w:rsid w:val="00BB04EE"/>
    <w:rsid w:val="00BB057D"/>
    <w:rsid w:val="00BB05A5"/>
    <w:rsid w:val="00BB0666"/>
    <w:rsid w:val="00BB0756"/>
    <w:rsid w:val="00BB0CDB"/>
    <w:rsid w:val="00BB0D6C"/>
    <w:rsid w:val="00BB1177"/>
    <w:rsid w:val="00BB129F"/>
    <w:rsid w:val="00BB16A5"/>
    <w:rsid w:val="00BB1806"/>
    <w:rsid w:val="00BB1914"/>
    <w:rsid w:val="00BB1AA0"/>
    <w:rsid w:val="00BB1BEE"/>
    <w:rsid w:val="00BB2015"/>
    <w:rsid w:val="00BB2A17"/>
    <w:rsid w:val="00BB3505"/>
    <w:rsid w:val="00BB38C3"/>
    <w:rsid w:val="00BB3A11"/>
    <w:rsid w:val="00BB3C2F"/>
    <w:rsid w:val="00BB422F"/>
    <w:rsid w:val="00BB425A"/>
    <w:rsid w:val="00BB42B3"/>
    <w:rsid w:val="00BB42F9"/>
    <w:rsid w:val="00BB474C"/>
    <w:rsid w:val="00BB4752"/>
    <w:rsid w:val="00BB4913"/>
    <w:rsid w:val="00BB4BC2"/>
    <w:rsid w:val="00BB5891"/>
    <w:rsid w:val="00BB5B2E"/>
    <w:rsid w:val="00BB5F47"/>
    <w:rsid w:val="00BB63DD"/>
    <w:rsid w:val="00BB6704"/>
    <w:rsid w:val="00BB69CD"/>
    <w:rsid w:val="00BB69EB"/>
    <w:rsid w:val="00BB6DC1"/>
    <w:rsid w:val="00BB6E48"/>
    <w:rsid w:val="00BB6EA7"/>
    <w:rsid w:val="00BB6F1F"/>
    <w:rsid w:val="00BB70FA"/>
    <w:rsid w:val="00BB7164"/>
    <w:rsid w:val="00BB787D"/>
    <w:rsid w:val="00BB78E0"/>
    <w:rsid w:val="00BB7A9F"/>
    <w:rsid w:val="00BB7B3D"/>
    <w:rsid w:val="00BC0215"/>
    <w:rsid w:val="00BC02F3"/>
    <w:rsid w:val="00BC0AAA"/>
    <w:rsid w:val="00BC107B"/>
    <w:rsid w:val="00BC125D"/>
    <w:rsid w:val="00BC1742"/>
    <w:rsid w:val="00BC1786"/>
    <w:rsid w:val="00BC1AFA"/>
    <w:rsid w:val="00BC1DA7"/>
    <w:rsid w:val="00BC1DB7"/>
    <w:rsid w:val="00BC1F4F"/>
    <w:rsid w:val="00BC1FCB"/>
    <w:rsid w:val="00BC20AB"/>
    <w:rsid w:val="00BC22A4"/>
    <w:rsid w:val="00BC26A2"/>
    <w:rsid w:val="00BC28D7"/>
    <w:rsid w:val="00BC2EEE"/>
    <w:rsid w:val="00BC3782"/>
    <w:rsid w:val="00BC37F9"/>
    <w:rsid w:val="00BC3BB1"/>
    <w:rsid w:val="00BC4358"/>
    <w:rsid w:val="00BC475C"/>
    <w:rsid w:val="00BC5037"/>
    <w:rsid w:val="00BC5115"/>
    <w:rsid w:val="00BC52CE"/>
    <w:rsid w:val="00BC53DC"/>
    <w:rsid w:val="00BC56BE"/>
    <w:rsid w:val="00BC5E64"/>
    <w:rsid w:val="00BC612C"/>
    <w:rsid w:val="00BC661F"/>
    <w:rsid w:val="00BC6729"/>
    <w:rsid w:val="00BC67FC"/>
    <w:rsid w:val="00BC6894"/>
    <w:rsid w:val="00BC68C5"/>
    <w:rsid w:val="00BC6DAC"/>
    <w:rsid w:val="00BC7310"/>
    <w:rsid w:val="00BC7374"/>
    <w:rsid w:val="00BC7483"/>
    <w:rsid w:val="00BC79EB"/>
    <w:rsid w:val="00BD019D"/>
    <w:rsid w:val="00BD04BB"/>
    <w:rsid w:val="00BD0678"/>
    <w:rsid w:val="00BD0A2B"/>
    <w:rsid w:val="00BD0C35"/>
    <w:rsid w:val="00BD0C99"/>
    <w:rsid w:val="00BD135A"/>
    <w:rsid w:val="00BD135F"/>
    <w:rsid w:val="00BD143A"/>
    <w:rsid w:val="00BD14B4"/>
    <w:rsid w:val="00BD1662"/>
    <w:rsid w:val="00BD1BDB"/>
    <w:rsid w:val="00BD2646"/>
    <w:rsid w:val="00BD279E"/>
    <w:rsid w:val="00BD2977"/>
    <w:rsid w:val="00BD2AF2"/>
    <w:rsid w:val="00BD2E28"/>
    <w:rsid w:val="00BD2F50"/>
    <w:rsid w:val="00BD30B8"/>
    <w:rsid w:val="00BD31C2"/>
    <w:rsid w:val="00BD3313"/>
    <w:rsid w:val="00BD3497"/>
    <w:rsid w:val="00BD3C62"/>
    <w:rsid w:val="00BD4070"/>
    <w:rsid w:val="00BD473D"/>
    <w:rsid w:val="00BD4811"/>
    <w:rsid w:val="00BD49DD"/>
    <w:rsid w:val="00BD4AAB"/>
    <w:rsid w:val="00BD4AD1"/>
    <w:rsid w:val="00BD4AD3"/>
    <w:rsid w:val="00BD4DFA"/>
    <w:rsid w:val="00BD4F0A"/>
    <w:rsid w:val="00BD5461"/>
    <w:rsid w:val="00BD548C"/>
    <w:rsid w:val="00BD5729"/>
    <w:rsid w:val="00BD57EA"/>
    <w:rsid w:val="00BD58FC"/>
    <w:rsid w:val="00BD5CAC"/>
    <w:rsid w:val="00BD606B"/>
    <w:rsid w:val="00BD611A"/>
    <w:rsid w:val="00BD621C"/>
    <w:rsid w:val="00BD6222"/>
    <w:rsid w:val="00BD6515"/>
    <w:rsid w:val="00BD65A4"/>
    <w:rsid w:val="00BD683A"/>
    <w:rsid w:val="00BD69BA"/>
    <w:rsid w:val="00BD6DBF"/>
    <w:rsid w:val="00BD6E31"/>
    <w:rsid w:val="00BD78A6"/>
    <w:rsid w:val="00BD7A9D"/>
    <w:rsid w:val="00BD7E1F"/>
    <w:rsid w:val="00BD7E9A"/>
    <w:rsid w:val="00BE0002"/>
    <w:rsid w:val="00BE01AE"/>
    <w:rsid w:val="00BE021D"/>
    <w:rsid w:val="00BE02F1"/>
    <w:rsid w:val="00BE0584"/>
    <w:rsid w:val="00BE08C6"/>
    <w:rsid w:val="00BE08DF"/>
    <w:rsid w:val="00BE0B19"/>
    <w:rsid w:val="00BE0BBD"/>
    <w:rsid w:val="00BE1396"/>
    <w:rsid w:val="00BE14EF"/>
    <w:rsid w:val="00BE1753"/>
    <w:rsid w:val="00BE1B47"/>
    <w:rsid w:val="00BE1C0C"/>
    <w:rsid w:val="00BE1E4F"/>
    <w:rsid w:val="00BE1FC6"/>
    <w:rsid w:val="00BE22E9"/>
    <w:rsid w:val="00BE255F"/>
    <w:rsid w:val="00BE25D0"/>
    <w:rsid w:val="00BE2906"/>
    <w:rsid w:val="00BE29B6"/>
    <w:rsid w:val="00BE2C49"/>
    <w:rsid w:val="00BE2F91"/>
    <w:rsid w:val="00BE2FE8"/>
    <w:rsid w:val="00BE304B"/>
    <w:rsid w:val="00BE30F0"/>
    <w:rsid w:val="00BE37AD"/>
    <w:rsid w:val="00BE3A78"/>
    <w:rsid w:val="00BE405B"/>
    <w:rsid w:val="00BE48E9"/>
    <w:rsid w:val="00BE497F"/>
    <w:rsid w:val="00BE4B4E"/>
    <w:rsid w:val="00BE4BB6"/>
    <w:rsid w:val="00BE4C1F"/>
    <w:rsid w:val="00BE4D11"/>
    <w:rsid w:val="00BE56CE"/>
    <w:rsid w:val="00BE5804"/>
    <w:rsid w:val="00BE581C"/>
    <w:rsid w:val="00BE5C14"/>
    <w:rsid w:val="00BE5C2C"/>
    <w:rsid w:val="00BE5DCE"/>
    <w:rsid w:val="00BE61A0"/>
    <w:rsid w:val="00BE6390"/>
    <w:rsid w:val="00BE66DC"/>
    <w:rsid w:val="00BE6791"/>
    <w:rsid w:val="00BE68D5"/>
    <w:rsid w:val="00BE6B01"/>
    <w:rsid w:val="00BE6BB3"/>
    <w:rsid w:val="00BE6F27"/>
    <w:rsid w:val="00BE6F39"/>
    <w:rsid w:val="00BE711F"/>
    <w:rsid w:val="00BE7B0B"/>
    <w:rsid w:val="00BE7DDA"/>
    <w:rsid w:val="00BE7E0A"/>
    <w:rsid w:val="00BF0011"/>
    <w:rsid w:val="00BF0348"/>
    <w:rsid w:val="00BF067B"/>
    <w:rsid w:val="00BF0EA4"/>
    <w:rsid w:val="00BF1000"/>
    <w:rsid w:val="00BF1049"/>
    <w:rsid w:val="00BF1156"/>
    <w:rsid w:val="00BF12D4"/>
    <w:rsid w:val="00BF145C"/>
    <w:rsid w:val="00BF14ED"/>
    <w:rsid w:val="00BF1EE0"/>
    <w:rsid w:val="00BF23DE"/>
    <w:rsid w:val="00BF270C"/>
    <w:rsid w:val="00BF29FD"/>
    <w:rsid w:val="00BF2BC1"/>
    <w:rsid w:val="00BF3A79"/>
    <w:rsid w:val="00BF3C09"/>
    <w:rsid w:val="00BF427D"/>
    <w:rsid w:val="00BF43A2"/>
    <w:rsid w:val="00BF454F"/>
    <w:rsid w:val="00BF45CB"/>
    <w:rsid w:val="00BF4628"/>
    <w:rsid w:val="00BF471C"/>
    <w:rsid w:val="00BF4762"/>
    <w:rsid w:val="00BF54E4"/>
    <w:rsid w:val="00BF5984"/>
    <w:rsid w:val="00BF5A0C"/>
    <w:rsid w:val="00BF5A29"/>
    <w:rsid w:val="00BF5AEE"/>
    <w:rsid w:val="00BF5B4A"/>
    <w:rsid w:val="00BF618D"/>
    <w:rsid w:val="00BF619E"/>
    <w:rsid w:val="00BF62F5"/>
    <w:rsid w:val="00BF634A"/>
    <w:rsid w:val="00BF65E1"/>
    <w:rsid w:val="00BF66F8"/>
    <w:rsid w:val="00BF685E"/>
    <w:rsid w:val="00BF69C6"/>
    <w:rsid w:val="00BF6AE8"/>
    <w:rsid w:val="00BF73B5"/>
    <w:rsid w:val="00BF73D6"/>
    <w:rsid w:val="00BF743A"/>
    <w:rsid w:val="00BF7844"/>
    <w:rsid w:val="00BF78BB"/>
    <w:rsid w:val="00BF7A71"/>
    <w:rsid w:val="00BF7B20"/>
    <w:rsid w:val="00BF7B8C"/>
    <w:rsid w:val="00BF7B9E"/>
    <w:rsid w:val="00BF7F43"/>
    <w:rsid w:val="00C0068B"/>
    <w:rsid w:val="00C00A77"/>
    <w:rsid w:val="00C00E96"/>
    <w:rsid w:val="00C01039"/>
    <w:rsid w:val="00C01505"/>
    <w:rsid w:val="00C01529"/>
    <w:rsid w:val="00C0165E"/>
    <w:rsid w:val="00C016EC"/>
    <w:rsid w:val="00C016EE"/>
    <w:rsid w:val="00C01703"/>
    <w:rsid w:val="00C017A3"/>
    <w:rsid w:val="00C01C09"/>
    <w:rsid w:val="00C021E0"/>
    <w:rsid w:val="00C021FC"/>
    <w:rsid w:val="00C024D0"/>
    <w:rsid w:val="00C025F1"/>
    <w:rsid w:val="00C02A93"/>
    <w:rsid w:val="00C02ABA"/>
    <w:rsid w:val="00C02EA9"/>
    <w:rsid w:val="00C03EA7"/>
    <w:rsid w:val="00C04008"/>
    <w:rsid w:val="00C04279"/>
    <w:rsid w:val="00C04551"/>
    <w:rsid w:val="00C04840"/>
    <w:rsid w:val="00C053F6"/>
    <w:rsid w:val="00C0543E"/>
    <w:rsid w:val="00C05605"/>
    <w:rsid w:val="00C05619"/>
    <w:rsid w:val="00C05770"/>
    <w:rsid w:val="00C05C49"/>
    <w:rsid w:val="00C066CF"/>
    <w:rsid w:val="00C06982"/>
    <w:rsid w:val="00C06CDB"/>
    <w:rsid w:val="00C06E06"/>
    <w:rsid w:val="00C06EDB"/>
    <w:rsid w:val="00C07153"/>
    <w:rsid w:val="00C073B1"/>
    <w:rsid w:val="00C074E2"/>
    <w:rsid w:val="00C0761F"/>
    <w:rsid w:val="00C0778D"/>
    <w:rsid w:val="00C07D62"/>
    <w:rsid w:val="00C10105"/>
    <w:rsid w:val="00C101CD"/>
    <w:rsid w:val="00C103C3"/>
    <w:rsid w:val="00C1061C"/>
    <w:rsid w:val="00C107AE"/>
    <w:rsid w:val="00C10F71"/>
    <w:rsid w:val="00C10FC0"/>
    <w:rsid w:val="00C11083"/>
    <w:rsid w:val="00C1127A"/>
    <w:rsid w:val="00C11339"/>
    <w:rsid w:val="00C1198F"/>
    <w:rsid w:val="00C11B3D"/>
    <w:rsid w:val="00C11BFA"/>
    <w:rsid w:val="00C11E44"/>
    <w:rsid w:val="00C11FD5"/>
    <w:rsid w:val="00C121CF"/>
    <w:rsid w:val="00C1227E"/>
    <w:rsid w:val="00C123BB"/>
    <w:rsid w:val="00C12A3E"/>
    <w:rsid w:val="00C12A9C"/>
    <w:rsid w:val="00C13241"/>
    <w:rsid w:val="00C134A3"/>
    <w:rsid w:val="00C13BE1"/>
    <w:rsid w:val="00C13C0C"/>
    <w:rsid w:val="00C13CF3"/>
    <w:rsid w:val="00C13D3B"/>
    <w:rsid w:val="00C13F5F"/>
    <w:rsid w:val="00C14443"/>
    <w:rsid w:val="00C14581"/>
    <w:rsid w:val="00C14928"/>
    <w:rsid w:val="00C14F7C"/>
    <w:rsid w:val="00C15CC8"/>
    <w:rsid w:val="00C16249"/>
    <w:rsid w:val="00C16659"/>
    <w:rsid w:val="00C166CE"/>
    <w:rsid w:val="00C16962"/>
    <w:rsid w:val="00C171CA"/>
    <w:rsid w:val="00C1722E"/>
    <w:rsid w:val="00C17251"/>
    <w:rsid w:val="00C17349"/>
    <w:rsid w:val="00C1797A"/>
    <w:rsid w:val="00C203CC"/>
    <w:rsid w:val="00C204DC"/>
    <w:rsid w:val="00C207AD"/>
    <w:rsid w:val="00C20A03"/>
    <w:rsid w:val="00C20F5D"/>
    <w:rsid w:val="00C21170"/>
    <w:rsid w:val="00C21313"/>
    <w:rsid w:val="00C2137B"/>
    <w:rsid w:val="00C21421"/>
    <w:rsid w:val="00C21424"/>
    <w:rsid w:val="00C214B8"/>
    <w:rsid w:val="00C219C5"/>
    <w:rsid w:val="00C21A8E"/>
    <w:rsid w:val="00C21BB0"/>
    <w:rsid w:val="00C21C9F"/>
    <w:rsid w:val="00C21CAA"/>
    <w:rsid w:val="00C2224E"/>
    <w:rsid w:val="00C22485"/>
    <w:rsid w:val="00C22647"/>
    <w:rsid w:val="00C22710"/>
    <w:rsid w:val="00C22752"/>
    <w:rsid w:val="00C22B3F"/>
    <w:rsid w:val="00C22F50"/>
    <w:rsid w:val="00C23020"/>
    <w:rsid w:val="00C23116"/>
    <w:rsid w:val="00C2316C"/>
    <w:rsid w:val="00C231AB"/>
    <w:rsid w:val="00C23425"/>
    <w:rsid w:val="00C23825"/>
    <w:rsid w:val="00C23BBA"/>
    <w:rsid w:val="00C24372"/>
    <w:rsid w:val="00C24663"/>
    <w:rsid w:val="00C24A51"/>
    <w:rsid w:val="00C24BFF"/>
    <w:rsid w:val="00C24C65"/>
    <w:rsid w:val="00C2503E"/>
    <w:rsid w:val="00C2505C"/>
    <w:rsid w:val="00C253B5"/>
    <w:rsid w:val="00C2542F"/>
    <w:rsid w:val="00C255E1"/>
    <w:rsid w:val="00C2564D"/>
    <w:rsid w:val="00C25748"/>
    <w:rsid w:val="00C25888"/>
    <w:rsid w:val="00C258D0"/>
    <w:rsid w:val="00C259B0"/>
    <w:rsid w:val="00C259FE"/>
    <w:rsid w:val="00C25B99"/>
    <w:rsid w:val="00C25CE7"/>
    <w:rsid w:val="00C25D90"/>
    <w:rsid w:val="00C25EEC"/>
    <w:rsid w:val="00C262F4"/>
    <w:rsid w:val="00C264D7"/>
    <w:rsid w:val="00C26587"/>
    <w:rsid w:val="00C26A02"/>
    <w:rsid w:val="00C26AD9"/>
    <w:rsid w:val="00C26D22"/>
    <w:rsid w:val="00C26F90"/>
    <w:rsid w:val="00C27089"/>
    <w:rsid w:val="00C272C0"/>
    <w:rsid w:val="00C272D5"/>
    <w:rsid w:val="00C27524"/>
    <w:rsid w:val="00C277E4"/>
    <w:rsid w:val="00C27BBC"/>
    <w:rsid w:val="00C27D58"/>
    <w:rsid w:val="00C27F77"/>
    <w:rsid w:val="00C305D6"/>
    <w:rsid w:val="00C3062D"/>
    <w:rsid w:val="00C30A63"/>
    <w:rsid w:val="00C30A7C"/>
    <w:rsid w:val="00C30B90"/>
    <w:rsid w:val="00C30DDD"/>
    <w:rsid w:val="00C31485"/>
    <w:rsid w:val="00C31754"/>
    <w:rsid w:val="00C318A5"/>
    <w:rsid w:val="00C31EF1"/>
    <w:rsid w:val="00C31F0D"/>
    <w:rsid w:val="00C32181"/>
    <w:rsid w:val="00C32323"/>
    <w:rsid w:val="00C3234E"/>
    <w:rsid w:val="00C32830"/>
    <w:rsid w:val="00C32972"/>
    <w:rsid w:val="00C32F8A"/>
    <w:rsid w:val="00C3301C"/>
    <w:rsid w:val="00C3307A"/>
    <w:rsid w:val="00C330CF"/>
    <w:rsid w:val="00C33344"/>
    <w:rsid w:val="00C333E2"/>
    <w:rsid w:val="00C33642"/>
    <w:rsid w:val="00C3384A"/>
    <w:rsid w:val="00C33A05"/>
    <w:rsid w:val="00C33FCF"/>
    <w:rsid w:val="00C340A2"/>
    <w:rsid w:val="00C343F0"/>
    <w:rsid w:val="00C34571"/>
    <w:rsid w:val="00C34B75"/>
    <w:rsid w:val="00C34C8A"/>
    <w:rsid w:val="00C34DD7"/>
    <w:rsid w:val="00C35320"/>
    <w:rsid w:val="00C3551A"/>
    <w:rsid w:val="00C3558B"/>
    <w:rsid w:val="00C355FE"/>
    <w:rsid w:val="00C358AD"/>
    <w:rsid w:val="00C35AB3"/>
    <w:rsid w:val="00C35AB7"/>
    <w:rsid w:val="00C35D2A"/>
    <w:rsid w:val="00C36087"/>
    <w:rsid w:val="00C364F8"/>
    <w:rsid w:val="00C36A36"/>
    <w:rsid w:val="00C36AE2"/>
    <w:rsid w:val="00C36D30"/>
    <w:rsid w:val="00C36DAF"/>
    <w:rsid w:val="00C36FC3"/>
    <w:rsid w:val="00C371A0"/>
    <w:rsid w:val="00C37458"/>
    <w:rsid w:val="00C37545"/>
    <w:rsid w:val="00C37C9C"/>
    <w:rsid w:val="00C37D3F"/>
    <w:rsid w:val="00C37E5F"/>
    <w:rsid w:val="00C37EA3"/>
    <w:rsid w:val="00C402B6"/>
    <w:rsid w:val="00C40541"/>
    <w:rsid w:val="00C4073A"/>
    <w:rsid w:val="00C40B8D"/>
    <w:rsid w:val="00C414FD"/>
    <w:rsid w:val="00C4151D"/>
    <w:rsid w:val="00C41566"/>
    <w:rsid w:val="00C4168F"/>
    <w:rsid w:val="00C4169C"/>
    <w:rsid w:val="00C41CB7"/>
    <w:rsid w:val="00C4200A"/>
    <w:rsid w:val="00C42346"/>
    <w:rsid w:val="00C42352"/>
    <w:rsid w:val="00C424DB"/>
    <w:rsid w:val="00C42525"/>
    <w:rsid w:val="00C426AF"/>
    <w:rsid w:val="00C43A60"/>
    <w:rsid w:val="00C43C1E"/>
    <w:rsid w:val="00C43D49"/>
    <w:rsid w:val="00C4418F"/>
    <w:rsid w:val="00C443CF"/>
    <w:rsid w:val="00C44E82"/>
    <w:rsid w:val="00C45934"/>
    <w:rsid w:val="00C45F8B"/>
    <w:rsid w:val="00C462DB"/>
    <w:rsid w:val="00C466B2"/>
    <w:rsid w:val="00C46797"/>
    <w:rsid w:val="00C46901"/>
    <w:rsid w:val="00C46B58"/>
    <w:rsid w:val="00C46B7D"/>
    <w:rsid w:val="00C46E1D"/>
    <w:rsid w:val="00C46F3A"/>
    <w:rsid w:val="00C47219"/>
    <w:rsid w:val="00C4752E"/>
    <w:rsid w:val="00C47535"/>
    <w:rsid w:val="00C4762B"/>
    <w:rsid w:val="00C47718"/>
    <w:rsid w:val="00C47D36"/>
    <w:rsid w:val="00C47D75"/>
    <w:rsid w:val="00C47F91"/>
    <w:rsid w:val="00C50017"/>
    <w:rsid w:val="00C5001A"/>
    <w:rsid w:val="00C501C2"/>
    <w:rsid w:val="00C50267"/>
    <w:rsid w:val="00C50509"/>
    <w:rsid w:val="00C50653"/>
    <w:rsid w:val="00C50EE9"/>
    <w:rsid w:val="00C50F96"/>
    <w:rsid w:val="00C5128D"/>
    <w:rsid w:val="00C51A60"/>
    <w:rsid w:val="00C52425"/>
    <w:rsid w:val="00C52715"/>
    <w:rsid w:val="00C52924"/>
    <w:rsid w:val="00C52B08"/>
    <w:rsid w:val="00C52C75"/>
    <w:rsid w:val="00C52E36"/>
    <w:rsid w:val="00C53446"/>
    <w:rsid w:val="00C53A5B"/>
    <w:rsid w:val="00C54026"/>
    <w:rsid w:val="00C5428F"/>
    <w:rsid w:val="00C54C61"/>
    <w:rsid w:val="00C54E1E"/>
    <w:rsid w:val="00C55179"/>
    <w:rsid w:val="00C55348"/>
    <w:rsid w:val="00C553AB"/>
    <w:rsid w:val="00C55564"/>
    <w:rsid w:val="00C555A0"/>
    <w:rsid w:val="00C5581C"/>
    <w:rsid w:val="00C55B7D"/>
    <w:rsid w:val="00C55E44"/>
    <w:rsid w:val="00C55E64"/>
    <w:rsid w:val="00C56103"/>
    <w:rsid w:val="00C561BB"/>
    <w:rsid w:val="00C563F3"/>
    <w:rsid w:val="00C56627"/>
    <w:rsid w:val="00C56C36"/>
    <w:rsid w:val="00C56F84"/>
    <w:rsid w:val="00C57329"/>
    <w:rsid w:val="00C57A9E"/>
    <w:rsid w:val="00C57D3E"/>
    <w:rsid w:val="00C57DAE"/>
    <w:rsid w:val="00C57E8D"/>
    <w:rsid w:val="00C60160"/>
    <w:rsid w:val="00C602F6"/>
    <w:rsid w:val="00C60590"/>
    <w:rsid w:val="00C608A8"/>
    <w:rsid w:val="00C6097A"/>
    <w:rsid w:val="00C60CA9"/>
    <w:rsid w:val="00C60D35"/>
    <w:rsid w:val="00C60E48"/>
    <w:rsid w:val="00C617AE"/>
    <w:rsid w:val="00C61AFD"/>
    <w:rsid w:val="00C621E7"/>
    <w:rsid w:val="00C623E4"/>
    <w:rsid w:val="00C62558"/>
    <w:rsid w:val="00C628C9"/>
    <w:rsid w:val="00C62A12"/>
    <w:rsid w:val="00C62C76"/>
    <w:rsid w:val="00C62C9B"/>
    <w:rsid w:val="00C62D85"/>
    <w:rsid w:val="00C62DAB"/>
    <w:rsid w:val="00C62F38"/>
    <w:rsid w:val="00C633EE"/>
    <w:rsid w:val="00C634B6"/>
    <w:rsid w:val="00C6366C"/>
    <w:rsid w:val="00C6388B"/>
    <w:rsid w:val="00C63A1B"/>
    <w:rsid w:val="00C63ED2"/>
    <w:rsid w:val="00C6428F"/>
    <w:rsid w:val="00C6469C"/>
    <w:rsid w:val="00C64C09"/>
    <w:rsid w:val="00C6550D"/>
    <w:rsid w:val="00C655EE"/>
    <w:rsid w:val="00C657C2"/>
    <w:rsid w:val="00C65CA4"/>
    <w:rsid w:val="00C65CC6"/>
    <w:rsid w:val="00C65F50"/>
    <w:rsid w:val="00C65FAA"/>
    <w:rsid w:val="00C66057"/>
    <w:rsid w:val="00C661FC"/>
    <w:rsid w:val="00C6634D"/>
    <w:rsid w:val="00C66792"/>
    <w:rsid w:val="00C66B3D"/>
    <w:rsid w:val="00C66C0C"/>
    <w:rsid w:val="00C66E1E"/>
    <w:rsid w:val="00C671B8"/>
    <w:rsid w:val="00C679CB"/>
    <w:rsid w:val="00C67DF4"/>
    <w:rsid w:val="00C67E0F"/>
    <w:rsid w:val="00C67E74"/>
    <w:rsid w:val="00C70179"/>
    <w:rsid w:val="00C704B6"/>
    <w:rsid w:val="00C70663"/>
    <w:rsid w:val="00C708F1"/>
    <w:rsid w:val="00C70AE2"/>
    <w:rsid w:val="00C70CDA"/>
    <w:rsid w:val="00C715C7"/>
    <w:rsid w:val="00C718BA"/>
    <w:rsid w:val="00C71972"/>
    <w:rsid w:val="00C71B3C"/>
    <w:rsid w:val="00C721DD"/>
    <w:rsid w:val="00C725FD"/>
    <w:rsid w:val="00C72758"/>
    <w:rsid w:val="00C72838"/>
    <w:rsid w:val="00C729E5"/>
    <w:rsid w:val="00C7314B"/>
    <w:rsid w:val="00C73AF7"/>
    <w:rsid w:val="00C740E6"/>
    <w:rsid w:val="00C74261"/>
    <w:rsid w:val="00C74942"/>
    <w:rsid w:val="00C74AFA"/>
    <w:rsid w:val="00C74B94"/>
    <w:rsid w:val="00C74DE1"/>
    <w:rsid w:val="00C74ECB"/>
    <w:rsid w:val="00C75559"/>
    <w:rsid w:val="00C7562A"/>
    <w:rsid w:val="00C75A6C"/>
    <w:rsid w:val="00C75AE6"/>
    <w:rsid w:val="00C75B7D"/>
    <w:rsid w:val="00C75BAA"/>
    <w:rsid w:val="00C75E61"/>
    <w:rsid w:val="00C75EC0"/>
    <w:rsid w:val="00C761C3"/>
    <w:rsid w:val="00C762B7"/>
    <w:rsid w:val="00C76793"/>
    <w:rsid w:val="00C76B1A"/>
    <w:rsid w:val="00C7715C"/>
    <w:rsid w:val="00C77455"/>
    <w:rsid w:val="00C77740"/>
    <w:rsid w:val="00C778E8"/>
    <w:rsid w:val="00C779FF"/>
    <w:rsid w:val="00C77AE2"/>
    <w:rsid w:val="00C77CB2"/>
    <w:rsid w:val="00C77D56"/>
    <w:rsid w:val="00C77F94"/>
    <w:rsid w:val="00C77FB6"/>
    <w:rsid w:val="00C80004"/>
    <w:rsid w:val="00C80029"/>
    <w:rsid w:val="00C80491"/>
    <w:rsid w:val="00C8096B"/>
    <w:rsid w:val="00C80A7A"/>
    <w:rsid w:val="00C80C0D"/>
    <w:rsid w:val="00C8135D"/>
    <w:rsid w:val="00C81668"/>
    <w:rsid w:val="00C81867"/>
    <w:rsid w:val="00C8186E"/>
    <w:rsid w:val="00C81EA2"/>
    <w:rsid w:val="00C8214E"/>
    <w:rsid w:val="00C824D8"/>
    <w:rsid w:val="00C82AFD"/>
    <w:rsid w:val="00C832E5"/>
    <w:rsid w:val="00C833EC"/>
    <w:rsid w:val="00C83415"/>
    <w:rsid w:val="00C83902"/>
    <w:rsid w:val="00C83A2C"/>
    <w:rsid w:val="00C83AFC"/>
    <w:rsid w:val="00C83F7E"/>
    <w:rsid w:val="00C84058"/>
    <w:rsid w:val="00C844EE"/>
    <w:rsid w:val="00C84544"/>
    <w:rsid w:val="00C84558"/>
    <w:rsid w:val="00C84863"/>
    <w:rsid w:val="00C84976"/>
    <w:rsid w:val="00C84993"/>
    <w:rsid w:val="00C84AD5"/>
    <w:rsid w:val="00C84B2E"/>
    <w:rsid w:val="00C84EEC"/>
    <w:rsid w:val="00C84F2C"/>
    <w:rsid w:val="00C853B4"/>
    <w:rsid w:val="00C85661"/>
    <w:rsid w:val="00C8597F"/>
    <w:rsid w:val="00C85CC4"/>
    <w:rsid w:val="00C8644B"/>
    <w:rsid w:val="00C86A3D"/>
    <w:rsid w:val="00C86BE3"/>
    <w:rsid w:val="00C86CC3"/>
    <w:rsid w:val="00C87195"/>
    <w:rsid w:val="00C8727A"/>
    <w:rsid w:val="00C873C4"/>
    <w:rsid w:val="00C8743B"/>
    <w:rsid w:val="00C8778E"/>
    <w:rsid w:val="00C87ABC"/>
    <w:rsid w:val="00C87AC1"/>
    <w:rsid w:val="00C87B01"/>
    <w:rsid w:val="00C87DE0"/>
    <w:rsid w:val="00C9012D"/>
    <w:rsid w:val="00C9019C"/>
    <w:rsid w:val="00C908FB"/>
    <w:rsid w:val="00C90E55"/>
    <w:rsid w:val="00C91050"/>
    <w:rsid w:val="00C9157B"/>
    <w:rsid w:val="00C915E6"/>
    <w:rsid w:val="00C917EC"/>
    <w:rsid w:val="00C91B3F"/>
    <w:rsid w:val="00C91F1B"/>
    <w:rsid w:val="00C91F60"/>
    <w:rsid w:val="00C9230B"/>
    <w:rsid w:val="00C927D4"/>
    <w:rsid w:val="00C92AD8"/>
    <w:rsid w:val="00C92D38"/>
    <w:rsid w:val="00C93013"/>
    <w:rsid w:val="00C931B3"/>
    <w:rsid w:val="00C93912"/>
    <w:rsid w:val="00C93A40"/>
    <w:rsid w:val="00C93ACC"/>
    <w:rsid w:val="00C93EAD"/>
    <w:rsid w:val="00C93FC2"/>
    <w:rsid w:val="00C9409A"/>
    <w:rsid w:val="00C94190"/>
    <w:rsid w:val="00C94352"/>
    <w:rsid w:val="00C945F9"/>
    <w:rsid w:val="00C946A7"/>
    <w:rsid w:val="00C94795"/>
    <w:rsid w:val="00C947F5"/>
    <w:rsid w:val="00C94A85"/>
    <w:rsid w:val="00C94CF1"/>
    <w:rsid w:val="00C95025"/>
    <w:rsid w:val="00C950FB"/>
    <w:rsid w:val="00C9522B"/>
    <w:rsid w:val="00C95507"/>
    <w:rsid w:val="00C959DD"/>
    <w:rsid w:val="00C95A75"/>
    <w:rsid w:val="00C95B51"/>
    <w:rsid w:val="00C95E72"/>
    <w:rsid w:val="00C95EBD"/>
    <w:rsid w:val="00C95F20"/>
    <w:rsid w:val="00C96052"/>
    <w:rsid w:val="00C963E8"/>
    <w:rsid w:val="00C96833"/>
    <w:rsid w:val="00C96868"/>
    <w:rsid w:val="00C969E4"/>
    <w:rsid w:val="00C96B48"/>
    <w:rsid w:val="00C96EAD"/>
    <w:rsid w:val="00C96EED"/>
    <w:rsid w:val="00C9714A"/>
    <w:rsid w:val="00C971C0"/>
    <w:rsid w:val="00C974AE"/>
    <w:rsid w:val="00C9767C"/>
    <w:rsid w:val="00C97688"/>
    <w:rsid w:val="00C97734"/>
    <w:rsid w:val="00C97A66"/>
    <w:rsid w:val="00C97CC5"/>
    <w:rsid w:val="00C97CE5"/>
    <w:rsid w:val="00C97E2F"/>
    <w:rsid w:val="00C97F3E"/>
    <w:rsid w:val="00CA00A6"/>
    <w:rsid w:val="00CA0150"/>
    <w:rsid w:val="00CA01BC"/>
    <w:rsid w:val="00CA038F"/>
    <w:rsid w:val="00CA0708"/>
    <w:rsid w:val="00CA097E"/>
    <w:rsid w:val="00CA1063"/>
    <w:rsid w:val="00CA10AC"/>
    <w:rsid w:val="00CA12D3"/>
    <w:rsid w:val="00CA12E5"/>
    <w:rsid w:val="00CA1863"/>
    <w:rsid w:val="00CA18B6"/>
    <w:rsid w:val="00CA1A3E"/>
    <w:rsid w:val="00CA1AE5"/>
    <w:rsid w:val="00CA205E"/>
    <w:rsid w:val="00CA2673"/>
    <w:rsid w:val="00CA2679"/>
    <w:rsid w:val="00CA26E1"/>
    <w:rsid w:val="00CA26EC"/>
    <w:rsid w:val="00CA3099"/>
    <w:rsid w:val="00CA30DE"/>
    <w:rsid w:val="00CA331A"/>
    <w:rsid w:val="00CA3495"/>
    <w:rsid w:val="00CA34BD"/>
    <w:rsid w:val="00CA35D5"/>
    <w:rsid w:val="00CA3628"/>
    <w:rsid w:val="00CA365E"/>
    <w:rsid w:val="00CA3791"/>
    <w:rsid w:val="00CA3C4D"/>
    <w:rsid w:val="00CA3CA7"/>
    <w:rsid w:val="00CA3EDE"/>
    <w:rsid w:val="00CA40D3"/>
    <w:rsid w:val="00CA40FF"/>
    <w:rsid w:val="00CA441E"/>
    <w:rsid w:val="00CA452A"/>
    <w:rsid w:val="00CA4C4A"/>
    <w:rsid w:val="00CA510F"/>
    <w:rsid w:val="00CA51E7"/>
    <w:rsid w:val="00CA5469"/>
    <w:rsid w:val="00CA5538"/>
    <w:rsid w:val="00CA5923"/>
    <w:rsid w:val="00CA593D"/>
    <w:rsid w:val="00CA5983"/>
    <w:rsid w:val="00CA5A58"/>
    <w:rsid w:val="00CA5A86"/>
    <w:rsid w:val="00CA5C2B"/>
    <w:rsid w:val="00CA5E61"/>
    <w:rsid w:val="00CA6080"/>
    <w:rsid w:val="00CA65B1"/>
    <w:rsid w:val="00CA67BF"/>
    <w:rsid w:val="00CA6DEA"/>
    <w:rsid w:val="00CA71B2"/>
    <w:rsid w:val="00CA7582"/>
    <w:rsid w:val="00CA78D2"/>
    <w:rsid w:val="00CA7AAB"/>
    <w:rsid w:val="00CA7AD3"/>
    <w:rsid w:val="00CA7B1D"/>
    <w:rsid w:val="00CB013B"/>
    <w:rsid w:val="00CB017F"/>
    <w:rsid w:val="00CB01FF"/>
    <w:rsid w:val="00CB022A"/>
    <w:rsid w:val="00CB045A"/>
    <w:rsid w:val="00CB056B"/>
    <w:rsid w:val="00CB07CC"/>
    <w:rsid w:val="00CB08CD"/>
    <w:rsid w:val="00CB0A36"/>
    <w:rsid w:val="00CB0AC8"/>
    <w:rsid w:val="00CB16EF"/>
    <w:rsid w:val="00CB1B78"/>
    <w:rsid w:val="00CB1C61"/>
    <w:rsid w:val="00CB221D"/>
    <w:rsid w:val="00CB23B2"/>
    <w:rsid w:val="00CB24A5"/>
    <w:rsid w:val="00CB24B6"/>
    <w:rsid w:val="00CB28FF"/>
    <w:rsid w:val="00CB294D"/>
    <w:rsid w:val="00CB295D"/>
    <w:rsid w:val="00CB2BA4"/>
    <w:rsid w:val="00CB2BE2"/>
    <w:rsid w:val="00CB2C69"/>
    <w:rsid w:val="00CB2C95"/>
    <w:rsid w:val="00CB2DC6"/>
    <w:rsid w:val="00CB2DDB"/>
    <w:rsid w:val="00CB2EE1"/>
    <w:rsid w:val="00CB2F53"/>
    <w:rsid w:val="00CB2F6C"/>
    <w:rsid w:val="00CB3138"/>
    <w:rsid w:val="00CB3A85"/>
    <w:rsid w:val="00CB3F32"/>
    <w:rsid w:val="00CB4045"/>
    <w:rsid w:val="00CB4240"/>
    <w:rsid w:val="00CB430D"/>
    <w:rsid w:val="00CB437C"/>
    <w:rsid w:val="00CB43A9"/>
    <w:rsid w:val="00CB4401"/>
    <w:rsid w:val="00CB4A21"/>
    <w:rsid w:val="00CB4BEF"/>
    <w:rsid w:val="00CB4E19"/>
    <w:rsid w:val="00CB4EDD"/>
    <w:rsid w:val="00CB522D"/>
    <w:rsid w:val="00CB528C"/>
    <w:rsid w:val="00CB53BC"/>
    <w:rsid w:val="00CB59E4"/>
    <w:rsid w:val="00CB5A3A"/>
    <w:rsid w:val="00CB5D26"/>
    <w:rsid w:val="00CB637F"/>
    <w:rsid w:val="00CB641A"/>
    <w:rsid w:val="00CB64E3"/>
    <w:rsid w:val="00CB6578"/>
    <w:rsid w:val="00CB69E7"/>
    <w:rsid w:val="00CB6B8C"/>
    <w:rsid w:val="00CB6BA2"/>
    <w:rsid w:val="00CB6BBB"/>
    <w:rsid w:val="00CB6CE5"/>
    <w:rsid w:val="00CB7198"/>
    <w:rsid w:val="00CB72E5"/>
    <w:rsid w:val="00CB78B7"/>
    <w:rsid w:val="00CB792E"/>
    <w:rsid w:val="00CB7951"/>
    <w:rsid w:val="00CC0237"/>
    <w:rsid w:val="00CC0B0C"/>
    <w:rsid w:val="00CC0CFE"/>
    <w:rsid w:val="00CC1075"/>
    <w:rsid w:val="00CC10CD"/>
    <w:rsid w:val="00CC1207"/>
    <w:rsid w:val="00CC12D8"/>
    <w:rsid w:val="00CC13F6"/>
    <w:rsid w:val="00CC166A"/>
    <w:rsid w:val="00CC1C3B"/>
    <w:rsid w:val="00CC1F94"/>
    <w:rsid w:val="00CC20B1"/>
    <w:rsid w:val="00CC2123"/>
    <w:rsid w:val="00CC2192"/>
    <w:rsid w:val="00CC2365"/>
    <w:rsid w:val="00CC258B"/>
    <w:rsid w:val="00CC2625"/>
    <w:rsid w:val="00CC2759"/>
    <w:rsid w:val="00CC2831"/>
    <w:rsid w:val="00CC2C94"/>
    <w:rsid w:val="00CC2D4E"/>
    <w:rsid w:val="00CC33D1"/>
    <w:rsid w:val="00CC385F"/>
    <w:rsid w:val="00CC3AAD"/>
    <w:rsid w:val="00CC40B3"/>
    <w:rsid w:val="00CC40EB"/>
    <w:rsid w:val="00CC4460"/>
    <w:rsid w:val="00CC4FEB"/>
    <w:rsid w:val="00CC5155"/>
    <w:rsid w:val="00CC5979"/>
    <w:rsid w:val="00CC6048"/>
    <w:rsid w:val="00CC62AB"/>
    <w:rsid w:val="00CC62E4"/>
    <w:rsid w:val="00CC66FC"/>
    <w:rsid w:val="00CC68DA"/>
    <w:rsid w:val="00CC6BAA"/>
    <w:rsid w:val="00CC6E7A"/>
    <w:rsid w:val="00CC6FC0"/>
    <w:rsid w:val="00CC78AC"/>
    <w:rsid w:val="00CC7EFA"/>
    <w:rsid w:val="00CC7EFC"/>
    <w:rsid w:val="00CD0041"/>
    <w:rsid w:val="00CD09A2"/>
    <w:rsid w:val="00CD0A2A"/>
    <w:rsid w:val="00CD0B1B"/>
    <w:rsid w:val="00CD0CC6"/>
    <w:rsid w:val="00CD1108"/>
    <w:rsid w:val="00CD11C5"/>
    <w:rsid w:val="00CD12BC"/>
    <w:rsid w:val="00CD181C"/>
    <w:rsid w:val="00CD1826"/>
    <w:rsid w:val="00CD1A60"/>
    <w:rsid w:val="00CD21E2"/>
    <w:rsid w:val="00CD2596"/>
    <w:rsid w:val="00CD262F"/>
    <w:rsid w:val="00CD2682"/>
    <w:rsid w:val="00CD2B17"/>
    <w:rsid w:val="00CD2E5E"/>
    <w:rsid w:val="00CD3312"/>
    <w:rsid w:val="00CD33E7"/>
    <w:rsid w:val="00CD3509"/>
    <w:rsid w:val="00CD3567"/>
    <w:rsid w:val="00CD36B1"/>
    <w:rsid w:val="00CD37D6"/>
    <w:rsid w:val="00CD3A08"/>
    <w:rsid w:val="00CD3CCC"/>
    <w:rsid w:val="00CD3D02"/>
    <w:rsid w:val="00CD3D78"/>
    <w:rsid w:val="00CD3F4B"/>
    <w:rsid w:val="00CD3F72"/>
    <w:rsid w:val="00CD46C2"/>
    <w:rsid w:val="00CD4E31"/>
    <w:rsid w:val="00CD5088"/>
    <w:rsid w:val="00CD5175"/>
    <w:rsid w:val="00CD52A7"/>
    <w:rsid w:val="00CD5364"/>
    <w:rsid w:val="00CD5449"/>
    <w:rsid w:val="00CD55EF"/>
    <w:rsid w:val="00CD5672"/>
    <w:rsid w:val="00CD5ADD"/>
    <w:rsid w:val="00CD5AF7"/>
    <w:rsid w:val="00CD5D88"/>
    <w:rsid w:val="00CD5F0B"/>
    <w:rsid w:val="00CD60D1"/>
    <w:rsid w:val="00CD63E3"/>
    <w:rsid w:val="00CD684C"/>
    <w:rsid w:val="00CD68DE"/>
    <w:rsid w:val="00CD6CF0"/>
    <w:rsid w:val="00CD708F"/>
    <w:rsid w:val="00CD7398"/>
    <w:rsid w:val="00CD755E"/>
    <w:rsid w:val="00CD7999"/>
    <w:rsid w:val="00CD79AE"/>
    <w:rsid w:val="00CD79ED"/>
    <w:rsid w:val="00CD7C81"/>
    <w:rsid w:val="00CD7E16"/>
    <w:rsid w:val="00CE0271"/>
    <w:rsid w:val="00CE03AF"/>
    <w:rsid w:val="00CE0D2E"/>
    <w:rsid w:val="00CE0D6C"/>
    <w:rsid w:val="00CE0E1B"/>
    <w:rsid w:val="00CE102A"/>
    <w:rsid w:val="00CE14AA"/>
    <w:rsid w:val="00CE151D"/>
    <w:rsid w:val="00CE159C"/>
    <w:rsid w:val="00CE1860"/>
    <w:rsid w:val="00CE18F6"/>
    <w:rsid w:val="00CE1935"/>
    <w:rsid w:val="00CE21BC"/>
    <w:rsid w:val="00CE2537"/>
    <w:rsid w:val="00CE2AF6"/>
    <w:rsid w:val="00CE315C"/>
    <w:rsid w:val="00CE33AA"/>
    <w:rsid w:val="00CE3A4C"/>
    <w:rsid w:val="00CE3BDA"/>
    <w:rsid w:val="00CE3C80"/>
    <w:rsid w:val="00CE3D2D"/>
    <w:rsid w:val="00CE4841"/>
    <w:rsid w:val="00CE4AAB"/>
    <w:rsid w:val="00CE4B51"/>
    <w:rsid w:val="00CE4F4F"/>
    <w:rsid w:val="00CE4FF7"/>
    <w:rsid w:val="00CE5288"/>
    <w:rsid w:val="00CE5586"/>
    <w:rsid w:val="00CE5847"/>
    <w:rsid w:val="00CE62F7"/>
    <w:rsid w:val="00CE6362"/>
    <w:rsid w:val="00CE661F"/>
    <w:rsid w:val="00CE7140"/>
    <w:rsid w:val="00CE75C6"/>
    <w:rsid w:val="00CE7811"/>
    <w:rsid w:val="00CE7883"/>
    <w:rsid w:val="00CE78E7"/>
    <w:rsid w:val="00CE7A44"/>
    <w:rsid w:val="00CE7A69"/>
    <w:rsid w:val="00CE7C2C"/>
    <w:rsid w:val="00CE7EAB"/>
    <w:rsid w:val="00CF0051"/>
    <w:rsid w:val="00CF02F6"/>
    <w:rsid w:val="00CF08B8"/>
    <w:rsid w:val="00CF0A62"/>
    <w:rsid w:val="00CF0D0A"/>
    <w:rsid w:val="00CF0EF2"/>
    <w:rsid w:val="00CF157B"/>
    <w:rsid w:val="00CF1903"/>
    <w:rsid w:val="00CF1FB4"/>
    <w:rsid w:val="00CF205F"/>
    <w:rsid w:val="00CF2272"/>
    <w:rsid w:val="00CF23E0"/>
    <w:rsid w:val="00CF267A"/>
    <w:rsid w:val="00CF2989"/>
    <w:rsid w:val="00CF310B"/>
    <w:rsid w:val="00CF3390"/>
    <w:rsid w:val="00CF33F5"/>
    <w:rsid w:val="00CF356C"/>
    <w:rsid w:val="00CF365C"/>
    <w:rsid w:val="00CF39BF"/>
    <w:rsid w:val="00CF3B24"/>
    <w:rsid w:val="00CF3B8B"/>
    <w:rsid w:val="00CF3FDF"/>
    <w:rsid w:val="00CF4077"/>
    <w:rsid w:val="00CF466D"/>
    <w:rsid w:val="00CF48F8"/>
    <w:rsid w:val="00CF4D19"/>
    <w:rsid w:val="00CF4D21"/>
    <w:rsid w:val="00CF5114"/>
    <w:rsid w:val="00CF5354"/>
    <w:rsid w:val="00CF53BF"/>
    <w:rsid w:val="00CF5721"/>
    <w:rsid w:val="00CF67CB"/>
    <w:rsid w:val="00CF6DF9"/>
    <w:rsid w:val="00CF6EDD"/>
    <w:rsid w:val="00CF7564"/>
    <w:rsid w:val="00CF7565"/>
    <w:rsid w:val="00CF7581"/>
    <w:rsid w:val="00CF7EA3"/>
    <w:rsid w:val="00D0007D"/>
    <w:rsid w:val="00D00393"/>
    <w:rsid w:val="00D003EA"/>
    <w:rsid w:val="00D0044B"/>
    <w:rsid w:val="00D00586"/>
    <w:rsid w:val="00D0068D"/>
    <w:rsid w:val="00D008BD"/>
    <w:rsid w:val="00D008EB"/>
    <w:rsid w:val="00D009F9"/>
    <w:rsid w:val="00D00B08"/>
    <w:rsid w:val="00D00B38"/>
    <w:rsid w:val="00D00BB6"/>
    <w:rsid w:val="00D00F52"/>
    <w:rsid w:val="00D0108A"/>
    <w:rsid w:val="00D010D7"/>
    <w:rsid w:val="00D01334"/>
    <w:rsid w:val="00D01721"/>
    <w:rsid w:val="00D0188B"/>
    <w:rsid w:val="00D0188F"/>
    <w:rsid w:val="00D01DF7"/>
    <w:rsid w:val="00D02421"/>
    <w:rsid w:val="00D02938"/>
    <w:rsid w:val="00D030C3"/>
    <w:rsid w:val="00D0386E"/>
    <w:rsid w:val="00D03C67"/>
    <w:rsid w:val="00D03F7E"/>
    <w:rsid w:val="00D046CB"/>
    <w:rsid w:val="00D04EEC"/>
    <w:rsid w:val="00D0503B"/>
    <w:rsid w:val="00D050F4"/>
    <w:rsid w:val="00D051C4"/>
    <w:rsid w:val="00D053C5"/>
    <w:rsid w:val="00D05510"/>
    <w:rsid w:val="00D0554A"/>
    <w:rsid w:val="00D0561B"/>
    <w:rsid w:val="00D06194"/>
    <w:rsid w:val="00D0631D"/>
    <w:rsid w:val="00D06BB3"/>
    <w:rsid w:val="00D06E1E"/>
    <w:rsid w:val="00D0764F"/>
    <w:rsid w:val="00D078C5"/>
    <w:rsid w:val="00D07A10"/>
    <w:rsid w:val="00D07C41"/>
    <w:rsid w:val="00D07C8D"/>
    <w:rsid w:val="00D07F57"/>
    <w:rsid w:val="00D1019B"/>
    <w:rsid w:val="00D102DD"/>
    <w:rsid w:val="00D1042F"/>
    <w:rsid w:val="00D1064C"/>
    <w:rsid w:val="00D1064F"/>
    <w:rsid w:val="00D1067C"/>
    <w:rsid w:val="00D106B9"/>
    <w:rsid w:val="00D108F8"/>
    <w:rsid w:val="00D10F7C"/>
    <w:rsid w:val="00D11714"/>
    <w:rsid w:val="00D1199E"/>
    <w:rsid w:val="00D119B1"/>
    <w:rsid w:val="00D11CB0"/>
    <w:rsid w:val="00D11D9A"/>
    <w:rsid w:val="00D11E40"/>
    <w:rsid w:val="00D11FF4"/>
    <w:rsid w:val="00D12333"/>
    <w:rsid w:val="00D12344"/>
    <w:rsid w:val="00D126D6"/>
    <w:rsid w:val="00D12A77"/>
    <w:rsid w:val="00D12A9C"/>
    <w:rsid w:val="00D12C60"/>
    <w:rsid w:val="00D12FF9"/>
    <w:rsid w:val="00D131DA"/>
    <w:rsid w:val="00D1325E"/>
    <w:rsid w:val="00D13425"/>
    <w:rsid w:val="00D1363C"/>
    <w:rsid w:val="00D13761"/>
    <w:rsid w:val="00D1409D"/>
    <w:rsid w:val="00D1525C"/>
    <w:rsid w:val="00D15346"/>
    <w:rsid w:val="00D1538A"/>
    <w:rsid w:val="00D154F2"/>
    <w:rsid w:val="00D15683"/>
    <w:rsid w:val="00D1575C"/>
    <w:rsid w:val="00D15A9D"/>
    <w:rsid w:val="00D15AB6"/>
    <w:rsid w:val="00D15BFD"/>
    <w:rsid w:val="00D15CBF"/>
    <w:rsid w:val="00D15E3A"/>
    <w:rsid w:val="00D1629B"/>
    <w:rsid w:val="00D16641"/>
    <w:rsid w:val="00D16968"/>
    <w:rsid w:val="00D16C4C"/>
    <w:rsid w:val="00D16D2A"/>
    <w:rsid w:val="00D170A4"/>
    <w:rsid w:val="00D1716B"/>
    <w:rsid w:val="00D174F3"/>
    <w:rsid w:val="00D179C3"/>
    <w:rsid w:val="00D20034"/>
    <w:rsid w:val="00D2021E"/>
    <w:rsid w:val="00D2037D"/>
    <w:rsid w:val="00D20444"/>
    <w:rsid w:val="00D2065D"/>
    <w:rsid w:val="00D206AE"/>
    <w:rsid w:val="00D2084E"/>
    <w:rsid w:val="00D2097A"/>
    <w:rsid w:val="00D20E5C"/>
    <w:rsid w:val="00D21041"/>
    <w:rsid w:val="00D21358"/>
    <w:rsid w:val="00D2135C"/>
    <w:rsid w:val="00D215D4"/>
    <w:rsid w:val="00D21901"/>
    <w:rsid w:val="00D21B90"/>
    <w:rsid w:val="00D21D17"/>
    <w:rsid w:val="00D21DBD"/>
    <w:rsid w:val="00D21FD2"/>
    <w:rsid w:val="00D22222"/>
    <w:rsid w:val="00D22662"/>
    <w:rsid w:val="00D227C5"/>
    <w:rsid w:val="00D228A5"/>
    <w:rsid w:val="00D228F0"/>
    <w:rsid w:val="00D22971"/>
    <w:rsid w:val="00D22BEF"/>
    <w:rsid w:val="00D22D19"/>
    <w:rsid w:val="00D22F70"/>
    <w:rsid w:val="00D22FFE"/>
    <w:rsid w:val="00D23182"/>
    <w:rsid w:val="00D2335E"/>
    <w:rsid w:val="00D23591"/>
    <w:rsid w:val="00D23628"/>
    <w:rsid w:val="00D239DC"/>
    <w:rsid w:val="00D23B31"/>
    <w:rsid w:val="00D23E43"/>
    <w:rsid w:val="00D23FF8"/>
    <w:rsid w:val="00D24461"/>
    <w:rsid w:val="00D246B3"/>
    <w:rsid w:val="00D247BF"/>
    <w:rsid w:val="00D248E9"/>
    <w:rsid w:val="00D24B9E"/>
    <w:rsid w:val="00D24E2E"/>
    <w:rsid w:val="00D24F73"/>
    <w:rsid w:val="00D250B8"/>
    <w:rsid w:val="00D25154"/>
    <w:rsid w:val="00D252E4"/>
    <w:rsid w:val="00D25347"/>
    <w:rsid w:val="00D2594B"/>
    <w:rsid w:val="00D25C49"/>
    <w:rsid w:val="00D25C88"/>
    <w:rsid w:val="00D25F96"/>
    <w:rsid w:val="00D265E8"/>
    <w:rsid w:val="00D2670D"/>
    <w:rsid w:val="00D26912"/>
    <w:rsid w:val="00D26C36"/>
    <w:rsid w:val="00D26C40"/>
    <w:rsid w:val="00D26FA3"/>
    <w:rsid w:val="00D2711B"/>
    <w:rsid w:val="00D2729C"/>
    <w:rsid w:val="00D27334"/>
    <w:rsid w:val="00D273A0"/>
    <w:rsid w:val="00D275D0"/>
    <w:rsid w:val="00D275F2"/>
    <w:rsid w:val="00D27800"/>
    <w:rsid w:val="00D27B0F"/>
    <w:rsid w:val="00D27C38"/>
    <w:rsid w:val="00D27C98"/>
    <w:rsid w:val="00D27DFA"/>
    <w:rsid w:val="00D27DFD"/>
    <w:rsid w:val="00D3031A"/>
    <w:rsid w:val="00D3044D"/>
    <w:rsid w:val="00D30ADF"/>
    <w:rsid w:val="00D31179"/>
    <w:rsid w:val="00D31455"/>
    <w:rsid w:val="00D315B7"/>
    <w:rsid w:val="00D3184A"/>
    <w:rsid w:val="00D31B85"/>
    <w:rsid w:val="00D31C58"/>
    <w:rsid w:val="00D31CAD"/>
    <w:rsid w:val="00D31CD0"/>
    <w:rsid w:val="00D31D3D"/>
    <w:rsid w:val="00D3203A"/>
    <w:rsid w:val="00D324AC"/>
    <w:rsid w:val="00D32679"/>
    <w:rsid w:val="00D32A1E"/>
    <w:rsid w:val="00D32C40"/>
    <w:rsid w:val="00D32FE9"/>
    <w:rsid w:val="00D33292"/>
    <w:rsid w:val="00D336B3"/>
    <w:rsid w:val="00D33ACF"/>
    <w:rsid w:val="00D33B63"/>
    <w:rsid w:val="00D33BD8"/>
    <w:rsid w:val="00D33C44"/>
    <w:rsid w:val="00D33D57"/>
    <w:rsid w:val="00D3410B"/>
    <w:rsid w:val="00D34157"/>
    <w:rsid w:val="00D341AD"/>
    <w:rsid w:val="00D345E2"/>
    <w:rsid w:val="00D34AA9"/>
    <w:rsid w:val="00D34E5F"/>
    <w:rsid w:val="00D34F8B"/>
    <w:rsid w:val="00D35087"/>
    <w:rsid w:val="00D350F0"/>
    <w:rsid w:val="00D352CE"/>
    <w:rsid w:val="00D3577C"/>
    <w:rsid w:val="00D35AC6"/>
    <w:rsid w:val="00D35C4B"/>
    <w:rsid w:val="00D3607F"/>
    <w:rsid w:val="00D36435"/>
    <w:rsid w:val="00D36600"/>
    <w:rsid w:val="00D3663C"/>
    <w:rsid w:val="00D36DC1"/>
    <w:rsid w:val="00D36E8E"/>
    <w:rsid w:val="00D36E90"/>
    <w:rsid w:val="00D37215"/>
    <w:rsid w:val="00D37553"/>
    <w:rsid w:val="00D375B9"/>
    <w:rsid w:val="00D3782C"/>
    <w:rsid w:val="00D37865"/>
    <w:rsid w:val="00D3787D"/>
    <w:rsid w:val="00D379B0"/>
    <w:rsid w:val="00D37ACE"/>
    <w:rsid w:val="00D37CC8"/>
    <w:rsid w:val="00D37D68"/>
    <w:rsid w:val="00D37FE5"/>
    <w:rsid w:val="00D4010D"/>
    <w:rsid w:val="00D40687"/>
    <w:rsid w:val="00D40C10"/>
    <w:rsid w:val="00D40C2E"/>
    <w:rsid w:val="00D40D2F"/>
    <w:rsid w:val="00D417BA"/>
    <w:rsid w:val="00D41823"/>
    <w:rsid w:val="00D41848"/>
    <w:rsid w:val="00D41927"/>
    <w:rsid w:val="00D41977"/>
    <w:rsid w:val="00D41C2D"/>
    <w:rsid w:val="00D41D96"/>
    <w:rsid w:val="00D41FFB"/>
    <w:rsid w:val="00D42263"/>
    <w:rsid w:val="00D42470"/>
    <w:rsid w:val="00D42545"/>
    <w:rsid w:val="00D425DD"/>
    <w:rsid w:val="00D4284A"/>
    <w:rsid w:val="00D43415"/>
    <w:rsid w:val="00D43515"/>
    <w:rsid w:val="00D4358A"/>
    <w:rsid w:val="00D43739"/>
    <w:rsid w:val="00D43E3B"/>
    <w:rsid w:val="00D43E98"/>
    <w:rsid w:val="00D43FBF"/>
    <w:rsid w:val="00D44142"/>
    <w:rsid w:val="00D44433"/>
    <w:rsid w:val="00D44637"/>
    <w:rsid w:val="00D44AAC"/>
    <w:rsid w:val="00D44F79"/>
    <w:rsid w:val="00D45785"/>
    <w:rsid w:val="00D45A3E"/>
    <w:rsid w:val="00D45A66"/>
    <w:rsid w:val="00D45B2F"/>
    <w:rsid w:val="00D45D46"/>
    <w:rsid w:val="00D45F62"/>
    <w:rsid w:val="00D4621E"/>
    <w:rsid w:val="00D46230"/>
    <w:rsid w:val="00D4631A"/>
    <w:rsid w:val="00D4680A"/>
    <w:rsid w:val="00D469D7"/>
    <w:rsid w:val="00D46F43"/>
    <w:rsid w:val="00D46F50"/>
    <w:rsid w:val="00D472B4"/>
    <w:rsid w:val="00D47919"/>
    <w:rsid w:val="00D47EE0"/>
    <w:rsid w:val="00D505B6"/>
    <w:rsid w:val="00D505BD"/>
    <w:rsid w:val="00D505FF"/>
    <w:rsid w:val="00D50991"/>
    <w:rsid w:val="00D50CE1"/>
    <w:rsid w:val="00D50DC5"/>
    <w:rsid w:val="00D510D7"/>
    <w:rsid w:val="00D51577"/>
    <w:rsid w:val="00D5172E"/>
    <w:rsid w:val="00D517A3"/>
    <w:rsid w:val="00D518F9"/>
    <w:rsid w:val="00D51B25"/>
    <w:rsid w:val="00D51B3C"/>
    <w:rsid w:val="00D51B4D"/>
    <w:rsid w:val="00D51B52"/>
    <w:rsid w:val="00D52150"/>
    <w:rsid w:val="00D521FD"/>
    <w:rsid w:val="00D52494"/>
    <w:rsid w:val="00D52B27"/>
    <w:rsid w:val="00D52F9E"/>
    <w:rsid w:val="00D53474"/>
    <w:rsid w:val="00D53519"/>
    <w:rsid w:val="00D53649"/>
    <w:rsid w:val="00D536AF"/>
    <w:rsid w:val="00D53783"/>
    <w:rsid w:val="00D5381F"/>
    <w:rsid w:val="00D53965"/>
    <w:rsid w:val="00D53B58"/>
    <w:rsid w:val="00D53D32"/>
    <w:rsid w:val="00D5406D"/>
    <w:rsid w:val="00D5410B"/>
    <w:rsid w:val="00D54288"/>
    <w:rsid w:val="00D543D2"/>
    <w:rsid w:val="00D54452"/>
    <w:rsid w:val="00D54510"/>
    <w:rsid w:val="00D54684"/>
    <w:rsid w:val="00D54854"/>
    <w:rsid w:val="00D54CA6"/>
    <w:rsid w:val="00D54CF4"/>
    <w:rsid w:val="00D55354"/>
    <w:rsid w:val="00D557B4"/>
    <w:rsid w:val="00D559A7"/>
    <w:rsid w:val="00D55D14"/>
    <w:rsid w:val="00D56248"/>
    <w:rsid w:val="00D56434"/>
    <w:rsid w:val="00D56450"/>
    <w:rsid w:val="00D56740"/>
    <w:rsid w:val="00D56748"/>
    <w:rsid w:val="00D56B8F"/>
    <w:rsid w:val="00D56F28"/>
    <w:rsid w:val="00D571EC"/>
    <w:rsid w:val="00D57488"/>
    <w:rsid w:val="00D57892"/>
    <w:rsid w:val="00D57A44"/>
    <w:rsid w:val="00D57A5B"/>
    <w:rsid w:val="00D57CED"/>
    <w:rsid w:val="00D57EDA"/>
    <w:rsid w:val="00D57EF9"/>
    <w:rsid w:val="00D57F01"/>
    <w:rsid w:val="00D60485"/>
    <w:rsid w:val="00D609A4"/>
    <w:rsid w:val="00D60BD8"/>
    <w:rsid w:val="00D60DB0"/>
    <w:rsid w:val="00D61460"/>
    <w:rsid w:val="00D6147A"/>
    <w:rsid w:val="00D6158B"/>
    <w:rsid w:val="00D61644"/>
    <w:rsid w:val="00D61CFF"/>
    <w:rsid w:val="00D61EF6"/>
    <w:rsid w:val="00D622D8"/>
    <w:rsid w:val="00D627AE"/>
    <w:rsid w:val="00D627B0"/>
    <w:rsid w:val="00D62C3B"/>
    <w:rsid w:val="00D6332A"/>
    <w:rsid w:val="00D6369F"/>
    <w:rsid w:val="00D63A1F"/>
    <w:rsid w:val="00D63BCA"/>
    <w:rsid w:val="00D63C95"/>
    <w:rsid w:val="00D63F33"/>
    <w:rsid w:val="00D64533"/>
    <w:rsid w:val="00D64537"/>
    <w:rsid w:val="00D6454B"/>
    <w:rsid w:val="00D64917"/>
    <w:rsid w:val="00D649C3"/>
    <w:rsid w:val="00D64C8B"/>
    <w:rsid w:val="00D64C8F"/>
    <w:rsid w:val="00D64CED"/>
    <w:rsid w:val="00D65106"/>
    <w:rsid w:val="00D65524"/>
    <w:rsid w:val="00D656E3"/>
    <w:rsid w:val="00D65946"/>
    <w:rsid w:val="00D65A17"/>
    <w:rsid w:val="00D65CC7"/>
    <w:rsid w:val="00D66434"/>
    <w:rsid w:val="00D6651E"/>
    <w:rsid w:val="00D666A3"/>
    <w:rsid w:val="00D66A2A"/>
    <w:rsid w:val="00D66B27"/>
    <w:rsid w:val="00D670CF"/>
    <w:rsid w:val="00D6741F"/>
    <w:rsid w:val="00D700C0"/>
    <w:rsid w:val="00D7051C"/>
    <w:rsid w:val="00D7065C"/>
    <w:rsid w:val="00D70AF7"/>
    <w:rsid w:val="00D70B64"/>
    <w:rsid w:val="00D70BD2"/>
    <w:rsid w:val="00D70C4D"/>
    <w:rsid w:val="00D70E96"/>
    <w:rsid w:val="00D70EEB"/>
    <w:rsid w:val="00D712E8"/>
    <w:rsid w:val="00D71498"/>
    <w:rsid w:val="00D71B68"/>
    <w:rsid w:val="00D71DE5"/>
    <w:rsid w:val="00D722AF"/>
    <w:rsid w:val="00D7230A"/>
    <w:rsid w:val="00D72B09"/>
    <w:rsid w:val="00D72C71"/>
    <w:rsid w:val="00D72D97"/>
    <w:rsid w:val="00D73448"/>
    <w:rsid w:val="00D736E9"/>
    <w:rsid w:val="00D736EC"/>
    <w:rsid w:val="00D73E33"/>
    <w:rsid w:val="00D73E7C"/>
    <w:rsid w:val="00D73F03"/>
    <w:rsid w:val="00D73F70"/>
    <w:rsid w:val="00D740C1"/>
    <w:rsid w:val="00D741E1"/>
    <w:rsid w:val="00D742DC"/>
    <w:rsid w:val="00D75038"/>
    <w:rsid w:val="00D75092"/>
    <w:rsid w:val="00D754AD"/>
    <w:rsid w:val="00D75564"/>
    <w:rsid w:val="00D759E3"/>
    <w:rsid w:val="00D767AE"/>
    <w:rsid w:val="00D767C6"/>
    <w:rsid w:val="00D76846"/>
    <w:rsid w:val="00D76B13"/>
    <w:rsid w:val="00D76B67"/>
    <w:rsid w:val="00D76BE0"/>
    <w:rsid w:val="00D77198"/>
    <w:rsid w:val="00D772AC"/>
    <w:rsid w:val="00D77404"/>
    <w:rsid w:val="00D7748E"/>
    <w:rsid w:val="00D77545"/>
    <w:rsid w:val="00D776BF"/>
    <w:rsid w:val="00D77D21"/>
    <w:rsid w:val="00D77E57"/>
    <w:rsid w:val="00D77EAA"/>
    <w:rsid w:val="00D77F49"/>
    <w:rsid w:val="00D80045"/>
    <w:rsid w:val="00D8008A"/>
    <w:rsid w:val="00D806B1"/>
    <w:rsid w:val="00D80791"/>
    <w:rsid w:val="00D807F2"/>
    <w:rsid w:val="00D8124D"/>
    <w:rsid w:val="00D8155E"/>
    <w:rsid w:val="00D81736"/>
    <w:rsid w:val="00D819D6"/>
    <w:rsid w:val="00D81BD5"/>
    <w:rsid w:val="00D81E0C"/>
    <w:rsid w:val="00D81E32"/>
    <w:rsid w:val="00D8235E"/>
    <w:rsid w:val="00D8259C"/>
    <w:rsid w:val="00D82765"/>
    <w:rsid w:val="00D82AB0"/>
    <w:rsid w:val="00D8312A"/>
    <w:rsid w:val="00D83284"/>
    <w:rsid w:val="00D836BE"/>
    <w:rsid w:val="00D83C5B"/>
    <w:rsid w:val="00D83FA2"/>
    <w:rsid w:val="00D84010"/>
    <w:rsid w:val="00D84549"/>
    <w:rsid w:val="00D847EE"/>
    <w:rsid w:val="00D84954"/>
    <w:rsid w:val="00D84DB4"/>
    <w:rsid w:val="00D853F8"/>
    <w:rsid w:val="00D85673"/>
    <w:rsid w:val="00D8597A"/>
    <w:rsid w:val="00D85B74"/>
    <w:rsid w:val="00D86526"/>
    <w:rsid w:val="00D8658C"/>
    <w:rsid w:val="00D8718B"/>
    <w:rsid w:val="00D875D0"/>
    <w:rsid w:val="00D87B45"/>
    <w:rsid w:val="00D87EDF"/>
    <w:rsid w:val="00D9069B"/>
    <w:rsid w:val="00D90D4D"/>
    <w:rsid w:val="00D90D9D"/>
    <w:rsid w:val="00D90FE1"/>
    <w:rsid w:val="00D910D0"/>
    <w:rsid w:val="00D91234"/>
    <w:rsid w:val="00D914F7"/>
    <w:rsid w:val="00D91CFF"/>
    <w:rsid w:val="00D922AC"/>
    <w:rsid w:val="00D92340"/>
    <w:rsid w:val="00D92CED"/>
    <w:rsid w:val="00D92DA6"/>
    <w:rsid w:val="00D92DB3"/>
    <w:rsid w:val="00D92F4B"/>
    <w:rsid w:val="00D9305E"/>
    <w:rsid w:val="00D933FB"/>
    <w:rsid w:val="00D93526"/>
    <w:rsid w:val="00D93864"/>
    <w:rsid w:val="00D93E16"/>
    <w:rsid w:val="00D93F14"/>
    <w:rsid w:val="00D9413D"/>
    <w:rsid w:val="00D942B0"/>
    <w:rsid w:val="00D94319"/>
    <w:rsid w:val="00D9446C"/>
    <w:rsid w:val="00D94528"/>
    <w:rsid w:val="00D94971"/>
    <w:rsid w:val="00D94C1C"/>
    <w:rsid w:val="00D94C95"/>
    <w:rsid w:val="00D94E5C"/>
    <w:rsid w:val="00D9547C"/>
    <w:rsid w:val="00D954D8"/>
    <w:rsid w:val="00D9581D"/>
    <w:rsid w:val="00D958FD"/>
    <w:rsid w:val="00D95E68"/>
    <w:rsid w:val="00D95F9F"/>
    <w:rsid w:val="00D9624E"/>
    <w:rsid w:val="00D96450"/>
    <w:rsid w:val="00D9696E"/>
    <w:rsid w:val="00D96BE0"/>
    <w:rsid w:val="00D96CD1"/>
    <w:rsid w:val="00D9747F"/>
    <w:rsid w:val="00D97B99"/>
    <w:rsid w:val="00D97C03"/>
    <w:rsid w:val="00D97E91"/>
    <w:rsid w:val="00D97F04"/>
    <w:rsid w:val="00D97F87"/>
    <w:rsid w:val="00DA03DF"/>
    <w:rsid w:val="00DA080A"/>
    <w:rsid w:val="00DA0981"/>
    <w:rsid w:val="00DA09EF"/>
    <w:rsid w:val="00DA0B8F"/>
    <w:rsid w:val="00DA0C6C"/>
    <w:rsid w:val="00DA0D20"/>
    <w:rsid w:val="00DA0DEB"/>
    <w:rsid w:val="00DA0E51"/>
    <w:rsid w:val="00DA0FBE"/>
    <w:rsid w:val="00DA14E6"/>
    <w:rsid w:val="00DA1D30"/>
    <w:rsid w:val="00DA2634"/>
    <w:rsid w:val="00DA26A3"/>
    <w:rsid w:val="00DA2884"/>
    <w:rsid w:val="00DA3688"/>
    <w:rsid w:val="00DA3939"/>
    <w:rsid w:val="00DA3AA3"/>
    <w:rsid w:val="00DA3D54"/>
    <w:rsid w:val="00DA3F86"/>
    <w:rsid w:val="00DA40CA"/>
    <w:rsid w:val="00DA43BE"/>
    <w:rsid w:val="00DA4465"/>
    <w:rsid w:val="00DA4663"/>
    <w:rsid w:val="00DA47E0"/>
    <w:rsid w:val="00DA4955"/>
    <w:rsid w:val="00DA5366"/>
    <w:rsid w:val="00DA56C0"/>
    <w:rsid w:val="00DA56C7"/>
    <w:rsid w:val="00DA575B"/>
    <w:rsid w:val="00DA5766"/>
    <w:rsid w:val="00DA5F93"/>
    <w:rsid w:val="00DA6217"/>
    <w:rsid w:val="00DA63AF"/>
    <w:rsid w:val="00DA6C75"/>
    <w:rsid w:val="00DA7663"/>
    <w:rsid w:val="00DA7726"/>
    <w:rsid w:val="00DA775F"/>
    <w:rsid w:val="00DA7AB0"/>
    <w:rsid w:val="00DA7ACA"/>
    <w:rsid w:val="00DB002D"/>
    <w:rsid w:val="00DB0057"/>
    <w:rsid w:val="00DB033F"/>
    <w:rsid w:val="00DB05DB"/>
    <w:rsid w:val="00DB0699"/>
    <w:rsid w:val="00DB0713"/>
    <w:rsid w:val="00DB11EC"/>
    <w:rsid w:val="00DB1213"/>
    <w:rsid w:val="00DB1402"/>
    <w:rsid w:val="00DB143E"/>
    <w:rsid w:val="00DB1E46"/>
    <w:rsid w:val="00DB2120"/>
    <w:rsid w:val="00DB2207"/>
    <w:rsid w:val="00DB22C8"/>
    <w:rsid w:val="00DB2328"/>
    <w:rsid w:val="00DB273F"/>
    <w:rsid w:val="00DB282B"/>
    <w:rsid w:val="00DB2838"/>
    <w:rsid w:val="00DB2CE0"/>
    <w:rsid w:val="00DB2D19"/>
    <w:rsid w:val="00DB3297"/>
    <w:rsid w:val="00DB36A3"/>
    <w:rsid w:val="00DB3831"/>
    <w:rsid w:val="00DB3A91"/>
    <w:rsid w:val="00DB3B4B"/>
    <w:rsid w:val="00DB3C48"/>
    <w:rsid w:val="00DB3DA0"/>
    <w:rsid w:val="00DB3E3D"/>
    <w:rsid w:val="00DB41E6"/>
    <w:rsid w:val="00DB43A1"/>
    <w:rsid w:val="00DB47D1"/>
    <w:rsid w:val="00DB4D01"/>
    <w:rsid w:val="00DB5158"/>
    <w:rsid w:val="00DB5984"/>
    <w:rsid w:val="00DB5A52"/>
    <w:rsid w:val="00DB5BE5"/>
    <w:rsid w:val="00DB5C3E"/>
    <w:rsid w:val="00DB5C5C"/>
    <w:rsid w:val="00DB5E32"/>
    <w:rsid w:val="00DB5E63"/>
    <w:rsid w:val="00DB5F82"/>
    <w:rsid w:val="00DB5FE4"/>
    <w:rsid w:val="00DB6190"/>
    <w:rsid w:val="00DB62C9"/>
    <w:rsid w:val="00DB6401"/>
    <w:rsid w:val="00DB6513"/>
    <w:rsid w:val="00DB65C8"/>
    <w:rsid w:val="00DB6697"/>
    <w:rsid w:val="00DB678A"/>
    <w:rsid w:val="00DB6947"/>
    <w:rsid w:val="00DB6F2C"/>
    <w:rsid w:val="00DB6F4F"/>
    <w:rsid w:val="00DB702B"/>
    <w:rsid w:val="00DB709C"/>
    <w:rsid w:val="00DB72C3"/>
    <w:rsid w:val="00DB7439"/>
    <w:rsid w:val="00DB7885"/>
    <w:rsid w:val="00DB78E7"/>
    <w:rsid w:val="00DB793E"/>
    <w:rsid w:val="00DB7A1F"/>
    <w:rsid w:val="00DB7A51"/>
    <w:rsid w:val="00DC074B"/>
    <w:rsid w:val="00DC093B"/>
    <w:rsid w:val="00DC0B3E"/>
    <w:rsid w:val="00DC0D67"/>
    <w:rsid w:val="00DC0D73"/>
    <w:rsid w:val="00DC0E9A"/>
    <w:rsid w:val="00DC0F98"/>
    <w:rsid w:val="00DC0FE6"/>
    <w:rsid w:val="00DC1061"/>
    <w:rsid w:val="00DC11BF"/>
    <w:rsid w:val="00DC1236"/>
    <w:rsid w:val="00DC14FA"/>
    <w:rsid w:val="00DC15FD"/>
    <w:rsid w:val="00DC16DB"/>
    <w:rsid w:val="00DC1756"/>
    <w:rsid w:val="00DC176D"/>
    <w:rsid w:val="00DC1E7A"/>
    <w:rsid w:val="00DC2367"/>
    <w:rsid w:val="00DC26FD"/>
    <w:rsid w:val="00DC28D7"/>
    <w:rsid w:val="00DC30DB"/>
    <w:rsid w:val="00DC3345"/>
    <w:rsid w:val="00DC365D"/>
    <w:rsid w:val="00DC3C00"/>
    <w:rsid w:val="00DC410F"/>
    <w:rsid w:val="00DC42CA"/>
    <w:rsid w:val="00DC431C"/>
    <w:rsid w:val="00DC4798"/>
    <w:rsid w:val="00DC4826"/>
    <w:rsid w:val="00DC49F1"/>
    <w:rsid w:val="00DC4DAB"/>
    <w:rsid w:val="00DC4EA2"/>
    <w:rsid w:val="00DC4F9E"/>
    <w:rsid w:val="00DC52D1"/>
    <w:rsid w:val="00DC53A6"/>
    <w:rsid w:val="00DC54A1"/>
    <w:rsid w:val="00DC5572"/>
    <w:rsid w:val="00DC55D1"/>
    <w:rsid w:val="00DC55D2"/>
    <w:rsid w:val="00DC58C1"/>
    <w:rsid w:val="00DC5BEF"/>
    <w:rsid w:val="00DC5DAC"/>
    <w:rsid w:val="00DC6044"/>
    <w:rsid w:val="00DC6484"/>
    <w:rsid w:val="00DC68AC"/>
    <w:rsid w:val="00DC6A03"/>
    <w:rsid w:val="00DC6BC6"/>
    <w:rsid w:val="00DC6C90"/>
    <w:rsid w:val="00DC6D4D"/>
    <w:rsid w:val="00DC6F02"/>
    <w:rsid w:val="00DC7013"/>
    <w:rsid w:val="00DC7054"/>
    <w:rsid w:val="00DC7117"/>
    <w:rsid w:val="00DC729F"/>
    <w:rsid w:val="00DC72BF"/>
    <w:rsid w:val="00DC752F"/>
    <w:rsid w:val="00DC764D"/>
    <w:rsid w:val="00DC767D"/>
    <w:rsid w:val="00DC77D6"/>
    <w:rsid w:val="00DC7A32"/>
    <w:rsid w:val="00DC7E9E"/>
    <w:rsid w:val="00DD054F"/>
    <w:rsid w:val="00DD0E81"/>
    <w:rsid w:val="00DD0F24"/>
    <w:rsid w:val="00DD10FB"/>
    <w:rsid w:val="00DD156B"/>
    <w:rsid w:val="00DD16E5"/>
    <w:rsid w:val="00DD1737"/>
    <w:rsid w:val="00DD1F71"/>
    <w:rsid w:val="00DD2441"/>
    <w:rsid w:val="00DD2743"/>
    <w:rsid w:val="00DD2F41"/>
    <w:rsid w:val="00DD3268"/>
    <w:rsid w:val="00DD32D4"/>
    <w:rsid w:val="00DD35A3"/>
    <w:rsid w:val="00DD3720"/>
    <w:rsid w:val="00DD3C75"/>
    <w:rsid w:val="00DD3D83"/>
    <w:rsid w:val="00DD3F30"/>
    <w:rsid w:val="00DD3F59"/>
    <w:rsid w:val="00DD4119"/>
    <w:rsid w:val="00DD4327"/>
    <w:rsid w:val="00DD4382"/>
    <w:rsid w:val="00DD490A"/>
    <w:rsid w:val="00DD4E02"/>
    <w:rsid w:val="00DD4E0A"/>
    <w:rsid w:val="00DD4E40"/>
    <w:rsid w:val="00DD504F"/>
    <w:rsid w:val="00DD5052"/>
    <w:rsid w:val="00DD508F"/>
    <w:rsid w:val="00DD54E6"/>
    <w:rsid w:val="00DD5958"/>
    <w:rsid w:val="00DD5B29"/>
    <w:rsid w:val="00DD5ED6"/>
    <w:rsid w:val="00DD5FE9"/>
    <w:rsid w:val="00DD60A6"/>
    <w:rsid w:val="00DD65A1"/>
    <w:rsid w:val="00DD74B4"/>
    <w:rsid w:val="00DD74CD"/>
    <w:rsid w:val="00DD7AA9"/>
    <w:rsid w:val="00DD7D37"/>
    <w:rsid w:val="00DD7E1B"/>
    <w:rsid w:val="00DD7E65"/>
    <w:rsid w:val="00DD7E6B"/>
    <w:rsid w:val="00DD7F6F"/>
    <w:rsid w:val="00DE0125"/>
    <w:rsid w:val="00DE024C"/>
    <w:rsid w:val="00DE0C8C"/>
    <w:rsid w:val="00DE14C6"/>
    <w:rsid w:val="00DE16F3"/>
    <w:rsid w:val="00DE17C2"/>
    <w:rsid w:val="00DE19BC"/>
    <w:rsid w:val="00DE1AE0"/>
    <w:rsid w:val="00DE2148"/>
    <w:rsid w:val="00DE24CA"/>
    <w:rsid w:val="00DE2B35"/>
    <w:rsid w:val="00DE2B46"/>
    <w:rsid w:val="00DE2B89"/>
    <w:rsid w:val="00DE2DA6"/>
    <w:rsid w:val="00DE2FAE"/>
    <w:rsid w:val="00DE2FB3"/>
    <w:rsid w:val="00DE31BA"/>
    <w:rsid w:val="00DE31E9"/>
    <w:rsid w:val="00DE354B"/>
    <w:rsid w:val="00DE369F"/>
    <w:rsid w:val="00DE382E"/>
    <w:rsid w:val="00DE3A3E"/>
    <w:rsid w:val="00DE3AFE"/>
    <w:rsid w:val="00DE3DCB"/>
    <w:rsid w:val="00DE42ED"/>
    <w:rsid w:val="00DE4303"/>
    <w:rsid w:val="00DE43E8"/>
    <w:rsid w:val="00DE45E0"/>
    <w:rsid w:val="00DE4D1D"/>
    <w:rsid w:val="00DE4DE4"/>
    <w:rsid w:val="00DE4F0E"/>
    <w:rsid w:val="00DE4F88"/>
    <w:rsid w:val="00DE52C5"/>
    <w:rsid w:val="00DE57DD"/>
    <w:rsid w:val="00DE5914"/>
    <w:rsid w:val="00DE5C1E"/>
    <w:rsid w:val="00DE5E0F"/>
    <w:rsid w:val="00DE6288"/>
    <w:rsid w:val="00DE63CC"/>
    <w:rsid w:val="00DE657C"/>
    <w:rsid w:val="00DE68B0"/>
    <w:rsid w:val="00DE706A"/>
    <w:rsid w:val="00DE71FD"/>
    <w:rsid w:val="00DE724F"/>
    <w:rsid w:val="00DE725C"/>
    <w:rsid w:val="00DE7270"/>
    <w:rsid w:val="00DE73D9"/>
    <w:rsid w:val="00DE7FA0"/>
    <w:rsid w:val="00DF0531"/>
    <w:rsid w:val="00DF06CF"/>
    <w:rsid w:val="00DF07B1"/>
    <w:rsid w:val="00DF0C76"/>
    <w:rsid w:val="00DF1270"/>
    <w:rsid w:val="00DF1457"/>
    <w:rsid w:val="00DF1472"/>
    <w:rsid w:val="00DF165E"/>
    <w:rsid w:val="00DF16AF"/>
    <w:rsid w:val="00DF1A0E"/>
    <w:rsid w:val="00DF1BBB"/>
    <w:rsid w:val="00DF2497"/>
    <w:rsid w:val="00DF24C5"/>
    <w:rsid w:val="00DF25AE"/>
    <w:rsid w:val="00DF2CA0"/>
    <w:rsid w:val="00DF3232"/>
    <w:rsid w:val="00DF340E"/>
    <w:rsid w:val="00DF3E68"/>
    <w:rsid w:val="00DF44AE"/>
    <w:rsid w:val="00DF47BD"/>
    <w:rsid w:val="00DF485D"/>
    <w:rsid w:val="00DF4957"/>
    <w:rsid w:val="00DF4CC4"/>
    <w:rsid w:val="00DF4CD8"/>
    <w:rsid w:val="00DF4E65"/>
    <w:rsid w:val="00DF4E96"/>
    <w:rsid w:val="00DF4EFC"/>
    <w:rsid w:val="00DF5520"/>
    <w:rsid w:val="00DF55B6"/>
    <w:rsid w:val="00DF5919"/>
    <w:rsid w:val="00DF5A48"/>
    <w:rsid w:val="00DF5A6C"/>
    <w:rsid w:val="00DF62E4"/>
    <w:rsid w:val="00DF65A4"/>
    <w:rsid w:val="00DF6CDD"/>
    <w:rsid w:val="00DF6FA9"/>
    <w:rsid w:val="00DF70BF"/>
    <w:rsid w:val="00DF7162"/>
    <w:rsid w:val="00DF74A0"/>
    <w:rsid w:val="00DF78AA"/>
    <w:rsid w:val="00DF7F12"/>
    <w:rsid w:val="00DF7F48"/>
    <w:rsid w:val="00E0009F"/>
    <w:rsid w:val="00E00247"/>
    <w:rsid w:val="00E002B5"/>
    <w:rsid w:val="00E00463"/>
    <w:rsid w:val="00E00717"/>
    <w:rsid w:val="00E00DE0"/>
    <w:rsid w:val="00E00FE0"/>
    <w:rsid w:val="00E010F6"/>
    <w:rsid w:val="00E0138F"/>
    <w:rsid w:val="00E01535"/>
    <w:rsid w:val="00E0162D"/>
    <w:rsid w:val="00E0167F"/>
    <w:rsid w:val="00E01CB4"/>
    <w:rsid w:val="00E01FDB"/>
    <w:rsid w:val="00E02DBE"/>
    <w:rsid w:val="00E0353A"/>
    <w:rsid w:val="00E0353E"/>
    <w:rsid w:val="00E0367D"/>
    <w:rsid w:val="00E03D19"/>
    <w:rsid w:val="00E04054"/>
    <w:rsid w:val="00E04272"/>
    <w:rsid w:val="00E04362"/>
    <w:rsid w:val="00E04CCB"/>
    <w:rsid w:val="00E04DCA"/>
    <w:rsid w:val="00E04EBD"/>
    <w:rsid w:val="00E04F20"/>
    <w:rsid w:val="00E05121"/>
    <w:rsid w:val="00E055DE"/>
    <w:rsid w:val="00E05E9C"/>
    <w:rsid w:val="00E05FE5"/>
    <w:rsid w:val="00E06123"/>
    <w:rsid w:val="00E061F1"/>
    <w:rsid w:val="00E06275"/>
    <w:rsid w:val="00E06922"/>
    <w:rsid w:val="00E074ED"/>
    <w:rsid w:val="00E079F5"/>
    <w:rsid w:val="00E103DA"/>
    <w:rsid w:val="00E104F6"/>
    <w:rsid w:val="00E10B33"/>
    <w:rsid w:val="00E10B77"/>
    <w:rsid w:val="00E10C1A"/>
    <w:rsid w:val="00E115AA"/>
    <w:rsid w:val="00E11A12"/>
    <w:rsid w:val="00E11B04"/>
    <w:rsid w:val="00E1220E"/>
    <w:rsid w:val="00E1288D"/>
    <w:rsid w:val="00E129E1"/>
    <w:rsid w:val="00E12BA4"/>
    <w:rsid w:val="00E12FA7"/>
    <w:rsid w:val="00E1301A"/>
    <w:rsid w:val="00E133C9"/>
    <w:rsid w:val="00E13473"/>
    <w:rsid w:val="00E13A1A"/>
    <w:rsid w:val="00E13B84"/>
    <w:rsid w:val="00E13C98"/>
    <w:rsid w:val="00E13DCE"/>
    <w:rsid w:val="00E14042"/>
    <w:rsid w:val="00E140B7"/>
    <w:rsid w:val="00E1430F"/>
    <w:rsid w:val="00E143DD"/>
    <w:rsid w:val="00E144A4"/>
    <w:rsid w:val="00E14564"/>
    <w:rsid w:val="00E149E3"/>
    <w:rsid w:val="00E14DCB"/>
    <w:rsid w:val="00E14DE4"/>
    <w:rsid w:val="00E151F9"/>
    <w:rsid w:val="00E15334"/>
    <w:rsid w:val="00E155DA"/>
    <w:rsid w:val="00E158BA"/>
    <w:rsid w:val="00E15C8B"/>
    <w:rsid w:val="00E15DC8"/>
    <w:rsid w:val="00E16898"/>
    <w:rsid w:val="00E1697C"/>
    <w:rsid w:val="00E171E8"/>
    <w:rsid w:val="00E17337"/>
    <w:rsid w:val="00E17578"/>
    <w:rsid w:val="00E175ED"/>
    <w:rsid w:val="00E200C7"/>
    <w:rsid w:val="00E203EB"/>
    <w:rsid w:val="00E2097B"/>
    <w:rsid w:val="00E20D87"/>
    <w:rsid w:val="00E20DC9"/>
    <w:rsid w:val="00E214E3"/>
    <w:rsid w:val="00E21CB8"/>
    <w:rsid w:val="00E21E48"/>
    <w:rsid w:val="00E21FA8"/>
    <w:rsid w:val="00E221C7"/>
    <w:rsid w:val="00E22795"/>
    <w:rsid w:val="00E22803"/>
    <w:rsid w:val="00E22BC7"/>
    <w:rsid w:val="00E23354"/>
    <w:rsid w:val="00E23888"/>
    <w:rsid w:val="00E23919"/>
    <w:rsid w:val="00E23E6A"/>
    <w:rsid w:val="00E23F7D"/>
    <w:rsid w:val="00E24030"/>
    <w:rsid w:val="00E241BF"/>
    <w:rsid w:val="00E244D9"/>
    <w:rsid w:val="00E24649"/>
    <w:rsid w:val="00E248E0"/>
    <w:rsid w:val="00E249B8"/>
    <w:rsid w:val="00E24A7E"/>
    <w:rsid w:val="00E24DF0"/>
    <w:rsid w:val="00E254A6"/>
    <w:rsid w:val="00E2578D"/>
    <w:rsid w:val="00E257F0"/>
    <w:rsid w:val="00E2580A"/>
    <w:rsid w:val="00E25C16"/>
    <w:rsid w:val="00E25DDA"/>
    <w:rsid w:val="00E25FFC"/>
    <w:rsid w:val="00E2619F"/>
    <w:rsid w:val="00E26246"/>
    <w:rsid w:val="00E26333"/>
    <w:rsid w:val="00E26397"/>
    <w:rsid w:val="00E263FB"/>
    <w:rsid w:val="00E26B80"/>
    <w:rsid w:val="00E26F1F"/>
    <w:rsid w:val="00E270E0"/>
    <w:rsid w:val="00E2723D"/>
    <w:rsid w:val="00E279E1"/>
    <w:rsid w:val="00E27AFB"/>
    <w:rsid w:val="00E27BF3"/>
    <w:rsid w:val="00E27E21"/>
    <w:rsid w:val="00E30013"/>
    <w:rsid w:val="00E3009D"/>
    <w:rsid w:val="00E302A9"/>
    <w:rsid w:val="00E3092E"/>
    <w:rsid w:val="00E30A6B"/>
    <w:rsid w:val="00E30C65"/>
    <w:rsid w:val="00E30E27"/>
    <w:rsid w:val="00E313D2"/>
    <w:rsid w:val="00E31556"/>
    <w:rsid w:val="00E31793"/>
    <w:rsid w:val="00E31B71"/>
    <w:rsid w:val="00E31C45"/>
    <w:rsid w:val="00E31F45"/>
    <w:rsid w:val="00E32BBF"/>
    <w:rsid w:val="00E3328E"/>
    <w:rsid w:val="00E33845"/>
    <w:rsid w:val="00E3388C"/>
    <w:rsid w:val="00E338CC"/>
    <w:rsid w:val="00E33E6E"/>
    <w:rsid w:val="00E34177"/>
    <w:rsid w:val="00E3428C"/>
    <w:rsid w:val="00E3428E"/>
    <w:rsid w:val="00E342B5"/>
    <w:rsid w:val="00E34454"/>
    <w:rsid w:val="00E3462D"/>
    <w:rsid w:val="00E353E3"/>
    <w:rsid w:val="00E35D0E"/>
    <w:rsid w:val="00E35E09"/>
    <w:rsid w:val="00E36335"/>
    <w:rsid w:val="00E366EB"/>
    <w:rsid w:val="00E36C52"/>
    <w:rsid w:val="00E36E8E"/>
    <w:rsid w:val="00E37247"/>
    <w:rsid w:val="00E37540"/>
    <w:rsid w:val="00E3764D"/>
    <w:rsid w:val="00E3766F"/>
    <w:rsid w:val="00E376E7"/>
    <w:rsid w:val="00E37988"/>
    <w:rsid w:val="00E37C58"/>
    <w:rsid w:val="00E37CF9"/>
    <w:rsid w:val="00E37D27"/>
    <w:rsid w:val="00E37E28"/>
    <w:rsid w:val="00E37EC2"/>
    <w:rsid w:val="00E40286"/>
    <w:rsid w:val="00E40357"/>
    <w:rsid w:val="00E406AC"/>
    <w:rsid w:val="00E4081A"/>
    <w:rsid w:val="00E40ED2"/>
    <w:rsid w:val="00E4151B"/>
    <w:rsid w:val="00E41681"/>
    <w:rsid w:val="00E416F2"/>
    <w:rsid w:val="00E41955"/>
    <w:rsid w:val="00E41A9D"/>
    <w:rsid w:val="00E41AF8"/>
    <w:rsid w:val="00E41B9C"/>
    <w:rsid w:val="00E41C75"/>
    <w:rsid w:val="00E41E25"/>
    <w:rsid w:val="00E42045"/>
    <w:rsid w:val="00E420EA"/>
    <w:rsid w:val="00E422C2"/>
    <w:rsid w:val="00E42B03"/>
    <w:rsid w:val="00E42E3B"/>
    <w:rsid w:val="00E43061"/>
    <w:rsid w:val="00E432A9"/>
    <w:rsid w:val="00E432C1"/>
    <w:rsid w:val="00E43973"/>
    <w:rsid w:val="00E43C1B"/>
    <w:rsid w:val="00E43F31"/>
    <w:rsid w:val="00E44172"/>
    <w:rsid w:val="00E441EA"/>
    <w:rsid w:val="00E44570"/>
    <w:rsid w:val="00E44970"/>
    <w:rsid w:val="00E44C7F"/>
    <w:rsid w:val="00E44D69"/>
    <w:rsid w:val="00E44DF9"/>
    <w:rsid w:val="00E452FD"/>
    <w:rsid w:val="00E45F0D"/>
    <w:rsid w:val="00E461AE"/>
    <w:rsid w:val="00E4634D"/>
    <w:rsid w:val="00E4638D"/>
    <w:rsid w:val="00E46508"/>
    <w:rsid w:val="00E467D1"/>
    <w:rsid w:val="00E470DA"/>
    <w:rsid w:val="00E471B7"/>
    <w:rsid w:val="00E47497"/>
    <w:rsid w:val="00E476E4"/>
    <w:rsid w:val="00E4790F"/>
    <w:rsid w:val="00E47949"/>
    <w:rsid w:val="00E47C58"/>
    <w:rsid w:val="00E47D3C"/>
    <w:rsid w:val="00E50035"/>
    <w:rsid w:val="00E5029A"/>
    <w:rsid w:val="00E5032D"/>
    <w:rsid w:val="00E503D4"/>
    <w:rsid w:val="00E5099F"/>
    <w:rsid w:val="00E50A78"/>
    <w:rsid w:val="00E50C3D"/>
    <w:rsid w:val="00E50D1D"/>
    <w:rsid w:val="00E50E35"/>
    <w:rsid w:val="00E51042"/>
    <w:rsid w:val="00E5130A"/>
    <w:rsid w:val="00E5152C"/>
    <w:rsid w:val="00E51D52"/>
    <w:rsid w:val="00E51FAA"/>
    <w:rsid w:val="00E52483"/>
    <w:rsid w:val="00E526F3"/>
    <w:rsid w:val="00E529A6"/>
    <w:rsid w:val="00E52A0D"/>
    <w:rsid w:val="00E52A41"/>
    <w:rsid w:val="00E52FBA"/>
    <w:rsid w:val="00E53143"/>
    <w:rsid w:val="00E53369"/>
    <w:rsid w:val="00E5357D"/>
    <w:rsid w:val="00E5375F"/>
    <w:rsid w:val="00E53770"/>
    <w:rsid w:val="00E537DF"/>
    <w:rsid w:val="00E53A0A"/>
    <w:rsid w:val="00E53B84"/>
    <w:rsid w:val="00E53C78"/>
    <w:rsid w:val="00E53EE8"/>
    <w:rsid w:val="00E5405D"/>
    <w:rsid w:val="00E54391"/>
    <w:rsid w:val="00E54411"/>
    <w:rsid w:val="00E54450"/>
    <w:rsid w:val="00E54604"/>
    <w:rsid w:val="00E54AC0"/>
    <w:rsid w:val="00E54F03"/>
    <w:rsid w:val="00E55061"/>
    <w:rsid w:val="00E551D7"/>
    <w:rsid w:val="00E551FB"/>
    <w:rsid w:val="00E554D3"/>
    <w:rsid w:val="00E5585F"/>
    <w:rsid w:val="00E55AC9"/>
    <w:rsid w:val="00E55D4D"/>
    <w:rsid w:val="00E55F86"/>
    <w:rsid w:val="00E56040"/>
    <w:rsid w:val="00E572E6"/>
    <w:rsid w:val="00E57509"/>
    <w:rsid w:val="00E575B1"/>
    <w:rsid w:val="00E57DD2"/>
    <w:rsid w:val="00E57DFE"/>
    <w:rsid w:val="00E6053C"/>
    <w:rsid w:val="00E60609"/>
    <w:rsid w:val="00E60661"/>
    <w:rsid w:val="00E60A0B"/>
    <w:rsid w:val="00E60C40"/>
    <w:rsid w:val="00E614C1"/>
    <w:rsid w:val="00E61569"/>
    <w:rsid w:val="00E6165F"/>
    <w:rsid w:val="00E61696"/>
    <w:rsid w:val="00E61869"/>
    <w:rsid w:val="00E618FE"/>
    <w:rsid w:val="00E61CCE"/>
    <w:rsid w:val="00E62330"/>
    <w:rsid w:val="00E625D5"/>
    <w:rsid w:val="00E6301C"/>
    <w:rsid w:val="00E6302E"/>
    <w:rsid w:val="00E63811"/>
    <w:rsid w:val="00E63841"/>
    <w:rsid w:val="00E638B5"/>
    <w:rsid w:val="00E63A91"/>
    <w:rsid w:val="00E63B4D"/>
    <w:rsid w:val="00E63CE1"/>
    <w:rsid w:val="00E63CF8"/>
    <w:rsid w:val="00E63ED6"/>
    <w:rsid w:val="00E63F5D"/>
    <w:rsid w:val="00E64277"/>
    <w:rsid w:val="00E6462B"/>
    <w:rsid w:val="00E64700"/>
    <w:rsid w:val="00E6527F"/>
    <w:rsid w:val="00E653CC"/>
    <w:rsid w:val="00E6562C"/>
    <w:rsid w:val="00E65917"/>
    <w:rsid w:val="00E65A60"/>
    <w:rsid w:val="00E65C23"/>
    <w:rsid w:val="00E65D4F"/>
    <w:rsid w:val="00E66214"/>
    <w:rsid w:val="00E66236"/>
    <w:rsid w:val="00E663F9"/>
    <w:rsid w:val="00E66784"/>
    <w:rsid w:val="00E668D7"/>
    <w:rsid w:val="00E6696C"/>
    <w:rsid w:val="00E66BB3"/>
    <w:rsid w:val="00E66C03"/>
    <w:rsid w:val="00E66DFB"/>
    <w:rsid w:val="00E67196"/>
    <w:rsid w:val="00E67246"/>
    <w:rsid w:val="00E674E7"/>
    <w:rsid w:val="00E67544"/>
    <w:rsid w:val="00E675EA"/>
    <w:rsid w:val="00E67669"/>
    <w:rsid w:val="00E67A6E"/>
    <w:rsid w:val="00E67AB1"/>
    <w:rsid w:val="00E7050B"/>
    <w:rsid w:val="00E708DC"/>
    <w:rsid w:val="00E70C08"/>
    <w:rsid w:val="00E70C6F"/>
    <w:rsid w:val="00E7102E"/>
    <w:rsid w:val="00E7115A"/>
    <w:rsid w:val="00E7122D"/>
    <w:rsid w:val="00E7158F"/>
    <w:rsid w:val="00E7177D"/>
    <w:rsid w:val="00E71A5C"/>
    <w:rsid w:val="00E72279"/>
    <w:rsid w:val="00E7261B"/>
    <w:rsid w:val="00E72B45"/>
    <w:rsid w:val="00E72BBD"/>
    <w:rsid w:val="00E72C81"/>
    <w:rsid w:val="00E72D6E"/>
    <w:rsid w:val="00E73013"/>
    <w:rsid w:val="00E7310A"/>
    <w:rsid w:val="00E73114"/>
    <w:rsid w:val="00E733BC"/>
    <w:rsid w:val="00E73461"/>
    <w:rsid w:val="00E735E9"/>
    <w:rsid w:val="00E73E8D"/>
    <w:rsid w:val="00E7451C"/>
    <w:rsid w:val="00E74580"/>
    <w:rsid w:val="00E74663"/>
    <w:rsid w:val="00E74690"/>
    <w:rsid w:val="00E74803"/>
    <w:rsid w:val="00E74947"/>
    <w:rsid w:val="00E74B0F"/>
    <w:rsid w:val="00E74EA4"/>
    <w:rsid w:val="00E753CF"/>
    <w:rsid w:val="00E75508"/>
    <w:rsid w:val="00E755A1"/>
    <w:rsid w:val="00E75840"/>
    <w:rsid w:val="00E7599E"/>
    <w:rsid w:val="00E759AF"/>
    <w:rsid w:val="00E76582"/>
    <w:rsid w:val="00E766B0"/>
    <w:rsid w:val="00E76AC4"/>
    <w:rsid w:val="00E771F4"/>
    <w:rsid w:val="00E77356"/>
    <w:rsid w:val="00E77CDE"/>
    <w:rsid w:val="00E77DF7"/>
    <w:rsid w:val="00E8027D"/>
    <w:rsid w:val="00E803CF"/>
    <w:rsid w:val="00E80B84"/>
    <w:rsid w:val="00E80D9A"/>
    <w:rsid w:val="00E80DE8"/>
    <w:rsid w:val="00E810E5"/>
    <w:rsid w:val="00E811CB"/>
    <w:rsid w:val="00E815DF"/>
    <w:rsid w:val="00E81BA9"/>
    <w:rsid w:val="00E81D5E"/>
    <w:rsid w:val="00E81E98"/>
    <w:rsid w:val="00E81EF5"/>
    <w:rsid w:val="00E8221B"/>
    <w:rsid w:val="00E823BC"/>
    <w:rsid w:val="00E823F1"/>
    <w:rsid w:val="00E82849"/>
    <w:rsid w:val="00E8289D"/>
    <w:rsid w:val="00E82C43"/>
    <w:rsid w:val="00E82F69"/>
    <w:rsid w:val="00E82F70"/>
    <w:rsid w:val="00E833FA"/>
    <w:rsid w:val="00E83479"/>
    <w:rsid w:val="00E836A0"/>
    <w:rsid w:val="00E83AA0"/>
    <w:rsid w:val="00E83D92"/>
    <w:rsid w:val="00E84128"/>
    <w:rsid w:val="00E8421F"/>
    <w:rsid w:val="00E842B0"/>
    <w:rsid w:val="00E84445"/>
    <w:rsid w:val="00E8477B"/>
    <w:rsid w:val="00E84968"/>
    <w:rsid w:val="00E84D9A"/>
    <w:rsid w:val="00E84F1B"/>
    <w:rsid w:val="00E850B7"/>
    <w:rsid w:val="00E85318"/>
    <w:rsid w:val="00E85549"/>
    <w:rsid w:val="00E8571B"/>
    <w:rsid w:val="00E8582E"/>
    <w:rsid w:val="00E85C90"/>
    <w:rsid w:val="00E85E22"/>
    <w:rsid w:val="00E863BB"/>
    <w:rsid w:val="00E866A2"/>
    <w:rsid w:val="00E86A4D"/>
    <w:rsid w:val="00E86C67"/>
    <w:rsid w:val="00E86EC5"/>
    <w:rsid w:val="00E86F2D"/>
    <w:rsid w:val="00E86F3F"/>
    <w:rsid w:val="00E86FC5"/>
    <w:rsid w:val="00E87784"/>
    <w:rsid w:val="00E877C5"/>
    <w:rsid w:val="00E8784B"/>
    <w:rsid w:val="00E8794E"/>
    <w:rsid w:val="00E87B4A"/>
    <w:rsid w:val="00E87BB8"/>
    <w:rsid w:val="00E9009D"/>
    <w:rsid w:val="00E9024E"/>
    <w:rsid w:val="00E902AB"/>
    <w:rsid w:val="00E90512"/>
    <w:rsid w:val="00E9058E"/>
    <w:rsid w:val="00E90DEB"/>
    <w:rsid w:val="00E911AE"/>
    <w:rsid w:val="00E91E0C"/>
    <w:rsid w:val="00E91FE1"/>
    <w:rsid w:val="00E921B4"/>
    <w:rsid w:val="00E92668"/>
    <w:rsid w:val="00E92811"/>
    <w:rsid w:val="00E92883"/>
    <w:rsid w:val="00E92997"/>
    <w:rsid w:val="00E929BA"/>
    <w:rsid w:val="00E93787"/>
    <w:rsid w:val="00E93BE5"/>
    <w:rsid w:val="00E93D85"/>
    <w:rsid w:val="00E93F0D"/>
    <w:rsid w:val="00E93FF8"/>
    <w:rsid w:val="00E940FB"/>
    <w:rsid w:val="00E94113"/>
    <w:rsid w:val="00E947DF"/>
    <w:rsid w:val="00E95379"/>
    <w:rsid w:val="00E953AA"/>
    <w:rsid w:val="00E954B4"/>
    <w:rsid w:val="00E954F5"/>
    <w:rsid w:val="00E95D94"/>
    <w:rsid w:val="00E95ED2"/>
    <w:rsid w:val="00E95FA0"/>
    <w:rsid w:val="00E9600F"/>
    <w:rsid w:val="00E9667A"/>
    <w:rsid w:val="00E966EE"/>
    <w:rsid w:val="00E967EF"/>
    <w:rsid w:val="00E96F11"/>
    <w:rsid w:val="00E96FB5"/>
    <w:rsid w:val="00E97060"/>
    <w:rsid w:val="00E973BC"/>
    <w:rsid w:val="00E97BC7"/>
    <w:rsid w:val="00E97C23"/>
    <w:rsid w:val="00EA015B"/>
    <w:rsid w:val="00EA073E"/>
    <w:rsid w:val="00EA0949"/>
    <w:rsid w:val="00EA0BBF"/>
    <w:rsid w:val="00EA15B3"/>
    <w:rsid w:val="00EA15B6"/>
    <w:rsid w:val="00EA15C1"/>
    <w:rsid w:val="00EA15D4"/>
    <w:rsid w:val="00EA1746"/>
    <w:rsid w:val="00EA1918"/>
    <w:rsid w:val="00EA1A65"/>
    <w:rsid w:val="00EA1D5B"/>
    <w:rsid w:val="00EA1ED3"/>
    <w:rsid w:val="00EA1F8F"/>
    <w:rsid w:val="00EA1FFE"/>
    <w:rsid w:val="00EA24E9"/>
    <w:rsid w:val="00EA26B7"/>
    <w:rsid w:val="00EA2701"/>
    <w:rsid w:val="00EA27AE"/>
    <w:rsid w:val="00EA2E0A"/>
    <w:rsid w:val="00EA2F14"/>
    <w:rsid w:val="00EA32FA"/>
    <w:rsid w:val="00EA33B8"/>
    <w:rsid w:val="00EA3751"/>
    <w:rsid w:val="00EA3CC8"/>
    <w:rsid w:val="00EA3E0C"/>
    <w:rsid w:val="00EA3ECE"/>
    <w:rsid w:val="00EA40F8"/>
    <w:rsid w:val="00EA413D"/>
    <w:rsid w:val="00EA4411"/>
    <w:rsid w:val="00EA4458"/>
    <w:rsid w:val="00EA45C2"/>
    <w:rsid w:val="00EA4B61"/>
    <w:rsid w:val="00EA4B82"/>
    <w:rsid w:val="00EA4DC3"/>
    <w:rsid w:val="00EA501E"/>
    <w:rsid w:val="00EA580E"/>
    <w:rsid w:val="00EA5C43"/>
    <w:rsid w:val="00EA5F89"/>
    <w:rsid w:val="00EA6493"/>
    <w:rsid w:val="00EA6576"/>
    <w:rsid w:val="00EA6926"/>
    <w:rsid w:val="00EA6C25"/>
    <w:rsid w:val="00EA6CC9"/>
    <w:rsid w:val="00EA6E52"/>
    <w:rsid w:val="00EA73CA"/>
    <w:rsid w:val="00EA74CC"/>
    <w:rsid w:val="00EA79F1"/>
    <w:rsid w:val="00EA7A58"/>
    <w:rsid w:val="00EA7C0B"/>
    <w:rsid w:val="00EB00B3"/>
    <w:rsid w:val="00EB016D"/>
    <w:rsid w:val="00EB038F"/>
    <w:rsid w:val="00EB03FD"/>
    <w:rsid w:val="00EB04A4"/>
    <w:rsid w:val="00EB0AC6"/>
    <w:rsid w:val="00EB0B46"/>
    <w:rsid w:val="00EB0B61"/>
    <w:rsid w:val="00EB0ECD"/>
    <w:rsid w:val="00EB105E"/>
    <w:rsid w:val="00EB10A0"/>
    <w:rsid w:val="00EB13AD"/>
    <w:rsid w:val="00EB1F3D"/>
    <w:rsid w:val="00EB22CA"/>
    <w:rsid w:val="00EB29A3"/>
    <w:rsid w:val="00EB2F65"/>
    <w:rsid w:val="00EB3377"/>
    <w:rsid w:val="00EB3461"/>
    <w:rsid w:val="00EB359C"/>
    <w:rsid w:val="00EB3C1F"/>
    <w:rsid w:val="00EB3E7D"/>
    <w:rsid w:val="00EB409D"/>
    <w:rsid w:val="00EB47FC"/>
    <w:rsid w:val="00EB4849"/>
    <w:rsid w:val="00EB4BB3"/>
    <w:rsid w:val="00EB5038"/>
    <w:rsid w:val="00EB5166"/>
    <w:rsid w:val="00EB5275"/>
    <w:rsid w:val="00EB57B6"/>
    <w:rsid w:val="00EB58CA"/>
    <w:rsid w:val="00EB5A17"/>
    <w:rsid w:val="00EB5A75"/>
    <w:rsid w:val="00EB5B88"/>
    <w:rsid w:val="00EB5E4A"/>
    <w:rsid w:val="00EB6042"/>
    <w:rsid w:val="00EB617F"/>
    <w:rsid w:val="00EB6542"/>
    <w:rsid w:val="00EB6639"/>
    <w:rsid w:val="00EB67A1"/>
    <w:rsid w:val="00EB6897"/>
    <w:rsid w:val="00EB6E0B"/>
    <w:rsid w:val="00EB6F02"/>
    <w:rsid w:val="00EB71B3"/>
    <w:rsid w:val="00EB72F6"/>
    <w:rsid w:val="00EB74DC"/>
    <w:rsid w:val="00EB74FC"/>
    <w:rsid w:val="00EB7513"/>
    <w:rsid w:val="00EB7CBD"/>
    <w:rsid w:val="00EC062A"/>
    <w:rsid w:val="00EC0969"/>
    <w:rsid w:val="00EC0970"/>
    <w:rsid w:val="00EC0C7C"/>
    <w:rsid w:val="00EC0C81"/>
    <w:rsid w:val="00EC1367"/>
    <w:rsid w:val="00EC16AF"/>
    <w:rsid w:val="00EC1982"/>
    <w:rsid w:val="00EC1D8D"/>
    <w:rsid w:val="00EC207D"/>
    <w:rsid w:val="00EC2A79"/>
    <w:rsid w:val="00EC2AB6"/>
    <w:rsid w:val="00EC2E29"/>
    <w:rsid w:val="00EC2ED4"/>
    <w:rsid w:val="00EC310C"/>
    <w:rsid w:val="00EC352A"/>
    <w:rsid w:val="00EC3839"/>
    <w:rsid w:val="00EC3A9F"/>
    <w:rsid w:val="00EC3B23"/>
    <w:rsid w:val="00EC3D23"/>
    <w:rsid w:val="00EC3F7A"/>
    <w:rsid w:val="00EC43AF"/>
    <w:rsid w:val="00EC448B"/>
    <w:rsid w:val="00EC45E5"/>
    <w:rsid w:val="00EC48ED"/>
    <w:rsid w:val="00EC49CF"/>
    <w:rsid w:val="00EC4B3E"/>
    <w:rsid w:val="00EC52A7"/>
    <w:rsid w:val="00EC53BD"/>
    <w:rsid w:val="00EC56BF"/>
    <w:rsid w:val="00EC68AC"/>
    <w:rsid w:val="00EC68D6"/>
    <w:rsid w:val="00EC6A71"/>
    <w:rsid w:val="00EC6F10"/>
    <w:rsid w:val="00EC77C5"/>
    <w:rsid w:val="00EC7873"/>
    <w:rsid w:val="00EC7A37"/>
    <w:rsid w:val="00ED048F"/>
    <w:rsid w:val="00ED04A3"/>
    <w:rsid w:val="00ED0704"/>
    <w:rsid w:val="00ED0A98"/>
    <w:rsid w:val="00ED0DA7"/>
    <w:rsid w:val="00ED0DC6"/>
    <w:rsid w:val="00ED0E33"/>
    <w:rsid w:val="00ED0E7D"/>
    <w:rsid w:val="00ED109E"/>
    <w:rsid w:val="00ED1313"/>
    <w:rsid w:val="00ED1560"/>
    <w:rsid w:val="00ED1EC8"/>
    <w:rsid w:val="00ED1F1C"/>
    <w:rsid w:val="00ED23F4"/>
    <w:rsid w:val="00ED2B55"/>
    <w:rsid w:val="00ED2E94"/>
    <w:rsid w:val="00ED30AC"/>
    <w:rsid w:val="00ED330D"/>
    <w:rsid w:val="00ED362A"/>
    <w:rsid w:val="00ED364F"/>
    <w:rsid w:val="00ED3C03"/>
    <w:rsid w:val="00ED3E34"/>
    <w:rsid w:val="00ED457A"/>
    <w:rsid w:val="00ED49EA"/>
    <w:rsid w:val="00ED4E4E"/>
    <w:rsid w:val="00ED4FB7"/>
    <w:rsid w:val="00ED4FBF"/>
    <w:rsid w:val="00ED512F"/>
    <w:rsid w:val="00ED513B"/>
    <w:rsid w:val="00ED53D7"/>
    <w:rsid w:val="00ED5517"/>
    <w:rsid w:val="00ED57BA"/>
    <w:rsid w:val="00ED5B3B"/>
    <w:rsid w:val="00ED5EDC"/>
    <w:rsid w:val="00ED6009"/>
    <w:rsid w:val="00ED63D1"/>
    <w:rsid w:val="00ED65EC"/>
    <w:rsid w:val="00ED6EE3"/>
    <w:rsid w:val="00ED70F5"/>
    <w:rsid w:val="00ED72FD"/>
    <w:rsid w:val="00ED7538"/>
    <w:rsid w:val="00ED77A9"/>
    <w:rsid w:val="00ED7A86"/>
    <w:rsid w:val="00ED7B28"/>
    <w:rsid w:val="00ED7B2F"/>
    <w:rsid w:val="00ED7E6B"/>
    <w:rsid w:val="00ED7F00"/>
    <w:rsid w:val="00EE079B"/>
    <w:rsid w:val="00EE0AD2"/>
    <w:rsid w:val="00EE0E25"/>
    <w:rsid w:val="00EE1265"/>
    <w:rsid w:val="00EE16CB"/>
    <w:rsid w:val="00EE16F3"/>
    <w:rsid w:val="00EE1ABA"/>
    <w:rsid w:val="00EE1B58"/>
    <w:rsid w:val="00EE1D4A"/>
    <w:rsid w:val="00EE1FD4"/>
    <w:rsid w:val="00EE2249"/>
    <w:rsid w:val="00EE2C59"/>
    <w:rsid w:val="00EE2C68"/>
    <w:rsid w:val="00EE39F3"/>
    <w:rsid w:val="00EE401B"/>
    <w:rsid w:val="00EE4527"/>
    <w:rsid w:val="00EE4557"/>
    <w:rsid w:val="00EE4594"/>
    <w:rsid w:val="00EE4721"/>
    <w:rsid w:val="00EE4C94"/>
    <w:rsid w:val="00EE4D5C"/>
    <w:rsid w:val="00EE4F5C"/>
    <w:rsid w:val="00EE584D"/>
    <w:rsid w:val="00EE58F4"/>
    <w:rsid w:val="00EE5932"/>
    <w:rsid w:val="00EE5B8D"/>
    <w:rsid w:val="00EE5C0D"/>
    <w:rsid w:val="00EE5F1C"/>
    <w:rsid w:val="00EE62B9"/>
    <w:rsid w:val="00EE654B"/>
    <w:rsid w:val="00EE6972"/>
    <w:rsid w:val="00EE699D"/>
    <w:rsid w:val="00EE6B1F"/>
    <w:rsid w:val="00EE6D6C"/>
    <w:rsid w:val="00EE6ED6"/>
    <w:rsid w:val="00EE70CE"/>
    <w:rsid w:val="00EE7114"/>
    <w:rsid w:val="00EE73BE"/>
    <w:rsid w:val="00EE78B5"/>
    <w:rsid w:val="00EE7AF1"/>
    <w:rsid w:val="00EE7D94"/>
    <w:rsid w:val="00EF000E"/>
    <w:rsid w:val="00EF006E"/>
    <w:rsid w:val="00EF020B"/>
    <w:rsid w:val="00EF0542"/>
    <w:rsid w:val="00EF0940"/>
    <w:rsid w:val="00EF0945"/>
    <w:rsid w:val="00EF0CA1"/>
    <w:rsid w:val="00EF0F46"/>
    <w:rsid w:val="00EF109B"/>
    <w:rsid w:val="00EF1250"/>
    <w:rsid w:val="00EF12E4"/>
    <w:rsid w:val="00EF15B2"/>
    <w:rsid w:val="00EF1BD9"/>
    <w:rsid w:val="00EF1C00"/>
    <w:rsid w:val="00EF1C9B"/>
    <w:rsid w:val="00EF1F44"/>
    <w:rsid w:val="00EF26DB"/>
    <w:rsid w:val="00EF28D8"/>
    <w:rsid w:val="00EF2A9B"/>
    <w:rsid w:val="00EF365E"/>
    <w:rsid w:val="00EF39D2"/>
    <w:rsid w:val="00EF3B1C"/>
    <w:rsid w:val="00EF3F01"/>
    <w:rsid w:val="00EF458D"/>
    <w:rsid w:val="00EF466C"/>
    <w:rsid w:val="00EF46B1"/>
    <w:rsid w:val="00EF4769"/>
    <w:rsid w:val="00EF4775"/>
    <w:rsid w:val="00EF4778"/>
    <w:rsid w:val="00EF47F1"/>
    <w:rsid w:val="00EF48AE"/>
    <w:rsid w:val="00EF4D4A"/>
    <w:rsid w:val="00EF4FA4"/>
    <w:rsid w:val="00EF50C7"/>
    <w:rsid w:val="00EF5166"/>
    <w:rsid w:val="00EF53F2"/>
    <w:rsid w:val="00EF56F2"/>
    <w:rsid w:val="00EF620D"/>
    <w:rsid w:val="00EF6442"/>
    <w:rsid w:val="00EF6549"/>
    <w:rsid w:val="00EF6DA4"/>
    <w:rsid w:val="00EF6F57"/>
    <w:rsid w:val="00EF6F89"/>
    <w:rsid w:val="00EF6FF2"/>
    <w:rsid w:val="00EF7669"/>
    <w:rsid w:val="00EF76CF"/>
    <w:rsid w:val="00EF7AD6"/>
    <w:rsid w:val="00F00139"/>
    <w:rsid w:val="00F001A3"/>
    <w:rsid w:val="00F0028D"/>
    <w:rsid w:val="00F00399"/>
    <w:rsid w:val="00F00624"/>
    <w:rsid w:val="00F0098C"/>
    <w:rsid w:val="00F00B2B"/>
    <w:rsid w:val="00F00E37"/>
    <w:rsid w:val="00F01482"/>
    <w:rsid w:val="00F015DF"/>
    <w:rsid w:val="00F01829"/>
    <w:rsid w:val="00F0199B"/>
    <w:rsid w:val="00F01EB9"/>
    <w:rsid w:val="00F01F8A"/>
    <w:rsid w:val="00F02336"/>
    <w:rsid w:val="00F026A3"/>
    <w:rsid w:val="00F02971"/>
    <w:rsid w:val="00F02A25"/>
    <w:rsid w:val="00F02CF3"/>
    <w:rsid w:val="00F02F38"/>
    <w:rsid w:val="00F02F8B"/>
    <w:rsid w:val="00F02FE5"/>
    <w:rsid w:val="00F03307"/>
    <w:rsid w:val="00F036EA"/>
    <w:rsid w:val="00F03701"/>
    <w:rsid w:val="00F038BB"/>
    <w:rsid w:val="00F03D59"/>
    <w:rsid w:val="00F03F8F"/>
    <w:rsid w:val="00F03F91"/>
    <w:rsid w:val="00F04244"/>
    <w:rsid w:val="00F04BB9"/>
    <w:rsid w:val="00F05799"/>
    <w:rsid w:val="00F05F03"/>
    <w:rsid w:val="00F065D6"/>
    <w:rsid w:val="00F065E7"/>
    <w:rsid w:val="00F0672D"/>
    <w:rsid w:val="00F0676F"/>
    <w:rsid w:val="00F067C6"/>
    <w:rsid w:val="00F0685D"/>
    <w:rsid w:val="00F068A8"/>
    <w:rsid w:val="00F068D1"/>
    <w:rsid w:val="00F06C5C"/>
    <w:rsid w:val="00F07270"/>
    <w:rsid w:val="00F073F4"/>
    <w:rsid w:val="00F075BB"/>
    <w:rsid w:val="00F0776A"/>
    <w:rsid w:val="00F077F6"/>
    <w:rsid w:val="00F07B0A"/>
    <w:rsid w:val="00F07D23"/>
    <w:rsid w:val="00F1057D"/>
    <w:rsid w:val="00F10A9B"/>
    <w:rsid w:val="00F10D17"/>
    <w:rsid w:val="00F10EB3"/>
    <w:rsid w:val="00F10F3B"/>
    <w:rsid w:val="00F10F7E"/>
    <w:rsid w:val="00F11280"/>
    <w:rsid w:val="00F11426"/>
    <w:rsid w:val="00F119D4"/>
    <w:rsid w:val="00F12292"/>
    <w:rsid w:val="00F12ACB"/>
    <w:rsid w:val="00F12B4F"/>
    <w:rsid w:val="00F12EBF"/>
    <w:rsid w:val="00F13076"/>
    <w:rsid w:val="00F13423"/>
    <w:rsid w:val="00F13678"/>
    <w:rsid w:val="00F13A28"/>
    <w:rsid w:val="00F13A31"/>
    <w:rsid w:val="00F143BC"/>
    <w:rsid w:val="00F14488"/>
    <w:rsid w:val="00F14AD2"/>
    <w:rsid w:val="00F1511F"/>
    <w:rsid w:val="00F153A9"/>
    <w:rsid w:val="00F15571"/>
    <w:rsid w:val="00F156DD"/>
    <w:rsid w:val="00F158A3"/>
    <w:rsid w:val="00F15F05"/>
    <w:rsid w:val="00F16530"/>
    <w:rsid w:val="00F165E8"/>
    <w:rsid w:val="00F16659"/>
    <w:rsid w:val="00F166F3"/>
    <w:rsid w:val="00F16C58"/>
    <w:rsid w:val="00F16F56"/>
    <w:rsid w:val="00F171A7"/>
    <w:rsid w:val="00F175BB"/>
    <w:rsid w:val="00F17676"/>
    <w:rsid w:val="00F20192"/>
    <w:rsid w:val="00F2091F"/>
    <w:rsid w:val="00F20AEE"/>
    <w:rsid w:val="00F20E08"/>
    <w:rsid w:val="00F2102C"/>
    <w:rsid w:val="00F2139C"/>
    <w:rsid w:val="00F21637"/>
    <w:rsid w:val="00F21771"/>
    <w:rsid w:val="00F21C06"/>
    <w:rsid w:val="00F21C8A"/>
    <w:rsid w:val="00F21D75"/>
    <w:rsid w:val="00F22290"/>
    <w:rsid w:val="00F22332"/>
    <w:rsid w:val="00F228B6"/>
    <w:rsid w:val="00F22D16"/>
    <w:rsid w:val="00F22E4D"/>
    <w:rsid w:val="00F22F91"/>
    <w:rsid w:val="00F22FEF"/>
    <w:rsid w:val="00F230FB"/>
    <w:rsid w:val="00F234C1"/>
    <w:rsid w:val="00F237F5"/>
    <w:rsid w:val="00F23825"/>
    <w:rsid w:val="00F238A5"/>
    <w:rsid w:val="00F23929"/>
    <w:rsid w:val="00F23A8E"/>
    <w:rsid w:val="00F23C35"/>
    <w:rsid w:val="00F23E4A"/>
    <w:rsid w:val="00F24C42"/>
    <w:rsid w:val="00F24CCB"/>
    <w:rsid w:val="00F24F97"/>
    <w:rsid w:val="00F250D4"/>
    <w:rsid w:val="00F258C0"/>
    <w:rsid w:val="00F259E3"/>
    <w:rsid w:val="00F25AB8"/>
    <w:rsid w:val="00F261DA"/>
    <w:rsid w:val="00F2624D"/>
    <w:rsid w:val="00F262C5"/>
    <w:rsid w:val="00F2657C"/>
    <w:rsid w:val="00F265C8"/>
    <w:rsid w:val="00F265FB"/>
    <w:rsid w:val="00F26D72"/>
    <w:rsid w:val="00F26E12"/>
    <w:rsid w:val="00F271D0"/>
    <w:rsid w:val="00F27512"/>
    <w:rsid w:val="00F27671"/>
    <w:rsid w:val="00F27757"/>
    <w:rsid w:val="00F27A83"/>
    <w:rsid w:val="00F30198"/>
    <w:rsid w:val="00F30BF9"/>
    <w:rsid w:val="00F30CCE"/>
    <w:rsid w:val="00F30F17"/>
    <w:rsid w:val="00F3154E"/>
    <w:rsid w:val="00F31559"/>
    <w:rsid w:val="00F3167E"/>
    <w:rsid w:val="00F31ACA"/>
    <w:rsid w:val="00F32AF6"/>
    <w:rsid w:val="00F32EFD"/>
    <w:rsid w:val="00F32FBA"/>
    <w:rsid w:val="00F331BE"/>
    <w:rsid w:val="00F33751"/>
    <w:rsid w:val="00F337EF"/>
    <w:rsid w:val="00F3396A"/>
    <w:rsid w:val="00F33B2F"/>
    <w:rsid w:val="00F33C76"/>
    <w:rsid w:val="00F33EC8"/>
    <w:rsid w:val="00F33F1F"/>
    <w:rsid w:val="00F33F68"/>
    <w:rsid w:val="00F3434A"/>
    <w:rsid w:val="00F343B5"/>
    <w:rsid w:val="00F34509"/>
    <w:rsid w:val="00F3463B"/>
    <w:rsid w:val="00F34687"/>
    <w:rsid w:val="00F34912"/>
    <w:rsid w:val="00F34B22"/>
    <w:rsid w:val="00F34B77"/>
    <w:rsid w:val="00F34B7F"/>
    <w:rsid w:val="00F354F6"/>
    <w:rsid w:val="00F355F0"/>
    <w:rsid w:val="00F35CD3"/>
    <w:rsid w:val="00F35FF0"/>
    <w:rsid w:val="00F3600B"/>
    <w:rsid w:val="00F36536"/>
    <w:rsid w:val="00F36696"/>
    <w:rsid w:val="00F3671B"/>
    <w:rsid w:val="00F36A63"/>
    <w:rsid w:val="00F36D3E"/>
    <w:rsid w:val="00F36D69"/>
    <w:rsid w:val="00F36F90"/>
    <w:rsid w:val="00F37697"/>
    <w:rsid w:val="00F37791"/>
    <w:rsid w:val="00F37CC7"/>
    <w:rsid w:val="00F40602"/>
    <w:rsid w:val="00F408AE"/>
    <w:rsid w:val="00F4090B"/>
    <w:rsid w:val="00F40A0A"/>
    <w:rsid w:val="00F40A7C"/>
    <w:rsid w:val="00F40B87"/>
    <w:rsid w:val="00F40D84"/>
    <w:rsid w:val="00F41308"/>
    <w:rsid w:val="00F41628"/>
    <w:rsid w:val="00F41973"/>
    <w:rsid w:val="00F41CA2"/>
    <w:rsid w:val="00F4215C"/>
    <w:rsid w:val="00F4225D"/>
    <w:rsid w:val="00F42314"/>
    <w:rsid w:val="00F42576"/>
    <w:rsid w:val="00F42642"/>
    <w:rsid w:val="00F42687"/>
    <w:rsid w:val="00F42903"/>
    <w:rsid w:val="00F42981"/>
    <w:rsid w:val="00F42A36"/>
    <w:rsid w:val="00F432C4"/>
    <w:rsid w:val="00F43521"/>
    <w:rsid w:val="00F43690"/>
    <w:rsid w:val="00F43858"/>
    <w:rsid w:val="00F438CD"/>
    <w:rsid w:val="00F43A57"/>
    <w:rsid w:val="00F43A94"/>
    <w:rsid w:val="00F43BFE"/>
    <w:rsid w:val="00F43CB9"/>
    <w:rsid w:val="00F43D3C"/>
    <w:rsid w:val="00F43EC5"/>
    <w:rsid w:val="00F4435C"/>
    <w:rsid w:val="00F4474D"/>
    <w:rsid w:val="00F447E1"/>
    <w:rsid w:val="00F44CA1"/>
    <w:rsid w:val="00F44F95"/>
    <w:rsid w:val="00F452EE"/>
    <w:rsid w:val="00F4536E"/>
    <w:rsid w:val="00F455C7"/>
    <w:rsid w:val="00F45CA9"/>
    <w:rsid w:val="00F45D02"/>
    <w:rsid w:val="00F46092"/>
    <w:rsid w:val="00F461D0"/>
    <w:rsid w:val="00F4664A"/>
    <w:rsid w:val="00F4682B"/>
    <w:rsid w:val="00F469DC"/>
    <w:rsid w:val="00F470C4"/>
    <w:rsid w:val="00F472A7"/>
    <w:rsid w:val="00F47664"/>
    <w:rsid w:val="00F477E4"/>
    <w:rsid w:val="00F47DE3"/>
    <w:rsid w:val="00F504A8"/>
    <w:rsid w:val="00F50BBC"/>
    <w:rsid w:val="00F50DE6"/>
    <w:rsid w:val="00F50F4F"/>
    <w:rsid w:val="00F512FF"/>
    <w:rsid w:val="00F5130C"/>
    <w:rsid w:val="00F51531"/>
    <w:rsid w:val="00F51558"/>
    <w:rsid w:val="00F516ED"/>
    <w:rsid w:val="00F51AA8"/>
    <w:rsid w:val="00F51BEC"/>
    <w:rsid w:val="00F51DCF"/>
    <w:rsid w:val="00F52411"/>
    <w:rsid w:val="00F52B7F"/>
    <w:rsid w:val="00F536C6"/>
    <w:rsid w:val="00F537CF"/>
    <w:rsid w:val="00F53A6C"/>
    <w:rsid w:val="00F53BD3"/>
    <w:rsid w:val="00F54042"/>
    <w:rsid w:val="00F54070"/>
    <w:rsid w:val="00F54488"/>
    <w:rsid w:val="00F54519"/>
    <w:rsid w:val="00F546C1"/>
    <w:rsid w:val="00F5499D"/>
    <w:rsid w:val="00F54DEC"/>
    <w:rsid w:val="00F55036"/>
    <w:rsid w:val="00F554E3"/>
    <w:rsid w:val="00F55C99"/>
    <w:rsid w:val="00F55D09"/>
    <w:rsid w:val="00F55DB5"/>
    <w:rsid w:val="00F55F23"/>
    <w:rsid w:val="00F56249"/>
    <w:rsid w:val="00F569B5"/>
    <w:rsid w:val="00F56B87"/>
    <w:rsid w:val="00F56C43"/>
    <w:rsid w:val="00F57003"/>
    <w:rsid w:val="00F570AC"/>
    <w:rsid w:val="00F57B80"/>
    <w:rsid w:val="00F57E00"/>
    <w:rsid w:val="00F6004A"/>
    <w:rsid w:val="00F604AA"/>
    <w:rsid w:val="00F604D8"/>
    <w:rsid w:val="00F6076D"/>
    <w:rsid w:val="00F6077C"/>
    <w:rsid w:val="00F608E3"/>
    <w:rsid w:val="00F6094B"/>
    <w:rsid w:val="00F60B48"/>
    <w:rsid w:val="00F60CBE"/>
    <w:rsid w:val="00F60D20"/>
    <w:rsid w:val="00F610B3"/>
    <w:rsid w:val="00F6127A"/>
    <w:rsid w:val="00F6139B"/>
    <w:rsid w:val="00F613CC"/>
    <w:rsid w:val="00F616CF"/>
    <w:rsid w:val="00F61BF9"/>
    <w:rsid w:val="00F61D31"/>
    <w:rsid w:val="00F61D5F"/>
    <w:rsid w:val="00F62B63"/>
    <w:rsid w:val="00F62B6F"/>
    <w:rsid w:val="00F636C0"/>
    <w:rsid w:val="00F636CB"/>
    <w:rsid w:val="00F63A8F"/>
    <w:rsid w:val="00F63B22"/>
    <w:rsid w:val="00F63DA7"/>
    <w:rsid w:val="00F63E9B"/>
    <w:rsid w:val="00F64055"/>
    <w:rsid w:val="00F6411C"/>
    <w:rsid w:val="00F6431B"/>
    <w:rsid w:val="00F643D3"/>
    <w:rsid w:val="00F645C5"/>
    <w:rsid w:val="00F649FB"/>
    <w:rsid w:val="00F64BF6"/>
    <w:rsid w:val="00F64D76"/>
    <w:rsid w:val="00F64FE3"/>
    <w:rsid w:val="00F652B4"/>
    <w:rsid w:val="00F653B0"/>
    <w:rsid w:val="00F654C2"/>
    <w:rsid w:val="00F65530"/>
    <w:rsid w:val="00F657CC"/>
    <w:rsid w:val="00F658CB"/>
    <w:rsid w:val="00F6593B"/>
    <w:rsid w:val="00F6595A"/>
    <w:rsid w:val="00F65976"/>
    <w:rsid w:val="00F65B41"/>
    <w:rsid w:val="00F65E8D"/>
    <w:rsid w:val="00F65F75"/>
    <w:rsid w:val="00F6653F"/>
    <w:rsid w:val="00F66587"/>
    <w:rsid w:val="00F66726"/>
    <w:rsid w:val="00F669D6"/>
    <w:rsid w:val="00F66B0F"/>
    <w:rsid w:val="00F66CB0"/>
    <w:rsid w:val="00F66F89"/>
    <w:rsid w:val="00F66FAE"/>
    <w:rsid w:val="00F67013"/>
    <w:rsid w:val="00F672BB"/>
    <w:rsid w:val="00F676B2"/>
    <w:rsid w:val="00F67997"/>
    <w:rsid w:val="00F67B34"/>
    <w:rsid w:val="00F67C8C"/>
    <w:rsid w:val="00F67E30"/>
    <w:rsid w:val="00F70012"/>
    <w:rsid w:val="00F7002C"/>
    <w:rsid w:val="00F7019B"/>
    <w:rsid w:val="00F70431"/>
    <w:rsid w:val="00F7043B"/>
    <w:rsid w:val="00F704B9"/>
    <w:rsid w:val="00F7068C"/>
    <w:rsid w:val="00F70B6B"/>
    <w:rsid w:val="00F70CB1"/>
    <w:rsid w:val="00F70D62"/>
    <w:rsid w:val="00F70E2C"/>
    <w:rsid w:val="00F71025"/>
    <w:rsid w:val="00F712C5"/>
    <w:rsid w:val="00F717E5"/>
    <w:rsid w:val="00F717FE"/>
    <w:rsid w:val="00F71D8D"/>
    <w:rsid w:val="00F71E36"/>
    <w:rsid w:val="00F71FCB"/>
    <w:rsid w:val="00F729D8"/>
    <w:rsid w:val="00F72AA3"/>
    <w:rsid w:val="00F72CFF"/>
    <w:rsid w:val="00F730C1"/>
    <w:rsid w:val="00F733C0"/>
    <w:rsid w:val="00F7376E"/>
    <w:rsid w:val="00F73870"/>
    <w:rsid w:val="00F7389E"/>
    <w:rsid w:val="00F73D94"/>
    <w:rsid w:val="00F74173"/>
    <w:rsid w:val="00F741D4"/>
    <w:rsid w:val="00F7426F"/>
    <w:rsid w:val="00F742EC"/>
    <w:rsid w:val="00F74585"/>
    <w:rsid w:val="00F74A06"/>
    <w:rsid w:val="00F74FB7"/>
    <w:rsid w:val="00F75143"/>
    <w:rsid w:val="00F753BC"/>
    <w:rsid w:val="00F7564D"/>
    <w:rsid w:val="00F75DCD"/>
    <w:rsid w:val="00F75ECF"/>
    <w:rsid w:val="00F760E7"/>
    <w:rsid w:val="00F76326"/>
    <w:rsid w:val="00F76890"/>
    <w:rsid w:val="00F76CA9"/>
    <w:rsid w:val="00F77168"/>
    <w:rsid w:val="00F77356"/>
    <w:rsid w:val="00F77483"/>
    <w:rsid w:val="00F7793B"/>
    <w:rsid w:val="00F77ADA"/>
    <w:rsid w:val="00F77BD7"/>
    <w:rsid w:val="00F77DA8"/>
    <w:rsid w:val="00F77E4E"/>
    <w:rsid w:val="00F8019D"/>
    <w:rsid w:val="00F801A7"/>
    <w:rsid w:val="00F80361"/>
    <w:rsid w:val="00F803B2"/>
    <w:rsid w:val="00F80748"/>
    <w:rsid w:val="00F8112F"/>
    <w:rsid w:val="00F81155"/>
    <w:rsid w:val="00F81246"/>
    <w:rsid w:val="00F81EB2"/>
    <w:rsid w:val="00F8220D"/>
    <w:rsid w:val="00F8267E"/>
    <w:rsid w:val="00F82853"/>
    <w:rsid w:val="00F82A1A"/>
    <w:rsid w:val="00F82ACF"/>
    <w:rsid w:val="00F8301B"/>
    <w:rsid w:val="00F832DF"/>
    <w:rsid w:val="00F83562"/>
    <w:rsid w:val="00F8359F"/>
    <w:rsid w:val="00F8368E"/>
    <w:rsid w:val="00F83745"/>
    <w:rsid w:val="00F8390F"/>
    <w:rsid w:val="00F83E28"/>
    <w:rsid w:val="00F83FD5"/>
    <w:rsid w:val="00F840D7"/>
    <w:rsid w:val="00F84574"/>
    <w:rsid w:val="00F8496C"/>
    <w:rsid w:val="00F84E15"/>
    <w:rsid w:val="00F85446"/>
    <w:rsid w:val="00F8556B"/>
    <w:rsid w:val="00F85D8C"/>
    <w:rsid w:val="00F85EFE"/>
    <w:rsid w:val="00F86100"/>
    <w:rsid w:val="00F86169"/>
    <w:rsid w:val="00F86284"/>
    <w:rsid w:val="00F86727"/>
    <w:rsid w:val="00F8691A"/>
    <w:rsid w:val="00F86FDB"/>
    <w:rsid w:val="00F8713D"/>
    <w:rsid w:val="00F8718A"/>
    <w:rsid w:val="00F87589"/>
    <w:rsid w:val="00F87687"/>
    <w:rsid w:val="00F8788D"/>
    <w:rsid w:val="00F87A37"/>
    <w:rsid w:val="00F87CAF"/>
    <w:rsid w:val="00F9010E"/>
    <w:rsid w:val="00F905A8"/>
    <w:rsid w:val="00F9074C"/>
    <w:rsid w:val="00F90B8B"/>
    <w:rsid w:val="00F90BF9"/>
    <w:rsid w:val="00F90C67"/>
    <w:rsid w:val="00F91019"/>
    <w:rsid w:val="00F911CE"/>
    <w:rsid w:val="00F913D2"/>
    <w:rsid w:val="00F9154E"/>
    <w:rsid w:val="00F919F0"/>
    <w:rsid w:val="00F91BB2"/>
    <w:rsid w:val="00F92165"/>
    <w:rsid w:val="00F921A2"/>
    <w:rsid w:val="00F92685"/>
    <w:rsid w:val="00F926EC"/>
    <w:rsid w:val="00F92809"/>
    <w:rsid w:val="00F9291D"/>
    <w:rsid w:val="00F92F20"/>
    <w:rsid w:val="00F93046"/>
    <w:rsid w:val="00F930D2"/>
    <w:rsid w:val="00F93244"/>
    <w:rsid w:val="00F93247"/>
    <w:rsid w:val="00F93272"/>
    <w:rsid w:val="00F93280"/>
    <w:rsid w:val="00F93341"/>
    <w:rsid w:val="00F934E4"/>
    <w:rsid w:val="00F936C6"/>
    <w:rsid w:val="00F93B69"/>
    <w:rsid w:val="00F93C7E"/>
    <w:rsid w:val="00F9414D"/>
    <w:rsid w:val="00F9429E"/>
    <w:rsid w:val="00F9494E"/>
    <w:rsid w:val="00F94C60"/>
    <w:rsid w:val="00F95456"/>
    <w:rsid w:val="00F959D5"/>
    <w:rsid w:val="00F95ACA"/>
    <w:rsid w:val="00F95B4C"/>
    <w:rsid w:val="00F95B60"/>
    <w:rsid w:val="00F962BD"/>
    <w:rsid w:val="00F96417"/>
    <w:rsid w:val="00F9662F"/>
    <w:rsid w:val="00F96751"/>
    <w:rsid w:val="00F9683A"/>
    <w:rsid w:val="00F9694F"/>
    <w:rsid w:val="00F96A5E"/>
    <w:rsid w:val="00F96D99"/>
    <w:rsid w:val="00F96FDF"/>
    <w:rsid w:val="00F970D3"/>
    <w:rsid w:val="00F9712F"/>
    <w:rsid w:val="00F97583"/>
    <w:rsid w:val="00F97587"/>
    <w:rsid w:val="00FA00E2"/>
    <w:rsid w:val="00FA0115"/>
    <w:rsid w:val="00FA0148"/>
    <w:rsid w:val="00FA0240"/>
    <w:rsid w:val="00FA02BA"/>
    <w:rsid w:val="00FA050C"/>
    <w:rsid w:val="00FA06CA"/>
    <w:rsid w:val="00FA06D1"/>
    <w:rsid w:val="00FA0FFB"/>
    <w:rsid w:val="00FA1212"/>
    <w:rsid w:val="00FA1458"/>
    <w:rsid w:val="00FA1886"/>
    <w:rsid w:val="00FA1A6E"/>
    <w:rsid w:val="00FA1AC2"/>
    <w:rsid w:val="00FA1BA3"/>
    <w:rsid w:val="00FA1C22"/>
    <w:rsid w:val="00FA1E37"/>
    <w:rsid w:val="00FA2225"/>
    <w:rsid w:val="00FA2360"/>
    <w:rsid w:val="00FA2B01"/>
    <w:rsid w:val="00FA3101"/>
    <w:rsid w:val="00FA350A"/>
    <w:rsid w:val="00FA3893"/>
    <w:rsid w:val="00FA396B"/>
    <w:rsid w:val="00FA3BA1"/>
    <w:rsid w:val="00FA3EA9"/>
    <w:rsid w:val="00FA3EF9"/>
    <w:rsid w:val="00FA40BB"/>
    <w:rsid w:val="00FA487C"/>
    <w:rsid w:val="00FA502C"/>
    <w:rsid w:val="00FA5175"/>
    <w:rsid w:val="00FA5315"/>
    <w:rsid w:val="00FA54AB"/>
    <w:rsid w:val="00FA5B4C"/>
    <w:rsid w:val="00FA5B76"/>
    <w:rsid w:val="00FA5C3E"/>
    <w:rsid w:val="00FA5DEE"/>
    <w:rsid w:val="00FA5F74"/>
    <w:rsid w:val="00FA619E"/>
    <w:rsid w:val="00FA66E2"/>
    <w:rsid w:val="00FA6B90"/>
    <w:rsid w:val="00FA6BBF"/>
    <w:rsid w:val="00FA6C00"/>
    <w:rsid w:val="00FA6F3C"/>
    <w:rsid w:val="00FA77A6"/>
    <w:rsid w:val="00FA7B1D"/>
    <w:rsid w:val="00FA7C78"/>
    <w:rsid w:val="00FA7D2C"/>
    <w:rsid w:val="00FA7ED9"/>
    <w:rsid w:val="00FB01F0"/>
    <w:rsid w:val="00FB06E9"/>
    <w:rsid w:val="00FB096F"/>
    <w:rsid w:val="00FB0FA6"/>
    <w:rsid w:val="00FB126F"/>
    <w:rsid w:val="00FB1582"/>
    <w:rsid w:val="00FB1E0E"/>
    <w:rsid w:val="00FB200E"/>
    <w:rsid w:val="00FB21D1"/>
    <w:rsid w:val="00FB224B"/>
    <w:rsid w:val="00FB22EE"/>
    <w:rsid w:val="00FB246C"/>
    <w:rsid w:val="00FB260A"/>
    <w:rsid w:val="00FB2831"/>
    <w:rsid w:val="00FB2B68"/>
    <w:rsid w:val="00FB2D6C"/>
    <w:rsid w:val="00FB2F08"/>
    <w:rsid w:val="00FB3319"/>
    <w:rsid w:val="00FB343C"/>
    <w:rsid w:val="00FB352B"/>
    <w:rsid w:val="00FB3744"/>
    <w:rsid w:val="00FB3993"/>
    <w:rsid w:val="00FB3D01"/>
    <w:rsid w:val="00FB3F6D"/>
    <w:rsid w:val="00FB40E6"/>
    <w:rsid w:val="00FB41EE"/>
    <w:rsid w:val="00FB421A"/>
    <w:rsid w:val="00FB45C8"/>
    <w:rsid w:val="00FB4A2F"/>
    <w:rsid w:val="00FB4E48"/>
    <w:rsid w:val="00FB4FC6"/>
    <w:rsid w:val="00FB5880"/>
    <w:rsid w:val="00FB5AEF"/>
    <w:rsid w:val="00FB5C60"/>
    <w:rsid w:val="00FB6427"/>
    <w:rsid w:val="00FB66CE"/>
    <w:rsid w:val="00FB6898"/>
    <w:rsid w:val="00FB6EC1"/>
    <w:rsid w:val="00FB7234"/>
    <w:rsid w:val="00FB73D6"/>
    <w:rsid w:val="00FB7746"/>
    <w:rsid w:val="00FB7CF0"/>
    <w:rsid w:val="00FC0126"/>
    <w:rsid w:val="00FC053F"/>
    <w:rsid w:val="00FC0692"/>
    <w:rsid w:val="00FC0E46"/>
    <w:rsid w:val="00FC1590"/>
    <w:rsid w:val="00FC179C"/>
    <w:rsid w:val="00FC1990"/>
    <w:rsid w:val="00FC1AD6"/>
    <w:rsid w:val="00FC1F06"/>
    <w:rsid w:val="00FC2460"/>
    <w:rsid w:val="00FC249C"/>
    <w:rsid w:val="00FC2614"/>
    <w:rsid w:val="00FC2743"/>
    <w:rsid w:val="00FC2A9E"/>
    <w:rsid w:val="00FC2CDE"/>
    <w:rsid w:val="00FC3221"/>
    <w:rsid w:val="00FC3642"/>
    <w:rsid w:val="00FC384E"/>
    <w:rsid w:val="00FC3B97"/>
    <w:rsid w:val="00FC411D"/>
    <w:rsid w:val="00FC4189"/>
    <w:rsid w:val="00FC41AD"/>
    <w:rsid w:val="00FC443C"/>
    <w:rsid w:val="00FC4675"/>
    <w:rsid w:val="00FC4767"/>
    <w:rsid w:val="00FC4792"/>
    <w:rsid w:val="00FC4C6A"/>
    <w:rsid w:val="00FC4E87"/>
    <w:rsid w:val="00FC51A9"/>
    <w:rsid w:val="00FC53B1"/>
    <w:rsid w:val="00FC5418"/>
    <w:rsid w:val="00FC54A5"/>
    <w:rsid w:val="00FC5FD8"/>
    <w:rsid w:val="00FC61CF"/>
    <w:rsid w:val="00FC633C"/>
    <w:rsid w:val="00FC650C"/>
    <w:rsid w:val="00FC6714"/>
    <w:rsid w:val="00FC67B0"/>
    <w:rsid w:val="00FC6994"/>
    <w:rsid w:val="00FC6B13"/>
    <w:rsid w:val="00FC6C09"/>
    <w:rsid w:val="00FC6E4C"/>
    <w:rsid w:val="00FC70C3"/>
    <w:rsid w:val="00FC7419"/>
    <w:rsid w:val="00FC7A6B"/>
    <w:rsid w:val="00FC7B83"/>
    <w:rsid w:val="00FD00F2"/>
    <w:rsid w:val="00FD0387"/>
    <w:rsid w:val="00FD04EE"/>
    <w:rsid w:val="00FD058B"/>
    <w:rsid w:val="00FD0604"/>
    <w:rsid w:val="00FD15A6"/>
    <w:rsid w:val="00FD1BE2"/>
    <w:rsid w:val="00FD1DB9"/>
    <w:rsid w:val="00FD1DF7"/>
    <w:rsid w:val="00FD1F17"/>
    <w:rsid w:val="00FD1F70"/>
    <w:rsid w:val="00FD20F4"/>
    <w:rsid w:val="00FD21AC"/>
    <w:rsid w:val="00FD22B0"/>
    <w:rsid w:val="00FD22EE"/>
    <w:rsid w:val="00FD2459"/>
    <w:rsid w:val="00FD2A3D"/>
    <w:rsid w:val="00FD2D73"/>
    <w:rsid w:val="00FD2F71"/>
    <w:rsid w:val="00FD3FE4"/>
    <w:rsid w:val="00FD4121"/>
    <w:rsid w:val="00FD4961"/>
    <w:rsid w:val="00FD4E33"/>
    <w:rsid w:val="00FD515B"/>
    <w:rsid w:val="00FD51FD"/>
    <w:rsid w:val="00FD5217"/>
    <w:rsid w:val="00FD53F4"/>
    <w:rsid w:val="00FD54A5"/>
    <w:rsid w:val="00FD557D"/>
    <w:rsid w:val="00FD58BA"/>
    <w:rsid w:val="00FD5B0F"/>
    <w:rsid w:val="00FD5B39"/>
    <w:rsid w:val="00FD5E8D"/>
    <w:rsid w:val="00FD602D"/>
    <w:rsid w:val="00FD61A0"/>
    <w:rsid w:val="00FD63D6"/>
    <w:rsid w:val="00FD6A44"/>
    <w:rsid w:val="00FD6B07"/>
    <w:rsid w:val="00FD6CED"/>
    <w:rsid w:val="00FD7091"/>
    <w:rsid w:val="00FD70B3"/>
    <w:rsid w:val="00FD7239"/>
    <w:rsid w:val="00FD723E"/>
    <w:rsid w:val="00FD7976"/>
    <w:rsid w:val="00FD7979"/>
    <w:rsid w:val="00FD7BB4"/>
    <w:rsid w:val="00FD7C0C"/>
    <w:rsid w:val="00FE0266"/>
    <w:rsid w:val="00FE05A9"/>
    <w:rsid w:val="00FE0896"/>
    <w:rsid w:val="00FE0C93"/>
    <w:rsid w:val="00FE0DDA"/>
    <w:rsid w:val="00FE0E77"/>
    <w:rsid w:val="00FE1038"/>
    <w:rsid w:val="00FE1154"/>
    <w:rsid w:val="00FE1252"/>
    <w:rsid w:val="00FE1375"/>
    <w:rsid w:val="00FE1667"/>
    <w:rsid w:val="00FE1C28"/>
    <w:rsid w:val="00FE1D02"/>
    <w:rsid w:val="00FE21FA"/>
    <w:rsid w:val="00FE24DF"/>
    <w:rsid w:val="00FE2836"/>
    <w:rsid w:val="00FE28BE"/>
    <w:rsid w:val="00FE2A6B"/>
    <w:rsid w:val="00FE2A85"/>
    <w:rsid w:val="00FE2DF1"/>
    <w:rsid w:val="00FE2F6E"/>
    <w:rsid w:val="00FE300E"/>
    <w:rsid w:val="00FE30EC"/>
    <w:rsid w:val="00FE323B"/>
    <w:rsid w:val="00FE3B67"/>
    <w:rsid w:val="00FE40F4"/>
    <w:rsid w:val="00FE41E8"/>
    <w:rsid w:val="00FE4AEE"/>
    <w:rsid w:val="00FE4C18"/>
    <w:rsid w:val="00FE510E"/>
    <w:rsid w:val="00FE5205"/>
    <w:rsid w:val="00FE5208"/>
    <w:rsid w:val="00FE5391"/>
    <w:rsid w:val="00FE5403"/>
    <w:rsid w:val="00FE545A"/>
    <w:rsid w:val="00FE5C94"/>
    <w:rsid w:val="00FE5E00"/>
    <w:rsid w:val="00FE5F0D"/>
    <w:rsid w:val="00FE6101"/>
    <w:rsid w:val="00FE6383"/>
    <w:rsid w:val="00FE6586"/>
    <w:rsid w:val="00FE6653"/>
    <w:rsid w:val="00FE686E"/>
    <w:rsid w:val="00FE7447"/>
    <w:rsid w:val="00FE74B6"/>
    <w:rsid w:val="00FE776A"/>
    <w:rsid w:val="00FE7B83"/>
    <w:rsid w:val="00FE7D75"/>
    <w:rsid w:val="00FF0149"/>
    <w:rsid w:val="00FF02DF"/>
    <w:rsid w:val="00FF039B"/>
    <w:rsid w:val="00FF04DE"/>
    <w:rsid w:val="00FF0924"/>
    <w:rsid w:val="00FF0A0C"/>
    <w:rsid w:val="00FF0F10"/>
    <w:rsid w:val="00FF123F"/>
    <w:rsid w:val="00FF1258"/>
    <w:rsid w:val="00FF1981"/>
    <w:rsid w:val="00FF19D0"/>
    <w:rsid w:val="00FF1A63"/>
    <w:rsid w:val="00FF2085"/>
    <w:rsid w:val="00FF2154"/>
    <w:rsid w:val="00FF2661"/>
    <w:rsid w:val="00FF2769"/>
    <w:rsid w:val="00FF3032"/>
    <w:rsid w:val="00FF3557"/>
    <w:rsid w:val="00FF3817"/>
    <w:rsid w:val="00FF3C2B"/>
    <w:rsid w:val="00FF45D9"/>
    <w:rsid w:val="00FF4872"/>
    <w:rsid w:val="00FF491D"/>
    <w:rsid w:val="00FF4A2F"/>
    <w:rsid w:val="00FF4C95"/>
    <w:rsid w:val="00FF4E79"/>
    <w:rsid w:val="00FF513E"/>
    <w:rsid w:val="00FF51D9"/>
    <w:rsid w:val="00FF57AE"/>
    <w:rsid w:val="00FF59D6"/>
    <w:rsid w:val="00FF5B59"/>
    <w:rsid w:val="00FF6472"/>
    <w:rsid w:val="00FF66E8"/>
    <w:rsid w:val="00FF70EE"/>
    <w:rsid w:val="00FF7527"/>
    <w:rsid w:val="00FF7B67"/>
    <w:rsid w:val="00FF7BC1"/>
    <w:rsid w:val="00FF7D45"/>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52394"/>
  <w15:chartTrackingRefBased/>
  <w15:docId w15:val="{76D2BB47-F910-4F2D-A9B3-F7B47442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451C"/>
    <w:pPr>
      <w:widowControl w:val="0"/>
      <w:spacing w:line="480" w:lineRule="auto"/>
      <w:jc w:val="both"/>
    </w:pPr>
    <w:rPr>
      <w:rFonts w:eastAsia="標楷體"/>
      <w:kern w:val="2"/>
      <w:sz w:val="24"/>
      <w:szCs w:val="24"/>
    </w:rPr>
  </w:style>
  <w:style w:type="paragraph" w:styleId="1">
    <w:name w:val="heading 1"/>
    <w:basedOn w:val="a2"/>
    <w:next w:val="a2"/>
    <w:qFormat/>
    <w:rsid w:val="0080058D"/>
    <w:pPr>
      <w:pageBreakBefore/>
      <w:numPr>
        <w:ilvl w:val="1"/>
        <w:numId w:val="1"/>
      </w:numPr>
      <w:outlineLvl w:val="0"/>
    </w:pPr>
    <w:rPr>
      <w:b/>
      <w:bCs/>
      <w:kern w:val="0"/>
      <w:sz w:val="36"/>
      <w:szCs w:val="36"/>
    </w:rPr>
  </w:style>
  <w:style w:type="paragraph" w:styleId="21">
    <w:name w:val="heading 2"/>
    <w:basedOn w:val="a2"/>
    <w:next w:val="a2"/>
    <w:link w:val="22"/>
    <w:qFormat/>
    <w:rsid w:val="009A0070"/>
    <w:pPr>
      <w:keepNext/>
      <w:numPr>
        <w:ilvl w:val="2"/>
        <w:numId w:val="1"/>
      </w:numPr>
      <w:outlineLvl w:val="1"/>
    </w:pPr>
    <w:rPr>
      <w:b/>
      <w:bCs/>
      <w:sz w:val="32"/>
      <w:szCs w:val="32"/>
    </w:rPr>
  </w:style>
  <w:style w:type="paragraph" w:styleId="31">
    <w:name w:val="heading 3"/>
    <w:basedOn w:val="a2"/>
    <w:next w:val="a2"/>
    <w:qFormat/>
    <w:rsid w:val="00145E06"/>
    <w:pPr>
      <w:keepNext/>
      <w:numPr>
        <w:ilvl w:val="3"/>
        <w:numId w:val="1"/>
      </w:numPr>
      <w:outlineLvl w:val="2"/>
    </w:pPr>
    <w:rPr>
      <w:b/>
      <w:bCs/>
      <w:sz w:val="28"/>
      <w:szCs w:val="36"/>
    </w:rPr>
  </w:style>
  <w:style w:type="paragraph" w:styleId="41">
    <w:name w:val="heading 4"/>
    <w:basedOn w:val="a2"/>
    <w:next w:val="a2"/>
    <w:qFormat/>
    <w:rsid w:val="003439AA"/>
    <w:pPr>
      <w:keepNext/>
      <w:spacing w:line="720" w:lineRule="auto"/>
      <w:outlineLvl w:val="3"/>
    </w:pPr>
    <w:rPr>
      <w:rFonts w:ascii="Arial" w:eastAsia="新細明體" w:hAnsi="Arial"/>
      <w:sz w:val="36"/>
      <w:szCs w:val="36"/>
    </w:rPr>
  </w:style>
  <w:style w:type="paragraph" w:styleId="51">
    <w:name w:val="heading 5"/>
    <w:basedOn w:val="a2"/>
    <w:next w:val="a2"/>
    <w:qFormat/>
    <w:rsid w:val="003439AA"/>
    <w:pPr>
      <w:keepNext/>
      <w:spacing w:line="720" w:lineRule="auto"/>
      <w:ind w:left="425"/>
      <w:outlineLvl w:val="4"/>
    </w:pPr>
    <w:rPr>
      <w:rFonts w:ascii="Arial" w:eastAsia="新細明體" w:hAnsi="Arial"/>
      <w:b/>
      <w:bCs/>
      <w:sz w:val="36"/>
      <w:szCs w:val="36"/>
    </w:rPr>
  </w:style>
  <w:style w:type="paragraph" w:styleId="6">
    <w:name w:val="heading 6"/>
    <w:basedOn w:val="a2"/>
    <w:next w:val="a2"/>
    <w:qFormat/>
    <w:rsid w:val="003439AA"/>
    <w:pPr>
      <w:keepNext/>
      <w:spacing w:line="720" w:lineRule="auto"/>
      <w:ind w:left="425"/>
      <w:outlineLvl w:val="5"/>
    </w:pPr>
    <w:rPr>
      <w:rFonts w:ascii="Arial" w:eastAsia="新細明體" w:hAnsi="Arial"/>
      <w:sz w:val="36"/>
      <w:szCs w:val="36"/>
    </w:rPr>
  </w:style>
  <w:style w:type="paragraph" w:styleId="7">
    <w:name w:val="heading 7"/>
    <w:basedOn w:val="a2"/>
    <w:next w:val="a2"/>
    <w:qFormat/>
    <w:rsid w:val="003439AA"/>
    <w:pPr>
      <w:keepNext/>
      <w:spacing w:line="720" w:lineRule="auto"/>
      <w:ind w:left="851"/>
      <w:outlineLvl w:val="6"/>
    </w:pPr>
    <w:rPr>
      <w:rFonts w:ascii="Arial" w:eastAsia="新細明體" w:hAnsi="Arial"/>
      <w:b/>
      <w:bCs/>
      <w:sz w:val="36"/>
      <w:szCs w:val="36"/>
    </w:rPr>
  </w:style>
  <w:style w:type="paragraph" w:styleId="8">
    <w:name w:val="heading 8"/>
    <w:basedOn w:val="a2"/>
    <w:next w:val="a2"/>
    <w:qFormat/>
    <w:rsid w:val="003439AA"/>
    <w:pPr>
      <w:keepNext/>
      <w:spacing w:line="720" w:lineRule="auto"/>
      <w:ind w:left="851"/>
      <w:outlineLvl w:val="7"/>
    </w:pPr>
    <w:rPr>
      <w:rFonts w:ascii="Arial" w:eastAsia="新細明體" w:hAnsi="Arial"/>
      <w:sz w:val="36"/>
      <w:szCs w:val="36"/>
    </w:rPr>
  </w:style>
  <w:style w:type="paragraph" w:styleId="9">
    <w:name w:val="heading 9"/>
    <w:basedOn w:val="a2"/>
    <w:next w:val="a2"/>
    <w:qFormat/>
    <w:rsid w:val="003439AA"/>
    <w:pPr>
      <w:keepNext/>
      <w:spacing w:line="720" w:lineRule="auto"/>
      <w:ind w:left="851"/>
      <w:outlineLvl w:val="8"/>
    </w:pPr>
    <w:rPr>
      <w:rFonts w:ascii="Arial" w:eastAsia="新細明體" w:hAnsi="Arial"/>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0">
    <w:name w:val="toc 1"/>
    <w:basedOn w:val="a2"/>
    <w:next w:val="a2"/>
    <w:autoRedefine/>
    <w:uiPriority w:val="39"/>
    <w:rsid w:val="0080058D"/>
    <w:pPr>
      <w:tabs>
        <w:tab w:val="right" w:leader="dot" w:pos="8505"/>
      </w:tabs>
    </w:pPr>
  </w:style>
  <w:style w:type="paragraph" w:styleId="23">
    <w:name w:val="toc 2"/>
    <w:basedOn w:val="a2"/>
    <w:next w:val="a2"/>
    <w:autoRedefine/>
    <w:uiPriority w:val="39"/>
    <w:rsid w:val="00A452E2"/>
    <w:pPr>
      <w:tabs>
        <w:tab w:val="right" w:leader="dot" w:pos="8505"/>
      </w:tabs>
      <w:ind w:left="1418" w:hanging="1418"/>
    </w:pPr>
    <w:rPr>
      <w:b/>
    </w:rPr>
  </w:style>
  <w:style w:type="paragraph" w:styleId="32">
    <w:name w:val="toc 3"/>
    <w:basedOn w:val="a2"/>
    <w:next w:val="a2"/>
    <w:autoRedefine/>
    <w:uiPriority w:val="39"/>
    <w:rsid w:val="0080058D"/>
    <w:pPr>
      <w:tabs>
        <w:tab w:val="right" w:leader="dot" w:pos="8505"/>
      </w:tabs>
      <w:ind w:left="1134" w:hanging="680"/>
    </w:pPr>
  </w:style>
  <w:style w:type="paragraph" w:customStyle="1" w:styleId="a6">
    <w:name w:val="封面標題"/>
    <w:basedOn w:val="a2"/>
    <w:rsid w:val="0080058D"/>
    <w:pPr>
      <w:spacing w:line="360" w:lineRule="auto"/>
      <w:jc w:val="center"/>
    </w:pPr>
    <w:rPr>
      <w:sz w:val="36"/>
    </w:rPr>
  </w:style>
  <w:style w:type="character" w:styleId="a7">
    <w:name w:val="Hyperlink"/>
    <w:uiPriority w:val="99"/>
    <w:rsid w:val="0080058D"/>
    <w:rPr>
      <w:color w:val="0000FF"/>
      <w:u w:val="single"/>
    </w:rPr>
  </w:style>
  <w:style w:type="paragraph" w:styleId="a8">
    <w:name w:val="footer"/>
    <w:basedOn w:val="a2"/>
    <w:semiHidden/>
    <w:rsid w:val="0080058D"/>
    <w:pPr>
      <w:tabs>
        <w:tab w:val="center" w:pos="4153"/>
        <w:tab w:val="right" w:pos="8306"/>
      </w:tabs>
      <w:snapToGrid w:val="0"/>
    </w:pPr>
    <w:rPr>
      <w:sz w:val="20"/>
      <w:szCs w:val="20"/>
    </w:rPr>
  </w:style>
  <w:style w:type="character" w:styleId="a9">
    <w:name w:val="page number"/>
    <w:basedOn w:val="a3"/>
    <w:semiHidden/>
    <w:rsid w:val="0080058D"/>
  </w:style>
  <w:style w:type="paragraph" w:styleId="aa">
    <w:name w:val="table of figures"/>
    <w:basedOn w:val="a2"/>
    <w:next w:val="a2"/>
    <w:uiPriority w:val="99"/>
    <w:rsid w:val="0080058D"/>
    <w:pPr>
      <w:tabs>
        <w:tab w:val="right" w:leader="dot" w:pos="8505"/>
      </w:tabs>
      <w:ind w:left="1134" w:hanging="1134"/>
    </w:pPr>
  </w:style>
  <w:style w:type="paragraph" w:styleId="42">
    <w:name w:val="toc 4"/>
    <w:basedOn w:val="a2"/>
    <w:next w:val="a2"/>
    <w:autoRedefine/>
    <w:uiPriority w:val="39"/>
    <w:rsid w:val="0080058D"/>
    <w:pPr>
      <w:tabs>
        <w:tab w:val="right" w:leader="dot" w:pos="8505"/>
      </w:tabs>
      <w:ind w:left="1701" w:hanging="794"/>
    </w:pPr>
  </w:style>
  <w:style w:type="paragraph" w:styleId="a1">
    <w:name w:val="Title"/>
    <w:basedOn w:val="a2"/>
    <w:qFormat/>
    <w:rsid w:val="0080058D"/>
    <w:pPr>
      <w:pageBreakBefore/>
      <w:numPr>
        <w:numId w:val="1"/>
      </w:numPr>
      <w:jc w:val="center"/>
      <w:outlineLvl w:val="0"/>
    </w:pPr>
    <w:rPr>
      <w:rFonts w:cs="Arial"/>
      <w:b/>
      <w:bCs/>
      <w:sz w:val="36"/>
      <w:szCs w:val="32"/>
    </w:rPr>
  </w:style>
  <w:style w:type="character" w:customStyle="1" w:styleId="MTEquationSection">
    <w:name w:val="MTEquationSection"/>
    <w:rsid w:val="00A91CA1"/>
    <w:rPr>
      <w:vanish/>
      <w:color w:val="FF0000"/>
    </w:rPr>
  </w:style>
  <w:style w:type="paragraph" w:styleId="ab">
    <w:name w:val="caption"/>
    <w:basedOn w:val="a2"/>
    <w:next w:val="a2"/>
    <w:link w:val="ac"/>
    <w:qFormat/>
    <w:rsid w:val="0080058D"/>
    <w:pPr>
      <w:jc w:val="center"/>
    </w:pPr>
    <w:rPr>
      <w:szCs w:val="20"/>
    </w:rPr>
  </w:style>
  <w:style w:type="table" w:styleId="ad">
    <w:name w:val="Table Grid"/>
    <w:basedOn w:val="a4"/>
    <w:rsid w:val="0080058D"/>
    <w:pPr>
      <w:widowControl w:val="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MTDisplayEquation">
    <w:name w:val="MTDisplayEquation"/>
    <w:basedOn w:val="a2"/>
    <w:next w:val="a2"/>
    <w:rsid w:val="0080058D"/>
    <w:pPr>
      <w:tabs>
        <w:tab w:val="center" w:pos="4240"/>
        <w:tab w:val="right" w:pos="8500"/>
      </w:tabs>
    </w:pPr>
  </w:style>
  <w:style w:type="paragraph" w:styleId="ae">
    <w:name w:val="Document Map"/>
    <w:basedOn w:val="a2"/>
    <w:semiHidden/>
    <w:rsid w:val="00367161"/>
    <w:pPr>
      <w:shd w:val="clear" w:color="auto" w:fill="000080"/>
    </w:pPr>
    <w:rPr>
      <w:rFonts w:ascii="Arial" w:eastAsia="新細明體" w:hAnsi="Arial"/>
    </w:rPr>
  </w:style>
  <w:style w:type="paragraph" w:styleId="HTML">
    <w:name w:val="HTML Address"/>
    <w:basedOn w:val="a2"/>
    <w:semiHidden/>
    <w:rsid w:val="003439AA"/>
    <w:rPr>
      <w:i/>
      <w:iCs/>
    </w:rPr>
  </w:style>
  <w:style w:type="paragraph" w:styleId="HTML0">
    <w:name w:val="HTML Preformatted"/>
    <w:basedOn w:val="a2"/>
    <w:semiHidden/>
    <w:rsid w:val="003439AA"/>
    <w:rPr>
      <w:rFonts w:ascii="Courier New" w:hAnsi="Courier New" w:cs="Courier New"/>
      <w:sz w:val="20"/>
      <w:szCs w:val="20"/>
    </w:rPr>
  </w:style>
  <w:style w:type="paragraph" w:styleId="Web">
    <w:name w:val="Normal (Web)"/>
    <w:basedOn w:val="a2"/>
    <w:uiPriority w:val="99"/>
    <w:semiHidden/>
    <w:rsid w:val="003439AA"/>
  </w:style>
  <w:style w:type="paragraph" w:styleId="af">
    <w:name w:val="Normal Indent"/>
    <w:basedOn w:val="a2"/>
    <w:semiHidden/>
    <w:rsid w:val="003439AA"/>
    <w:pPr>
      <w:ind w:left="480"/>
    </w:pPr>
  </w:style>
  <w:style w:type="paragraph" w:styleId="af0">
    <w:name w:val="Date"/>
    <w:basedOn w:val="a2"/>
    <w:next w:val="a2"/>
    <w:semiHidden/>
    <w:rsid w:val="003439AA"/>
    <w:pPr>
      <w:jc w:val="right"/>
    </w:pPr>
  </w:style>
  <w:style w:type="paragraph" w:styleId="af1">
    <w:name w:val="macro"/>
    <w:semiHidden/>
    <w:rsid w:val="003439A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2">
    <w:name w:val="Body Text Indent"/>
    <w:basedOn w:val="a2"/>
    <w:semiHidden/>
    <w:rsid w:val="003439AA"/>
    <w:pPr>
      <w:spacing w:after="120"/>
      <w:ind w:left="480"/>
    </w:pPr>
  </w:style>
  <w:style w:type="paragraph" w:styleId="24">
    <w:name w:val="Body Text First Indent 2"/>
    <w:basedOn w:val="af2"/>
    <w:semiHidden/>
    <w:rsid w:val="003439AA"/>
    <w:pPr>
      <w:ind w:firstLine="210"/>
    </w:pPr>
  </w:style>
  <w:style w:type="paragraph" w:styleId="25">
    <w:name w:val="Body Text Indent 2"/>
    <w:basedOn w:val="a2"/>
    <w:semiHidden/>
    <w:rsid w:val="003439AA"/>
    <w:pPr>
      <w:spacing w:after="120"/>
      <w:ind w:left="480"/>
    </w:pPr>
  </w:style>
  <w:style w:type="paragraph" w:styleId="33">
    <w:name w:val="Body Text Indent 3"/>
    <w:basedOn w:val="a2"/>
    <w:semiHidden/>
    <w:rsid w:val="003439AA"/>
    <w:pPr>
      <w:spacing w:after="120"/>
      <w:ind w:left="480"/>
    </w:pPr>
    <w:rPr>
      <w:sz w:val="16"/>
      <w:szCs w:val="16"/>
    </w:rPr>
  </w:style>
  <w:style w:type="paragraph" w:styleId="52">
    <w:name w:val="toc 5"/>
    <w:basedOn w:val="a2"/>
    <w:next w:val="a2"/>
    <w:autoRedefine/>
    <w:semiHidden/>
    <w:rsid w:val="003439AA"/>
    <w:pPr>
      <w:ind w:left="1920"/>
    </w:pPr>
  </w:style>
  <w:style w:type="paragraph" w:styleId="60">
    <w:name w:val="toc 6"/>
    <w:basedOn w:val="a2"/>
    <w:next w:val="a2"/>
    <w:autoRedefine/>
    <w:semiHidden/>
    <w:rsid w:val="003439AA"/>
    <w:pPr>
      <w:ind w:left="2400"/>
    </w:pPr>
  </w:style>
  <w:style w:type="paragraph" w:styleId="70">
    <w:name w:val="toc 7"/>
    <w:basedOn w:val="a2"/>
    <w:next w:val="a2"/>
    <w:autoRedefine/>
    <w:semiHidden/>
    <w:rsid w:val="003439AA"/>
    <w:pPr>
      <w:ind w:left="2880"/>
    </w:pPr>
  </w:style>
  <w:style w:type="paragraph" w:styleId="80">
    <w:name w:val="toc 8"/>
    <w:basedOn w:val="a2"/>
    <w:next w:val="a2"/>
    <w:autoRedefine/>
    <w:semiHidden/>
    <w:rsid w:val="003439AA"/>
    <w:pPr>
      <w:ind w:left="3360"/>
    </w:pPr>
  </w:style>
  <w:style w:type="paragraph" w:styleId="90">
    <w:name w:val="toc 9"/>
    <w:basedOn w:val="a2"/>
    <w:next w:val="a2"/>
    <w:autoRedefine/>
    <w:semiHidden/>
    <w:rsid w:val="003439AA"/>
    <w:pPr>
      <w:ind w:left="3840"/>
    </w:pPr>
  </w:style>
  <w:style w:type="paragraph" w:styleId="af3">
    <w:name w:val="envelope address"/>
    <w:basedOn w:val="a2"/>
    <w:semiHidden/>
    <w:rsid w:val="003439AA"/>
    <w:pPr>
      <w:framePr w:w="7920" w:h="1980" w:hRule="exact" w:hSpace="180" w:wrap="auto" w:hAnchor="page" w:xAlign="center" w:yAlign="bottom"/>
      <w:snapToGrid w:val="0"/>
      <w:ind w:left="2880"/>
    </w:pPr>
    <w:rPr>
      <w:rFonts w:ascii="Arial" w:hAnsi="Arial" w:cs="Arial"/>
    </w:rPr>
  </w:style>
  <w:style w:type="paragraph" w:styleId="af4">
    <w:name w:val="table of authorities"/>
    <w:basedOn w:val="a2"/>
    <w:next w:val="a2"/>
    <w:semiHidden/>
    <w:rsid w:val="003439AA"/>
    <w:pPr>
      <w:ind w:left="480"/>
    </w:pPr>
  </w:style>
  <w:style w:type="paragraph" w:styleId="af5">
    <w:name w:val="toa heading"/>
    <w:basedOn w:val="a2"/>
    <w:next w:val="a2"/>
    <w:semiHidden/>
    <w:rsid w:val="003439AA"/>
    <w:pPr>
      <w:spacing w:before="120"/>
    </w:pPr>
    <w:rPr>
      <w:rFonts w:ascii="Arial" w:eastAsia="新細明體" w:hAnsi="Arial" w:cs="Arial"/>
    </w:rPr>
  </w:style>
  <w:style w:type="paragraph" w:styleId="af6">
    <w:name w:val="header"/>
    <w:basedOn w:val="a2"/>
    <w:semiHidden/>
    <w:rsid w:val="003439AA"/>
    <w:pPr>
      <w:tabs>
        <w:tab w:val="center" w:pos="4153"/>
        <w:tab w:val="right" w:pos="8306"/>
      </w:tabs>
      <w:snapToGrid w:val="0"/>
    </w:pPr>
    <w:rPr>
      <w:sz w:val="20"/>
      <w:szCs w:val="20"/>
    </w:rPr>
  </w:style>
  <w:style w:type="paragraph" w:styleId="11">
    <w:name w:val="index 1"/>
    <w:basedOn w:val="a2"/>
    <w:next w:val="a2"/>
    <w:autoRedefine/>
    <w:semiHidden/>
    <w:rsid w:val="003439AA"/>
  </w:style>
  <w:style w:type="paragraph" w:styleId="26">
    <w:name w:val="index 2"/>
    <w:basedOn w:val="a2"/>
    <w:next w:val="a2"/>
    <w:autoRedefine/>
    <w:semiHidden/>
    <w:rsid w:val="003439AA"/>
    <w:pPr>
      <w:ind w:left="480"/>
    </w:pPr>
  </w:style>
  <w:style w:type="paragraph" w:styleId="34">
    <w:name w:val="index 3"/>
    <w:basedOn w:val="a2"/>
    <w:next w:val="a2"/>
    <w:autoRedefine/>
    <w:semiHidden/>
    <w:rsid w:val="003439AA"/>
    <w:pPr>
      <w:ind w:left="960"/>
    </w:pPr>
  </w:style>
  <w:style w:type="paragraph" w:styleId="43">
    <w:name w:val="index 4"/>
    <w:basedOn w:val="a2"/>
    <w:next w:val="a2"/>
    <w:autoRedefine/>
    <w:semiHidden/>
    <w:rsid w:val="003439AA"/>
    <w:pPr>
      <w:ind w:left="1440"/>
    </w:pPr>
  </w:style>
  <w:style w:type="paragraph" w:styleId="53">
    <w:name w:val="index 5"/>
    <w:basedOn w:val="a2"/>
    <w:next w:val="a2"/>
    <w:autoRedefine/>
    <w:semiHidden/>
    <w:rsid w:val="003439AA"/>
    <w:pPr>
      <w:ind w:left="1920"/>
    </w:pPr>
  </w:style>
  <w:style w:type="paragraph" w:styleId="61">
    <w:name w:val="index 6"/>
    <w:basedOn w:val="a2"/>
    <w:next w:val="a2"/>
    <w:autoRedefine/>
    <w:semiHidden/>
    <w:rsid w:val="003439AA"/>
    <w:pPr>
      <w:ind w:left="2400"/>
    </w:pPr>
  </w:style>
  <w:style w:type="paragraph" w:styleId="71">
    <w:name w:val="index 7"/>
    <w:basedOn w:val="a2"/>
    <w:next w:val="a2"/>
    <w:autoRedefine/>
    <w:semiHidden/>
    <w:rsid w:val="003439AA"/>
    <w:pPr>
      <w:ind w:left="2880"/>
    </w:pPr>
  </w:style>
  <w:style w:type="paragraph" w:styleId="81">
    <w:name w:val="index 8"/>
    <w:basedOn w:val="a2"/>
    <w:next w:val="a2"/>
    <w:autoRedefine/>
    <w:semiHidden/>
    <w:rsid w:val="003439AA"/>
    <w:pPr>
      <w:ind w:left="3360"/>
    </w:pPr>
  </w:style>
  <w:style w:type="paragraph" w:styleId="91">
    <w:name w:val="index 9"/>
    <w:basedOn w:val="a2"/>
    <w:next w:val="a2"/>
    <w:autoRedefine/>
    <w:semiHidden/>
    <w:rsid w:val="003439AA"/>
    <w:pPr>
      <w:ind w:left="3840"/>
    </w:pPr>
  </w:style>
  <w:style w:type="paragraph" w:styleId="af7">
    <w:name w:val="index heading"/>
    <w:basedOn w:val="a2"/>
    <w:next w:val="11"/>
    <w:semiHidden/>
    <w:rsid w:val="003439AA"/>
    <w:rPr>
      <w:rFonts w:ascii="Arial" w:hAnsi="Arial" w:cs="Arial"/>
      <w:b/>
      <w:bCs/>
    </w:rPr>
  </w:style>
  <w:style w:type="paragraph" w:styleId="af8">
    <w:name w:val="Plain Text"/>
    <w:basedOn w:val="a2"/>
    <w:semiHidden/>
    <w:rsid w:val="003439AA"/>
    <w:rPr>
      <w:rFonts w:ascii="細明體" w:eastAsia="細明體" w:hAnsi="Courier New" w:cs="Courier New"/>
    </w:rPr>
  </w:style>
  <w:style w:type="paragraph" w:styleId="af9">
    <w:name w:val="Message Header"/>
    <w:basedOn w:val="a2"/>
    <w:semiHidden/>
    <w:rsid w:val="003439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a">
    <w:name w:val="Subtitle"/>
    <w:basedOn w:val="a2"/>
    <w:qFormat/>
    <w:rsid w:val="003439AA"/>
    <w:pPr>
      <w:spacing w:after="60"/>
      <w:jc w:val="center"/>
      <w:outlineLvl w:val="1"/>
    </w:pPr>
    <w:rPr>
      <w:rFonts w:ascii="Arial" w:eastAsia="新細明體" w:hAnsi="Arial" w:cs="Arial"/>
      <w:i/>
      <w:iCs/>
    </w:rPr>
  </w:style>
  <w:style w:type="paragraph" w:styleId="afb">
    <w:name w:val="Block Text"/>
    <w:basedOn w:val="a2"/>
    <w:semiHidden/>
    <w:rsid w:val="003439AA"/>
    <w:pPr>
      <w:spacing w:after="120"/>
      <w:ind w:left="1440" w:right="1440"/>
    </w:pPr>
  </w:style>
  <w:style w:type="paragraph" w:styleId="afc">
    <w:name w:val="Salutation"/>
    <w:basedOn w:val="a2"/>
    <w:next w:val="a2"/>
    <w:semiHidden/>
    <w:rsid w:val="003439AA"/>
  </w:style>
  <w:style w:type="paragraph" w:styleId="afd">
    <w:name w:val="envelope return"/>
    <w:basedOn w:val="a2"/>
    <w:semiHidden/>
    <w:rsid w:val="003439AA"/>
    <w:pPr>
      <w:snapToGrid w:val="0"/>
    </w:pPr>
    <w:rPr>
      <w:rFonts w:ascii="Arial" w:hAnsi="Arial" w:cs="Arial"/>
    </w:rPr>
  </w:style>
  <w:style w:type="paragraph" w:styleId="afe">
    <w:name w:val="List Continue"/>
    <w:basedOn w:val="a2"/>
    <w:semiHidden/>
    <w:rsid w:val="003439AA"/>
    <w:pPr>
      <w:spacing w:after="120"/>
      <w:ind w:left="480"/>
    </w:pPr>
  </w:style>
  <w:style w:type="paragraph" w:styleId="27">
    <w:name w:val="List Continue 2"/>
    <w:basedOn w:val="a2"/>
    <w:semiHidden/>
    <w:rsid w:val="003439AA"/>
    <w:pPr>
      <w:spacing w:after="120"/>
      <w:ind w:left="960"/>
    </w:pPr>
  </w:style>
  <w:style w:type="paragraph" w:styleId="35">
    <w:name w:val="List Continue 3"/>
    <w:basedOn w:val="a2"/>
    <w:semiHidden/>
    <w:rsid w:val="003439AA"/>
    <w:pPr>
      <w:spacing w:after="120"/>
      <w:ind w:left="1440"/>
    </w:pPr>
  </w:style>
  <w:style w:type="paragraph" w:styleId="44">
    <w:name w:val="List Continue 4"/>
    <w:basedOn w:val="a2"/>
    <w:semiHidden/>
    <w:rsid w:val="003439AA"/>
    <w:pPr>
      <w:spacing w:after="120"/>
      <w:ind w:left="1920"/>
    </w:pPr>
  </w:style>
  <w:style w:type="paragraph" w:styleId="54">
    <w:name w:val="List Continue 5"/>
    <w:basedOn w:val="a2"/>
    <w:semiHidden/>
    <w:rsid w:val="003439AA"/>
    <w:pPr>
      <w:spacing w:after="120"/>
      <w:ind w:left="2400"/>
    </w:pPr>
  </w:style>
  <w:style w:type="paragraph" w:styleId="aff">
    <w:name w:val="List"/>
    <w:basedOn w:val="a2"/>
    <w:semiHidden/>
    <w:rsid w:val="003439AA"/>
    <w:pPr>
      <w:ind w:left="480" w:hanging="480"/>
    </w:pPr>
  </w:style>
  <w:style w:type="paragraph" w:styleId="28">
    <w:name w:val="List 2"/>
    <w:basedOn w:val="a2"/>
    <w:semiHidden/>
    <w:rsid w:val="003439AA"/>
    <w:pPr>
      <w:ind w:left="960" w:hanging="480"/>
    </w:pPr>
  </w:style>
  <w:style w:type="paragraph" w:styleId="36">
    <w:name w:val="List 3"/>
    <w:basedOn w:val="a2"/>
    <w:semiHidden/>
    <w:rsid w:val="003439AA"/>
    <w:pPr>
      <w:ind w:left="1440" w:hanging="480"/>
    </w:pPr>
  </w:style>
  <w:style w:type="paragraph" w:styleId="45">
    <w:name w:val="List 4"/>
    <w:basedOn w:val="a2"/>
    <w:semiHidden/>
    <w:rsid w:val="003439AA"/>
    <w:pPr>
      <w:ind w:left="1920" w:hanging="480"/>
    </w:pPr>
  </w:style>
  <w:style w:type="paragraph" w:styleId="55">
    <w:name w:val="List 5"/>
    <w:basedOn w:val="a2"/>
    <w:semiHidden/>
    <w:rsid w:val="003439AA"/>
    <w:pPr>
      <w:ind w:left="2400" w:hanging="480"/>
    </w:pPr>
  </w:style>
  <w:style w:type="paragraph" w:styleId="a">
    <w:name w:val="List Number"/>
    <w:basedOn w:val="a2"/>
    <w:semiHidden/>
    <w:rsid w:val="003439AA"/>
    <w:pPr>
      <w:numPr>
        <w:numId w:val="3"/>
      </w:numPr>
    </w:pPr>
  </w:style>
  <w:style w:type="paragraph" w:styleId="2">
    <w:name w:val="List Number 2"/>
    <w:basedOn w:val="a2"/>
    <w:semiHidden/>
    <w:rsid w:val="003439AA"/>
    <w:pPr>
      <w:numPr>
        <w:numId w:val="4"/>
      </w:numPr>
    </w:pPr>
  </w:style>
  <w:style w:type="paragraph" w:styleId="3">
    <w:name w:val="List Number 3"/>
    <w:basedOn w:val="a2"/>
    <w:semiHidden/>
    <w:rsid w:val="003439AA"/>
    <w:pPr>
      <w:numPr>
        <w:numId w:val="5"/>
      </w:numPr>
    </w:pPr>
  </w:style>
  <w:style w:type="paragraph" w:styleId="4">
    <w:name w:val="List Number 4"/>
    <w:basedOn w:val="a2"/>
    <w:semiHidden/>
    <w:rsid w:val="003439AA"/>
    <w:pPr>
      <w:numPr>
        <w:numId w:val="6"/>
      </w:numPr>
    </w:pPr>
  </w:style>
  <w:style w:type="paragraph" w:styleId="5">
    <w:name w:val="List Number 5"/>
    <w:basedOn w:val="a2"/>
    <w:semiHidden/>
    <w:rsid w:val="003439AA"/>
    <w:pPr>
      <w:numPr>
        <w:numId w:val="7"/>
      </w:numPr>
    </w:pPr>
  </w:style>
  <w:style w:type="paragraph" w:styleId="aff0">
    <w:name w:val="endnote text"/>
    <w:basedOn w:val="a2"/>
    <w:semiHidden/>
    <w:rsid w:val="003439AA"/>
    <w:pPr>
      <w:snapToGrid w:val="0"/>
      <w:jc w:val="left"/>
    </w:pPr>
  </w:style>
  <w:style w:type="paragraph" w:styleId="aff1">
    <w:name w:val="Closing"/>
    <w:basedOn w:val="a2"/>
    <w:semiHidden/>
    <w:rsid w:val="003439AA"/>
    <w:pPr>
      <w:ind w:left="4320"/>
    </w:pPr>
  </w:style>
  <w:style w:type="paragraph" w:styleId="aff2">
    <w:name w:val="footnote text"/>
    <w:basedOn w:val="a2"/>
    <w:semiHidden/>
    <w:rsid w:val="003439AA"/>
    <w:pPr>
      <w:snapToGrid w:val="0"/>
      <w:jc w:val="left"/>
    </w:pPr>
    <w:rPr>
      <w:sz w:val="20"/>
      <w:szCs w:val="20"/>
    </w:rPr>
  </w:style>
  <w:style w:type="paragraph" w:styleId="aff3">
    <w:name w:val="annotation text"/>
    <w:basedOn w:val="a2"/>
    <w:semiHidden/>
    <w:rsid w:val="003439AA"/>
    <w:pPr>
      <w:jc w:val="left"/>
    </w:pPr>
  </w:style>
  <w:style w:type="paragraph" w:styleId="aff4">
    <w:name w:val="Balloon Text"/>
    <w:basedOn w:val="a2"/>
    <w:semiHidden/>
    <w:rsid w:val="003439AA"/>
    <w:rPr>
      <w:rFonts w:ascii="Arial" w:eastAsia="新細明體" w:hAnsi="Arial"/>
      <w:sz w:val="18"/>
      <w:szCs w:val="18"/>
    </w:rPr>
  </w:style>
  <w:style w:type="paragraph" w:styleId="aff5">
    <w:name w:val="annotation subject"/>
    <w:basedOn w:val="aff3"/>
    <w:next w:val="aff3"/>
    <w:semiHidden/>
    <w:rsid w:val="003439AA"/>
    <w:rPr>
      <w:b/>
      <w:bCs/>
    </w:rPr>
  </w:style>
  <w:style w:type="paragraph" w:styleId="aff6">
    <w:name w:val="Note Heading"/>
    <w:basedOn w:val="a2"/>
    <w:next w:val="a2"/>
    <w:semiHidden/>
    <w:rsid w:val="003439AA"/>
    <w:pPr>
      <w:jc w:val="center"/>
    </w:pPr>
  </w:style>
  <w:style w:type="paragraph" w:styleId="a0">
    <w:name w:val="List Bullet"/>
    <w:basedOn w:val="a2"/>
    <w:semiHidden/>
    <w:rsid w:val="003439AA"/>
    <w:pPr>
      <w:numPr>
        <w:numId w:val="8"/>
      </w:numPr>
    </w:pPr>
  </w:style>
  <w:style w:type="paragraph" w:styleId="20">
    <w:name w:val="List Bullet 2"/>
    <w:basedOn w:val="a2"/>
    <w:semiHidden/>
    <w:rsid w:val="003439AA"/>
    <w:pPr>
      <w:numPr>
        <w:numId w:val="9"/>
      </w:numPr>
    </w:pPr>
  </w:style>
  <w:style w:type="paragraph" w:styleId="30">
    <w:name w:val="List Bullet 3"/>
    <w:basedOn w:val="a2"/>
    <w:semiHidden/>
    <w:rsid w:val="003439AA"/>
    <w:pPr>
      <w:numPr>
        <w:numId w:val="10"/>
      </w:numPr>
    </w:pPr>
  </w:style>
  <w:style w:type="paragraph" w:styleId="40">
    <w:name w:val="List Bullet 4"/>
    <w:basedOn w:val="a2"/>
    <w:semiHidden/>
    <w:rsid w:val="003439AA"/>
    <w:pPr>
      <w:numPr>
        <w:numId w:val="11"/>
      </w:numPr>
    </w:pPr>
  </w:style>
  <w:style w:type="paragraph" w:styleId="50">
    <w:name w:val="List Bullet 5"/>
    <w:basedOn w:val="a2"/>
    <w:semiHidden/>
    <w:rsid w:val="003439AA"/>
    <w:pPr>
      <w:numPr>
        <w:numId w:val="12"/>
      </w:numPr>
    </w:pPr>
  </w:style>
  <w:style w:type="paragraph" w:styleId="aff7">
    <w:name w:val="E-mail Signature"/>
    <w:basedOn w:val="a2"/>
    <w:semiHidden/>
    <w:rsid w:val="003439AA"/>
  </w:style>
  <w:style w:type="paragraph" w:styleId="aff8">
    <w:name w:val="Signature"/>
    <w:basedOn w:val="a2"/>
    <w:semiHidden/>
    <w:rsid w:val="003439AA"/>
    <w:pPr>
      <w:ind w:left="4320"/>
    </w:pPr>
  </w:style>
  <w:style w:type="character" w:customStyle="1" w:styleId="22">
    <w:name w:val="標題 2 字元"/>
    <w:basedOn w:val="a3"/>
    <w:link w:val="21"/>
    <w:rsid w:val="006171FC"/>
    <w:rPr>
      <w:rFonts w:eastAsia="標楷體"/>
      <w:b/>
      <w:bCs/>
      <w:kern w:val="2"/>
      <w:sz w:val="32"/>
      <w:szCs w:val="32"/>
    </w:rPr>
  </w:style>
  <w:style w:type="paragraph" w:customStyle="1" w:styleId="EndNoteBibliographyTitle">
    <w:name w:val="EndNote Bibliography Title"/>
    <w:basedOn w:val="a2"/>
    <w:link w:val="EndNoteBibliographyTitle0"/>
    <w:rsid w:val="00AE3D1D"/>
    <w:pPr>
      <w:framePr w:hSpace="181" w:wrap="around" w:hAnchor="margin" w:yAlign="top"/>
      <w:jc w:val="center"/>
    </w:pPr>
    <w:rPr>
      <w:noProof/>
    </w:rPr>
  </w:style>
  <w:style w:type="character" w:customStyle="1" w:styleId="ac">
    <w:name w:val="標號 字元"/>
    <w:basedOn w:val="a3"/>
    <w:link w:val="ab"/>
    <w:rsid w:val="00AE3D1D"/>
    <w:rPr>
      <w:rFonts w:eastAsia="標楷體"/>
      <w:kern w:val="2"/>
      <w:sz w:val="24"/>
    </w:rPr>
  </w:style>
  <w:style w:type="character" w:customStyle="1" w:styleId="EndNoteBibliographyTitle0">
    <w:name w:val="EndNote Bibliography Title 字元"/>
    <w:basedOn w:val="ac"/>
    <w:link w:val="EndNoteBibliographyTitle"/>
    <w:rsid w:val="00AE3D1D"/>
    <w:rPr>
      <w:rFonts w:eastAsia="標楷體"/>
      <w:noProof/>
      <w:kern w:val="2"/>
      <w:sz w:val="24"/>
      <w:szCs w:val="24"/>
    </w:rPr>
  </w:style>
  <w:style w:type="paragraph" w:customStyle="1" w:styleId="EndNoteBibliography">
    <w:name w:val="EndNote Bibliography"/>
    <w:basedOn w:val="a2"/>
    <w:link w:val="EndNoteBibliography0"/>
    <w:rsid w:val="00AE3D1D"/>
    <w:pPr>
      <w:framePr w:hSpace="181" w:wrap="around" w:hAnchor="margin" w:yAlign="top"/>
      <w:spacing w:line="240" w:lineRule="auto"/>
    </w:pPr>
    <w:rPr>
      <w:noProof/>
    </w:rPr>
  </w:style>
  <w:style w:type="character" w:customStyle="1" w:styleId="EndNoteBibliography0">
    <w:name w:val="EndNote Bibliography 字元"/>
    <w:basedOn w:val="ac"/>
    <w:link w:val="EndNoteBibliography"/>
    <w:rsid w:val="00AE3D1D"/>
    <w:rPr>
      <w:rFonts w:eastAsia="標楷體"/>
      <w:noProof/>
      <w:kern w:val="2"/>
      <w:sz w:val="24"/>
      <w:szCs w:val="24"/>
    </w:rPr>
  </w:style>
  <w:style w:type="paragraph" w:customStyle="1" w:styleId="EndNoteCategoryHeading">
    <w:name w:val="EndNote Category Heading"/>
    <w:basedOn w:val="a2"/>
    <w:link w:val="EndNoteCategoryHeading0"/>
    <w:rsid w:val="008C6CAA"/>
    <w:pPr>
      <w:spacing w:before="120" w:after="120"/>
      <w:jc w:val="left"/>
    </w:pPr>
    <w:rPr>
      <w:b/>
      <w:noProof/>
    </w:rPr>
  </w:style>
  <w:style w:type="character" w:customStyle="1" w:styleId="EndNoteCategoryHeading0">
    <w:name w:val="EndNote Category Heading 字元"/>
    <w:basedOn w:val="a3"/>
    <w:link w:val="EndNoteCategoryHeading"/>
    <w:rsid w:val="008C6CAA"/>
    <w:rPr>
      <w:rFonts w:eastAsia="標楷體"/>
      <w:b/>
      <w:noProof/>
      <w:kern w:val="2"/>
      <w:sz w:val="24"/>
      <w:szCs w:val="24"/>
    </w:rPr>
  </w:style>
  <w:style w:type="character" w:styleId="aff9">
    <w:name w:val="Placeholder Text"/>
    <w:basedOn w:val="a3"/>
    <w:uiPriority w:val="99"/>
    <w:semiHidden/>
    <w:rsid w:val="00EB0B46"/>
    <w:rPr>
      <w:color w:val="808080"/>
    </w:rPr>
  </w:style>
  <w:style w:type="paragraph" w:styleId="affa">
    <w:name w:val="List Paragraph"/>
    <w:basedOn w:val="a2"/>
    <w:uiPriority w:val="34"/>
    <w:qFormat/>
    <w:rsid w:val="0065633C"/>
    <w:pPr>
      <w:ind w:leftChars="200" w:left="480"/>
    </w:pPr>
  </w:style>
  <w:style w:type="paragraph" w:styleId="affb">
    <w:name w:val="Body Text"/>
    <w:basedOn w:val="a2"/>
    <w:link w:val="affc"/>
    <w:rsid w:val="00F25AB8"/>
    <w:pPr>
      <w:spacing w:after="120"/>
    </w:pPr>
  </w:style>
  <w:style w:type="character" w:customStyle="1" w:styleId="affc">
    <w:name w:val="本文 字元"/>
    <w:basedOn w:val="a3"/>
    <w:link w:val="affb"/>
    <w:rsid w:val="00F25AB8"/>
    <w:rPr>
      <w:rFonts w:eastAsia="標楷體"/>
      <w:kern w:val="2"/>
      <w:sz w:val="24"/>
      <w:szCs w:val="24"/>
    </w:rPr>
  </w:style>
  <w:style w:type="character" w:styleId="affd">
    <w:name w:val="Emphasis"/>
    <w:basedOn w:val="a3"/>
    <w:uiPriority w:val="20"/>
    <w:qFormat/>
    <w:rsid w:val="00B84775"/>
    <w:rPr>
      <w:i/>
      <w:iCs/>
    </w:rPr>
  </w:style>
  <w:style w:type="character" w:customStyle="1" w:styleId="apple-converted-space">
    <w:name w:val="apple-converted-space"/>
    <w:basedOn w:val="a3"/>
    <w:rsid w:val="00F50BBC"/>
  </w:style>
  <w:style w:type="character" w:styleId="affe">
    <w:name w:val="endnote reference"/>
    <w:basedOn w:val="a3"/>
    <w:rsid w:val="00EA33B8"/>
    <w:rPr>
      <w:vertAlign w:val="superscript"/>
    </w:rPr>
  </w:style>
  <w:style w:type="character" w:styleId="afff">
    <w:name w:val="footnote reference"/>
    <w:basedOn w:val="a3"/>
    <w:rsid w:val="009A0A4D"/>
    <w:rPr>
      <w:vertAlign w:val="superscript"/>
    </w:rPr>
  </w:style>
  <w:style w:type="character" w:styleId="afff0">
    <w:name w:val="annotation reference"/>
    <w:basedOn w:val="a3"/>
    <w:rsid w:val="0043128D"/>
    <w:rPr>
      <w:sz w:val="18"/>
      <w:szCs w:val="18"/>
    </w:rPr>
  </w:style>
  <w:style w:type="character" w:customStyle="1" w:styleId="12">
    <w:name w:val="未解析的提及1"/>
    <w:basedOn w:val="a3"/>
    <w:rsid w:val="00CB792E"/>
    <w:rPr>
      <w:color w:val="605E5C"/>
      <w:shd w:val="clear" w:color="auto" w:fill="E1DFDD"/>
    </w:rPr>
  </w:style>
  <w:style w:type="character" w:styleId="afff1">
    <w:name w:val="FollowedHyperlink"/>
    <w:basedOn w:val="a3"/>
    <w:rsid w:val="00CB792E"/>
    <w:rPr>
      <w:color w:val="954F72" w:themeColor="followedHyperlink"/>
      <w:u w:val="single"/>
    </w:rPr>
  </w:style>
  <w:style w:type="paragraph" w:styleId="afff2">
    <w:name w:val="TOC Heading"/>
    <w:basedOn w:val="1"/>
    <w:next w:val="a2"/>
    <w:uiPriority w:val="39"/>
    <w:unhideWhenUsed/>
    <w:qFormat/>
    <w:rsid w:val="00E37D27"/>
    <w:pPr>
      <w:keepNext/>
      <w:keepLines/>
      <w:pageBreakBefore w:val="0"/>
      <w:widowControl/>
      <w:numPr>
        <w:ilvl w:val="0"/>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customStyle="1" w:styleId="formula">
    <w:name w:val="formula"/>
    <w:basedOn w:val="a2"/>
    <w:link w:val="formula0"/>
    <w:rsid w:val="00130104"/>
    <w:pPr>
      <w:tabs>
        <w:tab w:val="center" w:pos="8640"/>
      </w:tabs>
      <w:ind w:firstLine="480"/>
    </w:pPr>
    <w:rPr>
      <w:rFonts w:ascii="Cambria Math" w:eastAsia="新細明體" w:hAnsi="Cambria Math"/>
      <w:i/>
      <w:color w:val="000000"/>
      <w:kern w:val="0"/>
    </w:rPr>
  </w:style>
  <w:style w:type="character" w:customStyle="1" w:styleId="formula0">
    <w:name w:val="formula 字元"/>
    <w:basedOn w:val="a3"/>
    <w:link w:val="formula"/>
    <w:rsid w:val="00130104"/>
    <w:rPr>
      <w:rFonts w:ascii="Cambria Math" w:hAnsi="Cambria Math"/>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5837">
      <w:bodyDiv w:val="1"/>
      <w:marLeft w:val="0"/>
      <w:marRight w:val="0"/>
      <w:marTop w:val="0"/>
      <w:marBottom w:val="0"/>
      <w:divBdr>
        <w:top w:val="none" w:sz="0" w:space="0" w:color="auto"/>
        <w:left w:val="none" w:sz="0" w:space="0" w:color="auto"/>
        <w:bottom w:val="none" w:sz="0" w:space="0" w:color="auto"/>
        <w:right w:val="none" w:sz="0" w:space="0" w:color="auto"/>
      </w:divBdr>
    </w:div>
    <w:div w:id="29380539">
      <w:bodyDiv w:val="1"/>
      <w:marLeft w:val="0"/>
      <w:marRight w:val="0"/>
      <w:marTop w:val="0"/>
      <w:marBottom w:val="0"/>
      <w:divBdr>
        <w:top w:val="none" w:sz="0" w:space="0" w:color="auto"/>
        <w:left w:val="none" w:sz="0" w:space="0" w:color="auto"/>
        <w:bottom w:val="none" w:sz="0" w:space="0" w:color="auto"/>
        <w:right w:val="none" w:sz="0" w:space="0" w:color="auto"/>
      </w:divBdr>
    </w:div>
    <w:div w:id="81029366">
      <w:bodyDiv w:val="1"/>
      <w:marLeft w:val="0"/>
      <w:marRight w:val="0"/>
      <w:marTop w:val="0"/>
      <w:marBottom w:val="0"/>
      <w:divBdr>
        <w:top w:val="none" w:sz="0" w:space="0" w:color="auto"/>
        <w:left w:val="none" w:sz="0" w:space="0" w:color="auto"/>
        <w:bottom w:val="none" w:sz="0" w:space="0" w:color="auto"/>
        <w:right w:val="none" w:sz="0" w:space="0" w:color="auto"/>
      </w:divBdr>
    </w:div>
    <w:div w:id="104347635">
      <w:bodyDiv w:val="1"/>
      <w:marLeft w:val="0"/>
      <w:marRight w:val="0"/>
      <w:marTop w:val="0"/>
      <w:marBottom w:val="0"/>
      <w:divBdr>
        <w:top w:val="none" w:sz="0" w:space="0" w:color="auto"/>
        <w:left w:val="none" w:sz="0" w:space="0" w:color="auto"/>
        <w:bottom w:val="none" w:sz="0" w:space="0" w:color="auto"/>
        <w:right w:val="none" w:sz="0" w:space="0" w:color="auto"/>
      </w:divBdr>
    </w:div>
    <w:div w:id="121582888">
      <w:bodyDiv w:val="1"/>
      <w:marLeft w:val="0"/>
      <w:marRight w:val="0"/>
      <w:marTop w:val="0"/>
      <w:marBottom w:val="0"/>
      <w:divBdr>
        <w:top w:val="none" w:sz="0" w:space="0" w:color="auto"/>
        <w:left w:val="none" w:sz="0" w:space="0" w:color="auto"/>
        <w:bottom w:val="none" w:sz="0" w:space="0" w:color="auto"/>
        <w:right w:val="none" w:sz="0" w:space="0" w:color="auto"/>
      </w:divBdr>
      <w:divsChild>
        <w:div w:id="61525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21413">
      <w:bodyDiv w:val="1"/>
      <w:marLeft w:val="0"/>
      <w:marRight w:val="0"/>
      <w:marTop w:val="0"/>
      <w:marBottom w:val="0"/>
      <w:divBdr>
        <w:top w:val="none" w:sz="0" w:space="0" w:color="auto"/>
        <w:left w:val="none" w:sz="0" w:space="0" w:color="auto"/>
        <w:bottom w:val="none" w:sz="0" w:space="0" w:color="auto"/>
        <w:right w:val="none" w:sz="0" w:space="0" w:color="auto"/>
      </w:divBdr>
    </w:div>
    <w:div w:id="144250401">
      <w:bodyDiv w:val="1"/>
      <w:marLeft w:val="0"/>
      <w:marRight w:val="0"/>
      <w:marTop w:val="0"/>
      <w:marBottom w:val="0"/>
      <w:divBdr>
        <w:top w:val="none" w:sz="0" w:space="0" w:color="auto"/>
        <w:left w:val="none" w:sz="0" w:space="0" w:color="auto"/>
        <w:bottom w:val="none" w:sz="0" w:space="0" w:color="auto"/>
        <w:right w:val="none" w:sz="0" w:space="0" w:color="auto"/>
      </w:divBdr>
    </w:div>
    <w:div w:id="153644098">
      <w:bodyDiv w:val="1"/>
      <w:marLeft w:val="0"/>
      <w:marRight w:val="0"/>
      <w:marTop w:val="0"/>
      <w:marBottom w:val="0"/>
      <w:divBdr>
        <w:top w:val="none" w:sz="0" w:space="0" w:color="auto"/>
        <w:left w:val="none" w:sz="0" w:space="0" w:color="auto"/>
        <w:bottom w:val="none" w:sz="0" w:space="0" w:color="auto"/>
        <w:right w:val="none" w:sz="0" w:space="0" w:color="auto"/>
      </w:divBdr>
      <w:divsChild>
        <w:div w:id="82117873">
          <w:marLeft w:val="547"/>
          <w:marRight w:val="0"/>
          <w:marTop w:val="115"/>
          <w:marBottom w:val="0"/>
          <w:divBdr>
            <w:top w:val="none" w:sz="0" w:space="0" w:color="auto"/>
            <w:left w:val="none" w:sz="0" w:space="0" w:color="auto"/>
            <w:bottom w:val="none" w:sz="0" w:space="0" w:color="auto"/>
            <w:right w:val="none" w:sz="0" w:space="0" w:color="auto"/>
          </w:divBdr>
        </w:div>
      </w:divsChild>
    </w:div>
    <w:div w:id="166869678">
      <w:bodyDiv w:val="1"/>
      <w:marLeft w:val="0"/>
      <w:marRight w:val="0"/>
      <w:marTop w:val="0"/>
      <w:marBottom w:val="0"/>
      <w:divBdr>
        <w:top w:val="none" w:sz="0" w:space="0" w:color="auto"/>
        <w:left w:val="none" w:sz="0" w:space="0" w:color="auto"/>
        <w:bottom w:val="none" w:sz="0" w:space="0" w:color="auto"/>
        <w:right w:val="none" w:sz="0" w:space="0" w:color="auto"/>
      </w:divBdr>
    </w:div>
    <w:div w:id="198469827">
      <w:bodyDiv w:val="1"/>
      <w:marLeft w:val="0"/>
      <w:marRight w:val="0"/>
      <w:marTop w:val="0"/>
      <w:marBottom w:val="0"/>
      <w:divBdr>
        <w:top w:val="none" w:sz="0" w:space="0" w:color="auto"/>
        <w:left w:val="none" w:sz="0" w:space="0" w:color="auto"/>
        <w:bottom w:val="none" w:sz="0" w:space="0" w:color="auto"/>
        <w:right w:val="none" w:sz="0" w:space="0" w:color="auto"/>
      </w:divBdr>
    </w:div>
    <w:div w:id="200016903">
      <w:bodyDiv w:val="1"/>
      <w:marLeft w:val="0"/>
      <w:marRight w:val="0"/>
      <w:marTop w:val="0"/>
      <w:marBottom w:val="0"/>
      <w:divBdr>
        <w:top w:val="none" w:sz="0" w:space="0" w:color="auto"/>
        <w:left w:val="none" w:sz="0" w:space="0" w:color="auto"/>
        <w:bottom w:val="none" w:sz="0" w:space="0" w:color="auto"/>
        <w:right w:val="none" w:sz="0" w:space="0" w:color="auto"/>
      </w:divBdr>
    </w:div>
    <w:div w:id="284121733">
      <w:bodyDiv w:val="1"/>
      <w:marLeft w:val="0"/>
      <w:marRight w:val="0"/>
      <w:marTop w:val="0"/>
      <w:marBottom w:val="0"/>
      <w:divBdr>
        <w:top w:val="none" w:sz="0" w:space="0" w:color="auto"/>
        <w:left w:val="none" w:sz="0" w:space="0" w:color="auto"/>
        <w:bottom w:val="none" w:sz="0" w:space="0" w:color="auto"/>
        <w:right w:val="none" w:sz="0" w:space="0" w:color="auto"/>
      </w:divBdr>
    </w:div>
    <w:div w:id="298344480">
      <w:bodyDiv w:val="1"/>
      <w:marLeft w:val="0"/>
      <w:marRight w:val="0"/>
      <w:marTop w:val="0"/>
      <w:marBottom w:val="0"/>
      <w:divBdr>
        <w:top w:val="none" w:sz="0" w:space="0" w:color="auto"/>
        <w:left w:val="none" w:sz="0" w:space="0" w:color="auto"/>
        <w:bottom w:val="none" w:sz="0" w:space="0" w:color="auto"/>
        <w:right w:val="none" w:sz="0" w:space="0" w:color="auto"/>
      </w:divBdr>
    </w:div>
    <w:div w:id="331030283">
      <w:bodyDiv w:val="1"/>
      <w:marLeft w:val="0"/>
      <w:marRight w:val="0"/>
      <w:marTop w:val="0"/>
      <w:marBottom w:val="0"/>
      <w:divBdr>
        <w:top w:val="none" w:sz="0" w:space="0" w:color="auto"/>
        <w:left w:val="none" w:sz="0" w:space="0" w:color="auto"/>
        <w:bottom w:val="none" w:sz="0" w:space="0" w:color="auto"/>
        <w:right w:val="none" w:sz="0" w:space="0" w:color="auto"/>
      </w:divBdr>
    </w:div>
    <w:div w:id="375740976">
      <w:bodyDiv w:val="1"/>
      <w:marLeft w:val="0"/>
      <w:marRight w:val="0"/>
      <w:marTop w:val="0"/>
      <w:marBottom w:val="0"/>
      <w:divBdr>
        <w:top w:val="none" w:sz="0" w:space="0" w:color="auto"/>
        <w:left w:val="none" w:sz="0" w:space="0" w:color="auto"/>
        <w:bottom w:val="none" w:sz="0" w:space="0" w:color="auto"/>
        <w:right w:val="none" w:sz="0" w:space="0" w:color="auto"/>
      </w:divBdr>
    </w:div>
    <w:div w:id="432868207">
      <w:bodyDiv w:val="1"/>
      <w:marLeft w:val="0"/>
      <w:marRight w:val="0"/>
      <w:marTop w:val="0"/>
      <w:marBottom w:val="0"/>
      <w:divBdr>
        <w:top w:val="none" w:sz="0" w:space="0" w:color="auto"/>
        <w:left w:val="none" w:sz="0" w:space="0" w:color="auto"/>
        <w:bottom w:val="none" w:sz="0" w:space="0" w:color="auto"/>
        <w:right w:val="none" w:sz="0" w:space="0" w:color="auto"/>
      </w:divBdr>
    </w:div>
    <w:div w:id="437603179">
      <w:bodyDiv w:val="1"/>
      <w:marLeft w:val="0"/>
      <w:marRight w:val="0"/>
      <w:marTop w:val="0"/>
      <w:marBottom w:val="0"/>
      <w:divBdr>
        <w:top w:val="none" w:sz="0" w:space="0" w:color="auto"/>
        <w:left w:val="none" w:sz="0" w:space="0" w:color="auto"/>
        <w:bottom w:val="none" w:sz="0" w:space="0" w:color="auto"/>
        <w:right w:val="none" w:sz="0" w:space="0" w:color="auto"/>
      </w:divBdr>
    </w:div>
    <w:div w:id="505025630">
      <w:bodyDiv w:val="1"/>
      <w:marLeft w:val="0"/>
      <w:marRight w:val="0"/>
      <w:marTop w:val="0"/>
      <w:marBottom w:val="0"/>
      <w:divBdr>
        <w:top w:val="none" w:sz="0" w:space="0" w:color="auto"/>
        <w:left w:val="none" w:sz="0" w:space="0" w:color="auto"/>
        <w:bottom w:val="none" w:sz="0" w:space="0" w:color="auto"/>
        <w:right w:val="none" w:sz="0" w:space="0" w:color="auto"/>
      </w:divBdr>
    </w:div>
    <w:div w:id="514228154">
      <w:bodyDiv w:val="1"/>
      <w:marLeft w:val="0"/>
      <w:marRight w:val="0"/>
      <w:marTop w:val="0"/>
      <w:marBottom w:val="0"/>
      <w:divBdr>
        <w:top w:val="none" w:sz="0" w:space="0" w:color="auto"/>
        <w:left w:val="none" w:sz="0" w:space="0" w:color="auto"/>
        <w:bottom w:val="none" w:sz="0" w:space="0" w:color="auto"/>
        <w:right w:val="none" w:sz="0" w:space="0" w:color="auto"/>
      </w:divBdr>
    </w:div>
    <w:div w:id="583800315">
      <w:bodyDiv w:val="1"/>
      <w:marLeft w:val="0"/>
      <w:marRight w:val="0"/>
      <w:marTop w:val="0"/>
      <w:marBottom w:val="0"/>
      <w:divBdr>
        <w:top w:val="none" w:sz="0" w:space="0" w:color="auto"/>
        <w:left w:val="none" w:sz="0" w:space="0" w:color="auto"/>
        <w:bottom w:val="none" w:sz="0" w:space="0" w:color="auto"/>
        <w:right w:val="none" w:sz="0" w:space="0" w:color="auto"/>
      </w:divBdr>
    </w:div>
    <w:div w:id="624821939">
      <w:bodyDiv w:val="1"/>
      <w:marLeft w:val="0"/>
      <w:marRight w:val="0"/>
      <w:marTop w:val="0"/>
      <w:marBottom w:val="0"/>
      <w:divBdr>
        <w:top w:val="none" w:sz="0" w:space="0" w:color="auto"/>
        <w:left w:val="none" w:sz="0" w:space="0" w:color="auto"/>
        <w:bottom w:val="none" w:sz="0" w:space="0" w:color="auto"/>
        <w:right w:val="none" w:sz="0" w:space="0" w:color="auto"/>
      </w:divBdr>
    </w:div>
    <w:div w:id="640421676">
      <w:bodyDiv w:val="1"/>
      <w:marLeft w:val="0"/>
      <w:marRight w:val="0"/>
      <w:marTop w:val="0"/>
      <w:marBottom w:val="0"/>
      <w:divBdr>
        <w:top w:val="none" w:sz="0" w:space="0" w:color="auto"/>
        <w:left w:val="none" w:sz="0" w:space="0" w:color="auto"/>
        <w:bottom w:val="none" w:sz="0" w:space="0" w:color="auto"/>
        <w:right w:val="none" w:sz="0" w:space="0" w:color="auto"/>
      </w:divBdr>
    </w:div>
    <w:div w:id="662900319">
      <w:bodyDiv w:val="1"/>
      <w:marLeft w:val="0"/>
      <w:marRight w:val="0"/>
      <w:marTop w:val="0"/>
      <w:marBottom w:val="0"/>
      <w:divBdr>
        <w:top w:val="none" w:sz="0" w:space="0" w:color="auto"/>
        <w:left w:val="none" w:sz="0" w:space="0" w:color="auto"/>
        <w:bottom w:val="none" w:sz="0" w:space="0" w:color="auto"/>
        <w:right w:val="none" w:sz="0" w:space="0" w:color="auto"/>
      </w:divBdr>
    </w:div>
    <w:div w:id="663438081">
      <w:bodyDiv w:val="1"/>
      <w:marLeft w:val="0"/>
      <w:marRight w:val="0"/>
      <w:marTop w:val="0"/>
      <w:marBottom w:val="0"/>
      <w:divBdr>
        <w:top w:val="none" w:sz="0" w:space="0" w:color="auto"/>
        <w:left w:val="none" w:sz="0" w:space="0" w:color="auto"/>
        <w:bottom w:val="none" w:sz="0" w:space="0" w:color="auto"/>
        <w:right w:val="none" w:sz="0" w:space="0" w:color="auto"/>
      </w:divBdr>
    </w:div>
    <w:div w:id="688991826">
      <w:bodyDiv w:val="1"/>
      <w:marLeft w:val="0"/>
      <w:marRight w:val="0"/>
      <w:marTop w:val="0"/>
      <w:marBottom w:val="0"/>
      <w:divBdr>
        <w:top w:val="none" w:sz="0" w:space="0" w:color="auto"/>
        <w:left w:val="none" w:sz="0" w:space="0" w:color="auto"/>
        <w:bottom w:val="none" w:sz="0" w:space="0" w:color="auto"/>
        <w:right w:val="none" w:sz="0" w:space="0" w:color="auto"/>
      </w:divBdr>
    </w:div>
    <w:div w:id="732504139">
      <w:bodyDiv w:val="1"/>
      <w:marLeft w:val="0"/>
      <w:marRight w:val="0"/>
      <w:marTop w:val="0"/>
      <w:marBottom w:val="0"/>
      <w:divBdr>
        <w:top w:val="none" w:sz="0" w:space="0" w:color="auto"/>
        <w:left w:val="none" w:sz="0" w:space="0" w:color="auto"/>
        <w:bottom w:val="none" w:sz="0" w:space="0" w:color="auto"/>
        <w:right w:val="none" w:sz="0" w:space="0" w:color="auto"/>
      </w:divBdr>
    </w:div>
    <w:div w:id="776213968">
      <w:bodyDiv w:val="1"/>
      <w:marLeft w:val="0"/>
      <w:marRight w:val="0"/>
      <w:marTop w:val="0"/>
      <w:marBottom w:val="0"/>
      <w:divBdr>
        <w:top w:val="none" w:sz="0" w:space="0" w:color="auto"/>
        <w:left w:val="none" w:sz="0" w:space="0" w:color="auto"/>
        <w:bottom w:val="none" w:sz="0" w:space="0" w:color="auto"/>
        <w:right w:val="none" w:sz="0" w:space="0" w:color="auto"/>
      </w:divBdr>
    </w:div>
    <w:div w:id="781993164">
      <w:bodyDiv w:val="1"/>
      <w:marLeft w:val="0"/>
      <w:marRight w:val="0"/>
      <w:marTop w:val="0"/>
      <w:marBottom w:val="0"/>
      <w:divBdr>
        <w:top w:val="none" w:sz="0" w:space="0" w:color="auto"/>
        <w:left w:val="none" w:sz="0" w:space="0" w:color="auto"/>
        <w:bottom w:val="none" w:sz="0" w:space="0" w:color="auto"/>
        <w:right w:val="none" w:sz="0" w:space="0" w:color="auto"/>
      </w:divBdr>
    </w:div>
    <w:div w:id="783039334">
      <w:bodyDiv w:val="1"/>
      <w:marLeft w:val="0"/>
      <w:marRight w:val="0"/>
      <w:marTop w:val="0"/>
      <w:marBottom w:val="0"/>
      <w:divBdr>
        <w:top w:val="none" w:sz="0" w:space="0" w:color="auto"/>
        <w:left w:val="none" w:sz="0" w:space="0" w:color="auto"/>
        <w:bottom w:val="none" w:sz="0" w:space="0" w:color="auto"/>
        <w:right w:val="none" w:sz="0" w:space="0" w:color="auto"/>
      </w:divBdr>
    </w:div>
    <w:div w:id="855073344">
      <w:bodyDiv w:val="1"/>
      <w:marLeft w:val="0"/>
      <w:marRight w:val="0"/>
      <w:marTop w:val="112"/>
      <w:marBottom w:val="0"/>
      <w:divBdr>
        <w:top w:val="none" w:sz="0" w:space="0" w:color="auto"/>
        <w:left w:val="none" w:sz="0" w:space="0" w:color="auto"/>
        <w:bottom w:val="none" w:sz="0" w:space="0" w:color="auto"/>
        <w:right w:val="none" w:sz="0" w:space="0" w:color="auto"/>
      </w:divBdr>
    </w:div>
    <w:div w:id="863976021">
      <w:bodyDiv w:val="1"/>
      <w:marLeft w:val="0"/>
      <w:marRight w:val="0"/>
      <w:marTop w:val="0"/>
      <w:marBottom w:val="0"/>
      <w:divBdr>
        <w:top w:val="none" w:sz="0" w:space="0" w:color="auto"/>
        <w:left w:val="none" w:sz="0" w:space="0" w:color="auto"/>
        <w:bottom w:val="none" w:sz="0" w:space="0" w:color="auto"/>
        <w:right w:val="none" w:sz="0" w:space="0" w:color="auto"/>
      </w:divBdr>
    </w:div>
    <w:div w:id="924532046">
      <w:bodyDiv w:val="1"/>
      <w:marLeft w:val="0"/>
      <w:marRight w:val="0"/>
      <w:marTop w:val="0"/>
      <w:marBottom w:val="0"/>
      <w:divBdr>
        <w:top w:val="none" w:sz="0" w:space="0" w:color="auto"/>
        <w:left w:val="none" w:sz="0" w:space="0" w:color="auto"/>
        <w:bottom w:val="none" w:sz="0" w:space="0" w:color="auto"/>
        <w:right w:val="none" w:sz="0" w:space="0" w:color="auto"/>
      </w:divBdr>
    </w:div>
    <w:div w:id="937560616">
      <w:bodyDiv w:val="1"/>
      <w:marLeft w:val="0"/>
      <w:marRight w:val="0"/>
      <w:marTop w:val="0"/>
      <w:marBottom w:val="0"/>
      <w:divBdr>
        <w:top w:val="none" w:sz="0" w:space="0" w:color="auto"/>
        <w:left w:val="none" w:sz="0" w:space="0" w:color="auto"/>
        <w:bottom w:val="none" w:sz="0" w:space="0" w:color="auto"/>
        <w:right w:val="none" w:sz="0" w:space="0" w:color="auto"/>
      </w:divBdr>
    </w:div>
    <w:div w:id="969364890">
      <w:bodyDiv w:val="1"/>
      <w:marLeft w:val="0"/>
      <w:marRight w:val="0"/>
      <w:marTop w:val="0"/>
      <w:marBottom w:val="0"/>
      <w:divBdr>
        <w:top w:val="none" w:sz="0" w:space="0" w:color="auto"/>
        <w:left w:val="none" w:sz="0" w:space="0" w:color="auto"/>
        <w:bottom w:val="none" w:sz="0" w:space="0" w:color="auto"/>
        <w:right w:val="none" w:sz="0" w:space="0" w:color="auto"/>
      </w:divBdr>
    </w:div>
    <w:div w:id="1019770549">
      <w:bodyDiv w:val="1"/>
      <w:marLeft w:val="0"/>
      <w:marRight w:val="0"/>
      <w:marTop w:val="0"/>
      <w:marBottom w:val="0"/>
      <w:divBdr>
        <w:top w:val="none" w:sz="0" w:space="0" w:color="auto"/>
        <w:left w:val="none" w:sz="0" w:space="0" w:color="auto"/>
        <w:bottom w:val="none" w:sz="0" w:space="0" w:color="auto"/>
        <w:right w:val="none" w:sz="0" w:space="0" w:color="auto"/>
      </w:divBdr>
    </w:div>
    <w:div w:id="1024861912">
      <w:bodyDiv w:val="1"/>
      <w:marLeft w:val="0"/>
      <w:marRight w:val="0"/>
      <w:marTop w:val="0"/>
      <w:marBottom w:val="0"/>
      <w:divBdr>
        <w:top w:val="none" w:sz="0" w:space="0" w:color="auto"/>
        <w:left w:val="none" w:sz="0" w:space="0" w:color="auto"/>
        <w:bottom w:val="none" w:sz="0" w:space="0" w:color="auto"/>
        <w:right w:val="none" w:sz="0" w:space="0" w:color="auto"/>
      </w:divBdr>
    </w:div>
    <w:div w:id="1065449551">
      <w:bodyDiv w:val="1"/>
      <w:marLeft w:val="0"/>
      <w:marRight w:val="0"/>
      <w:marTop w:val="0"/>
      <w:marBottom w:val="0"/>
      <w:divBdr>
        <w:top w:val="none" w:sz="0" w:space="0" w:color="auto"/>
        <w:left w:val="none" w:sz="0" w:space="0" w:color="auto"/>
        <w:bottom w:val="none" w:sz="0" w:space="0" w:color="auto"/>
        <w:right w:val="none" w:sz="0" w:space="0" w:color="auto"/>
      </w:divBdr>
    </w:div>
    <w:div w:id="1082146118">
      <w:bodyDiv w:val="1"/>
      <w:marLeft w:val="0"/>
      <w:marRight w:val="0"/>
      <w:marTop w:val="0"/>
      <w:marBottom w:val="0"/>
      <w:divBdr>
        <w:top w:val="none" w:sz="0" w:space="0" w:color="auto"/>
        <w:left w:val="none" w:sz="0" w:space="0" w:color="auto"/>
        <w:bottom w:val="none" w:sz="0" w:space="0" w:color="auto"/>
        <w:right w:val="none" w:sz="0" w:space="0" w:color="auto"/>
      </w:divBdr>
    </w:div>
    <w:div w:id="1110514026">
      <w:bodyDiv w:val="1"/>
      <w:marLeft w:val="0"/>
      <w:marRight w:val="0"/>
      <w:marTop w:val="0"/>
      <w:marBottom w:val="0"/>
      <w:divBdr>
        <w:top w:val="none" w:sz="0" w:space="0" w:color="auto"/>
        <w:left w:val="none" w:sz="0" w:space="0" w:color="auto"/>
        <w:bottom w:val="none" w:sz="0" w:space="0" w:color="auto"/>
        <w:right w:val="none" w:sz="0" w:space="0" w:color="auto"/>
      </w:divBdr>
    </w:div>
    <w:div w:id="1141582257">
      <w:bodyDiv w:val="1"/>
      <w:marLeft w:val="0"/>
      <w:marRight w:val="0"/>
      <w:marTop w:val="0"/>
      <w:marBottom w:val="0"/>
      <w:divBdr>
        <w:top w:val="none" w:sz="0" w:space="0" w:color="auto"/>
        <w:left w:val="none" w:sz="0" w:space="0" w:color="auto"/>
        <w:bottom w:val="none" w:sz="0" w:space="0" w:color="auto"/>
        <w:right w:val="none" w:sz="0" w:space="0" w:color="auto"/>
      </w:divBdr>
    </w:div>
    <w:div w:id="1170870302">
      <w:bodyDiv w:val="1"/>
      <w:marLeft w:val="0"/>
      <w:marRight w:val="0"/>
      <w:marTop w:val="0"/>
      <w:marBottom w:val="0"/>
      <w:divBdr>
        <w:top w:val="none" w:sz="0" w:space="0" w:color="auto"/>
        <w:left w:val="none" w:sz="0" w:space="0" w:color="auto"/>
        <w:bottom w:val="none" w:sz="0" w:space="0" w:color="auto"/>
        <w:right w:val="none" w:sz="0" w:space="0" w:color="auto"/>
      </w:divBdr>
    </w:div>
    <w:div w:id="1171606618">
      <w:bodyDiv w:val="1"/>
      <w:marLeft w:val="0"/>
      <w:marRight w:val="0"/>
      <w:marTop w:val="0"/>
      <w:marBottom w:val="0"/>
      <w:divBdr>
        <w:top w:val="none" w:sz="0" w:space="0" w:color="auto"/>
        <w:left w:val="none" w:sz="0" w:space="0" w:color="auto"/>
        <w:bottom w:val="none" w:sz="0" w:space="0" w:color="auto"/>
        <w:right w:val="none" w:sz="0" w:space="0" w:color="auto"/>
      </w:divBdr>
    </w:div>
    <w:div w:id="1198200224">
      <w:bodyDiv w:val="1"/>
      <w:marLeft w:val="0"/>
      <w:marRight w:val="0"/>
      <w:marTop w:val="0"/>
      <w:marBottom w:val="0"/>
      <w:divBdr>
        <w:top w:val="none" w:sz="0" w:space="0" w:color="auto"/>
        <w:left w:val="none" w:sz="0" w:space="0" w:color="auto"/>
        <w:bottom w:val="none" w:sz="0" w:space="0" w:color="auto"/>
        <w:right w:val="none" w:sz="0" w:space="0" w:color="auto"/>
      </w:divBdr>
    </w:div>
    <w:div w:id="1215313072">
      <w:bodyDiv w:val="1"/>
      <w:marLeft w:val="0"/>
      <w:marRight w:val="0"/>
      <w:marTop w:val="0"/>
      <w:marBottom w:val="0"/>
      <w:divBdr>
        <w:top w:val="none" w:sz="0" w:space="0" w:color="auto"/>
        <w:left w:val="none" w:sz="0" w:space="0" w:color="auto"/>
        <w:bottom w:val="none" w:sz="0" w:space="0" w:color="auto"/>
        <w:right w:val="none" w:sz="0" w:space="0" w:color="auto"/>
      </w:divBdr>
    </w:div>
    <w:div w:id="1252662981">
      <w:bodyDiv w:val="1"/>
      <w:marLeft w:val="0"/>
      <w:marRight w:val="0"/>
      <w:marTop w:val="0"/>
      <w:marBottom w:val="0"/>
      <w:divBdr>
        <w:top w:val="none" w:sz="0" w:space="0" w:color="auto"/>
        <w:left w:val="none" w:sz="0" w:space="0" w:color="auto"/>
        <w:bottom w:val="none" w:sz="0" w:space="0" w:color="auto"/>
        <w:right w:val="none" w:sz="0" w:space="0" w:color="auto"/>
      </w:divBdr>
    </w:div>
    <w:div w:id="1295604370">
      <w:bodyDiv w:val="1"/>
      <w:marLeft w:val="0"/>
      <w:marRight w:val="0"/>
      <w:marTop w:val="0"/>
      <w:marBottom w:val="0"/>
      <w:divBdr>
        <w:top w:val="none" w:sz="0" w:space="0" w:color="auto"/>
        <w:left w:val="none" w:sz="0" w:space="0" w:color="auto"/>
        <w:bottom w:val="none" w:sz="0" w:space="0" w:color="auto"/>
        <w:right w:val="none" w:sz="0" w:space="0" w:color="auto"/>
      </w:divBdr>
    </w:div>
    <w:div w:id="1306281231">
      <w:bodyDiv w:val="1"/>
      <w:marLeft w:val="0"/>
      <w:marRight w:val="0"/>
      <w:marTop w:val="0"/>
      <w:marBottom w:val="0"/>
      <w:divBdr>
        <w:top w:val="none" w:sz="0" w:space="0" w:color="auto"/>
        <w:left w:val="none" w:sz="0" w:space="0" w:color="auto"/>
        <w:bottom w:val="none" w:sz="0" w:space="0" w:color="auto"/>
        <w:right w:val="none" w:sz="0" w:space="0" w:color="auto"/>
      </w:divBdr>
    </w:div>
    <w:div w:id="1342898352">
      <w:bodyDiv w:val="1"/>
      <w:marLeft w:val="0"/>
      <w:marRight w:val="0"/>
      <w:marTop w:val="0"/>
      <w:marBottom w:val="0"/>
      <w:divBdr>
        <w:top w:val="none" w:sz="0" w:space="0" w:color="auto"/>
        <w:left w:val="none" w:sz="0" w:space="0" w:color="auto"/>
        <w:bottom w:val="none" w:sz="0" w:space="0" w:color="auto"/>
        <w:right w:val="none" w:sz="0" w:space="0" w:color="auto"/>
      </w:divBdr>
    </w:div>
    <w:div w:id="1398820435">
      <w:bodyDiv w:val="1"/>
      <w:marLeft w:val="0"/>
      <w:marRight w:val="0"/>
      <w:marTop w:val="0"/>
      <w:marBottom w:val="0"/>
      <w:divBdr>
        <w:top w:val="none" w:sz="0" w:space="0" w:color="auto"/>
        <w:left w:val="none" w:sz="0" w:space="0" w:color="auto"/>
        <w:bottom w:val="none" w:sz="0" w:space="0" w:color="auto"/>
        <w:right w:val="none" w:sz="0" w:space="0" w:color="auto"/>
      </w:divBdr>
    </w:div>
    <w:div w:id="1399670846">
      <w:bodyDiv w:val="1"/>
      <w:marLeft w:val="0"/>
      <w:marRight w:val="0"/>
      <w:marTop w:val="0"/>
      <w:marBottom w:val="0"/>
      <w:divBdr>
        <w:top w:val="none" w:sz="0" w:space="0" w:color="auto"/>
        <w:left w:val="none" w:sz="0" w:space="0" w:color="auto"/>
        <w:bottom w:val="none" w:sz="0" w:space="0" w:color="auto"/>
        <w:right w:val="none" w:sz="0" w:space="0" w:color="auto"/>
      </w:divBdr>
    </w:div>
    <w:div w:id="1408455362">
      <w:bodyDiv w:val="1"/>
      <w:marLeft w:val="0"/>
      <w:marRight w:val="0"/>
      <w:marTop w:val="0"/>
      <w:marBottom w:val="0"/>
      <w:divBdr>
        <w:top w:val="none" w:sz="0" w:space="0" w:color="auto"/>
        <w:left w:val="none" w:sz="0" w:space="0" w:color="auto"/>
        <w:bottom w:val="none" w:sz="0" w:space="0" w:color="auto"/>
        <w:right w:val="none" w:sz="0" w:space="0" w:color="auto"/>
      </w:divBdr>
    </w:div>
    <w:div w:id="1435326541">
      <w:bodyDiv w:val="1"/>
      <w:marLeft w:val="0"/>
      <w:marRight w:val="0"/>
      <w:marTop w:val="0"/>
      <w:marBottom w:val="0"/>
      <w:divBdr>
        <w:top w:val="none" w:sz="0" w:space="0" w:color="auto"/>
        <w:left w:val="none" w:sz="0" w:space="0" w:color="auto"/>
        <w:bottom w:val="none" w:sz="0" w:space="0" w:color="auto"/>
        <w:right w:val="none" w:sz="0" w:space="0" w:color="auto"/>
      </w:divBdr>
    </w:div>
    <w:div w:id="1458989403">
      <w:bodyDiv w:val="1"/>
      <w:marLeft w:val="0"/>
      <w:marRight w:val="0"/>
      <w:marTop w:val="0"/>
      <w:marBottom w:val="0"/>
      <w:divBdr>
        <w:top w:val="none" w:sz="0" w:space="0" w:color="auto"/>
        <w:left w:val="none" w:sz="0" w:space="0" w:color="auto"/>
        <w:bottom w:val="none" w:sz="0" w:space="0" w:color="auto"/>
        <w:right w:val="none" w:sz="0" w:space="0" w:color="auto"/>
      </w:divBdr>
    </w:div>
    <w:div w:id="1473059017">
      <w:bodyDiv w:val="1"/>
      <w:marLeft w:val="0"/>
      <w:marRight w:val="0"/>
      <w:marTop w:val="112"/>
      <w:marBottom w:val="0"/>
      <w:divBdr>
        <w:top w:val="none" w:sz="0" w:space="0" w:color="auto"/>
        <w:left w:val="none" w:sz="0" w:space="0" w:color="auto"/>
        <w:bottom w:val="none" w:sz="0" w:space="0" w:color="auto"/>
        <w:right w:val="none" w:sz="0" w:space="0" w:color="auto"/>
      </w:divBdr>
    </w:div>
    <w:div w:id="1499350696">
      <w:bodyDiv w:val="1"/>
      <w:marLeft w:val="0"/>
      <w:marRight w:val="0"/>
      <w:marTop w:val="0"/>
      <w:marBottom w:val="0"/>
      <w:divBdr>
        <w:top w:val="none" w:sz="0" w:space="0" w:color="auto"/>
        <w:left w:val="none" w:sz="0" w:space="0" w:color="auto"/>
        <w:bottom w:val="none" w:sz="0" w:space="0" w:color="auto"/>
        <w:right w:val="none" w:sz="0" w:space="0" w:color="auto"/>
      </w:divBdr>
    </w:div>
    <w:div w:id="1564679477">
      <w:bodyDiv w:val="1"/>
      <w:marLeft w:val="0"/>
      <w:marRight w:val="0"/>
      <w:marTop w:val="0"/>
      <w:marBottom w:val="0"/>
      <w:divBdr>
        <w:top w:val="none" w:sz="0" w:space="0" w:color="auto"/>
        <w:left w:val="none" w:sz="0" w:space="0" w:color="auto"/>
        <w:bottom w:val="none" w:sz="0" w:space="0" w:color="auto"/>
        <w:right w:val="none" w:sz="0" w:space="0" w:color="auto"/>
      </w:divBdr>
    </w:div>
    <w:div w:id="1570657028">
      <w:bodyDiv w:val="1"/>
      <w:marLeft w:val="0"/>
      <w:marRight w:val="0"/>
      <w:marTop w:val="0"/>
      <w:marBottom w:val="0"/>
      <w:divBdr>
        <w:top w:val="none" w:sz="0" w:space="0" w:color="auto"/>
        <w:left w:val="none" w:sz="0" w:space="0" w:color="auto"/>
        <w:bottom w:val="none" w:sz="0" w:space="0" w:color="auto"/>
        <w:right w:val="none" w:sz="0" w:space="0" w:color="auto"/>
      </w:divBdr>
    </w:div>
    <w:div w:id="1573155917">
      <w:bodyDiv w:val="1"/>
      <w:marLeft w:val="0"/>
      <w:marRight w:val="0"/>
      <w:marTop w:val="0"/>
      <w:marBottom w:val="0"/>
      <w:divBdr>
        <w:top w:val="none" w:sz="0" w:space="0" w:color="auto"/>
        <w:left w:val="none" w:sz="0" w:space="0" w:color="auto"/>
        <w:bottom w:val="none" w:sz="0" w:space="0" w:color="auto"/>
        <w:right w:val="none" w:sz="0" w:space="0" w:color="auto"/>
      </w:divBdr>
    </w:div>
    <w:div w:id="1619340056">
      <w:bodyDiv w:val="1"/>
      <w:marLeft w:val="0"/>
      <w:marRight w:val="0"/>
      <w:marTop w:val="0"/>
      <w:marBottom w:val="0"/>
      <w:divBdr>
        <w:top w:val="none" w:sz="0" w:space="0" w:color="auto"/>
        <w:left w:val="none" w:sz="0" w:space="0" w:color="auto"/>
        <w:bottom w:val="none" w:sz="0" w:space="0" w:color="auto"/>
        <w:right w:val="none" w:sz="0" w:space="0" w:color="auto"/>
      </w:divBdr>
    </w:div>
    <w:div w:id="1619723419">
      <w:bodyDiv w:val="1"/>
      <w:marLeft w:val="0"/>
      <w:marRight w:val="0"/>
      <w:marTop w:val="0"/>
      <w:marBottom w:val="0"/>
      <w:divBdr>
        <w:top w:val="none" w:sz="0" w:space="0" w:color="auto"/>
        <w:left w:val="none" w:sz="0" w:space="0" w:color="auto"/>
        <w:bottom w:val="none" w:sz="0" w:space="0" w:color="auto"/>
        <w:right w:val="none" w:sz="0" w:space="0" w:color="auto"/>
      </w:divBdr>
    </w:div>
    <w:div w:id="1621453161">
      <w:bodyDiv w:val="1"/>
      <w:marLeft w:val="0"/>
      <w:marRight w:val="0"/>
      <w:marTop w:val="0"/>
      <w:marBottom w:val="0"/>
      <w:divBdr>
        <w:top w:val="none" w:sz="0" w:space="0" w:color="auto"/>
        <w:left w:val="none" w:sz="0" w:space="0" w:color="auto"/>
        <w:bottom w:val="none" w:sz="0" w:space="0" w:color="auto"/>
        <w:right w:val="none" w:sz="0" w:space="0" w:color="auto"/>
      </w:divBdr>
    </w:div>
    <w:div w:id="1641574374">
      <w:bodyDiv w:val="1"/>
      <w:marLeft w:val="0"/>
      <w:marRight w:val="0"/>
      <w:marTop w:val="0"/>
      <w:marBottom w:val="0"/>
      <w:divBdr>
        <w:top w:val="none" w:sz="0" w:space="0" w:color="auto"/>
        <w:left w:val="none" w:sz="0" w:space="0" w:color="auto"/>
        <w:bottom w:val="none" w:sz="0" w:space="0" w:color="auto"/>
        <w:right w:val="none" w:sz="0" w:space="0" w:color="auto"/>
      </w:divBdr>
    </w:div>
    <w:div w:id="1663241921">
      <w:bodyDiv w:val="1"/>
      <w:marLeft w:val="0"/>
      <w:marRight w:val="0"/>
      <w:marTop w:val="0"/>
      <w:marBottom w:val="0"/>
      <w:divBdr>
        <w:top w:val="none" w:sz="0" w:space="0" w:color="auto"/>
        <w:left w:val="none" w:sz="0" w:space="0" w:color="auto"/>
        <w:bottom w:val="none" w:sz="0" w:space="0" w:color="auto"/>
        <w:right w:val="none" w:sz="0" w:space="0" w:color="auto"/>
      </w:divBdr>
    </w:div>
    <w:div w:id="1744063142">
      <w:bodyDiv w:val="1"/>
      <w:marLeft w:val="0"/>
      <w:marRight w:val="0"/>
      <w:marTop w:val="0"/>
      <w:marBottom w:val="0"/>
      <w:divBdr>
        <w:top w:val="none" w:sz="0" w:space="0" w:color="auto"/>
        <w:left w:val="none" w:sz="0" w:space="0" w:color="auto"/>
        <w:bottom w:val="none" w:sz="0" w:space="0" w:color="auto"/>
        <w:right w:val="none" w:sz="0" w:space="0" w:color="auto"/>
      </w:divBdr>
    </w:div>
    <w:div w:id="1822195171">
      <w:bodyDiv w:val="1"/>
      <w:marLeft w:val="0"/>
      <w:marRight w:val="0"/>
      <w:marTop w:val="0"/>
      <w:marBottom w:val="0"/>
      <w:divBdr>
        <w:top w:val="none" w:sz="0" w:space="0" w:color="auto"/>
        <w:left w:val="none" w:sz="0" w:space="0" w:color="auto"/>
        <w:bottom w:val="none" w:sz="0" w:space="0" w:color="auto"/>
        <w:right w:val="none" w:sz="0" w:space="0" w:color="auto"/>
      </w:divBdr>
    </w:div>
    <w:div w:id="1889805064">
      <w:bodyDiv w:val="1"/>
      <w:marLeft w:val="0"/>
      <w:marRight w:val="0"/>
      <w:marTop w:val="0"/>
      <w:marBottom w:val="0"/>
      <w:divBdr>
        <w:top w:val="none" w:sz="0" w:space="0" w:color="auto"/>
        <w:left w:val="none" w:sz="0" w:space="0" w:color="auto"/>
        <w:bottom w:val="none" w:sz="0" w:space="0" w:color="auto"/>
        <w:right w:val="none" w:sz="0" w:space="0" w:color="auto"/>
      </w:divBdr>
      <w:divsChild>
        <w:div w:id="1494641668">
          <w:marLeft w:val="547"/>
          <w:marRight w:val="0"/>
          <w:marTop w:val="115"/>
          <w:marBottom w:val="0"/>
          <w:divBdr>
            <w:top w:val="none" w:sz="0" w:space="0" w:color="auto"/>
            <w:left w:val="none" w:sz="0" w:space="0" w:color="auto"/>
            <w:bottom w:val="none" w:sz="0" w:space="0" w:color="auto"/>
            <w:right w:val="none" w:sz="0" w:space="0" w:color="auto"/>
          </w:divBdr>
        </w:div>
      </w:divsChild>
    </w:div>
    <w:div w:id="1922643937">
      <w:bodyDiv w:val="1"/>
      <w:marLeft w:val="0"/>
      <w:marRight w:val="0"/>
      <w:marTop w:val="0"/>
      <w:marBottom w:val="0"/>
      <w:divBdr>
        <w:top w:val="none" w:sz="0" w:space="0" w:color="auto"/>
        <w:left w:val="none" w:sz="0" w:space="0" w:color="auto"/>
        <w:bottom w:val="none" w:sz="0" w:space="0" w:color="auto"/>
        <w:right w:val="none" w:sz="0" w:space="0" w:color="auto"/>
      </w:divBdr>
    </w:div>
    <w:div w:id="1998419288">
      <w:bodyDiv w:val="1"/>
      <w:marLeft w:val="0"/>
      <w:marRight w:val="0"/>
      <w:marTop w:val="0"/>
      <w:marBottom w:val="0"/>
      <w:divBdr>
        <w:top w:val="none" w:sz="0" w:space="0" w:color="auto"/>
        <w:left w:val="none" w:sz="0" w:space="0" w:color="auto"/>
        <w:bottom w:val="none" w:sz="0" w:space="0" w:color="auto"/>
        <w:right w:val="none" w:sz="0" w:space="0" w:color="auto"/>
      </w:divBdr>
    </w:div>
    <w:div w:id="2012679104">
      <w:bodyDiv w:val="1"/>
      <w:marLeft w:val="0"/>
      <w:marRight w:val="0"/>
      <w:marTop w:val="0"/>
      <w:marBottom w:val="0"/>
      <w:divBdr>
        <w:top w:val="none" w:sz="0" w:space="0" w:color="auto"/>
        <w:left w:val="none" w:sz="0" w:space="0" w:color="auto"/>
        <w:bottom w:val="none" w:sz="0" w:space="0" w:color="auto"/>
        <w:right w:val="none" w:sz="0" w:space="0" w:color="auto"/>
      </w:divBdr>
    </w:div>
    <w:div w:id="2020623721">
      <w:bodyDiv w:val="1"/>
      <w:marLeft w:val="0"/>
      <w:marRight w:val="0"/>
      <w:marTop w:val="0"/>
      <w:marBottom w:val="0"/>
      <w:divBdr>
        <w:top w:val="none" w:sz="0" w:space="0" w:color="auto"/>
        <w:left w:val="none" w:sz="0" w:space="0" w:color="auto"/>
        <w:bottom w:val="none" w:sz="0" w:space="0" w:color="auto"/>
        <w:right w:val="none" w:sz="0" w:space="0" w:color="auto"/>
      </w:divBdr>
    </w:div>
    <w:div w:id="2036273803">
      <w:bodyDiv w:val="1"/>
      <w:marLeft w:val="0"/>
      <w:marRight w:val="0"/>
      <w:marTop w:val="0"/>
      <w:marBottom w:val="0"/>
      <w:divBdr>
        <w:top w:val="none" w:sz="0" w:space="0" w:color="auto"/>
        <w:left w:val="none" w:sz="0" w:space="0" w:color="auto"/>
        <w:bottom w:val="none" w:sz="0" w:space="0" w:color="auto"/>
        <w:right w:val="none" w:sz="0" w:space="0" w:color="auto"/>
      </w:divBdr>
    </w:div>
    <w:div w:id="2044478941">
      <w:bodyDiv w:val="1"/>
      <w:marLeft w:val="0"/>
      <w:marRight w:val="0"/>
      <w:marTop w:val="0"/>
      <w:marBottom w:val="0"/>
      <w:divBdr>
        <w:top w:val="none" w:sz="0" w:space="0" w:color="auto"/>
        <w:left w:val="none" w:sz="0" w:space="0" w:color="auto"/>
        <w:bottom w:val="none" w:sz="0" w:space="0" w:color="auto"/>
        <w:right w:val="none" w:sz="0" w:space="0" w:color="auto"/>
      </w:divBdr>
    </w:div>
    <w:div w:id="2073235634">
      <w:bodyDiv w:val="1"/>
      <w:marLeft w:val="0"/>
      <w:marRight w:val="0"/>
      <w:marTop w:val="0"/>
      <w:marBottom w:val="0"/>
      <w:divBdr>
        <w:top w:val="none" w:sz="0" w:space="0" w:color="auto"/>
        <w:left w:val="none" w:sz="0" w:space="0" w:color="auto"/>
        <w:bottom w:val="none" w:sz="0" w:space="0" w:color="auto"/>
        <w:right w:val="none" w:sz="0" w:space="0" w:color="auto"/>
      </w:divBdr>
    </w:div>
    <w:div w:id="2076003230">
      <w:bodyDiv w:val="1"/>
      <w:marLeft w:val="0"/>
      <w:marRight w:val="0"/>
      <w:marTop w:val="0"/>
      <w:marBottom w:val="0"/>
      <w:divBdr>
        <w:top w:val="none" w:sz="0" w:space="0" w:color="auto"/>
        <w:left w:val="none" w:sz="0" w:space="0" w:color="auto"/>
        <w:bottom w:val="none" w:sz="0" w:space="0" w:color="auto"/>
        <w:right w:val="none" w:sz="0" w:space="0" w:color="auto"/>
      </w:divBdr>
    </w:div>
    <w:div w:id="2111122999">
      <w:bodyDiv w:val="1"/>
      <w:marLeft w:val="0"/>
      <w:marRight w:val="0"/>
      <w:marTop w:val="0"/>
      <w:marBottom w:val="0"/>
      <w:divBdr>
        <w:top w:val="none" w:sz="0" w:space="0" w:color="auto"/>
        <w:left w:val="none" w:sz="0" w:space="0" w:color="auto"/>
        <w:bottom w:val="none" w:sz="0" w:space="0" w:color="auto"/>
        <w:right w:val="none" w:sz="0" w:space="0" w:color="auto"/>
      </w:divBdr>
    </w:div>
    <w:div w:id="21168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3975-07E2-44AB-8254-2D4D7D53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17</Pages>
  <Words>3886</Words>
  <Characters>22153</Characters>
  <Application>Microsoft Office Word</Application>
  <DocSecurity>0</DocSecurity>
  <Lines>184</Lines>
  <Paragraphs>51</Paragraphs>
  <ScaleCrop>false</ScaleCrop>
  <Company>NTU</Company>
  <LinksUpToDate>false</LinksUpToDate>
  <CharactersWithSpaces>25988</CharactersWithSpaces>
  <SharedDoc>false</SharedDoc>
  <HLinks>
    <vt:vector size="54" baseType="variant">
      <vt:variant>
        <vt:i4>1572912</vt:i4>
      </vt:variant>
      <vt:variant>
        <vt:i4>50</vt:i4>
      </vt:variant>
      <vt:variant>
        <vt:i4>0</vt:i4>
      </vt:variant>
      <vt:variant>
        <vt:i4>5</vt:i4>
      </vt:variant>
      <vt:variant>
        <vt:lpwstr/>
      </vt:variant>
      <vt:variant>
        <vt:lpwstr>_Toc452973109</vt:lpwstr>
      </vt:variant>
      <vt:variant>
        <vt:i4>1572912</vt:i4>
      </vt:variant>
      <vt:variant>
        <vt:i4>44</vt:i4>
      </vt:variant>
      <vt:variant>
        <vt:i4>0</vt:i4>
      </vt:variant>
      <vt:variant>
        <vt:i4>5</vt:i4>
      </vt:variant>
      <vt:variant>
        <vt:lpwstr/>
      </vt:variant>
      <vt:variant>
        <vt:lpwstr>_Toc452973108</vt:lpwstr>
      </vt:variant>
      <vt:variant>
        <vt:i4>1572912</vt:i4>
      </vt:variant>
      <vt:variant>
        <vt:i4>38</vt:i4>
      </vt:variant>
      <vt:variant>
        <vt:i4>0</vt:i4>
      </vt:variant>
      <vt:variant>
        <vt:i4>5</vt:i4>
      </vt:variant>
      <vt:variant>
        <vt:lpwstr/>
      </vt:variant>
      <vt:variant>
        <vt:lpwstr>_Toc452973107</vt:lpwstr>
      </vt:variant>
      <vt:variant>
        <vt:i4>1572912</vt:i4>
      </vt:variant>
      <vt:variant>
        <vt:i4>32</vt:i4>
      </vt:variant>
      <vt:variant>
        <vt:i4>0</vt:i4>
      </vt:variant>
      <vt:variant>
        <vt:i4>5</vt:i4>
      </vt:variant>
      <vt:variant>
        <vt:lpwstr/>
      </vt:variant>
      <vt:variant>
        <vt:lpwstr>_Toc452973106</vt:lpwstr>
      </vt:variant>
      <vt:variant>
        <vt:i4>1572912</vt:i4>
      </vt:variant>
      <vt:variant>
        <vt:i4>26</vt:i4>
      </vt:variant>
      <vt:variant>
        <vt:i4>0</vt:i4>
      </vt:variant>
      <vt:variant>
        <vt:i4>5</vt:i4>
      </vt:variant>
      <vt:variant>
        <vt:lpwstr/>
      </vt:variant>
      <vt:variant>
        <vt:lpwstr>_Toc452973105</vt:lpwstr>
      </vt:variant>
      <vt:variant>
        <vt:i4>1572912</vt:i4>
      </vt:variant>
      <vt:variant>
        <vt:i4>20</vt:i4>
      </vt:variant>
      <vt:variant>
        <vt:i4>0</vt:i4>
      </vt:variant>
      <vt:variant>
        <vt:i4>5</vt:i4>
      </vt:variant>
      <vt:variant>
        <vt:lpwstr/>
      </vt:variant>
      <vt:variant>
        <vt:lpwstr>_Toc452973104</vt:lpwstr>
      </vt:variant>
      <vt:variant>
        <vt:i4>1572912</vt:i4>
      </vt:variant>
      <vt:variant>
        <vt:i4>14</vt:i4>
      </vt:variant>
      <vt:variant>
        <vt:i4>0</vt:i4>
      </vt:variant>
      <vt:variant>
        <vt:i4>5</vt:i4>
      </vt:variant>
      <vt:variant>
        <vt:lpwstr/>
      </vt:variant>
      <vt:variant>
        <vt:lpwstr>_Toc452973103</vt:lpwstr>
      </vt:variant>
      <vt:variant>
        <vt:i4>1572912</vt:i4>
      </vt:variant>
      <vt:variant>
        <vt:i4>8</vt:i4>
      </vt:variant>
      <vt:variant>
        <vt:i4>0</vt:i4>
      </vt:variant>
      <vt:variant>
        <vt:i4>5</vt:i4>
      </vt:variant>
      <vt:variant>
        <vt:lpwstr/>
      </vt:variant>
      <vt:variant>
        <vt:lpwstr>_Toc452973102</vt:lpwstr>
      </vt:variant>
      <vt:variant>
        <vt:i4>1572912</vt:i4>
      </vt:variant>
      <vt:variant>
        <vt:i4>2</vt:i4>
      </vt:variant>
      <vt:variant>
        <vt:i4>0</vt:i4>
      </vt:variant>
      <vt:variant>
        <vt:i4>5</vt:i4>
      </vt:variant>
      <vt:variant>
        <vt:lpwstr/>
      </vt:variant>
      <vt:variant>
        <vt:lpwstr>_Toc452973101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tangwei</dc:creator>
  <cp:keywords/>
  <dc:description/>
  <cp:lastModifiedBy>Microsoft Office User</cp:lastModifiedBy>
  <cp:revision>180</cp:revision>
  <cp:lastPrinted>2019-08-05T10:44:00Z</cp:lastPrinted>
  <dcterms:created xsi:type="dcterms:W3CDTF">2020-11-25T06:14:00Z</dcterms:created>
  <dcterms:modified xsi:type="dcterms:W3CDTF">2020-12-25T03:18:00Z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