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0DA0A" w14:textId="77777777" w:rsidR="00B8762C" w:rsidRPr="008623DD" w:rsidRDefault="00B8762C" w:rsidP="00B8762C">
      <w:pPr>
        <w:widowControl/>
        <w:shd w:val="clear" w:color="auto" w:fill="FFFFFF"/>
        <w:rPr>
          <w:rFonts w:ascii="Helvetica" w:eastAsia="新細明體" w:hAnsi="Helvetica" w:cs="Helvetica"/>
          <w:color w:val="000000" w:themeColor="text1"/>
          <w:kern w:val="0"/>
          <w:sz w:val="20"/>
          <w:szCs w:val="20"/>
        </w:rPr>
      </w:pPr>
      <w:r w:rsidRPr="008623DD">
        <w:rPr>
          <w:rFonts w:ascii="Helvetica" w:eastAsia="新細明體" w:hAnsi="Helvetica" w:cs="Helvetica"/>
          <w:b/>
          <w:bCs/>
          <w:color w:val="000000" w:themeColor="text1"/>
          <w:kern w:val="0"/>
          <w:sz w:val="20"/>
          <w:szCs w:val="20"/>
        </w:rPr>
        <w:t>1.</w:t>
      </w:r>
    </w:p>
    <w:p w14:paraId="59E9869A" w14:textId="77777777" w:rsidR="00B8762C" w:rsidRPr="008623DD" w:rsidRDefault="00B8762C" w:rsidP="00B8762C">
      <w:pPr>
        <w:widowControl/>
        <w:shd w:val="clear" w:color="auto" w:fill="FFFFFF"/>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Design a VI to predict the trajectory of a cannonball shooting out of a canon on the ground. Draw a horizontal ground surface in the front panel with decoration elements. With four numerical controls, the initial velocity, the initial angle, percentage of energy loss when the ball hit the ground, and the percentage threshold of energy remained for the cannonball not bouncing again, try to draw the trajectory of the cannonball with a LED in the front panel and update the coordinate with property nodes. Please consider gravity but ignore the air drag effect.</w:t>
      </w:r>
      <w:r w:rsidRPr="008623DD">
        <w:rPr>
          <w:rFonts w:ascii="Helvetica" w:eastAsia="新細明體" w:hAnsi="Helvetica" w:cs="Helvetica"/>
          <w:color w:val="000000" w:themeColor="text1"/>
          <w:kern w:val="0"/>
          <w:sz w:val="20"/>
          <w:szCs w:val="20"/>
        </w:rPr>
        <w:br/>
        <w:t>Try to tune the parameters to have the ball bounce 3 times before it stay on the ground, and make the final parameters as default values saved with the VI.</w:t>
      </w:r>
    </w:p>
    <w:p w14:paraId="6EDD9B08" w14:textId="77777777" w:rsidR="00B8762C" w:rsidRPr="008623DD" w:rsidRDefault="00B8762C" w:rsidP="00B8762C">
      <w:pPr>
        <w:widowControl/>
        <w:shd w:val="clear" w:color="auto" w:fill="FFFFFF"/>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w:t>
      </w:r>
    </w:p>
    <w:p w14:paraId="469180FC" w14:textId="77777777" w:rsidR="00B8762C" w:rsidRPr="008623DD" w:rsidRDefault="00B8762C" w:rsidP="00B8762C">
      <w:pPr>
        <w:widowControl/>
        <w:shd w:val="clear" w:color="auto" w:fill="FFFFFF"/>
        <w:rPr>
          <w:rFonts w:ascii="Helvetica" w:eastAsia="新細明體" w:hAnsi="Helvetica" w:cs="Helvetica"/>
          <w:color w:val="000000" w:themeColor="text1"/>
          <w:kern w:val="0"/>
          <w:sz w:val="20"/>
          <w:szCs w:val="20"/>
        </w:rPr>
      </w:pPr>
      <w:r w:rsidRPr="008623DD">
        <w:rPr>
          <w:rFonts w:ascii="Helvetica" w:eastAsia="新細明體" w:hAnsi="Helvetica" w:cs="Helvetica"/>
          <w:b/>
          <w:bCs/>
          <w:color w:val="000000" w:themeColor="text1"/>
          <w:kern w:val="0"/>
          <w:sz w:val="20"/>
          <w:szCs w:val="20"/>
        </w:rPr>
        <w:t>2.</w:t>
      </w:r>
      <w:r w:rsidRPr="008623DD">
        <w:rPr>
          <w:rFonts w:ascii="Helvetica" w:eastAsia="新細明體" w:hAnsi="Helvetica" w:cs="Helvetica"/>
          <w:color w:val="000000" w:themeColor="text1"/>
          <w:kern w:val="0"/>
          <w:sz w:val="20"/>
          <w:szCs w:val="20"/>
        </w:rPr>
        <w:br/>
        <w:t xml:space="preserve">Apr 26 21:31:34 </w:t>
      </w:r>
      <w:proofErr w:type="spellStart"/>
      <w:r w:rsidRPr="008623DD">
        <w:rPr>
          <w:rFonts w:ascii="Helvetica" w:eastAsia="新細明體" w:hAnsi="Helvetica" w:cs="Helvetica"/>
          <w:color w:val="000000" w:themeColor="text1"/>
          <w:kern w:val="0"/>
          <w:sz w:val="20"/>
          <w:szCs w:val="20"/>
        </w:rPr>
        <w:t>filterlog</w:t>
      </w:r>
      <w:proofErr w:type="spellEnd"/>
      <w:r w:rsidRPr="008623DD">
        <w:rPr>
          <w:rFonts w:ascii="Helvetica" w:eastAsia="新細明體" w:hAnsi="Helvetica" w:cs="Helvetica"/>
          <w:color w:val="000000" w:themeColor="text1"/>
          <w:kern w:val="0"/>
          <w:sz w:val="20"/>
          <w:szCs w:val="20"/>
        </w:rPr>
        <w:t>: 129,16777216,,1425041642,hn0,match,pass,in,4,0x0,,128,16110,0,none,17,udp,36,10.2.10.175,255.255.255.255,60221,3956,16</w:t>
      </w:r>
      <w:r w:rsidRPr="008623DD">
        <w:rPr>
          <w:rFonts w:ascii="Helvetica" w:eastAsia="新細明體" w:hAnsi="Helvetica" w:cs="Helvetica"/>
          <w:color w:val="000000" w:themeColor="text1"/>
          <w:kern w:val="0"/>
          <w:sz w:val="20"/>
          <w:szCs w:val="20"/>
        </w:rPr>
        <w:br/>
        <w:t xml:space="preserve">Apr 26 21:31:34 </w:t>
      </w:r>
      <w:proofErr w:type="spellStart"/>
      <w:r w:rsidRPr="008623DD">
        <w:rPr>
          <w:rFonts w:ascii="Helvetica" w:eastAsia="新細明體" w:hAnsi="Helvetica" w:cs="Helvetica"/>
          <w:color w:val="000000" w:themeColor="text1"/>
          <w:kern w:val="0"/>
          <w:sz w:val="20"/>
          <w:szCs w:val="20"/>
        </w:rPr>
        <w:t>filterlog</w:t>
      </w:r>
      <w:proofErr w:type="spellEnd"/>
      <w:r w:rsidRPr="008623DD">
        <w:rPr>
          <w:rFonts w:ascii="Helvetica" w:eastAsia="新細明體" w:hAnsi="Helvetica" w:cs="Helvetica"/>
          <w:color w:val="000000" w:themeColor="text1"/>
          <w:kern w:val="0"/>
          <w:sz w:val="20"/>
          <w:szCs w:val="20"/>
        </w:rPr>
        <w:t>: 129,16777216,,1425041642,hn0,match,pass,in,4,0x0,,128,4117,0,none,17,udp,78,10.2.10.1,208.93.4.206,137,137,58</w:t>
      </w:r>
      <w:r w:rsidRPr="008623DD">
        <w:rPr>
          <w:rFonts w:ascii="Helvetica" w:eastAsia="新細明體" w:hAnsi="Helvetica" w:cs="Helvetica"/>
          <w:color w:val="000000" w:themeColor="text1"/>
          <w:kern w:val="0"/>
          <w:sz w:val="20"/>
          <w:szCs w:val="20"/>
        </w:rPr>
        <w:br/>
        <w:t xml:space="preserve">Apr 26 21:31:32 </w:t>
      </w:r>
      <w:proofErr w:type="spellStart"/>
      <w:r w:rsidRPr="008623DD">
        <w:rPr>
          <w:rFonts w:ascii="Helvetica" w:eastAsia="新細明體" w:hAnsi="Helvetica" w:cs="Helvetica"/>
          <w:color w:val="000000" w:themeColor="text1"/>
          <w:kern w:val="0"/>
          <w:sz w:val="20"/>
          <w:szCs w:val="20"/>
        </w:rPr>
        <w:t>filterlog</w:t>
      </w:r>
      <w:proofErr w:type="spellEnd"/>
      <w:r w:rsidRPr="008623DD">
        <w:rPr>
          <w:rFonts w:ascii="Helvetica" w:eastAsia="新細明體" w:hAnsi="Helvetica" w:cs="Helvetica"/>
          <w:color w:val="000000" w:themeColor="text1"/>
          <w:kern w:val="0"/>
          <w:sz w:val="20"/>
          <w:szCs w:val="20"/>
        </w:rPr>
        <w:t>: 130,16777216,,1425041643,hn0,match,pass,in,4,0x0,,128,18168,0,DF,17,udp,351,10.2.10.10,10.2.23.123,53,59118,331</w:t>
      </w:r>
      <w:r w:rsidRPr="008623DD">
        <w:rPr>
          <w:rFonts w:ascii="Helvetica" w:eastAsia="新細明體" w:hAnsi="Helvetica" w:cs="Helvetica"/>
          <w:color w:val="000000" w:themeColor="text1"/>
          <w:kern w:val="0"/>
          <w:sz w:val="20"/>
          <w:szCs w:val="20"/>
        </w:rPr>
        <w:br/>
        <w:t xml:space="preserve">Apr 26 21:31:32 </w:t>
      </w:r>
      <w:proofErr w:type="spellStart"/>
      <w:r w:rsidRPr="008623DD">
        <w:rPr>
          <w:rFonts w:ascii="Helvetica" w:eastAsia="新細明體" w:hAnsi="Helvetica" w:cs="Helvetica"/>
          <w:color w:val="000000" w:themeColor="text1"/>
          <w:kern w:val="0"/>
          <w:sz w:val="20"/>
          <w:szCs w:val="20"/>
        </w:rPr>
        <w:t>filterlog</w:t>
      </w:r>
      <w:proofErr w:type="spellEnd"/>
      <w:r w:rsidRPr="008623DD">
        <w:rPr>
          <w:rFonts w:ascii="Helvetica" w:eastAsia="新細明體" w:hAnsi="Helvetica" w:cs="Helvetica"/>
          <w:color w:val="000000" w:themeColor="text1"/>
          <w:kern w:val="0"/>
          <w:sz w:val="20"/>
          <w:szCs w:val="20"/>
        </w:rPr>
        <w:t>: 129,16777216,,1425041642,hn0,match,pass,in,4,0x0,,128,10627,0,none,17,udp,82,10.2.10.10,140.112.2.2,59087,53,62</w:t>
      </w:r>
      <w:r w:rsidRPr="008623DD">
        <w:rPr>
          <w:rFonts w:ascii="Helvetica" w:eastAsia="新細明體" w:hAnsi="Helvetica" w:cs="Helvetica"/>
          <w:color w:val="000000" w:themeColor="text1"/>
          <w:kern w:val="0"/>
          <w:sz w:val="20"/>
          <w:szCs w:val="20"/>
        </w:rPr>
        <w:br/>
        <w:t xml:space="preserve">Apr 26 21:31:32 </w:t>
      </w:r>
      <w:proofErr w:type="spellStart"/>
      <w:r w:rsidRPr="008623DD">
        <w:rPr>
          <w:rFonts w:ascii="Helvetica" w:eastAsia="新細明體" w:hAnsi="Helvetica" w:cs="Helvetica"/>
          <w:color w:val="000000" w:themeColor="text1"/>
          <w:kern w:val="0"/>
          <w:sz w:val="20"/>
          <w:szCs w:val="20"/>
        </w:rPr>
        <w:t>filterlog</w:t>
      </w:r>
      <w:proofErr w:type="spellEnd"/>
      <w:r w:rsidRPr="008623DD">
        <w:rPr>
          <w:rFonts w:ascii="Helvetica" w:eastAsia="新細明體" w:hAnsi="Helvetica" w:cs="Helvetica"/>
          <w:color w:val="000000" w:themeColor="text1"/>
          <w:kern w:val="0"/>
          <w:sz w:val="20"/>
          <w:szCs w:val="20"/>
        </w:rPr>
        <w:t>: 129,16777216,,1425041642,hn0,match,pass,in,4,0x0,,128,10626,0,none,17,udp,98,10.2.10.10,140.112.2.2,60847,53,78</w:t>
      </w:r>
      <w:r w:rsidRPr="008623DD">
        <w:rPr>
          <w:rFonts w:ascii="Helvetica" w:eastAsia="新細明體" w:hAnsi="Helvetica" w:cs="Helvetica"/>
          <w:color w:val="000000" w:themeColor="text1"/>
          <w:kern w:val="0"/>
          <w:sz w:val="20"/>
          <w:szCs w:val="20"/>
        </w:rPr>
        <w:br/>
        <w:t xml:space="preserve">Apr 26 21:38:10 </w:t>
      </w:r>
      <w:proofErr w:type="spellStart"/>
      <w:r w:rsidRPr="008623DD">
        <w:rPr>
          <w:rFonts w:ascii="Helvetica" w:eastAsia="新細明體" w:hAnsi="Helvetica" w:cs="Helvetica"/>
          <w:color w:val="000000" w:themeColor="text1"/>
          <w:kern w:val="0"/>
          <w:sz w:val="20"/>
          <w:szCs w:val="20"/>
        </w:rPr>
        <w:t>filterlog</w:t>
      </w:r>
      <w:proofErr w:type="spellEnd"/>
      <w:r w:rsidRPr="008623DD">
        <w:rPr>
          <w:rFonts w:ascii="Helvetica" w:eastAsia="新細明體" w:hAnsi="Helvetica" w:cs="Helvetica"/>
          <w:color w:val="000000" w:themeColor="text1"/>
          <w:kern w:val="0"/>
          <w:sz w:val="20"/>
          <w:szCs w:val="20"/>
        </w:rPr>
        <w:t>: 105,16777216,,1425041627,hn1,match,block,in,4,0x2,0,109,9812,0,DF,6,tcp,48,207.46.13.171,10.2.10.15,25309,80,0,SEC,27892632,,8192,,mss;nop;nop;sackOK</w:t>
      </w:r>
      <w:r w:rsidRPr="008623DD">
        <w:rPr>
          <w:rFonts w:ascii="Helvetica" w:eastAsia="新細明體" w:hAnsi="Helvetica" w:cs="Helvetica"/>
          <w:color w:val="000000" w:themeColor="text1"/>
          <w:kern w:val="0"/>
          <w:sz w:val="20"/>
          <w:szCs w:val="20"/>
        </w:rPr>
        <w:br/>
        <w:t xml:space="preserve">Apr 26 21:38:08 </w:t>
      </w:r>
      <w:proofErr w:type="spellStart"/>
      <w:r w:rsidRPr="008623DD">
        <w:rPr>
          <w:rFonts w:ascii="Helvetica" w:eastAsia="新細明體" w:hAnsi="Helvetica" w:cs="Helvetica"/>
          <w:color w:val="000000" w:themeColor="text1"/>
          <w:kern w:val="0"/>
          <w:sz w:val="20"/>
          <w:szCs w:val="20"/>
        </w:rPr>
        <w:t>filterlog</w:t>
      </w:r>
      <w:proofErr w:type="spellEnd"/>
      <w:r w:rsidRPr="008623DD">
        <w:rPr>
          <w:rFonts w:ascii="Helvetica" w:eastAsia="新細明體" w:hAnsi="Helvetica" w:cs="Helvetica"/>
          <w:color w:val="000000" w:themeColor="text1"/>
          <w:kern w:val="0"/>
          <w:sz w:val="20"/>
          <w:szCs w:val="20"/>
        </w:rPr>
        <w:t>: 129,16777216,,1425041642,hn0,match,pass,in,4,0x0,,128,23124,0,DF,6,tcp,52,10.2.10.172,207.46.153.155,60590,443,0,S,2141064781,,8192,,mss;nop;wscale;nop;nop;sackOK</w:t>
      </w:r>
      <w:r w:rsidRPr="008623DD">
        <w:rPr>
          <w:rFonts w:ascii="Helvetica" w:eastAsia="新細明體" w:hAnsi="Helvetica" w:cs="Helvetica"/>
          <w:color w:val="000000" w:themeColor="text1"/>
          <w:kern w:val="0"/>
          <w:sz w:val="20"/>
          <w:szCs w:val="20"/>
        </w:rPr>
        <w:br/>
        <w:t xml:space="preserve">Apr 26 21:38:08 </w:t>
      </w:r>
      <w:proofErr w:type="spellStart"/>
      <w:r w:rsidRPr="008623DD">
        <w:rPr>
          <w:rFonts w:ascii="Helvetica" w:eastAsia="新細明體" w:hAnsi="Helvetica" w:cs="Helvetica"/>
          <w:color w:val="000000" w:themeColor="text1"/>
          <w:kern w:val="0"/>
          <w:sz w:val="20"/>
          <w:szCs w:val="20"/>
        </w:rPr>
        <w:t>filterlog</w:t>
      </w:r>
      <w:proofErr w:type="spellEnd"/>
      <w:r w:rsidRPr="008623DD">
        <w:rPr>
          <w:rFonts w:ascii="Helvetica" w:eastAsia="新細明體" w:hAnsi="Helvetica" w:cs="Helvetica"/>
          <w:color w:val="000000" w:themeColor="text1"/>
          <w:kern w:val="0"/>
          <w:sz w:val="20"/>
          <w:szCs w:val="20"/>
        </w:rPr>
        <w:t>: 130,16777216,,1425041643,hn0,match,block,in,4,0x2,0,128,8596,0,DF,6,tcp,48,10.2.10.2,10.2.102.10,41875,88,0,SEC,3256166066,,8192,,mss;nop;nop;sackOK</w:t>
      </w:r>
      <w:r w:rsidRPr="008623DD">
        <w:rPr>
          <w:rFonts w:ascii="Helvetica" w:eastAsia="新細明體" w:hAnsi="Helvetica" w:cs="Helvetica"/>
          <w:color w:val="000000" w:themeColor="text1"/>
          <w:kern w:val="0"/>
          <w:sz w:val="20"/>
          <w:szCs w:val="20"/>
        </w:rPr>
        <w:br/>
        <w:t xml:space="preserve">Apr 26 21:38:07 </w:t>
      </w:r>
      <w:proofErr w:type="spellStart"/>
      <w:r w:rsidRPr="008623DD">
        <w:rPr>
          <w:rFonts w:ascii="Helvetica" w:eastAsia="新細明體" w:hAnsi="Helvetica" w:cs="Helvetica"/>
          <w:color w:val="000000" w:themeColor="text1"/>
          <w:kern w:val="0"/>
          <w:sz w:val="20"/>
          <w:szCs w:val="20"/>
        </w:rPr>
        <w:t>filterlog</w:t>
      </w:r>
      <w:proofErr w:type="spellEnd"/>
      <w:r w:rsidRPr="008623DD">
        <w:rPr>
          <w:rFonts w:ascii="Helvetica" w:eastAsia="新細明體" w:hAnsi="Helvetica" w:cs="Helvetica"/>
          <w:color w:val="000000" w:themeColor="text1"/>
          <w:kern w:val="0"/>
          <w:sz w:val="20"/>
          <w:szCs w:val="20"/>
        </w:rPr>
        <w:t xml:space="preserve">: </w:t>
      </w:r>
      <w:r w:rsidRPr="008623DD">
        <w:rPr>
          <w:rFonts w:ascii="Helvetica" w:eastAsia="新細明體" w:hAnsi="Helvetica" w:cs="Helvetica"/>
          <w:color w:val="000000" w:themeColor="text1"/>
          <w:kern w:val="0"/>
          <w:sz w:val="20"/>
          <w:szCs w:val="20"/>
        </w:rPr>
        <w:lastRenderedPageBreak/>
        <w:t>130,16777216,,1425041643,hn0,match,pass,in,4,0x2,0,128,8592,0,DF,6,tcp,48,10.2.10.2,10.2.102.10,41874,88,0,SEC,2184502132,,8192,,mss;nop;nop;sackOK</w:t>
      </w:r>
    </w:p>
    <w:p w14:paraId="570E1FC8" w14:textId="77777777" w:rsidR="00B8762C" w:rsidRPr="008623DD" w:rsidRDefault="00B8762C" w:rsidP="00B8762C">
      <w:pPr>
        <w:widowControl/>
        <w:shd w:val="clear" w:color="auto" w:fill="FFFFFF"/>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w:t>
      </w:r>
    </w:p>
    <w:p w14:paraId="53E62C7F" w14:textId="77777777" w:rsidR="00B8762C" w:rsidRPr="008623DD" w:rsidRDefault="00B8762C" w:rsidP="00B8762C">
      <w:pPr>
        <w:widowControl/>
        <w:shd w:val="clear" w:color="auto" w:fill="FFFFFF"/>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The above text are derived from a section of firewall logs. Each line of the text above logged the important information of a packet being granted or blocked passing through the firewall.</w:t>
      </w:r>
      <w:r w:rsidRPr="008623DD">
        <w:rPr>
          <w:rFonts w:ascii="Helvetica" w:eastAsia="新細明體" w:hAnsi="Helvetica" w:cs="Helvetica"/>
          <w:color w:val="000000" w:themeColor="text1"/>
          <w:kern w:val="0"/>
          <w:sz w:val="20"/>
          <w:szCs w:val="20"/>
        </w:rPr>
        <w:br/>
        <w:t>The fields of interest are explained with the example</w:t>
      </w:r>
    </w:p>
    <w:p w14:paraId="4045F31B" w14:textId="77777777" w:rsidR="00B8762C" w:rsidRPr="008623DD" w:rsidRDefault="00B8762C" w:rsidP="00B8762C">
      <w:pPr>
        <w:widowControl/>
        <w:shd w:val="clear" w:color="auto" w:fill="FFFFFF"/>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w:t>
      </w:r>
    </w:p>
    <w:p w14:paraId="568C2D05" w14:textId="77777777" w:rsidR="00B8762C" w:rsidRPr="008623DD" w:rsidRDefault="00B8762C" w:rsidP="00B8762C">
      <w:pPr>
        <w:widowControl/>
        <w:shd w:val="clear" w:color="auto" w:fill="FFFFFF"/>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Apr 26 21:38:10 </w:t>
      </w:r>
      <w:proofErr w:type="spellStart"/>
      <w:r w:rsidRPr="008623DD">
        <w:rPr>
          <w:rFonts w:ascii="Helvetica" w:eastAsia="新細明體" w:hAnsi="Helvetica" w:cs="Helvetica"/>
          <w:color w:val="000000" w:themeColor="text1"/>
          <w:kern w:val="0"/>
          <w:sz w:val="20"/>
          <w:szCs w:val="20"/>
        </w:rPr>
        <w:t>filterlog</w:t>
      </w:r>
      <w:proofErr w:type="spellEnd"/>
      <w:r w:rsidRPr="008623DD">
        <w:rPr>
          <w:rFonts w:ascii="Helvetica" w:eastAsia="新細明體" w:hAnsi="Helvetica" w:cs="Helvetica"/>
          <w:color w:val="000000" w:themeColor="text1"/>
          <w:kern w:val="0"/>
          <w:sz w:val="20"/>
          <w:szCs w:val="20"/>
        </w:rPr>
        <w:t>: 105,16777216,,1425041627,hn1,match,block,in,4,0x2,0,109,9812,0,DF,6,tcp,48,207.46.13.171,10.2.10.15,25309,80,0,SEC,27892632,,8192,,mss;nop;nop;sackOK</w:t>
      </w:r>
    </w:p>
    <w:p w14:paraId="5AA80D54" w14:textId="77777777" w:rsidR="00B8762C" w:rsidRPr="008623DD" w:rsidRDefault="00B8762C" w:rsidP="00B8762C">
      <w:pPr>
        <w:widowControl/>
        <w:shd w:val="clear" w:color="auto" w:fill="FFFFFF"/>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w:t>
      </w:r>
    </w:p>
    <w:p w14:paraId="7C143AA9" w14:textId="77777777" w:rsidR="00B8762C" w:rsidRPr="008623DD" w:rsidRDefault="00B8762C" w:rsidP="00B8762C">
      <w:pPr>
        <w:widowControl/>
        <w:shd w:val="clear" w:color="auto" w:fill="FFFFFF"/>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Apr 26 21:38:10 : The date and time for the packet to be logged.</w:t>
      </w:r>
      <w:r w:rsidRPr="008623DD">
        <w:rPr>
          <w:rFonts w:ascii="Helvetica" w:eastAsia="新細明體" w:hAnsi="Helvetica" w:cs="Helvetica"/>
          <w:color w:val="000000" w:themeColor="text1"/>
          <w:kern w:val="0"/>
          <w:sz w:val="20"/>
          <w:szCs w:val="20"/>
        </w:rPr>
        <w:br/>
        <w:t xml:space="preserve">hn1 : The interface of the firewall being logged. The field is always in the form of </w:t>
      </w:r>
      <w:proofErr w:type="spellStart"/>
      <w:r w:rsidRPr="008623DD">
        <w:rPr>
          <w:rFonts w:ascii="Helvetica" w:eastAsia="新細明體" w:hAnsi="Helvetica" w:cs="Helvetica"/>
          <w:color w:val="000000" w:themeColor="text1"/>
          <w:kern w:val="0"/>
          <w:sz w:val="20"/>
          <w:szCs w:val="20"/>
        </w:rPr>
        <w:t>hnx</w:t>
      </w:r>
      <w:proofErr w:type="spellEnd"/>
      <w:r w:rsidRPr="008623DD">
        <w:rPr>
          <w:rFonts w:ascii="Helvetica" w:eastAsia="新細明體" w:hAnsi="Helvetica" w:cs="Helvetica"/>
          <w:color w:val="000000" w:themeColor="text1"/>
          <w:kern w:val="0"/>
          <w:sz w:val="20"/>
          <w:szCs w:val="20"/>
        </w:rPr>
        <w:t>, and x denotes the x-</w:t>
      </w:r>
      <w:proofErr w:type="spellStart"/>
      <w:r w:rsidRPr="008623DD">
        <w:rPr>
          <w:rFonts w:ascii="Helvetica" w:eastAsia="新細明體" w:hAnsi="Helvetica" w:cs="Helvetica"/>
          <w:color w:val="000000" w:themeColor="text1"/>
          <w:kern w:val="0"/>
          <w:sz w:val="20"/>
          <w:szCs w:val="20"/>
        </w:rPr>
        <w:t>th</w:t>
      </w:r>
      <w:proofErr w:type="spellEnd"/>
      <w:r w:rsidRPr="008623DD">
        <w:rPr>
          <w:rFonts w:ascii="Helvetica" w:eastAsia="新細明體" w:hAnsi="Helvetica" w:cs="Helvetica"/>
          <w:color w:val="000000" w:themeColor="text1"/>
          <w:kern w:val="0"/>
          <w:sz w:val="20"/>
          <w:szCs w:val="20"/>
        </w:rPr>
        <w:t xml:space="preserve"> network interface of the firewall.</w:t>
      </w:r>
      <w:r w:rsidRPr="008623DD">
        <w:rPr>
          <w:rFonts w:ascii="Helvetica" w:eastAsia="新細明體" w:hAnsi="Helvetica" w:cs="Helvetica"/>
          <w:color w:val="000000" w:themeColor="text1"/>
          <w:kern w:val="0"/>
          <w:sz w:val="20"/>
          <w:szCs w:val="20"/>
        </w:rPr>
        <w:br/>
        <w:t>block : The packet is being rejected passing through the firewall. The other possible value of the field is pass, denoting the packet is being granted passing through the firewall.</w:t>
      </w:r>
      <w:r w:rsidRPr="008623DD">
        <w:rPr>
          <w:rFonts w:ascii="Helvetica" w:eastAsia="新細明體" w:hAnsi="Helvetica" w:cs="Helvetica"/>
          <w:color w:val="000000" w:themeColor="text1"/>
          <w:kern w:val="0"/>
          <w:sz w:val="20"/>
          <w:szCs w:val="20"/>
        </w:rPr>
        <w:br/>
      </w:r>
      <w:proofErr w:type="spellStart"/>
      <w:r w:rsidRPr="008623DD">
        <w:rPr>
          <w:rFonts w:ascii="Helvetica" w:eastAsia="新細明體" w:hAnsi="Helvetica" w:cs="Helvetica"/>
          <w:color w:val="000000" w:themeColor="text1"/>
          <w:kern w:val="0"/>
          <w:sz w:val="20"/>
          <w:szCs w:val="20"/>
        </w:rPr>
        <w:t>tcp</w:t>
      </w:r>
      <w:proofErr w:type="spellEnd"/>
      <w:r w:rsidRPr="008623DD">
        <w:rPr>
          <w:rFonts w:ascii="Helvetica" w:eastAsia="新細明體" w:hAnsi="Helvetica" w:cs="Helvetica"/>
          <w:color w:val="000000" w:themeColor="text1"/>
          <w:kern w:val="0"/>
          <w:sz w:val="20"/>
          <w:szCs w:val="20"/>
        </w:rPr>
        <w:t xml:space="preserve"> : The internet protocol. Possible values includes </w:t>
      </w:r>
      <w:proofErr w:type="spellStart"/>
      <w:r w:rsidRPr="008623DD">
        <w:rPr>
          <w:rFonts w:ascii="Helvetica" w:eastAsia="新細明體" w:hAnsi="Helvetica" w:cs="Helvetica"/>
          <w:color w:val="000000" w:themeColor="text1"/>
          <w:kern w:val="0"/>
          <w:sz w:val="20"/>
          <w:szCs w:val="20"/>
        </w:rPr>
        <w:t>tcp</w:t>
      </w:r>
      <w:proofErr w:type="spellEnd"/>
      <w:r w:rsidRPr="008623DD">
        <w:rPr>
          <w:rFonts w:ascii="Helvetica" w:eastAsia="新細明體" w:hAnsi="Helvetica" w:cs="Helvetica"/>
          <w:color w:val="000000" w:themeColor="text1"/>
          <w:kern w:val="0"/>
          <w:sz w:val="20"/>
          <w:szCs w:val="20"/>
        </w:rPr>
        <w:t xml:space="preserve"> and </w:t>
      </w:r>
      <w:proofErr w:type="spellStart"/>
      <w:r w:rsidRPr="008623DD">
        <w:rPr>
          <w:rFonts w:ascii="Helvetica" w:eastAsia="新細明體" w:hAnsi="Helvetica" w:cs="Helvetica"/>
          <w:color w:val="000000" w:themeColor="text1"/>
          <w:kern w:val="0"/>
          <w:sz w:val="20"/>
          <w:szCs w:val="20"/>
        </w:rPr>
        <w:t>udp</w:t>
      </w:r>
      <w:proofErr w:type="spellEnd"/>
      <w:r w:rsidRPr="008623DD">
        <w:rPr>
          <w:rFonts w:ascii="Helvetica" w:eastAsia="新細明體" w:hAnsi="Helvetica" w:cs="Helvetica"/>
          <w:color w:val="000000" w:themeColor="text1"/>
          <w:kern w:val="0"/>
          <w:sz w:val="20"/>
          <w:szCs w:val="20"/>
        </w:rPr>
        <w:t xml:space="preserve"> for this field.</w:t>
      </w:r>
      <w:r w:rsidRPr="008623DD">
        <w:rPr>
          <w:rFonts w:ascii="Helvetica" w:eastAsia="新細明體" w:hAnsi="Helvetica" w:cs="Helvetica"/>
          <w:color w:val="000000" w:themeColor="text1"/>
          <w:kern w:val="0"/>
          <w:sz w:val="20"/>
          <w:szCs w:val="20"/>
        </w:rPr>
        <w:br/>
        <w:t>48 : The length of the packet</w:t>
      </w:r>
      <w:r w:rsidRPr="008623DD">
        <w:rPr>
          <w:rFonts w:ascii="Helvetica" w:eastAsia="新細明體" w:hAnsi="Helvetica" w:cs="Helvetica"/>
          <w:color w:val="000000" w:themeColor="text1"/>
          <w:kern w:val="0"/>
          <w:sz w:val="20"/>
          <w:szCs w:val="20"/>
        </w:rPr>
        <w:br/>
        <w:t xml:space="preserve">207.46.13.171: The source </w:t>
      </w:r>
      <w:proofErr w:type="spellStart"/>
      <w:r w:rsidRPr="008623DD">
        <w:rPr>
          <w:rFonts w:ascii="Helvetica" w:eastAsia="新細明體" w:hAnsi="Helvetica" w:cs="Helvetica"/>
          <w:color w:val="000000" w:themeColor="text1"/>
          <w:kern w:val="0"/>
          <w:sz w:val="20"/>
          <w:szCs w:val="20"/>
        </w:rPr>
        <w:t>ip</w:t>
      </w:r>
      <w:proofErr w:type="spellEnd"/>
      <w:r w:rsidRPr="008623DD">
        <w:rPr>
          <w:rFonts w:ascii="Helvetica" w:eastAsia="新細明體" w:hAnsi="Helvetica" w:cs="Helvetica"/>
          <w:color w:val="000000" w:themeColor="text1"/>
          <w:kern w:val="0"/>
          <w:sz w:val="20"/>
          <w:szCs w:val="20"/>
        </w:rPr>
        <w:br/>
        <w:t xml:space="preserve">10.2.10.15: The target </w:t>
      </w:r>
      <w:proofErr w:type="spellStart"/>
      <w:r w:rsidRPr="008623DD">
        <w:rPr>
          <w:rFonts w:ascii="Helvetica" w:eastAsia="新細明體" w:hAnsi="Helvetica" w:cs="Helvetica"/>
          <w:color w:val="000000" w:themeColor="text1"/>
          <w:kern w:val="0"/>
          <w:sz w:val="20"/>
          <w:szCs w:val="20"/>
        </w:rPr>
        <w:t>ip</w:t>
      </w:r>
      <w:proofErr w:type="spellEnd"/>
      <w:r w:rsidRPr="008623DD">
        <w:rPr>
          <w:rFonts w:ascii="Helvetica" w:eastAsia="新細明體" w:hAnsi="Helvetica" w:cs="Helvetica"/>
          <w:color w:val="000000" w:themeColor="text1"/>
          <w:kern w:val="0"/>
          <w:sz w:val="20"/>
          <w:szCs w:val="20"/>
        </w:rPr>
        <w:br/>
        <w:t>25309 : The source port.</w:t>
      </w:r>
      <w:r w:rsidRPr="008623DD">
        <w:rPr>
          <w:rFonts w:ascii="Helvetica" w:eastAsia="新細明體" w:hAnsi="Helvetica" w:cs="Helvetica"/>
          <w:color w:val="000000" w:themeColor="text1"/>
          <w:kern w:val="0"/>
          <w:sz w:val="20"/>
          <w:szCs w:val="20"/>
        </w:rPr>
        <w:br/>
        <w:t>80 : The target port.</w:t>
      </w:r>
    </w:p>
    <w:p w14:paraId="2F1B5BDC" w14:textId="77777777" w:rsidR="00B8762C" w:rsidRPr="008623DD" w:rsidRDefault="00B8762C" w:rsidP="00B8762C">
      <w:pPr>
        <w:widowControl/>
        <w:shd w:val="clear" w:color="auto" w:fill="FFFFFF"/>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w:t>
      </w:r>
    </w:p>
    <w:p w14:paraId="479FC124" w14:textId="20D98B37" w:rsidR="00B8762C" w:rsidRPr="008623DD" w:rsidRDefault="00B8762C" w:rsidP="00B8762C">
      <w:pPr>
        <w:widowControl/>
        <w:shd w:val="clear" w:color="auto" w:fill="FFFFFF"/>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Please ignored all the other field unmentioned.</w:t>
      </w:r>
      <w:r w:rsidRPr="008623DD">
        <w:rPr>
          <w:rFonts w:ascii="Helvetica" w:eastAsia="新細明體" w:hAnsi="Helvetica" w:cs="Helvetica"/>
          <w:color w:val="000000" w:themeColor="text1"/>
          <w:kern w:val="0"/>
          <w:sz w:val="20"/>
          <w:szCs w:val="20"/>
        </w:rPr>
        <w:br/>
        <w:t xml:space="preserve">Please copy and paste the above firewall logs into a string control in </w:t>
      </w:r>
      <w:proofErr w:type="spellStart"/>
      <w:r w:rsidRPr="008623DD">
        <w:rPr>
          <w:rFonts w:ascii="Helvetica" w:eastAsia="新細明體" w:hAnsi="Helvetica" w:cs="Helvetica"/>
          <w:color w:val="000000" w:themeColor="text1"/>
          <w:kern w:val="0"/>
          <w:sz w:val="20"/>
          <w:szCs w:val="20"/>
        </w:rPr>
        <w:t>Labview</w:t>
      </w:r>
      <w:proofErr w:type="spellEnd"/>
      <w:r w:rsidRPr="008623DD">
        <w:rPr>
          <w:rFonts w:ascii="Helvetica" w:eastAsia="新細明體" w:hAnsi="Helvetica" w:cs="Helvetica"/>
          <w:color w:val="000000" w:themeColor="text1"/>
          <w:kern w:val="0"/>
          <w:sz w:val="20"/>
          <w:szCs w:val="20"/>
        </w:rPr>
        <w:t>. Separate a line with \n (or \n\r) and process a line in each loop with a while loop. End the while loop when the line retrieved is empty.</w:t>
      </w:r>
      <w:r w:rsidRPr="008623DD">
        <w:rPr>
          <w:rFonts w:ascii="Helvetica" w:eastAsia="新細明體" w:hAnsi="Helvetica" w:cs="Helvetica"/>
          <w:color w:val="000000" w:themeColor="text1"/>
          <w:kern w:val="0"/>
          <w:sz w:val="20"/>
          <w:szCs w:val="20"/>
        </w:rPr>
        <w:br/>
        <w:t>Use regex</w:t>
      </w:r>
      <w:r w:rsidR="00CF7F98" w:rsidRPr="008623DD">
        <w:rPr>
          <w:rFonts w:ascii="Helvetica" w:eastAsia="新細明體" w:hAnsi="Helvetica" w:cs="Helvetica" w:hint="eastAsia"/>
          <w:color w:val="000000" w:themeColor="text1"/>
          <w:kern w:val="0"/>
          <w:sz w:val="20"/>
          <w:szCs w:val="20"/>
        </w:rPr>
        <w:t xml:space="preserve"> </w:t>
      </w:r>
      <w:r w:rsidRPr="008623DD">
        <w:rPr>
          <w:rFonts w:ascii="Helvetica" w:eastAsia="新細明體" w:hAnsi="Helvetica" w:cs="Helvetica"/>
          <w:color w:val="000000" w:themeColor="text1"/>
          <w:kern w:val="0"/>
          <w:sz w:val="20"/>
          <w:szCs w:val="20"/>
        </w:rPr>
        <w:t>to match above mentioned fields of interest in each loop (line). Output all the field of interest to a table (a 2D array of string indicator) to show the above logged information in the form of</w:t>
      </w:r>
      <w:r w:rsidRPr="008623DD">
        <w:rPr>
          <w:rFonts w:ascii="Helvetica" w:eastAsia="新細明體" w:hAnsi="Helvetica" w:cs="Helvetica"/>
          <w:color w:val="000000" w:themeColor="text1"/>
          <w:kern w:val="0"/>
          <w:sz w:val="20"/>
          <w:szCs w:val="20"/>
        </w:rPr>
        <w:br/>
        <w:t>Date-time Interface-name Protocol Source-</w:t>
      </w:r>
      <w:proofErr w:type="spellStart"/>
      <w:r w:rsidRPr="008623DD">
        <w:rPr>
          <w:rFonts w:ascii="Helvetica" w:eastAsia="新細明體" w:hAnsi="Helvetica" w:cs="Helvetica"/>
          <w:color w:val="000000" w:themeColor="text1"/>
          <w:kern w:val="0"/>
          <w:sz w:val="20"/>
          <w:szCs w:val="20"/>
        </w:rPr>
        <w:t>ip</w:t>
      </w:r>
      <w:proofErr w:type="spellEnd"/>
      <w:r w:rsidRPr="008623DD">
        <w:rPr>
          <w:rFonts w:ascii="Helvetica" w:eastAsia="新細明體" w:hAnsi="Helvetica" w:cs="Helvetica"/>
          <w:color w:val="000000" w:themeColor="text1"/>
          <w:kern w:val="0"/>
          <w:sz w:val="20"/>
          <w:szCs w:val="20"/>
        </w:rPr>
        <w:t xml:space="preserve"> Source-port Target-</w:t>
      </w:r>
      <w:proofErr w:type="spellStart"/>
      <w:r w:rsidRPr="008623DD">
        <w:rPr>
          <w:rFonts w:ascii="Helvetica" w:eastAsia="新細明體" w:hAnsi="Helvetica" w:cs="Helvetica"/>
          <w:color w:val="000000" w:themeColor="text1"/>
          <w:kern w:val="0"/>
          <w:sz w:val="20"/>
          <w:szCs w:val="20"/>
        </w:rPr>
        <w:t>ip</w:t>
      </w:r>
      <w:proofErr w:type="spellEnd"/>
      <w:r w:rsidRPr="008623DD">
        <w:rPr>
          <w:rFonts w:ascii="Helvetica" w:eastAsia="新細明體" w:hAnsi="Helvetica" w:cs="Helvetica"/>
          <w:color w:val="000000" w:themeColor="text1"/>
          <w:kern w:val="0"/>
          <w:sz w:val="20"/>
          <w:szCs w:val="20"/>
        </w:rPr>
        <w:t xml:space="preserve"> Target-port Length Pass-or-block and save the result to a text file.</w:t>
      </w:r>
    </w:p>
    <w:p w14:paraId="38590C03" w14:textId="745EF3BB" w:rsidR="008623DD" w:rsidRPr="008623DD" w:rsidRDefault="008623DD">
      <w:pPr>
        <w:rPr>
          <w:color w:val="000000" w:themeColor="text1"/>
          <w:sz w:val="16"/>
          <w:szCs w:val="14"/>
        </w:rPr>
      </w:pPr>
    </w:p>
    <w:p w14:paraId="7BA52726" w14:textId="4F92A6B5" w:rsidR="008623DD" w:rsidRPr="008623DD" w:rsidRDefault="008623DD" w:rsidP="008623DD">
      <w:pPr>
        <w:widowControl/>
        <w:rPr>
          <w:color w:val="000000" w:themeColor="text1"/>
          <w:sz w:val="20"/>
          <w:szCs w:val="20"/>
        </w:rPr>
      </w:pPr>
      <w:r w:rsidRPr="008623DD">
        <w:rPr>
          <w:color w:val="000000" w:themeColor="text1"/>
          <w:sz w:val="16"/>
          <w:szCs w:val="14"/>
        </w:rPr>
        <w:br w:type="page"/>
      </w:r>
      <w:r w:rsidRPr="008623DD">
        <w:rPr>
          <w:rFonts w:ascii="Helvetica" w:eastAsia="新細明體" w:hAnsi="Helvetica" w:cs="Helvetica" w:hint="eastAsia"/>
          <w:b/>
          <w:bCs/>
          <w:color w:val="000000" w:themeColor="text1"/>
          <w:kern w:val="0"/>
          <w:sz w:val="20"/>
          <w:szCs w:val="20"/>
        </w:rPr>
        <w:lastRenderedPageBreak/>
        <w:t>3.</w:t>
      </w:r>
      <w:r w:rsidRPr="008623DD">
        <w:rPr>
          <w:color w:val="000000" w:themeColor="text1"/>
          <w:sz w:val="20"/>
          <w:szCs w:val="20"/>
        </w:rPr>
        <w:br/>
      </w:r>
      <w:r w:rsidRPr="008623DD">
        <w:rPr>
          <w:rFonts w:ascii="Helvetica" w:eastAsia="新細明體" w:hAnsi="Helvetica" w:cs="Helvetica"/>
          <w:color w:val="000000" w:themeColor="text1"/>
          <w:kern w:val="0"/>
          <w:sz w:val="20"/>
          <w:szCs w:val="20"/>
        </w:rPr>
        <w:t>Please finish the on class example with state machine style VI to process a Boolean button cluster with “login”, “configure data acquisition”, and “data acquisition” buttons. Modify the VI to have the following extra functions.</w:t>
      </w:r>
      <w:r w:rsidRPr="008623DD">
        <w:rPr>
          <w:rFonts w:ascii="Helvetica" w:eastAsia="新細明體" w:hAnsi="Helvetica" w:cs="Helvetica"/>
          <w:color w:val="000000" w:themeColor="text1"/>
          <w:kern w:val="0"/>
          <w:sz w:val="20"/>
          <w:szCs w:val="20"/>
        </w:rPr>
        <w:br/>
        <w:t xml:space="preserve">(1) A login popup window to request user enter username and password when the login button is pressed. Hardcode the username and password in the login </w:t>
      </w:r>
      <w:proofErr w:type="spellStart"/>
      <w:r w:rsidRPr="008623DD">
        <w:rPr>
          <w:rFonts w:ascii="Helvetica" w:eastAsia="新細明體" w:hAnsi="Helvetica" w:cs="Helvetica"/>
          <w:color w:val="000000" w:themeColor="text1"/>
          <w:kern w:val="0"/>
          <w:sz w:val="20"/>
          <w:szCs w:val="20"/>
        </w:rPr>
        <w:t>subVI</w:t>
      </w:r>
      <w:proofErr w:type="spellEnd"/>
      <w:r w:rsidRPr="008623DD">
        <w:rPr>
          <w:rFonts w:ascii="Helvetica" w:eastAsia="新細明體" w:hAnsi="Helvetica" w:cs="Helvetica"/>
          <w:color w:val="000000" w:themeColor="text1"/>
          <w:kern w:val="0"/>
          <w:sz w:val="20"/>
          <w:szCs w:val="20"/>
        </w:rPr>
        <w:t xml:space="preserve"> and send back information when correct login username and password is entered.</w:t>
      </w:r>
      <w:r w:rsidRPr="008623DD">
        <w:rPr>
          <w:rFonts w:ascii="Helvetica" w:eastAsia="新細明體" w:hAnsi="Helvetica" w:cs="Helvetica"/>
          <w:color w:val="000000" w:themeColor="text1"/>
          <w:kern w:val="0"/>
          <w:sz w:val="20"/>
          <w:szCs w:val="20"/>
        </w:rPr>
        <w:br/>
        <w:t xml:space="preserve">(2) If the configure data acquisition or data acquisition buttons are pressed and the user is not previous login-ed, show the login popup window to request the user login first. If the user failed login, the user login window will </w:t>
      </w:r>
      <w:proofErr w:type="spellStart"/>
      <w:r w:rsidRPr="008623DD">
        <w:rPr>
          <w:rFonts w:ascii="Helvetica" w:eastAsia="新細明體" w:hAnsi="Helvetica" w:cs="Helvetica"/>
          <w:color w:val="000000" w:themeColor="text1"/>
          <w:kern w:val="0"/>
          <w:sz w:val="20"/>
          <w:szCs w:val="20"/>
        </w:rPr>
        <w:t>popup</w:t>
      </w:r>
      <w:proofErr w:type="spellEnd"/>
      <w:r w:rsidRPr="008623DD">
        <w:rPr>
          <w:rFonts w:ascii="Helvetica" w:eastAsia="新細明體" w:hAnsi="Helvetica" w:cs="Helvetica"/>
          <w:color w:val="000000" w:themeColor="text1"/>
          <w:kern w:val="0"/>
          <w:sz w:val="20"/>
          <w:szCs w:val="20"/>
        </w:rPr>
        <w:t xml:space="preserve"> again. If the user login successful, the program will continue the function corresponding to the button user pressed.</w:t>
      </w:r>
      <w:r w:rsidRPr="008623DD">
        <w:rPr>
          <w:rFonts w:ascii="Helvetica" w:eastAsia="新細明體" w:hAnsi="Helvetica" w:cs="Helvetica"/>
          <w:color w:val="000000" w:themeColor="text1"/>
          <w:kern w:val="0"/>
          <w:sz w:val="20"/>
          <w:szCs w:val="20"/>
        </w:rPr>
        <w:br/>
        <w:t>(3) If the "configure data acquisition" button is pressed, show a centered window with two numerical inputs for sampling rate (samples/sec) and samples per acquisition, with default values of 1k samples/sec and 10000 samples per acquisition. The window dismissed after "OK" button is pressed.</w:t>
      </w:r>
      <w:r w:rsidRPr="008623DD">
        <w:rPr>
          <w:rFonts w:ascii="Helvetica" w:eastAsia="新細明體" w:hAnsi="Helvetica" w:cs="Helvetica"/>
          <w:color w:val="000000" w:themeColor="text1"/>
          <w:kern w:val="0"/>
          <w:sz w:val="20"/>
          <w:szCs w:val="20"/>
        </w:rPr>
        <w:br/>
        <w:t>(4) If the "data acquisition" button is pressed, show a centered window with a waveform graph shows a sinusoidal waveform with the samples (horizontal axis) with the "samples per acquisition" parameter user set in "configure data acquisition". Convert the unit of horizontal axis to seconds with the "sampling rate" parameter user set in "configure data acquisition". The window dismissed after "OK" button is pressed</w:t>
      </w:r>
      <w:r w:rsidRPr="008623DD">
        <w:rPr>
          <w:rFonts w:ascii="Helvetica" w:eastAsia="新細明體" w:hAnsi="Helvetica" w:cs="Helvetica"/>
          <w:color w:val="000000" w:themeColor="text1"/>
          <w:kern w:val="0"/>
          <w:sz w:val="20"/>
          <w:szCs w:val="20"/>
        </w:rPr>
        <w:br/>
        <w:t>(5) After login, if user press "configure data acquisition", proceed to "data acquisition" step after the configuration window is dismissed.</w:t>
      </w:r>
    </w:p>
    <w:p w14:paraId="21E54A45" w14:textId="5927A0C8" w:rsidR="009046B4" w:rsidRPr="008623DD" w:rsidRDefault="009046B4">
      <w:pPr>
        <w:rPr>
          <w:color w:val="000000" w:themeColor="text1"/>
          <w:sz w:val="20"/>
          <w:szCs w:val="20"/>
        </w:rPr>
      </w:pPr>
    </w:p>
    <w:p w14:paraId="024A7F16" w14:textId="77777777" w:rsidR="008623DD" w:rsidRPr="008623DD" w:rsidRDefault="008623DD" w:rsidP="008623DD">
      <w:pPr>
        <w:rPr>
          <w:rFonts w:ascii="Helvetica" w:eastAsia="新細明體" w:hAnsi="Helvetica" w:cs="Helvetica"/>
          <w:b/>
          <w:bCs/>
          <w:color w:val="000000" w:themeColor="text1"/>
          <w:kern w:val="0"/>
          <w:sz w:val="20"/>
          <w:szCs w:val="20"/>
        </w:rPr>
      </w:pPr>
      <w:r w:rsidRPr="008623DD">
        <w:rPr>
          <w:rFonts w:ascii="Helvetica" w:eastAsia="新細明體" w:hAnsi="Helvetica" w:cs="Helvetica" w:hint="eastAsia"/>
          <w:b/>
          <w:bCs/>
          <w:color w:val="000000" w:themeColor="text1"/>
          <w:kern w:val="0"/>
          <w:sz w:val="20"/>
          <w:szCs w:val="20"/>
        </w:rPr>
        <w:t>4</w:t>
      </w:r>
      <w:r w:rsidRPr="008623DD">
        <w:rPr>
          <w:rFonts w:ascii="Helvetica" w:eastAsia="新細明體" w:hAnsi="Helvetica" w:cs="Helvetica" w:hint="eastAsia"/>
          <w:b/>
          <w:bCs/>
          <w:color w:val="000000" w:themeColor="text1"/>
          <w:kern w:val="0"/>
          <w:sz w:val="20"/>
          <w:szCs w:val="20"/>
        </w:rPr>
        <w:t>.</w:t>
      </w:r>
    </w:p>
    <w:p w14:paraId="3D0BE224" w14:textId="45E521B2" w:rsidR="008623DD" w:rsidRPr="008623DD" w:rsidRDefault="008623DD" w:rsidP="008623DD">
      <w:pPr>
        <w:rPr>
          <w:rFonts w:ascii="Helvetica" w:eastAsia="新細明體" w:hAnsi="Helvetica" w:cs="Helvetica"/>
          <w:b/>
          <w:bCs/>
          <w:color w:val="000000" w:themeColor="text1"/>
          <w:kern w:val="0"/>
          <w:sz w:val="20"/>
          <w:szCs w:val="20"/>
        </w:rPr>
      </w:pPr>
      <w:r w:rsidRPr="008623DD">
        <w:rPr>
          <w:rFonts w:ascii="Helvetica" w:eastAsia="新細明體" w:hAnsi="Helvetica" w:cs="Helvetica"/>
          <w:color w:val="000000" w:themeColor="text1"/>
          <w:kern w:val="0"/>
          <w:sz w:val="20"/>
          <w:szCs w:val="20"/>
        </w:rPr>
        <w:t>Write a </w:t>
      </w:r>
      <w:r w:rsidRPr="008623DD">
        <w:rPr>
          <w:rFonts w:ascii="Helvetica" w:eastAsia="新細明體" w:hAnsi="Helvetica" w:cs="Helvetica"/>
          <w:b/>
          <w:bCs/>
          <w:color w:val="000000" w:themeColor="text1"/>
          <w:kern w:val="0"/>
          <w:sz w:val="20"/>
          <w:szCs w:val="20"/>
        </w:rPr>
        <w:t>calculator</w:t>
      </w:r>
      <w:r w:rsidRPr="008623DD">
        <w:rPr>
          <w:rFonts w:ascii="Helvetica" w:eastAsia="新細明體" w:hAnsi="Helvetica" w:cs="Helvetica"/>
          <w:color w:val="000000" w:themeColor="text1"/>
          <w:kern w:val="0"/>
          <w:sz w:val="20"/>
          <w:szCs w:val="20"/>
        </w:rPr>
        <w:t> as the </w:t>
      </w:r>
      <w:r w:rsidRPr="008623DD">
        <w:rPr>
          <w:rFonts w:ascii="Helvetica" w:eastAsia="新細明體" w:hAnsi="Helvetica" w:cs="Helvetica"/>
          <w:b/>
          <w:bCs/>
          <w:color w:val="000000" w:themeColor="text1"/>
          <w:kern w:val="0"/>
          <w:sz w:val="20"/>
          <w:szCs w:val="20"/>
          <w:u w:val="single"/>
        </w:rPr>
        <w:t>Windows Calculator</w:t>
      </w:r>
      <w:r w:rsidRPr="008623DD">
        <w:rPr>
          <w:rFonts w:ascii="Helvetica" w:eastAsia="新細明體" w:hAnsi="Helvetica" w:cs="Helvetica"/>
          <w:color w:val="000000" w:themeColor="text1"/>
          <w:kern w:val="0"/>
          <w:sz w:val="20"/>
          <w:szCs w:val="20"/>
        </w:rPr>
        <w:t> program with basic “C +-*/.= backspace“ function keys and 0~9 numeric keys. The calculator continuous runs until a “off” button was pressed.</w:t>
      </w:r>
      <w:r w:rsidRPr="008623DD">
        <w:rPr>
          <w:rFonts w:ascii="Helvetica" w:eastAsia="新細明體" w:hAnsi="Helvetica" w:cs="Helvetica"/>
          <w:color w:val="000000" w:themeColor="text1"/>
          <w:kern w:val="0"/>
          <w:sz w:val="20"/>
          <w:szCs w:val="20"/>
        </w:rPr>
        <w:br/>
        <w:t>Please write the program using </w:t>
      </w:r>
      <w:r w:rsidRPr="008623DD">
        <w:rPr>
          <w:rFonts w:ascii="Helvetica" w:eastAsia="新細明體" w:hAnsi="Helvetica" w:cs="Helvetica"/>
          <w:b/>
          <w:bCs/>
          <w:color w:val="000000" w:themeColor="text1"/>
          <w:kern w:val="0"/>
          <w:sz w:val="20"/>
          <w:szCs w:val="20"/>
        </w:rPr>
        <w:t>“state machine”</w:t>
      </w:r>
      <w:r w:rsidRPr="008623DD">
        <w:rPr>
          <w:rFonts w:ascii="Helvetica" w:eastAsia="新細明體" w:hAnsi="Helvetica" w:cs="Helvetica"/>
          <w:color w:val="000000" w:themeColor="text1"/>
          <w:kern w:val="0"/>
          <w:sz w:val="20"/>
          <w:szCs w:val="20"/>
        </w:rPr>
        <w:t> architecture. (a separate VI). The +-*/.= (map to enter key) and 0~9 keys can also be enter with physical keyboard</w:t>
      </w:r>
    </w:p>
    <w:p w14:paraId="785ED6C8" w14:textId="1F08092E" w:rsidR="008623DD" w:rsidRPr="008623DD" w:rsidRDefault="008623DD">
      <w:pPr>
        <w:rPr>
          <w:color w:val="000000" w:themeColor="text1"/>
          <w:sz w:val="16"/>
          <w:szCs w:val="14"/>
        </w:rPr>
      </w:pPr>
    </w:p>
    <w:p w14:paraId="1254D9AB" w14:textId="77777777" w:rsidR="008623DD" w:rsidRPr="008623DD" w:rsidRDefault="008623DD">
      <w:pPr>
        <w:widowControl/>
        <w:rPr>
          <w:color w:val="000000" w:themeColor="text1"/>
          <w:sz w:val="16"/>
          <w:szCs w:val="14"/>
        </w:rPr>
      </w:pPr>
      <w:r w:rsidRPr="008623DD">
        <w:rPr>
          <w:color w:val="000000" w:themeColor="text1"/>
          <w:sz w:val="16"/>
          <w:szCs w:val="14"/>
        </w:rPr>
        <w:br w:type="page"/>
      </w:r>
    </w:p>
    <w:p w14:paraId="6435B1D6" w14:textId="73988CF3" w:rsidR="008623DD" w:rsidRPr="008623DD" w:rsidRDefault="008623DD" w:rsidP="008623DD">
      <w:pPr>
        <w:rPr>
          <w:rFonts w:ascii="Helvetica" w:eastAsia="新細明體" w:hAnsi="Helvetica" w:cs="Helvetica"/>
          <w:b/>
          <w:bCs/>
          <w:color w:val="000000" w:themeColor="text1"/>
          <w:kern w:val="0"/>
          <w:sz w:val="20"/>
          <w:szCs w:val="20"/>
        </w:rPr>
      </w:pPr>
      <w:r w:rsidRPr="008623DD">
        <w:rPr>
          <w:rFonts w:ascii="Helvetica" w:eastAsia="新細明體" w:hAnsi="Helvetica" w:cs="Helvetica" w:hint="eastAsia"/>
          <w:b/>
          <w:bCs/>
          <w:color w:val="000000" w:themeColor="text1"/>
          <w:kern w:val="0"/>
          <w:sz w:val="20"/>
          <w:szCs w:val="20"/>
        </w:rPr>
        <w:lastRenderedPageBreak/>
        <w:t>5</w:t>
      </w:r>
      <w:r w:rsidRPr="008623DD">
        <w:rPr>
          <w:rFonts w:ascii="Helvetica" w:eastAsia="新細明體" w:hAnsi="Helvetica" w:cs="Helvetica" w:hint="eastAsia"/>
          <w:b/>
          <w:bCs/>
          <w:color w:val="000000" w:themeColor="text1"/>
          <w:kern w:val="0"/>
          <w:sz w:val="20"/>
          <w:szCs w:val="20"/>
        </w:rPr>
        <w:t>.</w:t>
      </w:r>
      <w:r w:rsidRPr="008623DD">
        <w:rPr>
          <w:rFonts w:ascii="Helvetica" w:eastAsia="新細明體" w:hAnsi="Helvetica" w:cs="Helvetica" w:hint="eastAsia"/>
          <w:b/>
          <w:bCs/>
          <w:color w:val="000000" w:themeColor="text1"/>
          <w:kern w:val="0"/>
          <w:sz w:val="20"/>
          <w:szCs w:val="20"/>
        </w:rPr>
        <w:t xml:space="preserve"> Ve</w:t>
      </w:r>
      <w:r w:rsidRPr="008623DD">
        <w:rPr>
          <w:rFonts w:ascii="Helvetica" w:eastAsia="新細明體" w:hAnsi="Helvetica" w:cs="Helvetica"/>
          <w:b/>
          <w:bCs/>
          <w:color w:val="000000" w:themeColor="text1"/>
          <w:kern w:val="0"/>
          <w:sz w:val="20"/>
          <w:szCs w:val="20"/>
        </w:rPr>
        <w:t>nding Machine</w:t>
      </w:r>
    </w:p>
    <w:p w14:paraId="38B26D6D" w14:textId="77777777" w:rsidR="008623DD" w:rsidRPr="008623DD" w:rsidRDefault="008623DD" w:rsidP="008623DD">
      <w:pPr>
        <w:numPr>
          <w:ilvl w:val="0"/>
          <w:numId w:val="2"/>
        </w:numPr>
        <w:rPr>
          <w:rFonts w:ascii="Helvetica" w:hAnsi="Helvetica" w:cs="Helvetica"/>
          <w:color w:val="000000" w:themeColor="text1"/>
          <w:sz w:val="20"/>
          <w:szCs w:val="20"/>
        </w:rPr>
      </w:pPr>
      <w:r w:rsidRPr="008623DD">
        <w:rPr>
          <w:rFonts w:ascii="Helvetica" w:hAnsi="Helvetica" w:cs="Helvetica"/>
          <w:color w:val="000000" w:themeColor="text1"/>
          <w:sz w:val="20"/>
          <w:szCs w:val="20"/>
        </w:rPr>
        <w:t>Write a VI to simulate the behaviors of a ticket vending machine with state-machine style programming.</w:t>
      </w:r>
    </w:p>
    <w:p w14:paraId="301CB3C2" w14:textId="66C305FA" w:rsidR="008623DD" w:rsidRPr="008623DD" w:rsidRDefault="008623DD" w:rsidP="008623DD">
      <w:pPr>
        <w:numPr>
          <w:ilvl w:val="0"/>
          <w:numId w:val="2"/>
        </w:numPr>
        <w:rPr>
          <w:rFonts w:ascii="Helvetica" w:hAnsi="Helvetica" w:cs="Helvetica"/>
          <w:color w:val="000000" w:themeColor="text1"/>
          <w:sz w:val="20"/>
          <w:szCs w:val="20"/>
        </w:rPr>
      </w:pPr>
      <w:r w:rsidRPr="008623DD">
        <w:rPr>
          <w:rFonts w:ascii="Helvetica" w:hAnsi="Helvetica" w:cs="Helvetica"/>
          <w:color w:val="000000" w:themeColor="text1"/>
          <w:sz w:val="20"/>
          <w:szCs w:val="20"/>
        </w:rPr>
        <w:t>The vending machine can accept 5, 10, and 50 coins. With 3 buttons on the front panel to simulate the event of user insert 5, 10, and 50 coins into the vending machine.</w:t>
      </w:r>
    </w:p>
    <w:p w14:paraId="5828E60D" w14:textId="62C9233B" w:rsidR="008623DD" w:rsidRPr="008623DD" w:rsidRDefault="008623DD" w:rsidP="008623DD">
      <w:pPr>
        <w:numPr>
          <w:ilvl w:val="0"/>
          <w:numId w:val="2"/>
        </w:numPr>
        <w:rPr>
          <w:rFonts w:ascii="Helvetica" w:hAnsi="Helvetica" w:cs="Helvetica"/>
          <w:color w:val="000000" w:themeColor="text1"/>
          <w:sz w:val="20"/>
          <w:szCs w:val="20"/>
        </w:rPr>
      </w:pPr>
      <w:r w:rsidRPr="008623DD">
        <w:rPr>
          <w:rFonts w:ascii="Helvetica" w:hAnsi="Helvetica" w:cs="Helvetica"/>
          <w:color w:val="000000" w:themeColor="text1"/>
          <w:sz w:val="20"/>
          <w:szCs w:val="20"/>
        </w:rPr>
        <w:t xml:space="preserve">The ticket price is 35. A deposition display on the front panel shows the current deposition, and with a LED strobe for 1 second to simulate the dispensing event of a ticket when the deposition reaches 35. </w:t>
      </w:r>
    </w:p>
    <w:p w14:paraId="340E72FD" w14:textId="59597F59" w:rsidR="008623DD" w:rsidRPr="008623DD" w:rsidRDefault="008623DD" w:rsidP="008623DD">
      <w:pPr>
        <w:numPr>
          <w:ilvl w:val="0"/>
          <w:numId w:val="2"/>
        </w:numPr>
        <w:rPr>
          <w:rFonts w:ascii="Helvetica" w:hAnsi="Helvetica" w:cs="Helvetica"/>
          <w:color w:val="000000" w:themeColor="text1"/>
          <w:sz w:val="20"/>
          <w:szCs w:val="20"/>
        </w:rPr>
      </w:pPr>
      <w:r w:rsidRPr="008623DD">
        <w:rPr>
          <w:rFonts w:ascii="Helvetica" w:hAnsi="Helvetica" w:cs="Helvetica"/>
          <w:color w:val="000000" w:themeColor="text1"/>
          <w:sz w:val="20"/>
          <w:szCs w:val="20"/>
        </w:rPr>
        <w:t xml:space="preserve">If the deposition is not zero after one ticket being dispensed. User can choose to </w:t>
      </w:r>
      <w:proofErr w:type="spellStart"/>
      <w:r w:rsidRPr="008623DD">
        <w:rPr>
          <w:rFonts w:ascii="Helvetica" w:hAnsi="Helvetica" w:cs="Helvetica"/>
          <w:color w:val="000000" w:themeColor="text1"/>
          <w:sz w:val="20"/>
          <w:szCs w:val="20"/>
        </w:rPr>
        <w:t>deposite</w:t>
      </w:r>
      <w:proofErr w:type="spellEnd"/>
      <w:r w:rsidRPr="008623DD">
        <w:rPr>
          <w:rFonts w:ascii="Helvetica" w:hAnsi="Helvetica" w:cs="Helvetica"/>
          <w:color w:val="000000" w:themeColor="text1"/>
          <w:sz w:val="20"/>
          <w:szCs w:val="20"/>
        </w:rPr>
        <w:t xml:space="preserve"> again to get another ticket or press return button to return the remaining deposition.</w:t>
      </w:r>
    </w:p>
    <w:p w14:paraId="27FFE52F" w14:textId="5C54943E" w:rsidR="008623DD" w:rsidRPr="008623DD" w:rsidRDefault="008623DD" w:rsidP="008623DD">
      <w:pPr>
        <w:rPr>
          <w:color w:val="000000" w:themeColor="text1"/>
          <w:sz w:val="16"/>
          <w:szCs w:val="14"/>
        </w:rPr>
      </w:pPr>
    </w:p>
    <w:p w14:paraId="55C0E6F8" w14:textId="72F09560" w:rsidR="008623DD" w:rsidRPr="008623DD" w:rsidRDefault="008623DD" w:rsidP="008623DD">
      <w:pPr>
        <w:rPr>
          <w:rFonts w:ascii="Helvetica" w:eastAsia="新細明體" w:hAnsi="Helvetica" w:cs="Helvetica"/>
          <w:b/>
          <w:bCs/>
          <w:color w:val="000000" w:themeColor="text1"/>
          <w:kern w:val="0"/>
          <w:sz w:val="20"/>
          <w:szCs w:val="20"/>
        </w:rPr>
      </w:pPr>
      <w:r w:rsidRPr="008623DD">
        <w:rPr>
          <w:rFonts w:ascii="Helvetica" w:eastAsia="新細明體" w:hAnsi="Helvetica" w:cs="Helvetica" w:hint="eastAsia"/>
          <w:b/>
          <w:bCs/>
          <w:color w:val="000000" w:themeColor="text1"/>
          <w:kern w:val="0"/>
          <w:sz w:val="20"/>
          <w:szCs w:val="20"/>
        </w:rPr>
        <w:t xml:space="preserve">6. </w:t>
      </w:r>
      <w:r w:rsidRPr="008623DD">
        <w:rPr>
          <w:rFonts w:ascii="Helvetica" w:eastAsia="新細明體" w:hAnsi="Helvetica" w:cs="Helvetica"/>
          <w:b/>
          <w:bCs/>
          <w:color w:val="000000" w:themeColor="text1"/>
          <w:kern w:val="0"/>
          <w:sz w:val="20"/>
          <w:szCs w:val="20"/>
        </w:rPr>
        <w:t>Reformatting XML file</w:t>
      </w:r>
    </w:p>
    <w:p w14:paraId="6BEA6DBC" w14:textId="77777777" w:rsidR="008623DD" w:rsidRPr="008623DD" w:rsidRDefault="008623DD" w:rsidP="008623DD">
      <w:pPr>
        <w:numPr>
          <w:ilvl w:val="0"/>
          <w:numId w:val="3"/>
        </w:num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Please cut the sample.xml file session in last page and save to sample.xml as sample input.</w:t>
      </w:r>
    </w:p>
    <w:p w14:paraId="1B80BEE8" w14:textId="77777777" w:rsidR="008623DD" w:rsidRPr="008623DD" w:rsidRDefault="008623DD" w:rsidP="008623DD">
      <w:pPr>
        <w:numPr>
          <w:ilvl w:val="0"/>
          <w:numId w:val="3"/>
        </w:num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Write a xml file reformatting file VI with input file path, output file path, input String, and output Sting on the front panel.  The VI will reading the input .xml file and reformatting the file into the specific format and saved to a .txt file</w:t>
      </w:r>
    </w:p>
    <w:p w14:paraId="35289CA1" w14:textId="77777777" w:rsidR="008623DD" w:rsidRPr="008623DD" w:rsidRDefault="008623DD" w:rsidP="008623DD">
      <w:pPr>
        <w:numPr>
          <w:ilvl w:val="0"/>
          <w:numId w:val="3"/>
        </w:num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PLEASE DO NOT USE THE BUILT-IN XML PARSER VI!!</w:t>
      </w:r>
    </w:p>
    <w:p w14:paraId="36A64DB6" w14:textId="377CC093" w:rsidR="008623DD" w:rsidRPr="008623DD" w:rsidRDefault="008623DD" w:rsidP="008623DD">
      <w:pPr>
        <w:jc w:val="center"/>
        <w:rPr>
          <w:rFonts w:ascii="Helvetica" w:eastAsia="新細明體" w:hAnsi="Helvetica" w:cs="Helvetica"/>
          <w:b/>
          <w:bCs/>
          <w:color w:val="000000" w:themeColor="text1"/>
          <w:kern w:val="0"/>
          <w:sz w:val="20"/>
          <w:szCs w:val="20"/>
        </w:rPr>
      </w:pPr>
      <w:r w:rsidRPr="008623DD">
        <w:rPr>
          <w:rFonts w:ascii="Helvetica" w:eastAsia="新細明體" w:hAnsi="Helvetica" w:cs="Helvetica"/>
          <w:b/>
          <w:bCs/>
          <w:color w:val="000000" w:themeColor="text1"/>
          <w:kern w:val="0"/>
          <w:sz w:val="20"/>
          <w:szCs w:val="20"/>
        </w:rPr>
        <w:drawing>
          <wp:inline distT="0" distB="0" distL="0" distR="0" wp14:anchorId="5DAA3749" wp14:editId="3948C365">
            <wp:extent cx="5274310" cy="288099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80995"/>
                    </a:xfrm>
                    <a:prstGeom prst="rect">
                      <a:avLst/>
                    </a:prstGeom>
                  </pic:spPr>
                </pic:pic>
              </a:graphicData>
            </a:graphic>
          </wp:inline>
        </w:drawing>
      </w:r>
    </w:p>
    <w:p w14:paraId="47F49ACC" w14:textId="147F721C" w:rsidR="008623DD" w:rsidRPr="008623DD" w:rsidRDefault="008623DD" w:rsidP="008623DD">
      <w:pPr>
        <w:jc w:val="center"/>
        <w:rPr>
          <w:rFonts w:ascii="Helvetica" w:eastAsia="新細明體" w:hAnsi="Helvetica" w:cs="Helvetica"/>
          <w:b/>
          <w:bCs/>
          <w:color w:val="000000" w:themeColor="text1"/>
          <w:kern w:val="0"/>
          <w:sz w:val="20"/>
          <w:szCs w:val="20"/>
        </w:rPr>
      </w:pPr>
    </w:p>
    <w:p w14:paraId="784949CD" w14:textId="77777777" w:rsidR="008623DD" w:rsidRPr="008623DD" w:rsidRDefault="008623DD">
      <w:pPr>
        <w:widowControl/>
        <w:rPr>
          <w:rFonts w:ascii="Helvetica" w:eastAsia="新細明體" w:hAnsi="Helvetica" w:cs="Helvetica"/>
          <w:b/>
          <w:bCs/>
          <w:color w:val="000000" w:themeColor="text1"/>
          <w:kern w:val="0"/>
          <w:sz w:val="20"/>
          <w:szCs w:val="20"/>
        </w:rPr>
      </w:pPr>
      <w:r w:rsidRPr="008623DD">
        <w:rPr>
          <w:rFonts w:ascii="Helvetica" w:eastAsia="新細明體" w:hAnsi="Helvetica" w:cs="Helvetica"/>
          <w:b/>
          <w:bCs/>
          <w:color w:val="000000" w:themeColor="text1"/>
          <w:kern w:val="0"/>
          <w:sz w:val="20"/>
          <w:szCs w:val="20"/>
        </w:rPr>
        <w:br w:type="page"/>
      </w:r>
    </w:p>
    <w:p w14:paraId="49F69A04" w14:textId="33AB0CED" w:rsidR="008623DD" w:rsidRPr="008623DD" w:rsidRDefault="008623DD" w:rsidP="008623DD">
      <w:pPr>
        <w:rPr>
          <w:rFonts w:ascii="Helvetica" w:eastAsia="新細明體" w:hAnsi="Helvetica" w:cs="Helvetica"/>
          <w:b/>
          <w:bCs/>
          <w:color w:val="000000" w:themeColor="text1"/>
          <w:kern w:val="0"/>
          <w:sz w:val="20"/>
          <w:szCs w:val="20"/>
        </w:rPr>
      </w:pPr>
      <w:r w:rsidRPr="008623DD">
        <w:rPr>
          <w:rFonts w:ascii="Helvetica" w:eastAsia="新細明體" w:hAnsi="Helvetica" w:cs="Helvetica"/>
          <w:b/>
          <w:bCs/>
          <w:color w:val="000000" w:themeColor="text1"/>
          <w:kern w:val="0"/>
          <w:sz w:val="20"/>
          <w:szCs w:val="20"/>
        </w:rPr>
        <w:lastRenderedPageBreak/>
        <w:t>Sample.xml</w:t>
      </w:r>
    </w:p>
    <w:p w14:paraId="5466350D"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&lt;</w:t>
      </w:r>
      <w:proofErr w:type="spellStart"/>
      <w:r w:rsidRPr="008623DD">
        <w:rPr>
          <w:rFonts w:ascii="Helvetica" w:eastAsia="新細明體" w:hAnsi="Helvetica" w:cs="Helvetica"/>
          <w:color w:val="000000" w:themeColor="text1"/>
          <w:kern w:val="0"/>
          <w:sz w:val="20"/>
          <w:szCs w:val="20"/>
        </w:rPr>
        <w:t>ImageView</w:t>
      </w:r>
      <w:proofErr w:type="spellEnd"/>
    </w:p>
    <w:p w14:paraId="700E1580"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android:id</w:t>
      </w:r>
      <w:proofErr w:type="spellEnd"/>
      <w:r w:rsidRPr="008623DD">
        <w:rPr>
          <w:rFonts w:ascii="Helvetica" w:eastAsia="新細明體" w:hAnsi="Helvetica" w:cs="Helvetica"/>
          <w:color w:val="000000" w:themeColor="text1"/>
          <w:kern w:val="0"/>
          <w:sz w:val="20"/>
          <w:szCs w:val="20"/>
        </w:rPr>
        <w:t>="@+</w:t>
      </w:r>
      <w:proofErr w:type="spellStart"/>
      <w:r w:rsidRPr="008623DD">
        <w:rPr>
          <w:rFonts w:ascii="Helvetica" w:eastAsia="新細明體" w:hAnsi="Helvetica" w:cs="Helvetica"/>
          <w:color w:val="000000" w:themeColor="text1"/>
          <w:kern w:val="0"/>
          <w:sz w:val="20"/>
          <w:szCs w:val="20"/>
        </w:rPr>
        <w:t>android:id</w:t>
      </w:r>
      <w:proofErr w:type="spellEnd"/>
      <w:r w:rsidRPr="008623DD">
        <w:rPr>
          <w:rFonts w:ascii="Helvetica" w:eastAsia="新細明體" w:hAnsi="Helvetica" w:cs="Helvetica"/>
          <w:color w:val="000000" w:themeColor="text1"/>
          <w:kern w:val="0"/>
          <w:sz w:val="20"/>
          <w:szCs w:val="20"/>
        </w:rPr>
        <w:t>/icon"</w:t>
      </w:r>
    </w:p>
    <w:p w14:paraId="675BD146"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android:layout_width</w:t>
      </w:r>
      <w:proofErr w:type="spellEnd"/>
      <w:r w:rsidRPr="008623DD">
        <w:rPr>
          <w:rFonts w:ascii="Helvetica" w:eastAsia="新細明體" w:hAnsi="Helvetica" w:cs="Helvetica"/>
          <w:color w:val="000000" w:themeColor="text1"/>
          <w:kern w:val="0"/>
          <w:sz w:val="20"/>
          <w:szCs w:val="20"/>
        </w:rPr>
        <w:t>="</w:t>
      </w:r>
      <w:proofErr w:type="spellStart"/>
      <w:r w:rsidRPr="008623DD">
        <w:rPr>
          <w:rFonts w:ascii="Helvetica" w:eastAsia="新細明體" w:hAnsi="Helvetica" w:cs="Helvetica"/>
          <w:color w:val="000000" w:themeColor="text1"/>
          <w:kern w:val="0"/>
          <w:sz w:val="20"/>
          <w:szCs w:val="20"/>
        </w:rPr>
        <w:t>wrap_content</w:t>
      </w:r>
      <w:proofErr w:type="spellEnd"/>
      <w:r w:rsidRPr="008623DD">
        <w:rPr>
          <w:rFonts w:ascii="Helvetica" w:eastAsia="新細明體" w:hAnsi="Helvetica" w:cs="Helvetica"/>
          <w:color w:val="000000" w:themeColor="text1"/>
          <w:kern w:val="0"/>
          <w:sz w:val="20"/>
          <w:szCs w:val="20"/>
        </w:rPr>
        <w:t>"</w:t>
      </w:r>
    </w:p>
    <w:p w14:paraId="48785B59"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android:layout_height</w:t>
      </w:r>
      <w:proofErr w:type="spellEnd"/>
      <w:r w:rsidRPr="008623DD">
        <w:rPr>
          <w:rFonts w:ascii="Helvetica" w:eastAsia="新細明體" w:hAnsi="Helvetica" w:cs="Helvetica"/>
          <w:color w:val="000000" w:themeColor="text1"/>
          <w:kern w:val="0"/>
          <w:sz w:val="20"/>
          <w:szCs w:val="20"/>
        </w:rPr>
        <w:t>="</w:t>
      </w:r>
      <w:proofErr w:type="spellStart"/>
      <w:r w:rsidRPr="008623DD">
        <w:rPr>
          <w:rFonts w:ascii="Helvetica" w:eastAsia="新細明體" w:hAnsi="Helvetica" w:cs="Helvetica"/>
          <w:color w:val="000000" w:themeColor="text1"/>
          <w:kern w:val="0"/>
          <w:sz w:val="20"/>
          <w:szCs w:val="20"/>
        </w:rPr>
        <w:t>wrap_content</w:t>
      </w:r>
      <w:proofErr w:type="spellEnd"/>
      <w:r w:rsidRPr="008623DD">
        <w:rPr>
          <w:rFonts w:ascii="Helvetica" w:eastAsia="新細明體" w:hAnsi="Helvetica" w:cs="Helvetica"/>
          <w:color w:val="000000" w:themeColor="text1"/>
          <w:kern w:val="0"/>
          <w:sz w:val="20"/>
          <w:szCs w:val="20"/>
        </w:rPr>
        <w:t>"</w:t>
      </w:r>
    </w:p>
    <w:p w14:paraId="4C5534E8"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android:layout_gravity</w:t>
      </w:r>
      <w:proofErr w:type="spellEnd"/>
      <w:r w:rsidRPr="008623DD">
        <w:rPr>
          <w:rFonts w:ascii="Helvetica" w:eastAsia="新細明體" w:hAnsi="Helvetica" w:cs="Helvetica"/>
          <w:color w:val="000000" w:themeColor="text1"/>
          <w:kern w:val="0"/>
          <w:sz w:val="20"/>
          <w:szCs w:val="20"/>
        </w:rPr>
        <w:t>="center"</w:t>
      </w:r>
    </w:p>
    <w:p w14:paraId="7BDB7E5F"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/&gt;</w:t>
      </w:r>
    </w:p>
    <w:p w14:paraId="2E8BF767"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&lt;</w:t>
      </w:r>
      <w:proofErr w:type="spellStart"/>
      <w:r w:rsidRPr="008623DD">
        <w:rPr>
          <w:rFonts w:ascii="Helvetica" w:eastAsia="新細明體" w:hAnsi="Helvetica" w:cs="Helvetica"/>
          <w:color w:val="000000" w:themeColor="text1"/>
          <w:kern w:val="0"/>
          <w:sz w:val="20"/>
          <w:szCs w:val="20"/>
        </w:rPr>
        <w:t>RelativeLayout</w:t>
      </w:r>
      <w:proofErr w:type="spellEnd"/>
    </w:p>
    <w:p w14:paraId="4A9EEBAE"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android:layout_width</w:t>
      </w:r>
      <w:proofErr w:type="spellEnd"/>
      <w:r w:rsidRPr="008623DD">
        <w:rPr>
          <w:rFonts w:ascii="Helvetica" w:eastAsia="新細明體" w:hAnsi="Helvetica" w:cs="Helvetica"/>
          <w:color w:val="000000" w:themeColor="text1"/>
          <w:kern w:val="0"/>
          <w:sz w:val="20"/>
          <w:szCs w:val="20"/>
        </w:rPr>
        <w:t>="</w:t>
      </w:r>
      <w:proofErr w:type="spellStart"/>
      <w:r w:rsidRPr="008623DD">
        <w:rPr>
          <w:rFonts w:ascii="Helvetica" w:eastAsia="新細明體" w:hAnsi="Helvetica" w:cs="Helvetica"/>
          <w:color w:val="000000" w:themeColor="text1"/>
          <w:kern w:val="0"/>
          <w:sz w:val="20"/>
          <w:szCs w:val="20"/>
        </w:rPr>
        <w:t>wrap_content</w:t>
      </w:r>
      <w:proofErr w:type="spellEnd"/>
      <w:r w:rsidRPr="008623DD">
        <w:rPr>
          <w:rFonts w:ascii="Helvetica" w:eastAsia="新細明體" w:hAnsi="Helvetica" w:cs="Helvetica"/>
          <w:color w:val="000000" w:themeColor="text1"/>
          <w:kern w:val="0"/>
          <w:sz w:val="20"/>
          <w:szCs w:val="20"/>
        </w:rPr>
        <w:t>"</w:t>
      </w:r>
    </w:p>
    <w:p w14:paraId="4DC45411"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android:layout_height</w:t>
      </w:r>
      <w:proofErr w:type="spellEnd"/>
      <w:r w:rsidRPr="008623DD">
        <w:rPr>
          <w:rFonts w:ascii="Helvetica" w:eastAsia="新細明體" w:hAnsi="Helvetica" w:cs="Helvetica"/>
          <w:color w:val="000000" w:themeColor="text1"/>
          <w:kern w:val="0"/>
          <w:sz w:val="20"/>
          <w:szCs w:val="20"/>
        </w:rPr>
        <w:t>="</w:t>
      </w:r>
      <w:proofErr w:type="spellStart"/>
      <w:r w:rsidRPr="008623DD">
        <w:rPr>
          <w:rFonts w:ascii="Helvetica" w:eastAsia="新細明體" w:hAnsi="Helvetica" w:cs="Helvetica"/>
          <w:color w:val="000000" w:themeColor="text1"/>
          <w:kern w:val="0"/>
          <w:sz w:val="20"/>
          <w:szCs w:val="20"/>
        </w:rPr>
        <w:t>wrap_content</w:t>
      </w:r>
      <w:proofErr w:type="spellEnd"/>
      <w:r w:rsidRPr="008623DD">
        <w:rPr>
          <w:rFonts w:ascii="Helvetica" w:eastAsia="新細明體" w:hAnsi="Helvetica" w:cs="Helvetica"/>
          <w:color w:val="000000" w:themeColor="text1"/>
          <w:kern w:val="0"/>
          <w:sz w:val="20"/>
          <w:szCs w:val="20"/>
        </w:rPr>
        <w:t>"</w:t>
      </w:r>
    </w:p>
    <w:p w14:paraId="7FD9F28E"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android:layout_marginLeft</w:t>
      </w:r>
      <w:proofErr w:type="spellEnd"/>
      <w:r w:rsidRPr="008623DD">
        <w:rPr>
          <w:rFonts w:ascii="Helvetica" w:eastAsia="新細明體" w:hAnsi="Helvetica" w:cs="Helvetica"/>
          <w:color w:val="000000" w:themeColor="text1"/>
          <w:kern w:val="0"/>
          <w:sz w:val="20"/>
          <w:szCs w:val="20"/>
        </w:rPr>
        <w:t>="15dip"</w:t>
      </w:r>
    </w:p>
    <w:p w14:paraId="673B1E61"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android:layout_marginRight</w:t>
      </w:r>
      <w:proofErr w:type="spellEnd"/>
      <w:r w:rsidRPr="008623DD">
        <w:rPr>
          <w:rFonts w:ascii="Helvetica" w:eastAsia="新細明體" w:hAnsi="Helvetica" w:cs="Helvetica"/>
          <w:color w:val="000000" w:themeColor="text1"/>
          <w:kern w:val="0"/>
          <w:sz w:val="20"/>
          <w:szCs w:val="20"/>
        </w:rPr>
        <w:t>="6dip"</w:t>
      </w:r>
    </w:p>
    <w:p w14:paraId="6209658C"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android:layout_marginTop</w:t>
      </w:r>
      <w:proofErr w:type="spellEnd"/>
      <w:r w:rsidRPr="008623DD">
        <w:rPr>
          <w:rFonts w:ascii="Helvetica" w:eastAsia="新細明體" w:hAnsi="Helvetica" w:cs="Helvetica"/>
          <w:color w:val="000000" w:themeColor="text1"/>
          <w:kern w:val="0"/>
          <w:sz w:val="20"/>
          <w:szCs w:val="20"/>
        </w:rPr>
        <w:t>="6dip"</w:t>
      </w:r>
    </w:p>
    <w:p w14:paraId="1D89A4CC"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android:layout_marginBottom</w:t>
      </w:r>
      <w:proofErr w:type="spellEnd"/>
      <w:r w:rsidRPr="008623DD">
        <w:rPr>
          <w:rFonts w:ascii="Helvetica" w:eastAsia="新細明體" w:hAnsi="Helvetica" w:cs="Helvetica"/>
          <w:color w:val="000000" w:themeColor="text1"/>
          <w:kern w:val="0"/>
          <w:sz w:val="20"/>
          <w:szCs w:val="20"/>
        </w:rPr>
        <w:t>="6dip"</w:t>
      </w:r>
    </w:p>
    <w:p w14:paraId="4483E007"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android:layout_weight</w:t>
      </w:r>
      <w:proofErr w:type="spellEnd"/>
      <w:r w:rsidRPr="008623DD">
        <w:rPr>
          <w:rFonts w:ascii="Helvetica" w:eastAsia="新細明體" w:hAnsi="Helvetica" w:cs="Helvetica"/>
          <w:color w:val="000000" w:themeColor="text1"/>
          <w:kern w:val="0"/>
          <w:sz w:val="20"/>
          <w:szCs w:val="20"/>
        </w:rPr>
        <w:t>="1"&gt;</w:t>
      </w:r>
    </w:p>
    <w:p w14:paraId="441BB5F7" w14:textId="6F30E32D" w:rsidR="008623DD" w:rsidRPr="008623DD" w:rsidRDefault="008623DD" w:rsidP="008623DD">
      <w:pPr>
        <w:rPr>
          <w:rFonts w:ascii="Helvetica" w:eastAsia="新細明體" w:hAnsi="Helvetica" w:cs="Helvetica"/>
          <w:color w:val="000000" w:themeColor="text1"/>
          <w:kern w:val="0"/>
          <w:sz w:val="20"/>
          <w:szCs w:val="20"/>
        </w:rPr>
      </w:pPr>
    </w:p>
    <w:p w14:paraId="0A5747B4"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&lt;</w:t>
      </w:r>
      <w:proofErr w:type="spellStart"/>
      <w:r w:rsidRPr="008623DD">
        <w:rPr>
          <w:rFonts w:ascii="Helvetica" w:eastAsia="新細明體" w:hAnsi="Helvetica" w:cs="Helvetica"/>
          <w:color w:val="000000" w:themeColor="text1"/>
          <w:kern w:val="0"/>
          <w:sz w:val="20"/>
          <w:szCs w:val="20"/>
        </w:rPr>
        <w:t>TextView</w:t>
      </w:r>
      <w:proofErr w:type="spellEnd"/>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android:id</w:t>
      </w:r>
      <w:proofErr w:type="spellEnd"/>
      <w:r w:rsidRPr="008623DD">
        <w:rPr>
          <w:rFonts w:ascii="Helvetica" w:eastAsia="新細明體" w:hAnsi="Helvetica" w:cs="Helvetica"/>
          <w:color w:val="000000" w:themeColor="text1"/>
          <w:kern w:val="0"/>
          <w:sz w:val="20"/>
          <w:szCs w:val="20"/>
        </w:rPr>
        <w:t>="@+</w:t>
      </w:r>
      <w:proofErr w:type="spellStart"/>
      <w:r w:rsidRPr="008623DD">
        <w:rPr>
          <w:rFonts w:ascii="Helvetica" w:eastAsia="新細明體" w:hAnsi="Helvetica" w:cs="Helvetica"/>
          <w:color w:val="000000" w:themeColor="text1"/>
          <w:kern w:val="0"/>
          <w:sz w:val="20"/>
          <w:szCs w:val="20"/>
        </w:rPr>
        <w:t>android:id</w:t>
      </w:r>
      <w:proofErr w:type="spellEnd"/>
      <w:r w:rsidRPr="008623DD">
        <w:rPr>
          <w:rFonts w:ascii="Helvetica" w:eastAsia="新細明體" w:hAnsi="Helvetica" w:cs="Helvetica"/>
          <w:color w:val="000000" w:themeColor="text1"/>
          <w:kern w:val="0"/>
          <w:sz w:val="20"/>
          <w:szCs w:val="20"/>
        </w:rPr>
        <w:t>/title"</w:t>
      </w:r>
    </w:p>
    <w:p w14:paraId="51667B76"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android:layout_width</w:t>
      </w:r>
      <w:proofErr w:type="spellEnd"/>
      <w:r w:rsidRPr="008623DD">
        <w:rPr>
          <w:rFonts w:ascii="Helvetica" w:eastAsia="新細明體" w:hAnsi="Helvetica" w:cs="Helvetica"/>
          <w:color w:val="000000" w:themeColor="text1"/>
          <w:kern w:val="0"/>
          <w:sz w:val="20"/>
          <w:szCs w:val="20"/>
        </w:rPr>
        <w:t>="</w:t>
      </w:r>
      <w:proofErr w:type="spellStart"/>
      <w:r w:rsidRPr="008623DD">
        <w:rPr>
          <w:rFonts w:ascii="Helvetica" w:eastAsia="新細明體" w:hAnsi="Helvetica" w:cs="Helvetica"/>
          <w:color w:val="000000" w:themeColor="text1"/>
          <w:kern w:val="0"/>
          <w:sz w:val="20"/>
          <w:szCs w:val="20"/>
        </w:rPr>
        <w:t>wrap_content</w:t>
      </w:r>
      <w:proofErr w:type="spellEnd"/>
      <w:r w:rsidRPr="008623DD">
        <w:rPr>
          <w:rFonts w:ascii="Helvetica" w:eastAsia="新細明體" w:hAnsi="Helvetica" w:cs="Helvetica"/>
          <w:color w:val="000000" w:themeColor="text1"/>
          <w:kern w:val="0"/>
          <w:sz w:val="20"/>
          <w:szCs w:val="20"/>
        </w:rPr>
        <w:t>"</w:t>
      </w:r>
    </w:p>
    <w:p w14:paraId="639B4B1C"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android:layout_height</w:t>
      </w:r>
      <w:proofErr w:type="spellEnd"/>
      <w:r w:rsidRPr="008623DD">
        <w:rPr>
          <w:rFonts w:ascii="Helvetica" w:eastAsia="新細明體" w:hAnsi="Helvetica" w:cs="Helvetica"/>
          <w:color w:val="000000" w:themeColor="text1"/>
          <w:kern w:val="0"/>
          <w:sz w:val="20"/>
          <w:szCs w:val="20"/>
        </w:rPr>
        <w:t>="</w:t>
      </w:r>
      <w:proofErr w:type="spellStart"/>
      <w:r w:rsidRPr="008623DD">
        <w:rPr>
          <w:rFonts w:ascii="Helvetica" w:eastAsia="新細明體" w:hAnsi="Helvetica" w:cs="Helvetica"/>
          <w:color w:val="000000" w:themeColor="text1"/>
          <w:kern w:val="0"/>
          <w:sz w:val="20"/>
          <w:szCs w:val="20"/>
        </w:rPr>
        <w:t>wrap_content</w:t>
      </w:r>
      <w:proofErr w:type="spellEnd"/>
      <w:r w:rsidRPr="008623DD">
        <w:rPr>
          <w:rFonts w:ascii="Helvetica" w:eastAsia="新細明體" w:hAnsi="Helvetica" w:cs="Helvetica"/>
          <w:color w:val="000000" w:themeColor="text1"/>
          <w:kern w:val="0"/>
          <w:sz w:val="20"/>
          <w:szCs w:val="20"/>
        </w:rPr>
        <w:t>"</w:t>
      </w:r>
    </w:p>
    <w:p w14:paraId="579D6AEE"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android:singleLine</w:t>
      </w:r>
      <w:proofErr w:type="spellEnd"/>
      <w:r w:rsidRPr="008623DD">
        <w:rPr>
          <w:rFonts w:ascii="Helvetica" w:eastAsia="新細明體" w:hAnsi="Helvetica" w:cs="Helvetica"/>
          <w:color w:val="000000" w:themeColor="text1"/>
          <w:kern w:val="0"/>
          <w:sz w:val="20"/>
          <w:szCs w:val="20"/>
        </w:rPr>
        <w:t>="true"</w:t>
      </w:r>
    </w:p>
    <w:p w14:paraId="4D1C0CAB"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android:textAppearance</w:t>
      </w:r>
      <w:proofErr w:type="spellEnd"/>
      <w:r w:rsidRPr="008623DD">
        <w:rPr>
          <w:rFonts w:ascii="Helvetica" w:eastAsia="新細明體" w:hAnsi="Helvetica" w:cs="Helvetica"/>
          <w:color w:val="000000" w:themeColor="text1"/>
          <w:kern w:val="0"/>
          <w:sz w:val="20"/>
          <w:szCs w:val="20"/>
        </w:rPr>
        <w:t>="?</w:t>
      </w:r>
      <w:proofErr w:type="spellStart"/>
      <w:r w:rsidRPr="008623DD">
        <w:rPr>
          <w:rFonts w:ascii="Helvetica" w:eastAsia="新細明體" w:hAnsi="Helvetica" w:cs="Helvetica"/>
          <w:color w:val="000000" w:themeColor="text1"/>
          <w:kern w:val="0"/>
          <w:sz w:val="20"/>
          <w:szCs w:val="20"/>
        </w:rPr>
        <w:t>android:attr</w:t>
      </w:r>
      <w:proofErr w:type="spellEnd"/>
      <w:r w:rsidRPr="008623DD">
        <w:rPr>
          <w:rFonts w:ascii="Helvetica" w:eastAsia="新細明體" w:hAnsi="Helvetica" w:cs="Helvetica"/>
          <w:color w:val="000000" w:themeColor="text1"/>
          <w:kern w:val="0"/>
          <w:sz w:val="20"/>
          <w:szCs w:val="20"/>
        </w:rPr>
        <w:t>/</w:t>
      </w:r>
      <w:proofErr w:type="spellStart"/>
      <w:r w:rsidRPr="008623DD">
        <w:rPr>
          <w:rFonts w:ascii="Helvetica" w:eastAsia="新細明體" w:hAnsi="Helvetica" w:cs="Helvetica"/>
          <w:color w:val="000000" w:themeColor="text1"/>
          <w:kern w:val="0"/>
          <w:sz w:val="20"/>
          <w:szCs w:val="20"/>
        </w:rPr>
        <w:t>textAppearanceLarge</w:t>
      </w:r>
      <w:proofErr w:type="spellEnd"/>
      <w:r w:rsidRPr="008623DD">
        <w:rPr>
          <w:rFonts w:ascii="Helvetica" w:eastAsia="新細明體" w:hAnsi="Helvetica" w:cs="Helvetica"/>
          <w:color w:val="000000" w:themeColor="text1"/>
          <w:kern w:val="0"/>
          <w:sz w:val="20"/>
          <w:szCs w:val="20"/>
        </w:rPr>
        <w:t>"</w:t>
      </w:r>
    </w:p>
    <w:p w14:paraId="481EDEA7"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android:ellipsize</w:t>
      </w:r>
      <w:proofErr w:type="spellEnd"/>
      <w:r w:rsidRPr="008623DD">
        <w:rPr>
          <w:rFonts w:ascii="Helvetica" w:eastAsia="新細明體" w:hAnsi="Helvetica" w:cs="Helvetica"/>
          <w:color w:val="000000" w:themeColor="text1"/>
          <w:kern w:val="0"/>
          <w:sz w:val="20"/>
          <w:szCs w:val="20"/>
        </w:rPr>
        <w:t>="marquee"</w:t>
      </w:r>
    </w:p>
    <w:p w14:paraId="63508109"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android:fadingEdge</w:t>
      </w:r>
      <w:proofErr w:type="spellEnd"/>
      <w:r w:rsidRPr="008623DD">
        <w:rPr>
          <w:rFonts w:ascii="Helvetica" w:eastAsia="新細明體" w:hAnsi="Helvetica" w:cs="Helvetica"/>
          <w:color w:val="000000" w:themeColor="text1"/>
          <w:kern w:val="0"/>
          <w:sz w:val="20"/>
          <w:szCs w:val="20"/>
        </w:rPr>
        <w:t>="horizontal" /&gt;</w:t>
      </w:r>
    </w:p>
    <w:p w14:paraId="22732457"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&lt;</w:t>
      </w:r>
      <w:proofErr w:type="spellStart"/>
      <w:r w:rsidRPr="008623DD">
        <w:rPr>
          <w:rFonts w:ascii="Helvetica" w:eastAsia="新細明體" w:hAnsi="Helvetica" w:cs="Helvetica"/>
          <w:color w:val="000000" w:themeColor="text1"/>
          <w:kern w:val="0"/>
          <w:sz w:val="20"/>
          <w:szCs w:val="20"/>
        </w:rPr>
        <w:t>TextView</w:t>
      </w:r>
      <w:proofErr w:type="spellEnd"/>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android:id</w:t>
      </w:r>
      <w:proofErr w:type="spellEnd"/>
      <w:r w:rsidRPr="008623DD">
        <w:rPr>
          <w:rFonts w:ascii="Helvetica" w:eastAsia="新細明體" w:hAnsi="Helvetica" w:cs="Helvetica"/>
          <w:color w:val="000000" w:themeColor="text1"/>
          <w:kern w:val="0"/>
          <w:sz w:val="20"/>
          <w:szCs w:val="20"/>
        </w:rPr>
        <w:t>="@+</w:t>
      </w:r>
      <w:proofErr w:type="spellStart"/>
      <w:r w:rsidRPr="008623DD">
        <w:rPr>
          <w:rFonts w:ascii="Helvetica" w:eastAsia="新細明體" w:hAnsi="Helvetica" w:cs="Helvetica"/>
          <w:color w:val="000000" w:themeColor="text1"/>
          <w:kern w:val="0"/>
          <w:sz w:val="20"/>
          <w:szCs w:val="20"/>
        </w:rPr>
        <w:t>android:id</w:t>
      </w:r>
      <w:proofErr w:type="spellEnd"/>
      <w:r w:rsidRPr="008623DD">
        <w:rPr>
          <w:rFonts w:ascii="Helvetica" w:eastAsia="新細明體" w:hAnsi="Helvetica" w:cs="Helvetica"/>
          <w:color w:val="000000" w:themeColor="text1"/>
          <w:kern w:val="0"/>
          <w:sz w:val="20"/>
          <w:szCs w:val="20"/>
        </w:rPr>
        <w:t>/summary"</w:t>
      </w:r>
    </w:p>
    <w:p w14:paraId="3645F0ED"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android:layout_width</w:t>
      </w:r>
      <w:proofErr w:type="spellEnd"/>
      <w:r w:rsidRPr="008623DD">
        <w:rPr>
          <w:rFonts w:ascii="Helvetica" w:eastAsia="新細明體" w:hAnsi="Helvetica" w:cs="Helvetica"/>
          <w:color w:val="000000" w:themeColor="text1"/>
          <w:kern w:val="0"/>
          <w:sz w:val="20"/>
          <w:szCs w:val="20"/>
        </w:rPr>
        <w:t>="</w:t>
      </w:r>
      <w:proofErr w:type="spellStart"/>
      <w:r w:rsidRPr="008623DD">
        <w:rPr>
          <w:rFonts w:ascii="Helvetica" w:eastAsia="新細明體" w:hAnsi="Helvetica" w:cs="Helvetica"/>
          <w:color w:val="000000" w:themeColor="text1"/>
          <w:kern w:val="0"/>
          <w:sz w:val="20"/>
          <w:szCs w:val="20"/>
        </w:rPr>
        <w:t>wrap_content</w:t>
      </w:r>
      <w:proofErr w:type="spellEnd"/>
      <w:r w:rsidRPr="008623DD">
        <w:rPr>
          <w:rFonts w:ascii="Helvetica" w:eastAsia="新細明體" w:hAnsi="Helvetica" w:cs="Helvetica"/>
          <w:color w:val="000000" w:themeColor="text1"/>
          <w:kern w:val="0"/>
          <w:sz w:val="20"/>
          <w:szCs w:val="20"/>
        </w:rPr>
        <w:t>"</w:t>
      </w:r>
    </w:p>
    <w:p w14:paraId="34388D57"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android:layout_height</w:t>
      </w:r>
      <w:proofErr w:type="spellEnd"/>
      <w:r w:rsidRPr="008623DD">
        <w:rPr>
          <w:rFonts w:ascii="Helvetica" w:eastAsia="新細明體" w:hAnsi="Helvetica" w:cs="Helvetica"/>
          <w:color w:val="000000" w:themeColor="text1"/>
          <w:kern w:val="0"/>
          <w:sz w:val="20"/>
          <w:szCs w:val="20"/>
        </w:rPr>
        <w:t>="</w:t>
      </w:r>
      <w:proofErr w:type="spellStart"/>
      <w:r w:rsidRPr="008623DD">
        <w:rPr>
          <w:rFonts w:ascii="Helvetica" w:eastAsia="新細明體" w:hAnsi="Helvetica" w:cs="Helvetica"/>
          <w:color w:val="000000" w:themeColor="text1"/>
          <w:kern w:val="0"/>
          <w:sz w:val="20"/>
          <w:szCs w:val="20"/>
        </w:rPr>
        <w:t>wrap_content</w:t>
      </w:r>
      <w:proofErr w:type="spellEnd"/>
      <w:r w:rsidRPr="008623DD">
        <w:rPr>
          <w:rFonts w:ascii="Helvetica" w:eastAsia="新細明體" w:hAnsi="Helvetica" w:cs="Helvetica"/>
          <w:color w:val="000000" w:themeColor="text1"/>
          <w:kern w:val="0"/>
          <w:sz w:val="20"/>
          <w:szCs w:val="20"/>
        </w:rPr>
        <w:t>"</w:t>
      </w:r>
    </w:p>
    <w:p w14:paraId="789302E4"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android:layout_below</w:t>
      </w:r>
      <w:proofErr w:type="spellEnd"/>
      <w:r w:rsidRPr="008623DD">
        <w:rPr>
          <w:rFonts w:ascii="Helvetica" w:eastAsia="新細明體" w:hAnsi="Helvetica" w:cs="Helvetica"/>
          <w:color w:val="000000" w:themeColor="text1"/>
          <w:kern w:val="0"/>
          <w:sz w:val="20"/>
          <w:szCs w:val="20"/>
        </w:rPr>
        <w:t>="@</w:t>
      </w:r>
      <w:proofErr w:type="spellStart"/>
      <w:r w:rsidRPr="008623DD">
        <w:rPr>
          <w:rFonts w:ascii="Helvetica" w:eastAsia="新細明體" w:hAnsi="Helvetica" w:cs="Helvetica"/>
          <w:color w:val="000000" w:themeColor="text1"/>
          <w:kern w:val="0"/>
          <w:sz w:val="20"/>
          <w:szCs w:val="20"/>
        </w:rPr>
        <w:t>android:id</w:t>
      </w:r>
      <w:proofErr w:type="spellEnd"/>
      <w:r w:rsidRPr="008623DD">
        <w:rPr>
          <w:rFonts w:ascii="Helvetica" w:eastAsia="新細明體" w:hAnsi="Helvetica" w:cs="Helvetica"/>
          <w:color w:val="000000" w:themeColor="text1"/>
          <w:kern w:val="0"/>
          <w:sz w:val="20"/>
          <w:szCs w:val="20"/>
        </w:rPr>
        <w:t>/title"</w:t>
      </w:r>
    </w:p>
    <w:p w14:paraId="3AE2DF30"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android:layout_alignLeft</w:t>
      </w:r>
      <w:proofErr w:type="spellEnd"/>
      <w:r w:rsidRPr="008623DD">
        <w:rPr>
          <w:rFonts w:ascii="Helvetica" w:eastAsia="新細明體" w:hAnsi="Helvetica" w:cs="Helvetica"/>
          <w:color w:val="000000" w:themeColor="text1"/>
          <w:kern w:val="0"/>
          <w:sz w:val="20"/>
          <w:szCs w:val="20"/>
        </w:rPr>
        <w:t>="@</w:t>
      </w:r>
      <w:proofErr w:type="spellStart"/>
      <w:r w:rsidRPr="008623DD">
        <w:rPr>
          <w:rFonts w:ascii="Helvetica" w:eastAsia="新細明體" w:hAnsi="Helvetica" w:cs="Helvetica"/>
          <w:color w:val="000000" w:themeColor="text1"/>
          <w:kern w:val="0"/>
          <w:sz w:val="20"/>
          <w:szCs w:val="20"/>
        </w:rPr>
        <w:t>android:id</w:t>
      </w:r>
      <w:proofErr w:type="spellEnd"/>
      <w:r w:rsidRPr="008623DD">
        <w:rPr>
          <w:rFonts w:ascii="Helvetica" w:eastAsia="新細明體" w:hAnsi="Helvetica" w:cs="Helvetica"/>
          <w:color w:val="000000" w:themeColor="text1"/>
          <w:kern w:val="0"/>
          <w:sz w:val="20"/>
          <w:szCs w:val="20"/>
        </w:rPr>
        <w:t>/title"</w:t>
      </w:r>
    </w:p>
    <w:p w14:paraId="2C98FFBE"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android:textAppearance</w:t>
      </w:r>
      <w:proofErr w:type="spellEnd"/>
      <w:r w:rsidRPr="008623DD">
        <w:rPr>
          <w:rFonts w:ascii="Helvetica" w:eastAsia="新細明體" w:hAnsi="Helvetica" w:cs="Helvetica"/>
          <w:color w:val="000000" w:themeColor="text1"/>
          <w:kern w:val="0"/>
          <w:sz w:val="20"/>
          <w:szCs w:val="20"/>
        </w:rPr>
        <w:t>="?</w:t>
      </w:r>
      <w:proofErr w:type="spellStart"/>
      <w:r w:rsidRPr="008623DD">
        <w:rPr>
          <w:rFonts w:ascii="Helvetica" w:eastAsia="新細明體" w:hAnsi="Helvetica" w:cs="Helvetica"/>
          <w:color w:val="000000" w:themeColor="text1"/>
          <w:kern w:val="0"/>
          <w:sz w:val="20"/>
          <w:szCs w:val="20"/>
        </w:rPr>
        <w:t>android:attr</w:t>
      </w:r>
      <w:proofErr w:type="spellEnd"/>
      <w:r w:rsidRPr="008623DD">
        <w:rPr>
          <w:rFonts w:ascii="Helvetica" w:eastAsia="新細明體" w:hAnsi="Helvetica" w:cs="Helvetica"/>
          <w:color w:val="000000" w:themeColor="text1"/>
          <w:kern w:val="0"/>
          <w:sz w:val="20"/>
          <w:szCs w:val="20"/>
        </w:rPr>
        <w:t>/</w:t>
      </w:r>
      <w:proofErr w:type="spellStart"/>
      <w:r w:rsidRPr="008623DD">
        <w:rPr>
          <w:rFonts w:ascii="Helvetica" w:eastAsia="新細明體" w:hAnsi="Helvetica" w:cs="Helvetica"/>
          <w:color w:val="000000" w:themeColor="text1"/>
          <w:kern w:val="0"/>
          <w:sz w:val="20"/>
          <w:szCs w:val="20"/>
        </w:rPr>
        <w:t>textAppearanceSmall</w:t>
      </w:r>
      <w:proofErr w:type="spellEnd"/>
      <w:r w:rsidRPr="008623DD">
        <w:rPr>
          <w:rFonts w:ascii="Helvetica" w:eastAsia="新細明體" w:hAnsi="Helvetica" w:cs="Helvetica"/>
          <w:color w:val="000000" w:themeColor="text1"/>
          <w:kern w:val="0"/>
          <w:sz w:val="20"/>
          <w:szCs w:val="20"/>
        </w:rPr>
        <w:t>"</w:t>
      </w:r>
    </w:p>
    <w:p w14:paraId="0497E48F"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android:textColor</w:t>
      </w:r>
      <w:proofErr w:type="spellEnd"/>
      <w:r w:rsidRPr="008623DD">
        <w:rPr>
          <w:rFonts w:ascii="Helvetica" w:eastAsia="新細明體" w:hAnsi="Helvetica" w:cs="Helvetica"/>
          <w:color w:val="000000" w:themeColor="text1"/>
          <w:kern w:val="0"/>
          <w:sz w:val="20"/>
          <w:szCs w:val="20"/>
        </w:rPr>
        <w:t>="?</w:t>
      </w:r>
      <w:proofErr w:type="spellStart"/>
      <w:r w:rsidRPr="008623DD">
        <w:rPr>
          <w:rFonts w:ascii="Helvetica" w:eastAsia="新細明體" w:hAnsi="Helvetica" w:cs="Helvetica"/>
          <w:color w:val="000000" w:themeColor="text1"/>
          <w:kern w:val="0"/>
          <w:sz w:val="20"/>
          <w:szCs w:val="20"/>
        </w:rPr>
        <w:t>android:attr</w:t>
      </w:r>
      <w:proofErr w:type="spellEnd"/>
      <w:r w:rsidRPr="008623DD">
        <w:rPr>
          <w:rFonts w:ascii="Helvetica" w:eastAsia="新細明體" w:hAnsi="Helvetica" w:cs="Helvetica"/>
          <w:color w:val="000000" w:themeColor="text1"/>
          <w:kern w:val="0"/>
          <w:sz w:val="20"/>
          <w:szCs w:val="20"/>
        </w:rPr>
        <w:t>/</w:t>
      </w:r>
      <w:proofErr w:type="spellStart"/>
      <w:r w:rsidRPr="008623DD">
        <w:rPr>
          <w:rFonts w:ascii="Helvetica" w:eastAsia="新細明體" w:hAnsi="Helvetica" w:cs="Helvetica"/>
          <w:color w:val="000000" w:themeColor="text1"/>
          <w:kern w:val="0"/>
          <w:sz w:val="20"/>
          <w:szCs w:val="20"/>
        </w:rPr>
        <w:t>textColorSecondary</w:t>
      </w:r>
      <w:proofErr w:type="spellEnd"/>
      <w:r w:rsidRPr="008623DD">
        <w:rPr>
          <w:rFonts w:ascii="Helvetica" w:eastAsia="新細明體" w:hAnsi="Helvetica" w:cs="Helvetica"/>
          <w:color w:val="000000" w:themeColor="text1"/>
          <w:kern w:val="0"/>
          <w:sz w:val="20"/>
          <w:szCs w:val="20"/>
        </w:rPr>
        <w:t>"</w:t>
      </w:r>
    </w:p>
    <w:p w14:paraId="5227EED5"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w:t>
      </w:r>
      <w:proofErr w:type="spellStart"/>
      <w:r w:rsidRPr="008623DD">
        <w:rPr>
          <w:rFonts w:ascii="Helvetica" w:eastAsia="新細明體" w:hAnsi="Helvetica" w:cs="Helvetica"/>
          <w:color w:val="000000" w:themeColor="text1"/>
          <w:kern w:val="0"/>
          <w:sz w:val="20"/>
          <w:szCs w:val="20"/>
        </w:rPr>
        <w:t>android:maxLines</w:t>
      </w:r>
      <w:proofErr w:type="spellEnd"/>
      <w:r w:rsidRPr="008623DD">
        <w:rPr>
          <w:rFonts w:ascii="Helvetica" w:eastAsia="新細明體" w:hAnsi="Helvetica" w:cs="Helvetica"/>
          <w:color w:val="000000" w:themeColor="text1"/>
          <w:kern w:val="0"/>
          <w:sz w:val="20"/>
          <w:szCs w:val="20"/>
        </w:rPr>
        <w:t>="4" /&gt;</w:t>
      </w:r>
    </w:p>
    <w:p w14:paraId="610233A6" w14:textId="77777777" w:rsidR="008623DD" w:rsidRPr="008623DD" w:rsidRDefault="008623DD" w:rsidP="008623DD">
      <w:pPr>
        <w:rPr>
          <w:rFonts w:ascii="Helvetica" w:eastAsia="新細明體" w:hAnsi="Helvetica" w:cs="Helvetica"/>
          <w:color w:val="000000" w:themeColor="text1"/>
          <w:kern w:val="0"/>
          <w:sz w:val="20"/>
          <w:szCs w:val="20"/>
        </w:rPr>
      </w:pPr>
      <w:r w:rsidRPr="008623DD">
        <w:rPr>
          <w:rFonts w:ascii="Helvetica" w:eastAsia="新細明體" w:hAnsi="Helvetica" w:cs="Helvetica"/>
          <w:color w:val="000000" w:themeColor="text1"/>
          <w:kern w:val="0"/>
          <w:sz w:val="20"/>
          <w:szCs w:val="20"/>
        </w:rPr>
        <w:t xml:space="preserve">    &lt;/</w:t>
      </w:r>
      <w:proofErr w:type="spellStart"/>
      <w:r w:rsidRPr="008623DD">
        <w:rPr>
          <w:rFonts w:ascii="Helvetica" w:eastAsia="新細明體" w:hAnsi="Helvetica" w:cs="Helvetica"/>
          <w:color w:val="000000" w:themeColor="text1"/>
          <w:kern w:val="0"/>
          <w:sz w:val="20"/>
          <w:szCs w:val="20"/>
        </w:rPr>
        <w:t>RelativeLayout</w:t>
      </w:r>
      <w:proofErr w:type="spellEnd"/>
      <w:r w:rsidRPr="008623DD">
        <w:rPr>
          <w:rFonts w:ascii="Helvetica" w:eastAsia="新細明體" w:hAnsi="Helvetica" w:cs="Helvetica"/>
          <w:color w:val="000000" w:themeColor="text1"/>
          <w:kern w:val="0"/>
          <w:sz w:val="20"/>
          <w:szCs w:val="20"/>
        </w:rPr>
        <w:t>&gt;</w:t>
      </w:r>
    </w:p>
    <w:p w14:paraId="41882032" w14:textId="77777777" w:rsidR="008623DD" w:rsidRPr="008623DD" w:rsidRDefault="008623DD" w:rsidP="008623DD">
      <w:pPr>
        <w:rPr>
          <w:rFonts w:ascii="Helvetica" w:eastAsia="新細明體" w:hAnsi="Helvetica" w:cs="Helvetica" w:hint="eastAsia"/>
          <w:b/>
          <w:bCs/>
          <w:color w:val="000000" w:themeColor="text1"/>
          <w:kern w:val="0"/>
          <w:sz w:val="20"/>
          <w:szCs w:val="20"/>
        </w:rPr>
      </w:pPr>
    </w:p>
    <w:sectPr w:rsidR="008623DD" w:rsidRPr="008623D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503FA"/>
    <w:multiLevelType w:val="multilevel"/>
    <w:tmpl w:val="6DD05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3252AB"/>
    <w:multiLevelType w:val="hybridMultilevel"/>
    <w:tmpl w:val="501CDC18"/>
    <w:lvl w:ilvl="0" w:tplc="3F784B4A">
      <w:start w:val="1"/>
      <w:numFmt w:val="bullet"/>
      <w:lvlText w:val="•"/>
      <w:lvlJc w:val="left"/>
      <w:pPr>
        <w:tabs>
          <w:tab w:val="num" w:pos="720"/>
        </w:tabs>
        <w:ind w:left="720" w:hanging="360"/>
      </w:pPr>
      <w:rPr>
        <w:rFonts w:ascii="Arial" w:hAnsi="Arial" w:hint="default"/>
      </w:rPr>
    </w:lvl>
    <w:lvl w:ilvl="1" w:tplc="D5AA801A" w:tentative="1">
      <w:start w:val="1"/>
      <w:numFmt w:val="bullet"/>
      <w:lvlText w:val="•"/>
      <w:lvlJc w:val="left"/>
      <w:pPr>
        <w:tabs>
          <w:tab w:val="num" w:pos="1440"/>
        </w:tabs>
        <w:ind w:left="1440" w:hanging="360"/>
      </w:pPr>
      <w:rPr>
        <w:rFonts w:ascii="Arial" w:hAnsi="Arial" w:hint="default"/>
      </w:rPr>
    </w:lvl>
    <w:lvl w:ilvl="2" w:tplc="CB60D1F0" w:tentative="1">
      <w:start w:val="1"/>
      <w:numFmt w:val="bullet"/>
      <w:lvlText w:val="•"/>
      <w:lvlJc w:val="left"/>
      <w:pPr>
        <w:tabs>
          <w:tab w:val="num" w:pos="2160"/>
        </w:tabs>
        <w:ind w:left="2160" w:hanging="360"/>
      </w:pPr>
      <w:rPr>
        <w:rFonts w:ascii="Arial" w:hAnsi="Arial" w:hint="default"/>
      </w:rPr>
    </w:lvl>
    <w:lvl w:ilvl="3" w:tplc="80002456" w:tentative="1">
      <w:start w:val="1"/>
      <w:numFmt w:val="bullet"/>
      <w:lvlText w:val="•"/>
      <w:lvlJc w:val="left"/>
      <w:pPr>
        <w:tabs>
          <w:tab w:val="num" w:pos="2880"/>
        </w:tabs>
        <w:ind w:left="2880" w:hanging="360"/>
      </w:pPr>
      <w:rPr>
        <w:rFonts w:ascii="Arial" w:hAnsi="Arial" w:hint="default"/>
      </w:rPr>
    </w:lvl>
    <w:lvl w:ilvl="4" w:tplc="38DA8106" w:tentative="1">
      <w:start w:val="1"/>
      <w:numFmt w:val="bullet"/>
      <w:lvlText w:val="•"/>
      <w:lvlJc w:val="left"/>
      <w:pPr>
        <w:tabs>
          <w:tab w:val="num" w:pos="3600"/>
        </w:tabs>
        <w:ind w:left="3600" w:hanging="360"/>
      </w:pPr>
      <w:rPr>
        <w:rFonts w:ascii="Arial" w:hAnsi="Arial" w:hint="default"/>
      </w:rPr>
    </w:lvl>
    <w:lvl w:ilvl="5" w:tplc="4E4C132E" w:tentative="1">
      <w:start w:val="1"/>
      <w:numFmt w:val="bullet"/>
      <w:lvlText w:val="•"/>
      <w:lvlJc w:val="left"/>
      <w:pPr>
        <w:tabs>
          <w:tab w:val="num" w:pos="4320"/>
        </w:tabs>
        <w:ind w:left="4320" w:hanging="360"/>
      </w:pPr>
      <w:rPr>
        <w:rFonts w:ascii="Arial" w:hAnsi="Arial" w:hint="default"/>
      </w:rPr>
    </w:lvl>
    <w:lvl w:ilvl="6" w:tplc="3DF2F8A6" w:tentative="1">
      <w:start w:val="1"/>
      <w:numFmt w:val="bullet"/>
      <w:lvlText w:val="•"/>
      <w:lvlJc w:val="left"/>
      <w:pPr>
        <w:tabs>
          <w:tab w:val="num" w:pos="5040"/>
        </w:tabs>
        <w:ind w:left="5040" w:hanging="360"/>
      </w:pPr>
      <w:rPr>
        <w:rFonts w:ascii="Arial" w:hAnsi="Arial" w:hint="default"/>
      </w:rPr>
    </w:lvl>
    <w:lvl w:ilvl="7" w:tplc="B0DA5150" w:tentative="1">
      <w:start w:val="1"/>
      <w:numFmt w:val="bullet"/>
      <w:lvlText w:val="•"/>
      <w:lvlJc w:val="left"/>
      <w:pPr>
        <w:tabs>
          <w:tab w:val="num" w:pos="5760"/>
        </w:tabs>
        <w:ind w:left="5760" w:hanging="360"/>
      </w:pPr>
      <w:rPr>
        <w:rFonts w:ascii="Arial" w:hAnsi="Arial" w:hint="default"/>
      </w:rPr>
    </w:lvl>
    <w:lvl w:ilvl="8" w:tplc="C98CBD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ED82D4F"/>
    <w:multiLevelType w:val="hybridMultilevel"/>
    <w:tmpl w:val="D3E227D2"/>
    <w:lvl w:ilvl="0" w:tplc="072EB4C2">
      <w:start w:val="1"/>
      <w:numFmt w:val="bullet"/>
      <w:lvlText w:val="•"/>
      <w:lvlJc w:val="left"/>
      <w:pPr>
        <w:tabs>
          <w:tab w:val="num" w:pos="720"/>
        </w:tabs>
        <w:ind w:left="720" w:hanging="360"/>
      </w:pPr>
      <w:rPr>
        <w:rFonts w:ascii="Arial" w:hAnsi="Arial" w:hint="default"/>
      </w:rPr>
    </w:lvl>
    <w:lvl w:ilvl="1" w:tplc="1D349398" w:tentative="1">
      <w:start w:val="1"/>
      <w:numFmt w:val="bullet"/>
      <w:lvlText w:val="•"/>
      <w:lvlJc w:val="left"/>
      <w:pPr>
        <w:tabs>
          <w:tab w:val="num" w:pos="1440"/>
        </w:tabs>
        <w:ind w:left="1440" w:hanging="360"/>
      </w:pPr>
      <w:rPr>
        <w:rFonts w:ascii="Arial" w:hAnsi="Arial" w:hint="default"/>
      </w:rPr>
    </w:lvl>
    <w:lvl w:ilvl="2" w:tplc="D36C7EA8" w:tentative="1">
      <w:start w:val="1"/>
      <w:numFmt w:val="bullet"/>
      <w:lvlText w:val="•"/>
      <w:lvlJc w:val="left"/>
      <w:pPr>
        <w:tabs>
          <w:tab w:val="num" w:pos="2160"/>
        </w:tabs>
        <w:ind w:left="2160" w:hanging="360"/>
      </w:pPr>
      <w:rPr>
        <w:rFonts w:ascii="Arial" w:hAnsi="Arial" w:hint="default"/>
      </w:rPr>
    </w:lvl>
    <w:lvl w:ilvl="3" w:tplc="956E248C" w:tentative="1">
      <w:start w:val="1"/>
      <w:numFmt w:val="bullet"/>
      <w:lvlText w:val="•"/>
      <w:lvlJc w:val="left"/>
      <w:pPr>
        <w:tabs>
          <w:tab w:val="num" w:pos="2880"/>
        </w:tabs>
        <w:ind w:left="2880" w:hanging="360"/>
      </w:pPr>
      <w:rPr>
        <w:rFonts w:ascii="Arial" w:hAnsi="Arial" w:hint="default"/>
      </w:rPr>
    </w:lvl>
    <w:lvl w:ilvl="4" w:tplc="6DD4C8D8" w:tentative="1">
      <w:start w:val="1"/>
      <w:numFmt w:val="bullet"/>
      <w:lvlText w:val="•"/>
      <w:lvlJc w:val="left"/>
      <w:pPr>
        <w:tabs>
          <w:tab w:val="num" w:pos="3600"/>
        </w:tabs>
        <w:ind w:left="3600" w:hanging="360"/>
      </w:pPr>
      <w:rPr>
        <w:rFonts w:ascii="Arial" w:hAnsi="Arial" w:hint="default"/>
      </w:rPr>
    </w:lvl>
    <w:lvl w:ilvl="5" w:tplc="88EAFDF8" w:tentative="1">
      <w:start w:val="1"/>
      <w:numFmt w:val="bullet"/>
      <w:lvlText w:val="•"/>
      <w:lvlJc w:val="left"/>
      <w:pPr>
        <w:tabs>
          <w:tab w:val="num" w:pos="4320"/>
        </w:tabs>
        <w:ind w:left="4320" w:hanging="360"/>
      </w:pPr>
      <w:rPr>
        <w:rFonts w:ascii="Arial" w:hAnsi="Arial" w:hint="default"/>
      </w:rPr>
    </w:lvl>
    <w:lvl w:ilvl="6" w:tplc="B58EB9B2" w:tentative="1">
      <w:start w:val="1"/>
      <w:numFmt w:val="bullet"/>
      <w:lvlText w:val="•"/>
      <w:lvlJc w:val="left"/>
      <w:pPr>
        <w:tabs>
          <w:tab w:val="num" w:pos="5040"/>
        </w:tabs>
        <w:ind w:left="5040" w:hanging="360"/>
      </w:pPr>
      <w:rPr>
        <w:rFonts w:ascii="Arial" w:hAnsi="Arial" w:hint="default"/>
      </w:rPr>
    </w:lvl>
    <w:lvl w:ilvl="7" w:tplc="679EAFF2" w:tentative="1">
      <w:start w:val="1"/>
      <w:numFmt w:val="bullet"/>
      <w:lvlText w:val="•"/>
      <w:lvlJc w:val="left"/>
      <w:pPr>
        <w:tabs>
          <w:tab w:val="num" w:pos="5760"/>
        </w:tabs>
        <w:ind w:left="5760" w:hanging="360"/>
      </w:pPr>
      <w:rPr>
        <w:rFonts w:ascii="Arial" w:hAnsi="Arial" w:hint="default"/>
      </w:rPr>
    </w:lvl>
    <w:lvl w:ilvl="8" w:tplc="51E06C0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9A"/>
    <w:rsid w:val="000B6875"/>
    <w:rsid w:val="002E569A"/>
    <w:rsid w:val="00453881"/>
    <w:rsid w:val="004C6EE3"/>
    <w:rsid w:val="00544475"/>
    <w:rsid w:val="008623DD"/>
    <w:rsid w:val="009046B4"/>
    <w:rsid w:val="00AF6C22"/>
    <w:rsid w:val="00B8762C"/>
    <w:rsid w:val="00CF7F98"/>
    <w:rsid w:val="00EB6F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5202"/>
  <w15:chartTrackingRefBased/>
  <w15:docId w15:val="{601B2555-1D2A-46BC-B826-235C0235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23DD"/>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876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622678">
      <w:bodyDiv w:val="1"/>
      <w:marLeft w:val="0"/>
      <w:marRight w:val="0"/>
      <w:marTop w:val="0"/>
      <w:marBottom w:val="0"/>
      <w:divBdr>
        <w:top w:val="none" w:sz="0" w:space="0" w:color="auto"/>
        <w:left w:val="none" w:sz="0" w:space="0" w:color="auto"/>
        <w:bottom w:val="none" w:sz="0" w:space="0" w:color="auto"/>
        <w:right w:val="none" w:sz="0" w:space="0" w:color="auto"/>
      </w:divBdr>
      <w:divsChild>
        <w:div w:id="696007516">
          <w:marLeft w:val="360"/>
          <w:marRight w:val="0"/>
          <w:marTop w:val="200"/>
          <w:marBottom w:val="0"/>
          <w:divBdr>
            <w:top w:val="none" w:sz="0" w:space="0" w:color="auto"/>
            <w:left w:val="none" w:sz="0" w:space="0" w:color="auto"/>
            <w:bottom w:val="none" w:sz="0" w:space="0" w:color="auto"/>
            <w:right w:val="none" w:sz="0" w:space="0" w:color="auto"/>
          </w:divBdr>
        </w:div>
        <w:div w:id="1131945327">
          <w:marLeft w:val="360"/>
          <w:marRight w:val="0"/>
          <w:marTop w:val="200"/>
          <w:marBottom w:val="0"/>
          <w:divBdr>
            <w:top w:val="none" w:sz="0" w:space="0" w:color="auto"/>
            <w:left w:val="none" w:sz="0" w:space="0" w:color="auto"/>
            <w:bottom w:val="none" w:sz="0" w:space="0" w:color="auto"/>
            <w:right w:val="none" w:sz="0" w:space="0" w:color="auto"/>
          </w:divBdr>
        </w:div>
        <w:div w:id="1509127703">
          <w:marLeft w:val="360"/>
          <w:marRight w:val="0"/>
          <w:marTop w:val="200"/>
          <w:marBottom w:val="0"/>
          <w:divBdr>
            <w:top w:val="none" w:sz="0" w:space="0" w:color="auto"/>
            <w:left w:val="none" w:sz="0" w:space="0" w:color="auto"/>
            <w:bottom w:val="none" w:sz="0" w:space="0" w:color="auto"/>
            <w:right w:val="none" w:sz="0" w:space="0" w:color="auto"/>
          </w:divBdr>
        </w:div>
        <w:div w:id="974602181">
          <w:marLeft w:val="360"/>
          <w:marRight w:val="0"/>
          <w:marTop w:val="200"/>
          <w:marBottom w:val="0"/>
          <w:divBdr>
            <w:top w:val="none" w:sz="0" w:space="0" w:color="auto"/>
            <w:left w:val="none" w:sz="0" w:space="0" w:color="auto"/>
            <w:bottom w:val="none" w:sz="0" w:space="0" w:color="auto"/>
            <w:right w:val="none" w:sz="0" w:space="0" w:color="auto"/>
          </w:divBdr>
        </w:div>
      </w:divsChild>
    </w:div>
    <w:div w:id="339742526">
      <w:bodyDiv w:val="1"/>
      <w:marLeft w:val="0"/>
      <w:marRight w:val="0"/>
      <w:marTop w:val="0"/>
      <w:marBottom w:val="0"/>
      <w:divBdr>
        <w:top w:val="none" w:sz="0" w:space="0" w:color="auto"/>
        <w:left w:val="none" w:sz="0" w:space="0" w:color="auto"/>
        <w:bottom w:val="none" w:sz="0" w:space="0" w:color="auto"/>
        <w:right w:val="none" w:sz="0" w:space="0" w:color="auto"/>
      </w:divBdr>
      <w:divsChild>
        <w:div w:id="1718779586">
          <w:marLeft w:val="0"/>
          <w:marRight w:val="0"/>
          <w:marTop w:val="0"/>
          <w:marBottom w:val="0"/>
          <w:divBdr>
            <w:top w:val="none" w:sz="0" w:space="0" w:color="auto"/>
            <w:left w:val="none" w:sz="0" w:space="0" w:color="auto"/>
            <w:bottom w:val="none" w:sz="0" w:space="0" w:color="auto"/>
            <w:right w:val="none" w:sz="0" w:space="0" w:color="auto"/>
          </w:divBdr>
        </w:div>
        <w:div w:id="266278904">
          <w:marLeft w:val="0"/>
          <w:marRight w:val="0"/>
          <w:marTop w:val="0"/>
          <w:marBottom w:val="0"/>
          <w:divBdr>
            <w:top w:val="none" w:sz="0" w:space="0" w:color="auto"/>
            <w:left w:val="none" w:sz="0" w:space="0" w:color="auto"/>
            <w:bottom w:val="none" w:sz="0" w:space="0" w:color="auto"/>
            <w:right w:val="none" w:sz="0" w:space="0" w:color="auto"/>
          </w:divBdr>
        </w:div>
        <w:div w:id="1707021487">
          <w:marLeft w:val="0"/>
          <w:marRight w:val="0"/>
          <w:marTop w:val="0"/>
          <w:marBottom w:val="0"/>
          <w:divBdr>
            <w:top w:val="none" w:sz="0" w:space="0" w:color="auto"/>
            <w:left w:val="none" w:sz="0" w:space="0" w:color="auto"/>
            <w:bottom w:val="none" w:sz="0" w:space="0" w:color="auto"/>
            <w:right w:val="none" w:sz="0" w:space="0" w:color="auto"/>
          </w:divBdr>
          <w:divsChild>
            <w:div w:id="636255753">
              <w:marLeft w:val="0"/>
              <w:marRight w:val="0"/>
              <w:marTop w:val="0"/>
              <w:marBottom w:val="0"/>
              <w:divBdr>
                <w:top w:val="none" w:sz="0" w:space="0" w:color="auto"/>
                <w:left w:val="none" w:sz="0" w:space="0" w:color="auto"/>
                <w:bottom w:val="none" w:sz="0" w:space="0" w:color="auto"/>
                <w:right w:val="none" w:sz="0" w:space="0" w:color="auto"/>
              </w:divBdr>
            </w:div>
            <w:div w:id="1953970132">
              <w:marLeft w:val="0"/>
              <w:marRight w:val="0"/>
              <w:marTop w:val="0"/>
              <w:marBottom w:val="0"/>
              <w:divBdr>
                <w:top w:val="none" w:sz="0" w:space="0" w:color="auto"/>
                <w:left w:val="none" w:sz="0" w:space="0" w:color="auto"/>
                <w:bottom w:val="none" w:sz="0" w:space="0" w:color="auto"/>
                <w:right w:val="none" w:sz="0" w:space="0" w:color="auto"/>
              </w:divBdr>
              <w:divsChild>
                <w:div w:id="1512337491">
                  <w:marLeft w:val="0"/>
                  <w:marRight w:val="0"/>
                  <w:marTop w:val="0"/>
                  <w:marBottom w:val="0"/>
                  <w:divBdr>
                    <w:top w:val="none" w:sz="0" w:space="0" w:color="auto"/>
                    <w:left w:val="none" w:sz="0" w:space="0" w:color="auto"/>
                    <w:bottom w:val="none" w:sz="0" w:space="0" w:color="auto"/>
                    <w:right w:val="none" w:sz="0" w:space="0" w:color="auto"/>
                  </w:divBdr>
                </w:div>
                <w:div w:id="1523472533">
                  <w:marLeft w:val="0"/>
                  <w:marRight w:val="0"/>
                  <w:marTop w:val="0"/>
                  <w:marBottom w:val="0"/>
                  <w:divBdr>
                    <w:top w:val="none" w:sz="0" w:space="0" w:color="auto"/>
                    <w:left w:val="none" w:sz="0" w:space="0" w:color="auto"/>
                    <w:bottom w:val="none" w:sz="0" w:space="0" w:color="auto"/>
                    <w:right w:val="none" w:sz="0" w:space="0" w:color="auto"/>
                  </w:divBdr>
                  <w:divsChild>
                    <w:div w:id="1303655207">
                      <w:marLeft w:val="0"/>
                      <w:marRight w:val="0"/>
                      <w:marTop w:val="0"/>
                      <w:marBottom w:val="0"/>
                      <w:divBdr>
                        <w:top w:val="none" w:sz="0" w:space="0" w:color="auto"/>
                        <w:left w:val="none" w:sz="0" w:space="0" w:color="auto"/>
                        <w:bottom w:val="none" w:sz="0" w:space="0" w:color="auto"/>
                        <w:right w:val="none" w:sz="0" w:space="0" w:color="auto"/>
                      </w:divBdr>
                    </w:div>
                    <w:div w:id="1325008025">
                      <w:marLeft w:val="0"/>
                      <w:marRight w:val="0"/>
                      <w:marTop w:val="0"/>
                      <w:marBottom w:val="0"/>
                      <w:divBdr>
                        <w:top w:val="none" w:sz="0" w:space="0" w:color="auto"/>
                        <w:left w:val="none" w:sz="0" w:space="0" w:color="auto"/>
                        <w:bottom w:val="none" w:sz="0" w:space="0" w:color="auto"/>
                        <w:right w:val="none" w:sz="0" w:space="0" w:color="auto"/>
                      </w:divBdr>
                      <w:divsChild>
                        <w:div w:id="1875384699">
                          <w:marLeft w:val="0"/>
                          <w:marRight w:val="0"/>
                          <w:marTop w:val="0"/>
                          <w:marBottom w:val="0"/>
                          <w:divBdr>
                            <w:top w:val="none" w:sz="0" w:space="0" w:color="auto"/>
                            <w:left w:val="none" w:sz="0" w:space="0" w:color="auto"/>
                            <w:bottom w:val="none" w:sz="0" w:space="0" w:color="auto"/>
                            <w:right w:val="none" w:sz="0" w:space="0" w:color="auto"/>
                          </w:divBdr>
                        </w:div>
                        <w:div w:id="1189023010">
                          <w:marLeft w:val="0"/>
                          <w:marRight w:val="0"/>
                          <w:marTop w:val="0"/>
                          <w:marBottom w:val="0"/>
                          <w:divBdr>
                            <w:top w:val="none" w:sz="0" w:space="0" w:color="auto"/>
                            <w:left w:val="none" w:sz="0" w:space="0" w:color="auto"/>
                            <w:bottom w:val="none" w:sz="0" w:space="0" w:color="auto"/>
                            <w:right w:val="none" w:sz="0" w:space="0" w:color="auto"/>
                          </w:divBdr>
                          <w:divsChild>
                            <w:div w:id="395317757">
                              <w:marLeft w:val="0"/>
                              <w:marRight w:val="0"/>
                              <w:marTop w:val="0"/>
                              <w:marBottom w:val="0"/>
                              <w:divBdr>
                                <w:top w:val="none" w:sz="0" w:space="0" w:color="auto"/>
                                <w:left w:val="none" w:sz="0" w:space="0" w:color="auto"/>
                                <w:bottom w:val="none" w:sz="0" w:space="0" w:color="auto"/>
                                <w:right w:val="none" w:sz="0" w:space="0" w:color="auto"/>
                              </w:divBdr>
                            </w:div>
                            <w:div w:id="1628973057">
                              <w:marLeft w:val="0"/>
                              <w:marRight w:val="0"/>
                              <w:marTop w:val="0"/>
                              <w:marBottom w:val="0"/>
                              <w:divBdr>
                                <w:top w:val="none" w:sz="0" w:space="0" w:color="auto"/>
                                <w:left w:val="none" w:sz="0" w:space="0" w:color="auto"/>
                                <w:bottom w:val="none" w:sz="0" w:space="0" w:color="auto"/>
                                <w:right w:val="none" w:sz="0" w:space="0" w:color="auto"/>
                              </w:divBdr>
                              <w:divsChild>
                                <w:div w:id="482501887">
                                  <w:marLeft w:val="0"/>
                                  <w:marRight w:val="0"/>
                                  <w:marTop w:val="0"/>
                                  <w:marBottom w:val="0"/>
                                  <w:divBdr>
                                    <w:top w:val="none" w:sz="0" w:space="0" w:color="auto"/>
                                    <w:left w:val="none" w:sz="0" w:space="0" w:color="auto"/>
                                    <w:bottom w:val="none" w:sz="0" w:space="0" w:color="auto"/>
                                    <w:right w:val="none" w:sz="0" w:space="0" w:color="auto"/>
                                  </w:divBdr>
                                </w:div>
                                <w:div w:id="634145122">
                                  <w:marLeft w:val="0"/>
                                  <w:marRight w:val="0"/>
                                  <w:marTop w:val="0"/>
                                  <w:marBottom w:val="0"/>
                                  <w:divBdr>
                                    <w:top w:val="none" w:sz="0" w:space="0" w:color="auto"/>
                                    <w:left w:val="none" w:sz="0" w:space="0" w:color="auto"/>
                                    <w:bottom w:val="none" w:sz="0" w:space="0" w:color="auto"/>
                                    <w:right w:val="none" w:sz="0" w:space="0" w:color="auto"/>
                                  </w:divBdr>
                                  <w:divsChild>
                                    <w:div w:id="503209230">
                                      <w:marLeft w:val="0"/>
                                      <w:marRight w:val="0"/>
                                      <w:marTop w:val="0"/>
                                      <w:marBottom w:val="0"/>
                                      <w:divBdr>
                                        <w:top w:val="none" w:sz="0" w:space="0" w:color="auto"/>
                                        <w:left w:val="none" w:sz="0" w:space="0" w:color="auto"/>
                                        <w:bottom w:val="none" w:sz="0" w:space="0" w:color="auto"/>
                                        <w:right w:val="none" w:sz="0" w:space="0" w:color="auto"/>
                                      </w:divBdr>
                                    </w:div>
                                    <w:div w:id="409625191">
                                      <w:marLeft w:val="0"/>
                                      <w:marRight w:val="0"/>
                                      <w:marTop w:val="0"/>
                                      <w:marBottom w:val="0"/>
                                      <w:divBdr>
                                        <w:top w:val="none" w:sz="0" w:space="0" w:color="auto"/>
                                        <w:left w:val="none" w:sz="0" w:space="0" w:color="auto"/>
                                        <w:bottom w:val="none" w:sz="0" w:space="0" w:color="auto"/>
                                        <w:right w:val="none" w:sz="0" w:space="0" w:color="auto"/>
                                      </w:divBdr>
                                      <w:divsChild>
                                        <w:div w:id="1932813765">
                                          <w:marLeft w:val="0"/>
                                          <w:marRight w:val="0"/>
                                          <w:marTop w:val="0"/>
                                          <w:marBottom w:val="0"/>
                                          <w:divBdr>
                                            <w:top w:val="none" w:sz="0" w:space="0" w:color="auto"/>
                                            <w:left w:val="none" w:sz="0" w:space="0" w:color="auto"/>
                                            <w:bottom w:val="none" w:sz="0" w:space="0" w:color="auto"/>
                                            <w:right w:val="none" w:sz="0" w:space="0" w:color="auto"/>
                                          </w:divBdr>
                                        </w:div>
                                        <w:div w:id="964118774">
                                          <w:marLeft w:val="0"/>
                                          <w:marRight w:val="0"/>
                                          <w:marTop w:val="0"/>
                                          <w:marBottom w:val="0"/>
                                          <w:divBdr>
                                            <w:top w:val="none" w:sz="0" w:space="0" w:color="auto"/>
                                            <w:left w:val="none" w:sz="0" w:space="0" w:color="auto"/>
                                            <w:bottom w:val="none" w:sz="0" w:space="0" w:color="auto"/>
                                            <w:right w:val="none" w:sz="0" w:space="0" w:color="auto"/>
                                          </w:divBdr>
                                          <w:divsChild>
                                            <w:div w:id="1859736812">
                                              <w:marLeft w:val="0"/>
                                              <w:marRight w:val="0"/>
                                              <w:marTop w:val="0"/>
                                              <w:marBottom w:val="0"/>
                                              <w:divBdr>
                                                <w:top w:val="none" w:sz="0" w:space="0" w:color="auto"/>
                                                <w:left w:val="none" w:sz="0" w:space="0" w:color="auto"/>
                                                <w:bottom w:val="none" w:sz="0" w:space="0" w:color="auto"/>
                                                <w:right w:val="none" w:sz="0" w:space="0" w:color="auto"/>
                                              </w:divBdr>
                                            </w:div>
                                            <w:div w:id="772670976">
                                              <w:marLeft w:val="0"/>
                                              <w:marRight w:val="0"/>
                                              <w:marTop w:val="0"/>
                                              <w:marBottom w:val="0"/>
                                              <w:divBdr>
                                                <w:top w:val="none" w:sz="0" w:space="0" w:color="auto"/>
                                                <w:left w:val="none" w:sz="0" w:space="0" w:color="auto"/>
                                                <w:bottom w:val="none" w:sz="0" w:space="0" w:color="auto"/>
                                                <w:right w:val="none" w:sz="0" w:space="0" w:color="auto"/>
                                              </w:divBdr>
                                              <w:divsChild>
                                                <w:div w:id="449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7417850">
      <w:bodyDiv w:val="1"/>
      <w:marLeft w:val="0"/>
      <w:marRight w:val="0"/>
      <w:marTop w:val="0"/>
      <w:marBottom w:val="0"/>
      <w:divBdr>
        <w:top w:val="none" w:sz="0" w:space="0" w:color="auto"/>
        <w:left w:val="none" w:sz="0" w:space="0" w:color="auto"/>
        <w:bottom w:val="none" w:sz="0" w:space="0" w:color="auto"/>
        <w:right w:val="none" w:sz="0" w:space="0" w:color="auto"/>
      </w:divBdr>
    </w:div>
    <w:div w:id="682978226">
      <w:bodyDiv w:val="1"/>
      <w:marLeft w:val="0"/>
      <w:marRight w:val="0"/>
      <w:marTop w:val="0"/>
      <w:marBottom w:val="0"/>
      <w:divBdr>
        <w:top w:val="none" w:sz="0" w:space="0" w:color="auto"/>
        <w:left w:val="none" w:sz="0" w:space="0" w:color="auto"/>
        <w:bottom w:val="none" w:sz="0" w:space="0" w:color="auto"/>
        <w:right w:val="none" w:sz="0" w:space="0" w:color="auto"/>
      </w:divBdr>
      <w:divsChild>
        <w:div w:id="793866826">
          <w:marLeft w:val="360"/>
          <w:marRight w:val="0"/>
          <w:marTop w:val="200"/>
          <w:marBottom w:val="0"/>
          <w:divBdr>
            <w:top w:val="none" w:sz="0" w:space="0" w:color="auto"/>
            <w:left w:val="none" w:sz="0" w:space="0" w:color="auto"/>
            <w:bottom w:val="none" w:sz="0" w:space="0" w:color="auto"/>
            <w:right w:val="none" w:sz="0" w:space="0" w:color="auto"/>
          </w:divBdr>
        </w:div>
        <w:div w:id="1162938326">
          <w:marLeft w:val="360"/>
          <w:marRight w:val="0"/>
          <w:marTop w:val="200"/>
          <w:marBottom w:val="0"/>
          <w:divBdr>
            <w:top w:val="none" w:sz="0" w:space="0" w:color="auto"/>
            <w:left w:val="none" w:sz="0" w:space="0" w:color="auto"/>
            <w:bottom w:val="none" w:sz="0" w:space="0" w:color="auto"/>
            <w:right w:val="none" w:sz="0" w:space="0" w:color="auto"/>
          </w:divBdr>
        </w:div>
        <w:div w:id="1199125936">
          <w:marLeft w:val="360"/>
          <w:marRight w:val="0"/>
          <w:marTop w:val="200"/>
          <w:marBottom w:val="0"/>
          <w:divBdr>
            <w:top w:val="none" w:sz="0" w:space="0" w:color="auto"/>
            <w:left w:val="none" w:sz="0" w:space="0" w:color="auto"/>
            <w:bottom w:val="none" w:sz="0" w:space="0" w:color="auto"/>
            <w:right w:val="none" w:sz="0" w:space="0" w:color="auto"/>
          </w:divBdr>
        </w:div>
      </w:divsChild>
    </w:div>
    <w:div w:id="200450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5</Pages>
  <Words>1225</Words>
  <Characters>6986</Characters>
  <Application>Microsoft Office Word</Application>
  <DocSecurity>0</DocSecurity>
  <Lines>58</Lines>
  <Paragraphs>16</Paragraphs>
  <ScaleCrop>false</ScaleCrop>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泊瑜 鄭</dc:creator>
  <cp:keywords/>
  <dc:description/>
  <cp:lastModifiedBy>泊瑜 鄭</cp:lastModifiedBy>
  <cp:revision>10</cp:revision>
  <dcterms:created xsi:type="dcterms:W3CDTF">2020-05-16T04:20:00Z</dcterms:created>
  <dcterms:modified xsi:type="dcterms:W3CDTF">2021-05-18T04:12:00Z</dcterms:modified>
</cp:coreProperties>
</file>