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E6" w:rsidRDefault="00E54A30" w:rsidP="004F0E5A">
      <w:pPr>
        <w:rPr>
          <w:rFonts w:eastAsiaTheme="minorEastAsia"/>
        </w:rPr>
      </w:pPr>
      <w:hyperlink r:id="rId8" w:history="1">
        <w:r w:rsidR="00F921C1" w:rsidRPr="00F921C1">
          <w:rPr>
            <w:rStyle w:val="a7"/>
            <w:rFonts w:eastAsiaTheme="minorEastAsia"/>
          </w:rPr>
          <w:t>https://www.amazon.com/dp/B00HZVD716/ref=twister_B00IV4A0Q6?_encoding=UTF8&amp;th=1</w:t>
        </w:r>
      </w:hyperlink>
    </w:p>
    <w:p w:rsidR="00F921C1" w:rsidRPr="00F921C1" w:rsidRDefault="00F921C1" w:rsidP="004F0E5A">
      <w:pPr>
        <w:rPr>
          <w:rFonts w:eastAsiaTheme="minorEastAsia"/>
        </w:rPr>
      </w:pPr>
    </w:p>
    <w:p w:rsidR="006261C3" w:rsidRPr="004F0E5A" w:rsidRDefault="007E612D" w:rsidP="004F0E5A">
      <w:pPr>
        <w:rPr>
          <w:rFonts w:eastAsiaTheme="minorEastAsia"/>
          <w:b/>
          <w:bCs/>
          <w:caps/>
        </w:rPr>
      </w:pPr>
      <w:r>
        <w:rPr>
          <w:rFonts w:eastAsiaTheme="minorEastAsia" w:hint="eastAsia"/>
        </w:rPr>
        <w:t xml:space="preserve">Product </w:t>
      </w:r>
      <w:r w:rsidR="00D1751A" w:rsidRPr="004F0E5A">
        <w:rPr>
          <w:rFonts w:eastAsiaTheme="minorEastAsia"/>
        </w:rPr>
        <w:t xml:space="preserve">Name: </w:t>
      </w:r>
      <w:r w:rsidR="003452D8" w:rsidRPr="003452D8">
        <w:t>Amazon Protective Cover for Kindle Voyage</w:t>
      </w:r>
      <w:bookmarkStart w:id="0" w:name="_GoBack"/>
      <w:bookmarkEnd w:id="0"/>
    </w:p>
    <w:p w:rsidR="00D1751A" w:rsidRPr="004F0E5A" w:rsidRDefault="006604E6" w:rsidP="00D1751A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Price:</w:t>
      </w:r>
      <w:r>
        <w:rPr>
          <w:rFonts w:asciiTheme="minorHAnsi" w:eastAsiaTheme="minorEastAsia" w:hAnsiTheme="minorHAnsi"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$</w:t>
      </w:r>
      <w:r w:rsidR="004C5EC5">
        <w:rPr>
          <w:rFonts w:asciiTheme="minorHAnsi" w:eastAsiaTheme="minorEastAsia" w:hAnsiTheme="minorHAnsi" w:hint="eastAsia"/>
          <w:sz w:val="24"/>
          <w:szCs w:val="24"/>
        </w:rPr>
        <w:t>44</w:t>
      </w:r>
      <w:r w:rsidR="00D1751A" w:rsidRPr="004F0E5A">
        <w:rPr>
          <w:rFonts w:asciiTheme="minorHAnsi" w:eastAsiaTheme="minorEastAsia" w:hAnsiTheme="minorHAnsi"/>
          <w:sz w:val="24"/>
          <w:szCs w:val="24"/>
        </w:rPr>
        <w:t>.99 USD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  <w:r w:rsidRPr="004F0E5A">
        <w:rPr>
          <w:rFonts w:asciiTheme="minorHAnsi" w:eastAsiaTheme="minorEastAsia" w:hAnsiTheme="minorHAnsi"/>
          <w:sz w:val="24"/>
          <w:szCs w:val="24"/>
        </w:rPr>
        <w:t>Color: Black</w:t>
      </w:r>
      <w:r w:rsidR="004C5EC5">
        <w:rPr>
          <w:rFonts w:asciiTheme="minorHAnsi" w:eastAsiaTheme="minorEastAsia" w:hAnsiTheme="minorHAnsi" w:hint="eastAsia"/>
          <w:sz w:val="24"/>
          <w:szCs w:val="24"/>
        </w:rPr>
        <w:t>, White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  <w:u w:val="single"/>
        </w:rPr>
      </w:pPr>
      <w:r w:rsidRPr="004F0E5A">
        <w:rPr>
          <w:rFonts w:asciiTheme="minorHAnsi" w:eastAsiaTheme="minorEastAsia" w:hAnsiTheme="minorHAnsi"/>
          <w:sz w:val="24"/>
          <w:szCs w:val="24"/>
          <w:u w:val="single"/>
        </w:rPr>
        <w:t>Features</w:t>
      </w:r>
    </w:p>
    <w:p w:rsidR="00F921C1" w:rsidRPr="00F921C1" w:rsidRDefault="00F921C1" w:rsidP="00F921C1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F921C1">
        <w:rPr>
          <w:rFonts w:ascii="Arial" w:eastAsia="Times New Roman" w:hAnsi="Arial" w:cs="Arial"/>
          <w:color w:val="111111"/>
          <w:sz w:val="20"/>
          <w:szCs w:val="20"/>
        </w:rPr>
        <w:t>Designed by Amazon to perfectly fit your Kindle Voyage</w:t>
      </w:r>
    </w:p>
    <w:p w:rsidR="00F921C1" w:rsidRPr="00F921C1" w:rsidRDefault="00F921C1" w:rsidP="00F921C1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F921C1">
        <w:rPr>
          <w:rFonts w:ascii="Arial" w:eastAsia="Times New Roman" w:hAnsi="Arial" w:cs="Arial"/>
          <w:color w:val="111111"/>
          <w:sz w:val="20"/>
          <w:szCs w:val="20"/>
        </w:rPr>
        <w:t>Innovative built-in Origami stand folds into portrait orientation for hands-free reading</w:t>
      </w:r>
    </w:p>
    <w:p w:rsidR="00F921C1" w:rsidRPr="00F921C1" w:rsidRDefault="00F921C1" w:rsidP="00F921C1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F921C1">
        <w:rPr>
          <w:rFonts w:ascii="Arial" w:eastAsia="Times New Roman" w:hAnsi="Arial" w:cs="Arial"/>
          <w:color w:val="111111"/>
          <w:sz w:val="20"/>
          <w:szCs w:val="20"/>
        </w:rPr>
        <w:t>Durable exterior protects your Kindle Voyage, while the microfiber interior protects your screen</w:t>
      </w:r>
    </w:p>
    <w:p w:rsidR="00F921C1" w:rsidRPr="00F921C1" w:rsidRDefault="00F921C1" w:rsidP="00F921C1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F921C1">
        <w:rPr>
          <w:rFonts w:ascii="Arial" w:eastAsia="Times New Roman" w:hAnsi="Arial" w:cs="Arial"/>
          <w:color w:val="111111"/>
          <w:sz w:val="20"/>
          <w:szCs w:val="20"/>
        </w:rPr>
        <w:t>Wake your Kindle Voyage or put it to sleep by simply opening and closing the cover, secured with a magnetic closure</w:t>
      </w:r>
    </w:p>
    <w:p w:rsidR="00D1751A" w:rsidRPr="00F921C1" w:rsidRDefault="00F921C1" w:rsidP="00F921C1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F921C1">
        <w:rPr>
          <w:rFonts w:ascii="Arial" w:eastAsia="Times New Roman" w:hAnsi="Arial" w:cs="Arial"/>
          <w:color w:val="111111"/>
          <w:sz w:val="20"/>
          <w:szCs w:val="20"/>
        </w:rPr>
        <w:t>Easily attach or remove Origami from your Kindle Voyage with a magnetic connection</w:t>
      </w:r>
    </w:p>
    <w:sectPr w:rsidR="00D1751A" w:rsidRPr="00F92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30" w:rsidRDefault="00E54A30" w:rsidP="007E612D">
      <w:pPr>
        <w:spacing w:after="0" w:line="240" w:lineRule="auto"/>
      </w:pPr>
      <w:r>
        <w:separator/>
      </w:r>
    </w:p>
  </w:endnote>
  <w:endnote w:type="continuationSeparator" w:id="0">
    <w:p w:rsidR="00E54A30" w:rsidRDefault="00E54A30" w:rsidP="007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30" w:rsidRDefault="00E54A30" w:rsidP="007E612D">
      <w:pPr>
        <w:spacing w:after="0" w:line="240" w:lineRule="auto"/>
      </w:pPr>
      <w:r>
        <w:separator/>
      </w:r>
    </w:p>
  </w:footnote>
  <w:footnote w:type="continuationSeparator" w:id="0">
    <w:p w:rsidR="00E54A30" w:rsidRDefault="00E54A30" w:rsidP="007E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342"/>
    <w:multiLevelType w:val="multilevel"/>
    <w:tmpl w:val="476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E7423"/>
    <w:multiLevelType w:val="hybridMultilevel"/>
    <w:tmpl w:val="B726DB22"/>
    <w:lvl w:ilvl="0" w:tplc="29A27C94">
      <w:start w:val="1"/>
      <w:numFmt w:val="bullet"/>
      <w:pStyle w:val="a"/>
      <w:lvlText w:val="-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B2FD1"/>
    <w:multiLevelType w:val="multilevel"/>
    <w:tmpl w:val="237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82994"/>
    <w:multiLevelType w:val="multilevel"/>
    <w:tmpl w:val="831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1A"/>
    <w:rsid w:val="000C6FDA"/>
    <w:rsid w:val="00287B23"/>
    <w:rsid w:val="003452D8"/>
    <w:rsid w:val="003603E3"/>
    <w:rsid w:val="004C5EC5"/>
    <w:rsid w:val="004F0E5A"/>
    <w:rsid w:val="00531CFF"/>
    <w:rsid w:val="00582BDE"/>
    <w:rsid w:val="006261C3"/>
    <w:rsid w:val="006604E6"/>
    <w:rsid w:val="006926DD"/>
    <w:rsid w:val="007E612D"/>
    <w:rsid w:val="00A53D93"/>
    <w:rsid w:val="00C65F3C"/>
    <w:rsid w:val="00C80EC6"/>
    <w:rsid w:val="00D1751A"/>
    <w:rsid w:val="00E54A30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0HZVD716/ref=twister_B00IV4A0Q6?_encoding=UTF8&amp;th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16</cp:revision>
  <dcterms:created xsi:type="dcterms:W3CDTF">2016-10-16T22:54:00Z</dcterms:created>
  <dcterms:modified xsi:type="dcterms:W3CDTF">2016-10-17T23:57:00Z</dcterms:modified>
</cp:coreProperties>
</file>